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Kommentarzeichen"/>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47CE38E1"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872D6C">
        <w:rPr>
          <w:noProof/>
        </w:rPr>
        <w:t>18.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Content>
        <w:p w14:paraId="05CDCBBB" w14:textId="5FF71AF3" w:rsidR="007F0BD3" w:rsidRDefault="00BC79CD">
          <w:pPr>
            <w:pStyle w:val="Verzeichnis1"/>
            <w:rPr>
              <w:rFonts w:asciiTheme="minorHAnsi" w:eastAsiaTheme="minorEastAsia" w:hAnsiTheme="minorHAnsi" w:cstheme="minorBidi"/>
              <w:bCs w:val="0"/>
              <w:kern w:val="2"/>
              <w:lang w:val="en-US"/>
              <w14:ligatures w14:val="standardContextual"/>
            </w:rPr>
          </w:pPr>
          <w:r>
            <w:fldChar w:fldCharType="begin"/>
          </w:r>
          <w:r>
            <w:instrText xml:space="preserve"> TOC \h \u \z </w:instrText>
          </w:r>
          <w:r>
            <w:fldChar w:fldCharType="separate"/>
          </w:r>
          <w:hyperlink w:anchor="_Toc137379823" w:history="1">
            <w:r w:rsidR="007F0BD3" w:rsidRPr="002D6C72">
              <w:rPr>
                <w:rStyle w:val="Hyperlink"/>
              </w:rPr>
              <w:t>Tabellenverzeichnis</w:t>
            </w:r>
            <w:r w:rsidR="007F0BD3">
              <w:rPr>
                <w:webHidden/>
              </w:rPr>
              <w:tab/>
            </w:r>
            <w:r w:rsidR="007F0BD3">
              <w:rPr>
                <w:webHidden/>
              </w:rPr>
              <w:fldChar w:fldCharType="begin"/>
            </w:r>
            <w:r w:rsidR="007F0BD3">
              <w:rPr>
                <w:webHidden/>
              </w:rPr>
              <w:instrText xml:space="preserve"> PAGEREF _Toc137379823 \h </w:instrText>
            </w:r>
            <w:r w:rsidR="007F0BD3">
              <w:rPr>
                <w:webHidden/>
              </w:rPr>
            </w:r>
            <w:r w:rsidR="007F0BD3">
              <w:rPr>
                <w:webHidden/>
              </w:rPr>
              <w:fldChar w:fldCharType="separate"/>
            </w:r>
            <w:r w:rsidR="007F0BD3">
              <w:rPr>
                <w:webHidden/>
              </w:rPr>
              <w:t>IV</w:t>
            </w:r>
            <w:r w:rsidR="007F0BD3">
              <w:rPr>
                <w:webHidden/>
              </w:rPr>
              <w:fldChar w:fldCharType="end"/>
            </w:r>
          </w:hyperlink>
        </w:p>
        <w:p w14:paraId="430D66CD" w14:textId="52DC3D2C"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4" w:history="1">
            <w:r w:rsidR="007F0BD3" w:rsidRPr="002D6C72">
              <w:rPr>
                <w:rStyle w:val="Hyperlink"/>
              </w:rPr>
              <w:t>Abkürzungsverzeichnis</w:t>
            </w:r>
            <w:r w:rsidR="007F0BD3">
              <w:rPr>
                <w:webHidden/>
              </w:rPr>
              <w:tab/>
            </w:r>
            <w:r w:rsidR="007F0BD3">
              <w:rPr>
                <w:webHidden/>
              </w:rPr>
              <w:fldChar w:fldCharType="begin"/>
            </w:r>
            <w:r w:rsidR="007F0BD3">
              <w:rPr>
                <w:webHidden/>
              </w:rPr>
              <w:instrText xml:space="preserve"> PAGEREF _Toc137379824 \h </w:instrText>
            </w:r>
            <w:r w:rsidR="007F0BD3">
              <w:rPr>
                <w:webHidden/>
              </w:rPr>
            </w:r>
            <w:r w:rsidR="007F0BD3">
              <w:rPr>
                <w:webHidden/>
              </w:rPr>
              <w:fldChar w:fldCharType="separate"/>
            </w:r>
            <w:r w:rsidR="007F0BD3">
              <w:rPr>
                <w:webHidden/>
              </w:rPr>
              <w:t>V</w:t>
            </w:r>
            <w:r w:rsidR="007F0BD3">
              <w:rPr>
                <w:webHidden/>
              </w:rPr>
              <w:fldChar w:fldCharType="end"/>
            </w:r>
          </w:hyperlink>
        </w:p>
        <w:p w14:paraId="742DA435" w14:textId="1CE9F62B"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5" w:history="1">
            <w:r w:rsidR="007F0BD3" w:rsidRPr="002D6C72">
              <w:rPr>
                <w:rStyle w:val="Hyperlink"/>
              </w:rPr>
              <w:t>2</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Einleitung</w:t>
            </w:r>
            <w:r w:rsidR="007F0BD3">
              <w:rPr>
                <w:webHidden/>
              </w:rPr>
              <w:tab/>
            </w:r>
            <w:r w:rsidR="007F0BD3">
              <w:rPr>
                <w:webHidden/>
              </w:rPr>
              <w:fldChar w:fldCharType="begin"/>
            </w:r>
            <w:r w:rsidR="007F0BD3">
              <w:rPr>
                <w:webHidden/>
              </w:rPr>
              <w:instrText xml:space="preserve"> PAGEREF _Toc137379825 \h </w:instrText>
            </w:r>
            <w:r w:rsidR="007F0BD3">
              <w:rPr>
                <w:webHidden/>
              </w:rPr>
            </w:r>
            <w:r w:rsidR="007F0BD3">
              <w:rPr>
                <w:webHidden/>
              </w:rPr>
              <w:fldChar w:fldCharType="separate"/>
            </w:r>
            <w:r w:rsidR="007F0BD3">
              <w:rPr>
                <w:webHidden/>
              </w:rPr>
              <w:t>6</w:t>
            </w:r>
            <w:r w:rsidR="007F0BD3">
              <w:rPr>
                <w:webHidden/>
              </w:rPr>
              <w:fldChar w:fldCharType="end"/>
            </w:r>
          </w:hyperlink>
        </w:p>
        <w:p w14:paraId="16016803" w14:textId="051F627C"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6" w:history="1">
            <w:r w:rsidR="007F0BD3" w:rsidRPr="002D6C72">
              <w:rPr>
                <w:rStyle w:val="Hyperlink"/>
                <w:lang w:val="en-US"/>
              </w:rPr>
              <w:t>3</w:t>
            </w:r>
            <w:r w:rsidR="007F0BD3">
              <w:rPr>
                <w:rFonts w:asciiTheme="minorHAnsi" w:eastAsiaTheme="minorEastAsia" w:hAnsiTheme="minorHAnsi" w:cstheme="minorBidi"/>
                <w:bCs w:val="0"/>
                <w:kern w:val="2"/>
                <w:lang w:val="en-US"/>
                <w14:ligatures w14:val="standardContextual"/>
              </w:rPr>
              <w:tab/>
            </w:r>
            <w:r w:rsidR="007F0BD3" w:rsidRPr="002D6C72">
              <w:rPr>
                <w:rStyle w:val="Hyperlink"/>
                <w:lang w:val="en-US"/>
              </w:rPr>
              <w:t>Theoretischer Teil</w:t>
            </w:r>
            <w:r w:rsidR="007F0BD3">
              <w:rPr>
                <w:webHidden/>
              </w:rPr>
              <w:tab/>
            </w:r>
            <w:r w:rsidR="007F0BD3">
              <w:rPr>
                <w:webHidden/>
              </w:rPr>
              <w:fldChar w:fldCharType="begin"/>
            </w:r>
            <w:r w:rsidR="007F0BD3">
              <w:rPr>
                <w:webHidden/>
              </w:rPr>
              <w:instrText xml:space="preserve"> PAGEREF _Toc137379826 \h </w:instrText>
            </w:r>
            <w:r w:rsidR="007F0BD3">
              <w:rPr>
                <w:webHidden/>
              </w:rPr>
            </w:r>
            <w:r w:rsidR="007F0BD3">
              <w:rPr>
                <w:webHidden/>
              </w:rPr>
              <w:fldChar w:fldCharType="separate"/>
            </w:r>
            <w:r w:rsidR="007F0BD3">
              <w:rPr>
                <w:webHidden/>
              </w:rPr>
              <w:t>7</w:t>
            </w:r>
            <w:r w:rsidR="007F0BD3">
              <w:rPr>
                <w:webHidden/>
              </w:rPr>
              <w:fldChar w:fldCharType="end"/>
            </w:r>
          </w:hyperlink>
        </w:p>
        <w:p w14:paraId="4EFFFE26" w14:textId="151CE2E3"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7" w:history="1">
            <w:r w:rsidR="007F0BD3" w:rsidRPr="002D6C72">
              <w:rPr>
                <w:rStyle w:val="Hyperlink"/>
                <w:noProof/>
              </w:rPr>
              <w:t>3.1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Artificial Intelligence (AI) und Explainable Artificial Intelligence (XAI)</w:t>
            </w:r>
            <w:r w:rsidR="007F0BD3">
              <w:rPr>
                <w:noProof/>
                <w:webHidden/>
              </w:rPr>
              <w:tab/>
            </w:r>
            <w:r w:rsidR="007F0BD3">
              <w:rPr>
                <w:noProof/>
                <w:webHidden/>
              </w:rPr>
              <w:fldChar w:fldCharType="begin"/>
            </w:r>
            <w:r w:rsidR="007F0BD3">
              <w:rPr>
                <w:noProof/>
                <w:webHidden/>
              </w:rPr>
              <w:instrText xml:space="preserve"> PAGEREF _Toc137379827 \h </w:instrText>
            </w:r>
            <w:r w:rsidR="007F0BD3">
              <w:rPr>
                <w:noProof/>
                <w:webHidden/>
              </w:rPr>
            </w:r>
            <w:r w:rsidR="007F0BD3">
              <w:rPr>
                <w:noProof/>
                <w:webHidden/>
              </w:rPr>
              <w:fldChar w:fldCharType="separate"/>
            </w:r>
            <w:r w:rsidR="007F0BD3">
              <w:rPr>
                <w:noProof/>
                <w:webHidden/>
              </w:rPr>
              <w:t>7</w:t>
            </w:r>
            <w:r w:rsidR="007F0BD3">
              <w:rPr>
                <w:noProof/>
                <w:webHidden/>
              </w:rPr>
              <w:fldChar w:fldCharType="end"/>
            </w:r>
          </w:hyperlink>
        </w:p>
        <w:p w14:paraId="4DC5E773" w14:textId="49BDF308"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8" w:history="1">
            <w:r w:rsidR="007F0BD3" w:rsidRPr="002D6C72">
              <w:rPr>
                <w:rStyle w:val="Hyperlink"/>
              </w:rPr>
              <w:t>4</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Analyse Part</w:t>
            </w:r>
            <w:r w:rsidR="007F0BD3">
              <w:rPr>
                <w:webHidden/>
              </w:rPr>
              <w:tab/>
            </w:r>
            <w:r w:rsidR="007F0BD3">
              <w:rPr>
                <w:webHidden/>
              </w:rPr>
              <w:fldChar w:fldCharType="begin"/>
            </w:r>
            <w:r w:rsidR="007F0BD3">
              <w:rPr>
                <w:webHidden/>
              </w:rPr>
              <w:instrText xml:space="preserve"> PAGEREF _Toc137379828 \h </w:instrText>
            </w:r>
            <w:r w:rsidR="007F0BD3">
              <w:rPr>
                <w:webHidden/>
              </w:rPr>
            </w:r>
            <w:r w:rsidR="007F0BD3">
              <w:rPr>
                <w:webHidden/>
              </w:rPr>
              <w:fldChar w:fldCharType="separate"/>
            </w:r>
            <w:r w:rsidR="007F0BD3">
              <w:rPr>
                <w:webHidden/>
              </w:rPr>
              <w:t>8</w:t>
            </w:r>
            <w:r w:rsidR="007F0BD3">
              <w:rPr>
                <w:webHidden/>
              </w:rPr>
              <w:fldChar w:fldCharType="end"/>
            </w:r>
          </w:hyperlink>
        </w:p>
        <w:p w14:paraId="3C4CF2FB" w14:textId="2545945E"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9" w:history="1">
            <w:r w:rsidR="007F0BD3" w:rsidRPr="002D6C72">
              <w:rPr>
                <w:rStyle w:val="Hyperlink"/>
                <w:noProof/>
              </w:rPr>
              <w:t>4.1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Use Case</w:t>
            </w:r>
            <w:r w:rsidR="007F0BD3">
              <w:rPr>
                <w:noProof/>
                <w:webHidden/>
              </w:rPr>
              <w:tab/>
            </w:r>
            <w:r w:rsidR="007F0BD3">
              <w:rPr>
                <w:noProof/>
                <w:webHidden/>
              </w:rPr>
              <w:fldChar w:fldCharType="begin"/>
            </w:r>
            <w:r w:rsidR="007F0BD3">
              <w:rPr>
                <w:noProof/>
                <w:webHidden/>
              </w:rPr>
              <w:instrText xml:space="preserve"> PAGEREF _Toc137379829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6F12569B" w14:textId="71160E27"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0" w:history="1">
            <w:r w:rsidR="007F0BD3" w:rsidRPr="002D6C72">
              <w:rPr>
                <w:rStyle w:val="Hyperlink"/>
                <w:noProof/>
              </w:rPr>
              <w:t>4.2</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Datenaufbereitung</w:t>
            </w:r>
            <w:r w:rsidR="007F0BD3">
              <w:rPr>
                <w:noProof/>
                <w:webHidden/>
              </w:rPr>
              <w:tab/>
            </w:r>
            <w:r w:rsidR="007F0BD3">
              <w:rPr>
                <w:noProof/>
                <w:webHidden/>
              </w:rPr>
              <w:fldChar w:fldCharType="begin"/>
            </w:r>
            <w:r w:rsidR="007F0BD3">
              <w:rPr>
                <w:noProof/>
                <w:webHidden/>
              </w:rPr>
              <w:instrText xml:space="preserve"> PAGEREF _Toc137379830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2D9166D4" w14:textId="10D14D68"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1" w:history="1">
            <w:r w:rsidR="007F0BD3" w:rsidRPr="002D6C72">
              <w:rPr>
                <w:rStyle w:val="Hyperlink"/>
                <w:noProof/>
              </w:rPr>
              <w:t>4.3</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AI System mit Parametertuning etc.</w:t>
            </w:r>
            <w:r w:rsidR="007F0BD3">
              <w:rPr>
                <w:noProof/>
                <w:webHidden/>
              </w:rPr>
              <w:tab/>
            </w:r>
            <w:r w:rsidR="007F0BD3">
              <w:rPr>
                <w:noProof/>
                <w:webHidden/>
              </w:rPr>
              <w:fldChar w:fldCharType="begin"/>
            </w:r>
            <w:r w:rsidR="007F0BD3">
              <w:rPr>
                <w:noProof/>
                <w:webHidden/>
              </w:rPr>
              <w:instrText xml:space="preserve"> PAGEREF _Toc137379831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E22A9DC" w14:textId="6E08607D"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2" w:history="1">
            <w:r w:rsidR="007F0BD3" w:rsidRPr="002D6C72">
              <w:rPr>
                <w:rStyle w:val="Hyperlink"/>
                <w:noProof/>
              </w:rPr>
              <w:t>4.4</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XAI System mit Modifikationen (Restriktionen etc)</w:t>
            </w:r>
            <w:r w:rsidR="007F0BD3">
              <w:rPr>
                <w:noProof/>
                <w:webHidden/>
              </w:rPr>
              <w:tab/>
            </w:r>
            <w:r w:rsidR="007F0BD3">
              <w:rPr>
                <w:noProof/>
                <w:webHidden/>
              </w:rPr>
              <w:fldChar w:fldCharType="begin"/>
            </w:r>
            <w:r w:rsidR="007F0BD3">
              <w:rPr>
                <w:noProof/>
                <w:webHidden/>
              </w:rPr>
              <w:instrText xml:space="preserve"> PAGEREF _Toc137379832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52DB2467" w14:textId="000BC9F1"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3" w:history="1">
            <w:r w:rsidR="007F0BD3" w:rsidRPr="002D6C72">
              <w:rPr>
                <w:rStyle w:val="Hyperlink"/>
                <w:noProof/>
              </w:rPr>
              <w:t>4.5</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Auswertung</w:t>
            </w:r>
            <w:r w:rsidR="007F0BD3">
              <w:rPr>
                <w:noProof/>
                <w:webHidden/>
              </w:rPr>
              <w:tab/>
            </w:r>
            <w:r w:rsidR="007F0BD3">
              <w:rPr>
                <w:noProof/>
                <w:webHidden/>
              </w:rPr>
              <w:fldChar w:fldCharType="begin"/>
            </w:r>
            <w:r w:rsidR="007F0BD3">
              <w:rPr>
                <w:noProof/>
                <w:webHidden/>
              </w:rPr>
              <w:instrText xml:space="preserve"> PAGEREF _Toc137379833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C106832" w14:textId="54E671A7"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4" w:history="1">
            <w:r w:rsidR="007F0BD3" w:rsidRPr="002D6C72">
              <w:rPr>
                <w:rStyle w:val="Hyperlink"/>
              </w:rPr>
              <w:t>5</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Diskussion</w:t>
            </w:r>
            <w:r w:rsidR="007F0BD3">
              <w:rPr>
                <w:webHidden/>
              </w:rPr>
              <w:tab/>
            </w:r>
            <w:r w:rsidR="007F0BD3">
              <w:rPr>
                <w:webHidden/>
              </w:rPr>
              <w:fldChar w:fldCharType="begin"/>
            </w:r>
            <w:r w:rsidR="007F0BD3">
              <w:rPr>
                <w:webHidden/>
              </w:rPr>
              <w:instrText xml:space="preserve"> PAGEREF _Toc137379834 \h </w:instrText>
            </w:r>
            <w:r w:rsidR="007F0BD3">
              <w:rPr>
                <w:webHidden/>
              </w:rPr>
            </w:r>
            <w:r w:rsidR="007F0BD3">
              <w:rPr>
                <w:webHidden/>
              </w:rPr>
              <w:fldChar w:fldCharType="separate"/>
            </w:r>
            <w:r w:rsidR="007F0BD3">
              <w:rPr>
                <w:webHidden/>
              </w:rPr>
              <w:t>9</w:t>
            </w:r>
            <w:r w:rsidR="007F0BD3">
              <w:rPr>
                <w:webHidden/>
              </w:rPr>
              <w:fldChar w:fldCharType="end"/>
            </w:r>
          </w:hyperlink>
        </w:p>
        <w:p w14:paraId="5C7A2BC4" w14:textId="6C2632CA"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5" w:history="1">
            <w:r w:rsidR="007F0BD3" w:rsidRPr="002D6C72">
              <w:rPr>
                <w:rStyle w:val="Hyperlink"/>
              </w:rPr>
              <w:t>6</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Fazit/Limitationen</w:t>
            </w:r>
            <w:r w:rsidR="007F0BD3">
              <w:rPr>
                <w:webHidden/>
              </w:rPr>
              <w:tab/>
            </w:r>
            <w:r w:rsidR="007F0BD3">
              <w:rPr>
                <w:webHidden/>
              </w:rPr>
              <w:fldChar w:fldCharType="begin"/>
            </w:r>
            <w:r w:rsidR="007F0BD3">
              <w:rPr>
                <w:webHidden/>
              </w:rPr>
              <w:instrText xml:space="preserve"> PAGEREF _Toc137379835 \h </w:instrText>
            </w:r>
            <w:r w:rsidR="007F0BD3">
              <w:rPr>
                <w:webHidden/>
              </w:rPr>
            </w:r>
            <w:r w:rsidR="007F0BD3">
              <w:rPr>
                <w:webHidden/>
              </w:rPr>
              <w:fldChar w:fldCharType="separate"/>
            </w:r>
            <w:r w:rsidR="007F0BD3">
              <w:rPr>
                <w:webHidden/>
              </w:rPr>
              <w:t>10</w:t>
            </w:r>
            <w:r w:rsidR="007F0BD3">
              <w:rPr>
                <w:webHidden/>
              </w:rPr>
              <w:fldChar w:fldCharType="end"/>
            </w:r>
          </w:hyperlink>
        </w:p>
        <w:p w14:paraId="55EDE3BB" w14:textId="7EBDB68D"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6" w:history="1">
            <w:r w:rsidR="007F0BD3" w:rsidRPr="002D6C72">
              <w:rPr>
                <w:rStyle w:val="Hyperlink"/>
              </w:rPr>
              <w:t>Anlage</w:t>
            </w:r>
            <w:r w:rsidR="007F0BD3">
              <w:rPr>
                <w:webHidden/>
              </w:rPr>
              <w:tab/>
            </w:r>
            <w:r w:rsidR="007F0BD3">
              <w:rPr>
                <w:webHidden/>
              </w:rPr>
              <w:fldChar w:fldCharType="begin"/>
            </w:r>
            <w:r w:rsidR="007F0BD3">
              <w:rPr>
                <w:webHidden/>
              </w:rPr>
              <w:instrText xml:space="preserve"> PAGEREF _Toc137379836 \h </w:instrText>
            </w:r>
            <w:r w:rsidR="007F0BD3">
              <w:rPr>
                <w:webHidden/>
              </w:rPr>
            </w:r>
            <w:r w:rsidR="007F0BD3">
              <w:rPr>
                <w:webHidden/>
              </w:rPr>
              <w:fldChar w:fldCharType="separate"/>
            </w:r>
            <w:r w:rsidR="007F0BD3">
              <w:rPr>
                <w:webHidden/>
              </w:rPr>
              <w:t>11</w:t>
            </w:r>
            <w:r w:rsidR="007F0BD3">
              <w:rPr>
                <w:webHidden/>
              </w:rPr>
              <w:fldChar w:fldCharType="end"/>
            </w:r>
          </w:hyperlink>
        </w:p>
        <w:p w14:paraId="22465B7F" w14:textId="6661F12B"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7" w:history="1">
            <w:r w:rsidR="007F0BD3" w:rsidRPr="002D6C72">
              <w:rPr>
                <w:rStyle w:val="Hyperlink"/>
                <w:rFonts w:eastAsia="Arial"/>
              </w:rPr>
              <w:t>Literaturverzeichnis</w:t>
            </w:r>
            <w:r w:rsidR="007F0BD3">
              <w:rPr>
                <w:webHidden/>
              </w:rPr>
              <w:tab/>
            </w:r>
            <w:r w:rsidR="007F0BD3">
              <w:rPr>
                <w:webHidden/>
              </w:rPr>
              <w:fldChar w:fldCharType="begin"/>
            </w:r>
            <w:r w:rsidR="007F0BD3">
              <w:rPr>
                <w:webHidden/>
              </w:rPr>
              <w:instrText xml:space="preserve"> PAGEREF _Toc137379837 \h </w:instrText>
            </w:r>
            <w:r w:rsidR="007F0BD3">
              <w:rPr>
                <w:webHidden/>
              </w:rPr>
            </w:r>
            <w:r w:rsidR="007F0BD3">
              <w:rPr>
                <w:webHidden/>
              </w:rPr>
              <w:fldChar w:fldCharType="separate"/>
            </w:r>
            <w:r w:rsidR="007F0BD3">
              <w:rPr>
                <w:webHidden/>
              </w:rPr>
              <w:t>12</w:t>
            </w:r>
            <w:r w:rsidR="007F0BD3">
              <w:rPr>
                <w:webHidden/>
              </w:rPr>
              <w:fldChar w:fldCharType="end"/>
            </w:r>
          </w:hyperlink>
        </w:p>
        <w:p w14:paraId="0030D375" w14:textId="303BC4B8"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8" w:history="1">
            <w:r w:rsidR="007F0BD3" w:rsidRPr="002D6C72">
              <w:rPr>
                <w:rStyle w:val="Hyperlink"/>
              </w:rPr>
              <w:t>7</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Ehrenwörtliche Erklärung</w:t>
            </w:r>
            <w:r w:rsidR="007F0BD3">
              <w:rPr>
                <w:webHidden/>
              </w:rPr>
              <w:tab/>
            </w:r>
            <w:r w:rsidR="007F0BD3">
              <w:rPr>
                <w:webHidden/>
              </w:rPr>
              <w:fldChar w:fldCharType="begin"/>
            </w:r>
            <w:r w:rsidR="007F0BD3">
              <w:rPr>
                <w:webHidden/>
              </w:rPr>
              <w:instrText xml:space="preserve"> PAGEREF _Toc137379838 \h </w:instrText>
            </w:r>
            <w:r w:rsidR="007F0BD3">
              <w:rPr>
                <w:webHidden/>
              </w:rPr>
            </w:r>
            <w:r w:rsidR="007F0BD3">
              <w:rPr>
                <w:webHidden/>
              </w:rPr>
              <w:fldChar w:fldCharType="separate"/>
            </w:r>
            <w:r w:rsidR="007F0BD3">
              <w:rPr>
                <w:webHidden/>
              </w:rPr>
              <w:t>13</w:t>
            </w:r>
            <w:r w:rsidR="007F0BD3">
              <w:rPr>
                <w:webHidden/>
              </w:rPr>
              <w:fldChar w:fldCharType="end"/>
            </w:r>
          </w:hyperlink>
        </w:p>
        <w:p w14:paraId="726D1EC9" w14:textId="6C2CEB72"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Kommentarzeichen"/>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4" w:name="_Toc137379823"/>
      <w:r>
        <w:lastRenderedPageBreak/>
        <w:t>Tabellenverzeichnis</w:t>
      </w:r>
      <w:bookmarkEnd w:id="4"/>
    </w:p>
    <w:sdt>
      <w:sdtPr>
        <w:id w:val="938868592"/>
        <w:docPartObj>
          <w:docPartGallery w:val="Table of Contents"/>
          <w:docPartUnique/>
        </w:docPartObj>
      </w:sdtPr>
      <w:sdtContent>
        <w:p w14:paraId="2BD36215" w14:textId="77777777" w:rsidR="00303A6A" w:rsidRDefault="007B7EA6">
          <w:pPr>
            <w:pBdr>
              <w:top w:val="nil"/>
              <w:left w:val="nil"/>
              <w:bottom w:val="nil"/>
              <w:right w:val="nil"/>
              <w:between w:val="nil"/>
            </w:pBdr>
            <w:tabs>
              <w:tab w:val="right" w:pos="9061"/>
            </w:tabs>
            <w:rPr>
              <w:rFonts w:eastAsia="Arial"/>
              <w:color w:val="000000"/>
            </w:rPr>
          </w:pPr>
          <w:fldSimple w:instr=" TOC \h \u \z ">
            <w:hyperlink w:anchor="_heading=h.35nkun2">
              <w:r w:rsidR="00BC79CD">
                <w:rPr>
                  <w:rFonts w:eastAsia="Arial"/>
                  <w:color w:val="000000"/>
                </w:rPr>
                <w:t>Tabelle 1:</w:t>
              </w:r>
              <w:r w:rsidR="00BC79CD">
                <w:rPr>
                  <w:rFonts w:eastAsia="Arial"/>
                  <w:color w:val="000000"/>
                </w:rPr>
                <w:tab/>
                <w:t>1</w:t>
              </w:r>
            </w:hyperlink>
          </w:fldSimple>
        </w:p>
      </w:sdtContent>
    </w:sdt>
    <w:p w14:paraId="676684A3" w14:textId="77777777" w:rsidR="00303A6A" w:rsidRDefault="00BC79CD">
      <w:pPr>
        <w:pStyle w:val="berschrift1"/>
        <w:rPr>
          <w:b w:val="0"/>
        </w:rPr>
      </w:pPr>
      <w:bookmarkStart w:id="5" w:name="_heading=h.2et92p0" w:colFirst="0" w:colLast="0"/>
      <w:bookmarkEnd w:id="5"/>
      <w:r>
        <w:br w:type="page"/>
      </w:r>
    </w:p>
    <w:p w14:paraId="62FB4637" w14:textId="77777777" w:rsidR="00303A6A" w:rsidRDefault="00BC79CD" w:rsidP="00922F13">
      <w:pPr>
        <w:pStyle w:val="berschrift1"/>
        <w:numPr>
          <w:ilvl w:val="0"/>
          <w:numId w:val="0"/>
        </w:numPr>
      </w:pPr>
      <w:bookmarkStart w:id="6" w:name="_Toc137379824"/>
      <w:r>
        <w:lastRenderedPageBreak/>
        <w:t>Abkürzungsverzeichnis</w:t>
      </w:r>
      <w:bookmarkEnd w:id="6"/>
    </w:p>
    <w:p w14:paraId="44F47458" w14:textId="77777777" w:rsidR="00662611" w:rsidRDefault="00662611">
      <w:pPr>
        <w:pStyle w:val="Index1"/>
        <w:tabs>
          <w:tab w:val="right" w:leader="dot" w:pos="9061"/>
        </w:tabs>
        <w:rPr>
          <w:rFonts w:eastAsia="Arial"/>
          <w:color w:val="000000"/>
        </w:rPr>
        <w:sectPr w:rsidR="00662611" w:rsidSect="00FB203D">
          <w:headerReference w:type="even" r:id="rId16"/>
          <w:headerReference w:type="default" r:id="rId17"/>
          <w:footerReference w:type="even" r:id="rId18"/>
          <w:footerReference w:type="default" r:id="rId19"/>
          <w:headerReference w:type="first" r:id="rId20"/>
          <w:footerReference w:type="first" r:id="rId21"/>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7" w:name="_Toc137379825"/>
      <w:r>
        <w:lastRenderedPageBreak/>
        <w:t>Einleitung</w:t>
      </w:r>
      <w:bookmarkStart w:id="8" w:name="_heading=h.m1n8ewlnvi1y" w:colFirst="0" w:colLast="0"/>
      <w:bookmarkEnd w:id="7"/>
      <w:bookmarkEnd w:id="8"/>
    </w:p>
    <w:p w14:paraId="461347FC" w14:textId="678A567C" w:rsidR="00662611" w:rsidRPr="00936448" w:rsidRDefault="00662611" w:rsidP="00A048E2">
      <w:pPr>
        <w:ind w:left="180" w:firstLine="720"/>
      </w:pPr>
      <w:r w:rsidRPr="00936448">
        <w:t>Künstliche Intelligenz</w:t>
      </w:r>
      <w:r w:rsidRPr="006A1A26">
        <w:rPr>
          <w:lang w:val="en-US"/>
        </w:rPr>
        <w:fldChar w:fldCharType="begin"/>
      </w:r>
      <w:r w:rsidRPr="00936448">
        <w:instrText xml:space="preserve"> XE "Künstliche Intelligenz" \t "KI" </w:instrText>
      </w:r>
      <w:r w:rsidRPr="006A1A26">
        <w:rPr>
          <w:lang w:val="en-US"/>
        </w:rPr>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9"/>
      <w:commentRangeStart w:id="10"/>
      <w:r w:rsidRPr="00936448">
        <w:t>Interpretierbarkeit</w:t>
      </w:r>
      <w:commentRangeEnd w:id="9"/>
      <w:r w:rsidR="002D01B7" w:rsidRPr="006A1A26">
        <w:rPr>
          <w:lang w:val="en-US"/>
        </w:rPr>
        <w:commentReference w:id="9"/>
      </w:r>
      <w:commentRangeEnd w:id="10"/>
      <w:r w:rsidR="00C86E50" w:rsidRPr="006A1A26">
        <w:rPr>
          <w:lang w:val="en-US"/>
        </w:rPr>
        <w:commentReference w:id="10"/>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KundInnen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41D7A083" w:rsidR="00C86E50" w:rsidRPr="00936448" w:rsidRDefault="00662611" w:rsidP="00A048E2">
      <w:pPr>
        <w:ind w:left="180" w:firstLine="720"/>
      </w:pPr>
      <w:r w:rsidRPr="006C4579">
        <w:t>In den letzten Jahren hat man zunehmend erkannt, dass erklärbare KI-Techniken (</w:t>
      </w:r>
      <w:r w:rsidR="002D01B7" w:rsidRPr="006C4579">
        <w:t>Explainable Artificial Intelligence</w:t>
      </w:r>
      <w:r w:rsidR="006C4579">
        <w:rPr>
          <w:lang w:val="en-US"/>
        </w:rPr>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Pr>
          <w:lang w:val="en-US"/>
        </w:rPr>
        <w:fldChar w:fldCharType="end"/>
      </w:r>
      <w:r w:rsidR="002D01B7" w:rsidRPr="006C4579">
        <w:t xml:space="preserve">; </w:t>
      </w:r>
      <w:r w:rsidRPr="006C4579">
        <w:t xml:space="preserve">XAI) notwendig sind, um diese Probleme zu lösen. </w:t>
      </w:r>
      <w:r w:rsidRPr="00936448">
        <w:t xml:space="preserve">XAI zielt darauf ab, Einblicke in den Entscheidungsfindungsprozess von KI-Modellen zu geben und ihre Ergebnisse sowohl für Fachleute als auch für Endnutzer verständlicher und interpretierbar zu machen. Durch den Einsatz von XAI </w:t>
      </w:r>
      <w:r w:rsidR="002D01B7" w:rsidRPr="00936448">
        <w:t>kann</w:t>
      </w:r>
      <w:r w:rsidRPr="00936448">
        <w:t xml:space="preserve"> die Kluft zwischen der "Blackbox"-Natur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7C69CF9" w14:textId="08359969" w:rsidR="00662611" w:rsidRPr="00936448" w:rsidRDefault="00C86E50" w:rsidP="00A048E2">
      <w:pPr>
        <w:ind w:left="180" w:firstLine="720"/>
      </w:pPr>
      <w:r w:rsidRPr="006C4579">
        <w:t xml:space="preserve">In dieser Seminararbeit werden wir den Einsatz von </w:t>
      </w:r>
      <w:r w:rsidR="006C4579" w:rsidRPr="006C4579">
        <w:t>K</w:t>
      </w:r>
      <w:r w:rsidRPr="006C4579">
        <w:t xml:space="preserve">I und XAI bei der Analyse eines Datensatzes untersuchen, um festzustellen, ob BankkundInnen ein Kredit gewährt werden sollte oder nicht. </w:t>
      </w:r>
      <w:r w:rsidR="00662611" w:rsidRPr="00936448">
        <w:t xml:space="preserve">Durch die Anwendung eines XAI-Modells auf unseren Kreditgenehmigungsklassifikator wollen wir klare und verständliche Erklärungen für die getroffenen Entscheidungen liefern.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p>
    <w:p w14:paraId="744E51D1" w14:textId="77777777" w:rsidR="00A048E2" w:rsidRPr="00936448" w:rsidRDefault="00A048E2" w:rsidP="00A048E2">
      <w:pPr>
        <w:ind w:left="180" w:firstLine="720"/>
      </w:pPr>
    </w:p>
    <w:p w14:paraId="6D4034BE" w14:textId="542B9930" w:rsidR="007F0BD3" w:rsidRPr="00A048E2" w:rsidRDefault="007F0BD3" w:rsidP="006A1A26">
      <w:pPr>
        <w:ind w:left="180" w:firstLine="720"/>
        <w:rPr>
          <w:i/>
          <w:iCs/>
        </w:rPr>
      </w:pPr>
      <w:r w:rsidRPr="00A048E2">
        <w:rPr>
          <w:i/>
          <w:iCs/>
        </w:rPr>
        <w:br w:type="page"/>
      </w:r>
    </w:p>
    <w:p w14:paraId="6727176D" w14:textId="1CA0269E" w:rsidR="00303A6A" w:rsidRDefault="00480D43" w:rsidP="00922F13">
      <w:pPr>
        <w:pStyle w:val="berschrift1"/>
        <w:ind w:left="540" w:hanging="540"/>
        <w:rPr>
          <w:szCs w:val="28"/>
          <w:lang w:val="en-US"/>
        </w:rPr>
      </w:pPr>
      <w:bookmarkStart w:id="11" w:name="_Toc137379826"/>
      <w:commentRangeStart w:id="12"/>
      <w:commentRangeStart w:id="13"/>
      <w:r>
        <w:rPr>
          <w:szCs w:val="28"/>
          <w:lang w:val="en-US"/>
        </w:rPr>
        <w:lastRenderedPageBreak/>
        <w:t>Theoretischer Teil</w:t>
      </w:r>
      <w:commentRangeEnd w:id="12"/>
      <w:r>
        <w:rPr>
          <w:rStyle w:val="Kommentarzeichen"/>
          <w:b w:val="0"/>
          <w:bCs w:val="0"/>
          <w:kern w:val="0"/>
        </w:rPr>
        <w:commentReference w:id="12"/>
      </w:r>
      <w:bookmarkEnd w:id="11"/>
      <w:commentRangeEnd w:id="13"/>
      <w:r w:rsidR="00227739">
        <w:rPr>
          <w:rStyle w:val="Kommentarzeichen"/>
          <w:b w:val="0"/>
          <w:bCs w:val="0"/>
          <w:kern w:val="0"/>
        </w:rPr>
        <w:commentReference w:id="13"/>
      </w:r>
    </w:p>
    <w:p w14:paraId="2E6B63E3" w14:textId="77777777" w:rsidR="00EF1096" w:rsidRPr="00483C05" w:rsidRDefault="00EF1096" w:rsidP="00EF1096"/>
    <w:p w14:paraId="5635D2B4" w14:textId="4BB2C054" w:rsidR="00480D43" w:rsidRDefault="00480D43" w:rsidP="00480D43">
      <w:pPr>
        <w:pStyle w:val="berschrift2"/>
        <w:spacing w:before="0" w:after="0"/>
        <w:ind w:left="900"/>
      </w:pPr>
      <w:bookmarkStart w:id="14" w:name="_Toc137379827"/>
      <w:r>
        <w:t>Artificial Intelligence (AI) und Explainable Artificial Intelligence (XAI)</w:t>
      </w:r>
      <w:bookmarkEnd w:id="14"/>
    </w:p>
    <w:p w14:paraId="28D174E3" w14:textId="3BB72052" w:rsidR="00091E82" w:rsidRDefault="00091E82" w:rsidP="00091E82">
      <w:pPr>
        <w:ind w:firstLine="324"/>
        <w:rPr>
          <w:lang w:val="fr-FR"/>
        </w:rPr>
      </w:pPr>
      <w:r>
        <w:rPr>
          <w:lang w:val="fr-FR"/>
        </w:rPr>
        <w:t>@Denise</w:t>
      </w:r>
    </w:p>
    <w:p w14:paraId="6D0CEB2C" w14:textId="77777777" w:rsidR="006C4579" w:rsidRDefault="006C4579" w:rsidP="00091E82">
      <w:pPr>
        <w:ind w:firstLine="324"/>
        <w:rPr>
          <w:lang w:val="fr-FR"/>
        </w:rPr>
      </w:pPr>
    </w:p>
    <w:p w14:paraId="544C61E1" w14:textId="54DC7DC8" w:rsidR="006C4579" w:rsidRPr="00936448" w:rsidRDefault="006C4579" w:rsidP="00A048E2">
      <w:pPr>
        <w:ind w:left="180" w:firstLine="720"/>
        <w:rPr>
          <w:i/>
          <w:iCs/>
        </w:rPr>
      </w:pPr>
      <w:commentRangeStart w:id="15"/>
      <w:commentRangeStart w:id="16"/>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15"/>
      <w:r w:rsidR="00227739" w:rsidRPr="00A048E2">
        <w:rPr>
          <w:lang w:val="en-US"/>
        </w:rPr>
        <w:commentReference w:id="15"/>
      </w:r>
      <w:commentRangeEnd w:id="16"/>
      <w:r w:rsidR="00227739" w:rsidRPr="00A048E2">
        <w:rPr>
          <w:lang w:val="en-US"/>
        </w:rPr>
        <w:commentReference w:id="16"/>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17"/>
      <w:r w:rsidR="00227739" w:rsidRPr="00936448">
        <w:t>Bankensektor</w:t>
      </w:r>
      <w:commentRangeEnd w:id="17"/>
      <w:r w:rsidR="00227739" w:rsidRPr="00A048E2">
        <w:rPr>
          <w:lang w:val="en-US"/>
        </w:rPr>
        <w:commentReference w:id="17"/>
      </w:r>
      <w:r w:rsidR="00227739" w:rsidRPr="00936448">
        <w:t xml:space="preserve">, im </w:t>
      </w:r>
      <w:commentRangeStart w:id="18"/>
      <w:r w:rsidR="00227739" w:rsidRPr="00936448">
        <w:t>Bildungswesen</w:t>
      </w:r>
      <w:commentRangeEnd w:id="18"/>
      <w:r w:rsidR="00227739" w:rsidRPr="00A048E2">
        <w:rPr>
          <w:lang w:val="en-US"/>
        </w:rPr>
        <w:commentReference w:id="18"/>
      </w:r>
      <w:r w:rsidR="00227739" w:rsidRPr="00936448">
        <w:t xml:space="preserve">, in der </w:t>
      </w:r>
      <w:commentRangeStart w:id="19"/>
      <w:r w:rsidR="00227739" w:rsidRPr="00936448">
        <w:t xml:space="preserve">Industrie </w:t>
      </w:r>
      <w:commentRangeEnd w:id="19"/>
      <w:r w:rsidR="00227739" w:rsidRPr="00A048E2">
        <w:rPr>
          <w:lang w:val="en-US"/>
        </w:rPr>
        <w:commentReference w:id="19"/>
      </w:r>
      <w:r w:rsidR="00227739" w:rsidRPr="00936448">
        <w:t xml:space="preserve">oder im </w:t>
      </w:r>
      <w:commentRangeStart w:id="20"/>
      <w:r w:rsidR="00227739" w:rsidRPr="00936448">
        <w:t xml:space="preserve">Gesundheitswesen </w:t>
      </w:r>
      <w:commentRangeEnd w:id="20"/>
      <w:r w:rsidR="00227739" w:rsidRPr="00A048E2">
        <w:rPr>
          <w:lang w:val="en-US"/>
        </w:rPr>
        <w:commentReference w:id="20"/>
      </w:r>
      <w:r w:rsidR="00227739" w:rsidRPr="00936448">
        <w:t xml:space="preserve">Anwendung. Auch in Privathaushalten ist KI nicht mehr wegzudenken- </w:t>
      </w:r>
      <w:r w:rsidR="00227739" w:rsidRPr="00936448">
        <w:rPr>
          <w:i/>
          <w:iCs/>
        </w:rPr>
        <w:t>Beispiel Alexa/Siri, TikTok, … ?</w:t>
      </w:r>
    </w:p>
    <w:p w14:paraId="2012668F" w14:textId="3209EE3C"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2018)/ Rückfälligkeits KI in USA bei </w:t>
      </w:r>
      <w:commentRangeStart w:id="21"/>
      <w:r w:rsidRPr="00936448">
        <w:rPr>
          <w:i/>
          <w:iCs/>
        </w:rPr>
        <w:t>Straftätern</w:t>
      </w:r>
      <w:commentRangeEnd w:id="21"/>
      <w:r w:rsidRPr="00876D26">
        <w:rPr>
          <w:i/>
          <w:iCs/>
          <w:lang w:val="en-US"/>
        </w:rPr>
        <w:commentReference w:id="21"/>
      </w:r>
      <w:r w:rsidRPr="00936448">
        <w:t>. In Zukunft werden wir noch mehr auf korrekte</w:t>
      </w:r>
      <w:r w:rsidR="006A7F49">
        <w:t>s</w:t>
      </w:r>
      <w:r w:rsidRPr="00936448">
        <w:t xml:space="preserve"> Training angewiesen sein,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sogenannten </w:t>
      </w:r>
      <w:commentRangeStart w:id="22"/>
      <w:commentRangeStart w:id="23"/>
      <w:r w:rsidRPr="00936448">
        <w:t xml:space="preserve">„Blackbox“-Charakters </w:t>
      </w:r>
      <w:commentRangeEnd w:id="22"/>
      <w:r w:rsidR="003C178B" w:rsidRPr="00A048E2">
        <w:rPr>
          <w:lang w:val="en-US"/>
        </w:rPr>
        <w:commentReference w:id="22"/>
      </w:r>
      <w:commentRangeEnd w:id="23"/>
      <w:r w:rsidR="006A7F49">
        <w:rPr>
          <w:rStyle w:val="Kommentarzeichen"/>
        </w:rPr>
        <w:commentReference w:id="23"/>
      </w:r>
      <w:r w:rsidRPr="00936448">
        <w:t xml:space="preserve">von KI noch kompliziert. </w:t>
      </w:r>
    </w:p>
    <w:p w14:paraId="5B742606" w14:textId="77777777" w:rsidR="003C178B" w:rsidRDefault="003C178B" w:rsidP="00091E82">
      <w:pPr>
        <w:ind w:firstLine="324"/>
      </w:pPr>
    </w:p>
    <w:p w14:paraId="383CE44D" w14:textId="2CEFA32F" w:rsidR="00A048E2" w:rsidRPr="00936448" w:rsidRDefault="003C178B" w:rsidP="00A048E2">
      <w:pPr>
        <w:ind w:left="180" w:firstLine="720"/>
      </w:pPr>
      <w:commentRangeStart w:id="24"/>
      <w:r w:rsidRPr="00936448">
        <w:t xml:space="preserve">Um diesem Problem </w:t>
      </w:r>
      <w:r w:rsidR="0072669D" w:rsidRPr="00936448">
        <w:t>entgegenzuwirken</w:t>
      </w:r>
      <w:r w:rsidRPr="00936448">
        <w:t xml:space="preserve">, </w:t>
      </w:r>
      <w:r w:rsidR="0072669D" w:rsidRPr="00936448">
        <w:t xml:space="preserve">haben sich ForscherInnen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24"/>
      <w:r w:rsidR="000D02CE" w:rsidRPr="00A048E2">
        <w:rPr>
          <w:lang w:val="en-US"/>
        </w:rPr>
        <w:commentReference w:id="24"/>
      </w:r>
      <w:r w:rsidR="000D02CE" w:rsidRPr="00936448">
        <w:t xml:space="preserve"> </w:t>
      </w:r>
      <w:commentRangeStart w:id="25"/>
      <w:r w:rsidR="00EF1096" w:rsidRPr="00936448">
        <w:t xml:space="preserve">Das Ziel von XAI ist es, Erklärungen für das "Wie und Warum" hinter den Entscheidungen einer KI zu liefern. </w:t>
      </w:r>
      <w:commentRangeEnd w:id="25"/>
      <w:r w:rsidR="00EF1096" w:rsidRPr="00A048E2">
        <w:rPr>
          <w:lang w:val="en-US"/>
        </w:rPr>
        <w:commentReference w:id="25"/>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w:t>
      </w:r>
      <w:r w:rsidR="000D02CE" w:rsidRPr="00936448">
        <w:lastRenderedPageBreak/>
        <w:t>finden, sinnvolle Erklärungen zu liefern, die es den Nutzern ermöglichen, KI-Systemen zu vertrauen, sie zu verstehen und effektiv mit ihnen zu interagieren</w:t>
      </w:r>
      <w:commentRangeStart w:id="26"/>
      <w:commentRangeStart w:id="27"/>
      <w:commentRangeEnd w:id="26"/>
      <w:r w:rsidR="00EF1096" w:rsidRPr="00A048E2">
        <w:rPr>
          <w:lang w:val="en-US"/>
        </w:rPr>
        <w:commentReference w:id="26"/>
      </w:r>
      <w:commentRangeEnd w:id="27"/>
      <w:r w:rsidR="006A7F49">
        <w:rPr>
          <w:rStyle w:val="Kommentarzeichen"/>
        </w:rPr>
        <w:commentReference w:id="27"/>
      </w:r>
      <w:r w:rsidR="00EF1096" w:rsidRPr="00936448">
        <w:t xml:space="preserve">. </w:t>
      </w:r>
    </w:p>
    <w:p w14:paraId="328996AB" w14:textId="77777777" w:rsidR="00A048E2" w:rsidRPr="00936448" w:rsidRDefault="00A048E2" w:rsidP="00A048E2">
      <w:pPr>
        <w:ind w:left="180" w:firstLine="720"/>
      </w:pPr>
    </w:p>
    <w:p w14:paraId="46F479BB" w14:textId="59206EEB" w:rsidR="00A048E2" w:rsidRDefault="00A048E2" w:rsidP="00A048E2">
      <w:pPr>
        <w:pStyle w:val="berschrift2"/>
        <w:ind w:left="900"/>
        <w:rPr>
          <w:lang w:val="de-DE"/>
        </w:rPr>
      </w:pPr>
      <w:r w:rsidRPr="00A048E2">
        <w:rPr>
          <w:lang w:val="de-DE"/>
        </w:rPr>
        <w:t>AI und XAI in der Finan</w:t>
      </w:r>
      <w:r>
        <w:rPr>
          <w:lang w:val="de-DE"/>
        </w:rPr>
        <w:t>z</w:t>
      </w:r>
      <w:r w:rsidRPr="00A048E2">
        <w:rPr>
          <w:lang w:val="de-DE"/>
        </w:rPr>
        <w:t>branche</w:t>
      </w:r>
    </w:p>
    <w:p w14:paraId="5477A9A6" w14:textId="56635926" w:rsidR="00A048E2" w:rsidRDefault="004704CB" w:rsidP="00A048E2">
      <w:pPr>
        <w:ind w:left="900"/>
      </w:pPr>
      <w:r>
        <w:t>@Denise</w:t>
      </w:r>
    </w:p>
    <w:p w14:paraId="55297CF0" w14:textId="77777777" w:rsidR="00A048E2" w:rsidRDefault="00A048E2" w:rsidP="00A048E2">
      <w:pPr>
        <w:ind w:left="900"/>
      </w:pPr>
    </w:p>
    <w:p w14:paraId="583D0B90" w14:textId="10FB773A" w:rsidR="00A048E2" w:rsidRPr="00AD4EA4" w:rsidRDefault="00A048E2" w:rsidP="00AD4EA4">
      <w:pPr>
        <w:pStyle w:val="berschrift2"/>
        <w:ind w:left="900"/>
      </w:pPr>
      <w:commentRangeStart w:id="28"/>
      <w:r>
        <w:t>Counterfactual explanations</w:t>
      </w:r>
      <w:commentRangeEnd w:id="28"/>
      <w:r w:rsidR="00876D26">
        <w:rPr>
          <w:rStyle w:val="Kommentarzeichen"/>
          <w:b w:val="0"/>
          <w:bCs w:val="0"/>
          <w:iCs w:val="0"/>
          <w:lang w:val="de-DE"/>
        </w:rPr>
        <w:commentReference w:id="28"/>
      </w:r>
    </w:p>
    <w:p w14:paraId="452459A8" w14:textId="0D7446F4" w:rsidR="00876D26" w:rsidRDefault="00876D26" w:rsidP="00876D26">
      <w:pPr>
        <w:ind w:left="180" w:firstLine="720"/>
      </w:pPr>
      <w:r>
        <w:t xml:space="preserve">Wie bereits zuvor verdeutlicht, zielt XAI darauf ab, Ergebnisse und Entscheidungen von KI für EndnutzerInnen erklärbar zu machen. </w:t>
      </w:r>
      <w:r w:rsidR="006A7F49">
        <w:t xml:space="preserve">Um zu garantieren, dass die Erklärungen der XAI angenommen werden, muss man jedoch </w:t>
      </w:r>
      <w:r>
        <w:t xml:space="preserve">verstehen, wie Menschen Entscheidungen treffen. </w:t>
      </w:r>
      <w:r w:rsidRPr="00876D26">
        <w:rPr>
          <w:highlight w:val="yellow"/>
        </w:rPr>
        <w:t>Miller (2019)</w:t>
      </w:r>
      <w:r>
        <w:t xml:space="preserve"> beschreibt in seiner Forschung zu </w:t>
      </w:r>
      <w:r w:rsidRPr="00876D26">
        <w:rPr>
          <w:highlight w:val="yellow"/>
        </w:rPr>
        <w:t>counterfactual explanations</w:t>
      </w:r>
      <w:r>
        <w:t xml:space="preserve"> drei Beobachtungen:</w:t>
      </w: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1C181EF6" w14:textId="24E1FB8E" w:rsidR="00351119" w:rsidRDefault="00876D26" w:rsidP="00351119">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F04DDC">
        <w:t>gelieferten</w:t>
      </w:r>
      <w:r w:rsidR="00351119">
        <w:t xml:space="preserve"> Erklärungen nicht nur korrekt, sondern auch relevant für die jeweilige Situation und offen für Diskussionen und Klärungen sind.</w:t>
      </w:r>
    </w:p>
    <w:p w14:paraId="5A54EEC9" w14:textId="77777777" w:rsidR="00876D26" w:rsidRDefault="00876D26" w:rsidP="00351119">
      <w:pPr>
        <w:ind w:left="180" w:firstLine="720"/>
      </w:pPr>
    </w:p>
    <w:p w14:paraId="757D3E1B" w14:textId="6969C748" w:rsidR="00492010" w:rsidRDefault="00876D26" w:rsidP="00351119">
      <w:pPr>
        <w:ind w:left="180" w:firstLine="720"/>
      </w:pPr>
      <w:commentRangeStart w:id="29"/>
      <w:r w:rsidRPr="00876D26">
        <w:rPr>
          <w:highlight w:val="yellow"/>
        </w:rPr>
        <w:t>Counterfactual explanations</w:t>
      </w:r>
      <w:r w:rsidR="00492010">
        <w:t xml:space="preserve"> zielen darauf ab, die Frage zu beantworten: "Was hätte passieren können, wenn etwas anders gewesen wäre?" Diese </w:t>
      </w:r>
      <w:commentRangeEnd w:id="29"/>
      <w:r w:rsidR="00AD4EA4">
        <w:rPr>
          <w:rStyle w:val="Kommentarzeichen"/>
        </w:rPr>
        <w:commentReference w:id="29"/>
      </w:r>
      <w:r w:rsidR="00492010">
        <w:t>Erklärungen bieten Einblicke in die kausalen Beziehungen zwischen Inputs und Outputs eines maschinellen Lernmodells.</w:t>
      </w:r>
    </w:p>
    <w:p w14:paraId="60C47DDB" w14:textId="77777777" w:rsidR="00492010" w:rsidRDefault="00492010" w:rsidP="00492010">
      <w:pPr>
        <w:ind w:left="180" w:firstLine="720"/>
      </w:pPr>
    </w:p>
    <w:p w14:paraId="6FEED8AD" w14:textId="0ABE58C4" w:rsidR="00492010" w:rsidRDefault="00492010" w:rsidP="00492010">
      <w:pPr>
        <w:ind w:left="180" w:firstLine="720"/>
      </w:pPr>
      <w:r>
        <w:lastRenderedPageBreak/>
        <w:t xml:space="preserve">Im Kontext von XAI beinhaltet </w:t>
      </w:r>
      <w:r w:rsidRPr="00876D26">
        <w:rPr>
          <w:highlight w:val="yellow"/>
        </w:rPr>
        <w:t>eine kontrafaktische Erklärung</w:t>
      </w:r>
      <w:r>
        <w:t xml:space="preserve"> die Identifizierung der </w:t>
      </w:r>
      <w:commentRangeStart w:id="30"/>
      <w:r>
        <w:t>minimalen Änderungen</w:t>
      </w:r>
      <w:commentRangeEnd w:id="30"/>
      <w:r w:rsidR="00AD4EA4">
        <w:rPr>
          <w:rStyle w:val="Kommentarzeichen"/>
        </w:rPr>
        <w:commentReference w:id="30"/>
      </w:r>
      <w:r>
        <w:t xml:space="preserve"> an den Eingabevariablen oder Merkmalen eines Modells, die zu einer anderen Vorhersage oder einem anderen Ergebnis führen würden. Durch die Untersuchung dieser kontrafaktischen Szenarien können die Benutzer</w:t>
      </w:r>
      <w:r w:rsidR="00491D79">
        <w:t>Innen</w:t>
      </w:r>
      <w:r>
        <w:t xml:space="preserve"> ein besseres Verständnis für die Faktoren gewinnen, die den Entscheidungsprozess des Modells beeinflussen.</w:t>
      </w:r>
      <w:r w:rsidR="00AD4EA4">
        <w:t xml:space="preserve"> </w:t>
      </w:r>
      <w:r w:rsidRPr="00AD4EA4">
        <w:rPr>
          <w:highlight w:val="yellow"/>
        </w:rPr>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AD4EA4">
        <w:rPr>
          <w:highlight w:val="yellow"/>
        </w:rPr>
        <w:t>kontrafaktischer Erklärungen</w:t>
      </w:r>
      <w:r>
        <w:t xml:space="preserve"> bieten XAI-Systeme eine besser interpretierbare und transparentere Möglichkeit zu verstehen, wie das Modell zu einer bestimmten Vorhersage oder Entscheidung gelangt ist.</w:t>
      </w:r>
    </w:p>
    <w:p w14:paraId="1D9A49E8" w14:textId="77777777" w:rsidR="00492010" w:rsidRDefault="00492010" w:rsidP="00A048E2">
      <w:pPr>
        <w:ind w:left="180" w:firstLine="720"/>
      </w:pPr>
    </w:p>
    <w:p w14:paraId="40387BD6" w14:textId="77777777" w:rsidR="00A048E2" w:rsidRPr="00A048E2" w:rsidRDefault="00A048E2" w:rsidP="00A048E2">
      <w:pPr>
        <w:ind w:left="180" w:firstLine="720"/>
      </w:pPr>
    </w:p>
    <w:p w14:paraId="06EF1F61" w14:textId="4E4CDD46" w:rsidR="00A048E2" w:rsidRPr="00483C05" w:rsidRDefault="00483C05" w:rsidP="00A048E2">
      <w:pPr>
        <w:rPr>
          <w:i/>
          <w:iCs/>
        </w:rPr>
      </w:pPr>
      <w:r>
        <w:rPr>
          <w:i/>
          <w:iCs/>
        </w:rPr>
        <w:t xml:space="preserve">12.06.23: </w:t>
      </w:r>
      <w:r w:rsidRPr="00483C05">
        <w:rPr>
          <w:i/>
          <w:iCs/>
        </w:rPr>
        <w:t>Ich würde hier in den kommenden Tagen noch etwas mehr dazu scheiben.</w:t>
      </w:r>
    </w:p>
    <w:p w14:paraId="6229DDF0" w14:textId="4124B4E7" w:rsidR="007F0BD3" w:rsidRPr="00483C05" w:rsidRDefault="007F0BD3" w:rsidP="0036392F">
      <w:pPr>
        <w:rPr>
          <w:b/>
          <w:bCs/>
          <w:kern w:val="32"/>
          <w:sz w:val="28"/>
        </w:rPr>
      </w:pPr>
      <w:r w:rsidRPr="00483C05">
        <w:br w:type="page"/>
      </w:r>
    </w:p>
    <w:p w14:paraId="4FFA1139" w14:textId="2754255B" w:rsidR="00303A6A" w:rsidRDefault="00480D43" w:rsidP="00922F13">
      <w:pPr>
        <w:pStyle w:val="berschrift1"/>
        <w:ind w:left="540" w:hanging="540"/>
      </w:pPr>
      <w:bookmarkStart w:id="31" w:name="_Toc137379828"/>
      <w:commentRangeStart w:id="32"/>
      <w:r>
        <w:lastRenderedPageBreak/>
        <w:t>Analyse Part</w:t>
      </w:r>
      <w:commentRangeEnd w:id="32"/>
      <w:r>
        <w:rPr>
          <w:rStyle w:val="Kommentarzeichen"/>
          <w:b w:val="0"/>
          <w:bCs w:val="0"/>
          <w:kern w:val="0"/>
        </w:rPr>
        <w:commentReference w:id="32"/>
      </w:r>
      <w:bookmarkEnd w:id="31"/>
    </w:p>
    <w:p w14:paraId="634A36C3" w14:textId="54F9569E" w:rsidR="00303A6A" w:rsidRDefault="00480D43" w:rsidP="00922F13">
      <w:pPr>
        <w:pStyle w:val="berschrift2"/>
        <w:spacing w:before="0" w:after="0"/>
        <w:ind w:left="900"/>
      </w:pPr>
      <w:commentRangeStart w:id="33"/>
      <w:r>
        <w:t>Use Case</w:t>
      </w:r>
    </w:p>
    <w:p w14:paraId="2D3E2E0D" w14:textId="6F349CB0" w:rsidR="00A6254A" w:rsidRDefault="00A6254A" w:rsidP="00A6254A">
      <w:pPr>
        <w:ind w:left="180" w:firstLine="720"/>
        <w:rPr>
          <w:lang w:val="fr-FR"/>
        </w:rPr>
      </w:pPr>
      <w:r>
        <w:rPr>
          <w:lang w:val="fr-FR"/>
        </w:rPr>
        <w:t>@</w:t>
      </w:r>
      <w:r w:rsidR="0053252E">
        <w:rPr>
          <w:lang w:val="fr-FR"/>
        </w:rPr>
        <w:t>Denise</w:t>
      </w:r>
      <w:commentRangeEnd w:id="33"/>
      <w:r w:rsidR="00483C05">
        <w:rPr>
          <w:rStyle w:val="Kommentarzeichen"/>
        </w:rPr>
        <w:commentReference w:id="33"/>
      </w:r>
    </w:p>
    <w:p w14:paraId="54094418" w14:textId="0C8C86B2" w:rsidR="00403C1D" w:rsidRDefault="00403C1D" w:rsidP="00A6254A">
      <w:pPr>
        <w:ind w:left="180" w:firstLine="720"/>
        <w:rPr>
          <w:lang w:val="fr-FR"/>
        </w:rPr>
      </w:pPr>
      <w:r>
        <w:rPr>
          <w:lang w:val="fr-FR"/>
        </w:rPr>
        <w:t xml:space="preserve">Wir machen es aus Kundensicht </w:t>
      </w:r>
    </w:p>
    <w:p w14:paraId="63847104" w14:textId="4475FEC5" w:rsidR="00403C1D" w:rsidRPr="006A7F49" w:rsidRDefault="00403C1D" w:rsidP="00403C1D">
      <w:pPr>
        <w:ind w:left="900"/>
      </w:pPr>
      <w:r w:rsidRPr="006A7F49">
        <w:t xml:space="preserve">Ziel : Kunde sollen mit Hilfe der Counterfactual Erklärung verstehen warum sie den Kredit nicht bekommen haben und das AI Modell verstehen. Im besten Fall bekommen Sie eine erklärung wie sie ihr verhalten ändern können um Ihre Chancen zu erhöhen : (Verstehen + im Besten Fall konstruktive Erklärung ) </w:t>
      </w:r>
    </w:p>
    <w:p w14:paraId="01D43782" w14:textId="77777777" w:rsidR="00403C1D" w:rsidRPr="006A7F49" w:rsidRDefault="00403C1D" w:rsidP="00A6254A">
      <w:pPr>
        <w:ind w:left="180" w:firstLine="720"/>
      </w:pPr>
    </w:p>
    <w:p w14:paraId="715C5848" w14:textId="581966E5" w:rsidR="00403C1D" w:rsidRPr="006A7F49" w:rsidRDefault="00403C1D" w:rsidP="00A6254A">
      <w:pPr>
        <w:ind w:left="180" w:firstLine="720"/>
      </w:pPr>
      <w:r w:rsidRPr="006A7F49">
        <w:t>Um was geht es</w:t>
      </w:r>
    </w:p>
    <w:p w14:paraId="58112B1B" w14:textId="60193C99" w:rsidR="00403C1D" w:rsidRPr="006A7F49" w:rsidRDefault="00403C1D" w:rsidP="00A6254A">
      <w:pPr>
        <w:ind w:left="180" w:firstLine="720"/>
      </w:pPr>
      <w:r w:rsidRPr="006A7F49">
        <w:t>Datensatz</w:t>
      </w:r>
      <w:r w:rsidR="00491D79">
        <w:t>: 90657 Einträge/Kunden</w:t>
      </w:r>
    </w:p>
    <w:p w14:paraId="738C3F9F" w14:textId="5A429A65" w:rsidR="00403C1D" w:rsidRPr="006A7F49" w:rsidRDefault="00403C1D" w:rsidP="00A6254A">
      <w:pPr>
        <w:ind w:left="180" w:firstLine="720"/>
      </w:pPr>
      <w:r w:rsidRPr="006A7F49">
        <w:t>Anzahl features</w:t>
      </w:r>
      <w:r w:rsidR="00491D79">
        <w:t>: 27 (davon x raus)</w:t>
      </w:r>
    </w:p>
    <w:p w14:paraId="29028718" w14:textId="7D8FAC0A" w:rsidR="00491D79" w:rsidRDefault="00403C1D" w:rsidP="00092157">
      <w:pPr>
        <w:ind w:left="180" w:firstLine="720"/>
        <w:jc w:val="left"/>
        <w:rPr>
          <w:lang w:val="en-US"/>
        </w:rPr>
      </w:pPr>
      <w:r w:rsidRPr="00491D79">
        <w:rPr>
          <w:lang w:val="en-US"/>
        </w:rPr>
        <w:t>Welche features</w:t>
      </w:r>
      <w:r w:rsidR="00491D79">
        <w:rPr>
          <w:lang w:val="en-US"/>
        </w:rPr>
        <w:t>:</w:t>
      </w:r>
      <w:r w:rsidR="00092157">
        <w:rPr>
          <w:lang w:val="en-US"/>
        </w:rPr>
        <w:t xml:space="preserve"> ‘ID’, “Customer ID’,</w:t>
      </w:r>
      <w:r w:rsidR="00491D79">
        <w:rPr>
          <w:lang w:val="en-US"/>
        </w:rPr>
        <w:t xml:space="preserve"> </w:t>
      </w:r>
      <w:r w:rsidR="00092157">
        <w:rPr>
          <w:lang w:val="en-US"/>
        </w:rPr>
        <w:t xml:space="preserve">‘Month’, </w:t>
      </w:r>
      <w:r w:rsidR="00491D79" w:rsidRPr="00491D79">
        <w:rPr>
          <w:lang w:val="en-US"/>
        </w:rPr>
        <w:t>'Age',</w:t>
      </w:r>
      <w:r w:rsidR="00491D79">
        <w:rPr>
          <w:lang w:val="en-US"/>
        </w:rPr>
        <w:t xml:space="preserve"> </w:t>
      </w:r>
      <w:r w:rsidR="00092157">
        <w:rPr>
          <w:lang w:val="en-US"/>
        </w:rPr>
        <w:t>‘SSN’,</w:t>
      </w:r>
      <w:r w:rsidR="00491D79">
        <w:rPr>
          <w:lang w:val="en-US"/>
        </w:rPr>
        <w:t xml:space="preserve"> </w:t>
      </w:r>
      <w:r w:rsidR="00491D79" w:rsidRPr="00491D79">
        <w:rPr>
          <w:lang w:val="en-US"/>
        </w:rPr>
        <w:t>'Annual_Income', 'Monthly_Inhand_Salary', 'Num_Bank_Accounts', 'Num_Credit_Card',</w:t>
      </w:r>
      <w:r w:rsidR="00491D79">
        <w:rPr>
          <w:lang w:val="en-US"/>
        </w:rPr>
        <w:t xml:space="preserve"> </w:t>
      </w:r>
      <w:r w:rsidR="00491D79" w:rsidRPr="00491D79">
        <w:rPr>
          <w:lang w:val="en-US"/>
        </w:rPr>
        <w:t>'Interest_Rate',</w:t>
      </w:r>
      <w:r w:rsidR="00491D79">
        <w:rPr>
          <w:lang w:val="en-US"/>
        </w:rPr>
        <w:t xml:space="preserve"> </w:t>
      </w:r>
      <w:r w:rsidR="00491D79" w:rsidRPr="00491D79">
        <w:rPr>
          <w:lang w:val="en-US"/>
        </w:rPr>
        <w:t>'Num_of_Loan',</w:t>
      </w:r>
      <w:r w:rsidR="00092157">
        <w:rPr>
          <w:lang w:val="en-US"/>
        </w:rPr>
        <w:t xml:space="preserve"> ‘Type of Loan’,</w:t>
      </w:r>
      <w:r w:rsidR="00491D79">
        <w:rPr>
          <w:lang w:val="en-US"/>
        </w:rPr>
        <w:t xml:space="preserve"> </w:t>
      </w:r>
      <w:r w:rsidR="00491D79" w:rsidRPr="00491D79">
        <w:rPr>
          <w:lang w:val="en-US"/>
        </w:rPr>
        <w:t>'Delay_from_due_date',</w:t>
      </w:r>
      <w:r w:rsidR="00491D79">
        <w:rPr>
          <w:lang w:val="en-US"/>
        </w:rPr>
        <w:t xml:space="preserve"> </w:t>
      </w:r>
      <w:r w:rsidR="00491D79" w:rsidRPr="00491D79">
        <w:rPr>
          <w:lang w:val="en-US"/>
        </w:rPr>
        <w:t>'Num_of_Delayed_Payment',</w:t>
      </w:r>
      <w:r w:rsidR="00491D79">
        <w:rPr>
          <w:lang w:val="en-US"/>
        </w:rPr>
        <w:t xml:space="preserve"> </w:t>
      </w:r>
      <w:r w:rsidR="00491D79" w:rsidRPr="00491D79">
        <w:rPr>
          <w:lang w:val="en-US"/>
        </w:rPr>
        <w:t>'Changed_Credit_Limit', 'Num_Credit_Inquiries',</w:t>
      </w:r>
      <w:r w:rsidR="00491D79">
        <w:rPr>
          <w:lang w:val="en-US"/>
        </w:rPr>
        <w:t xml:space="preserve"> </w:t>
      </w:r>
      <w:r w:rsidR="00491D79" w:rsidRPr="00491D79">
        <w:rPr>
          <w:lang w:val="en-US"/>
        </w:rPr>
        <w:t>'Outstanding_Debt',</w:t>
      </w:r>
      <w:r w:rsidR="00491D79">
        <w:rPr>
          <w:lang w:val="en-US"/>
        </w:rPr>
        <w:t xml:space="preserve"> </w:t>
      </w:r>
      <w:r w:rsidR="00491D79" w:rsidRPr="00491D79">
        <w:rPr>
          <w:lang w:val="en-US"/>
        </w:rPr>
        <w:t>'Credit_Utilization_Ratio',</w:t>
      </w:r>
      <w:r w:rsidR="00491D79">
        <w:rPr>
          <w:lang w:val="en-US"/>
        </w:rPr>
        <w:t xml:space="preserve"> </w:t>
      </w:r>
      <w:r w:rsidR="00491D79" w:rsidRPr="00491D79">
        <w:rPr>
          <w:lang w:val="en-US"/>
        </w:rPr>
        <w:t>'Total_EMI_per_month', 'Amount_invested_monthly',</w:t>
      </w:r>
      <w:r w:rsidR="00491D79">
        <w:rPr>
          <w:lang w:val="en-US"/>
        </w:rPr>
        <w:t xml:space="preserve"> </w:t>
      </w:r>
      <w:r w:rsidR="00491D79" w:rsidRPr="00491D79">
        <w:rPr>
          <w:lang w:val="en-US"/>
        </w:rPr>
        <w:t>'Monthly_Balance'</w:t>
      </w:r>
      <w:r w:rsidR="00491D79">
        <w:rPr>
          <w:lang w:val="en-US"/>
        </w:rPr>
        <w:t xml:space="preserve">, </w:t>
      </w:r>
      <w:r w:rsidR="00491D79" w:rsidRPr="00491D79">
        <w:rPr>
          <w:lang w:val="en-US"/>
        </w:rPr>
        <w:t xml:space="preserve">    </w:t>
      </w:r>
    </w:p>
    <w:p w14:paraId="485A7914" w14:textId="63644CBC" w:rsidR="00403C1D" w:rsidRDefault="00491D79" w:rsidP="00491D79">
      <w:pPr>
        <w:jc w:val="left"/>
        <w:rPr>
          <w:lang w:val="en-US"/>
        </w:rPr>
      </w:pPr>
      <w:r w:rsidRPr="00491D79">
        <w:rPr>
          <w:lang w:val="en-US"/>
        </w:rPr>
        <w:t>discrete_features = ['Occupation', 'Credit_Mix',</w:t>
      </w:r>
      <w:r>
        <w:rPr>
          <w:lang w:val="en-US"/>
        </w:rPr>
        <w:t xml:space="preserve"> </w:t>
      </w:r>
      <w:r w:rsidRPr="00491D79">
        <w:rPr>
          <w:lang w:val="en-US"/>
        </w:rPr>
        <w:t>'Credit_History_Age', 'Payment_of_Min_Amount', 'Payment_Behaviour'</w:t>
      </w:r>
    </w:p>
    <w:p w14:paraId="28FF31E3" w14:textId="1F82B19E" w:rsidR="00092157" w:rsidRPr="00872D6C" w:rsidRDefault="00092157" w:rsidP="00491D79">
      <w:pPr>
        <w:jc w:val="left"/>
      </w:pPr>
      <w:r w:rsidRPr="00872D6C">
        <w:t>‘Credit Score’</w:t>
      </w:r>
    </w:p>
    <w:p w14:paraId="04753B31" w14:textId="3FE4ED66" w:rsidR="00403C1D" w:rsidRPr="006A7F49" w:rsidRDefault="00403C1D" w:rsidP="00A6254A">
      <w:pPr>
        <w:ind w:left="180" w:firstLine="720"/>
      </w:pPr>
      <w:r w:rsidRPr="006A7F49">
        <w:t xml:space="preserve">Wie ist Situation </w:t>
      </w:r>
    </w:p>
    <w:p w14:paraId="11FE5006" w14:textId="77777777" w:rsidR="006A1A26" w:rsidRPr="006A7F49" w:rsidRDefault="006A1A26" w:rsidP="00A6254A">
      <w:pPr>
        <w:ind w:left="180" w:firstLine="720"/>
      </w:pPr>
    </w:p>
    <w:p w14:paraId="041F8B0F" w14:textId="031B1B31" w:rsidR="00403C1D" w:rsidRDefault="00403C1D" w:rsidP="00A6254A">
      <w:pPr>
        <w:ind w:left="180" w:firstLine="720"/>
        <w:rPr>
          <w:lang w:val="fr-FR"/>
        </w:rPr>
      </w:pPr>
      <w:r w:rsidRPr="006A7F49">
        <w:t xml:space="preserve">Was wollen wir erreichen ? </w:t>
      </w:r>
      <w:r>
        <w:rPr>
          <w:lang w:val="fr-FR"/>
        </w:rPr>
        <w:t xml:space="preserve">Was ist die Aufgabe ? </w:t>
      </w:r>
    </w:p>
    <w:p w14:paraId="26EBA782" w14:textId="77777777" w:rsidR="00303A6A" w:rsidRPr="00403C1D" w:rsidRDefault="00303A6A"/>
    <w:p w14:paraId="3985EA7D" w14:textId="7AC2B297" w:rsidR="00303A6A" w:rsidRDefault="00480D43" w:rsidP="00922F13">
      <w:pPr>
        <w:pStyle w:val="berschrift2"/>
        <w:spacing w:before="0" w:after="0"/>
        <w:ind w:left="900"/>
      </w:pPr>
      <w:bookmarkStart w:id="34" w:name="_Toc137379830"/>
      <w:r>
        <w:t>Datenaufbereitung</w:t>
      </w:r>
      <w:bookmarkEnd w:id="34"/>
    </w:p>
    <w:p w14:paraId="347C4D4D" w14:textId="745F489E" w:rsidR="00403C1D" w:rsidRPr="00403C1D" w:rsidRDefault="00403C1D" w:rsidP="00403C1D">
      <w:pPr>
        <w:ind w:firstLine="720"/>
        <w:rPr>
          <w:lang w:val="fr-FR"/>
        </w:rPr>
      </w:pPr>
      <w:r>
        <w:rPr>
          <w:lang w:val="fr-FR"/>
        </w:rPr>
        <w:t>@ Denise</w:t>
      </w:r>
    </w:p>
    <w:p w14:paraId="06C5A781" w14:textId="637F1751" w:rsidR="00936448" w:rsidRDefault="00403C1D" w:rsidP="00403C1D">
      <w:pPr>
        <w:pStyle w:val="Listenabsatz"/>
        <w:numPr>
          <w:ilvl w:val="0"/>
          <w:numId w:val="6"/>
        </w:numPr>
        <w:rPr>
          <w:lang w:val="fr-FR"/>
        </w:rPr>
      </w:pPr>
      <w:r>
        <w:rPr>
          <w:lang w:val="fr-FR"/>
        </w:rPr>
        <w:t>Statist</w:t>
      </w:r>
      <w:r w:rsidR="007B7EA6">
        <w:rPr>
          <w:lang w:val="fr-FR"/>
        </w:rPr>
        <w:t>i</w:t>
      </w:r>
      <w:r>
        <w:rPr>
          <w:lang w:val="fr-FR"/>
        </w:rPr>
        <w:t xml:space="preserve">ken </w:t>
      </w:r>
    </w:p>
    <w:p w14:paraId="05156E2D" w14:textId="77777777" w:rsidR="00403C1D" w:rsidRPr="00403C1D" w:rsidRDefault="00403C1D" w:rsidP="00403C1D">
      <w:pPr>
        <w:pStyle w:val="Listenabsatz"/>
        <w:numPr>
          <w:ilvl w:val="0"/>
          <w:numId w:val="6"/>
        </w:numPr>
        <w:rPr>
          <w:lang w:val="fr-FR"/>
        </w:rPr>
      </w:pPr>
    </w:p>
    <w:p w14:paraId="3C5390E7" w14:textId="77777777" w:rsidR="00403C1D" w:rsidRDefault="00403C1D" w:rsidP="00A6254A">
      <w:pPr>
        <w:ind w:left="180" w:firstLine="720"/>
        <w:rPr>
          <w:lang w:val="fr-FR"/>
        </w:rPr>
      </w:pPr>
    </w:p>
    <w:p w14:paraId="0706A341" w14:textId="7B807208" w:rsidR="00403C1D" w:rsidRDefault="00403C1D" w:rsidP="00A6254A">
      <w:pPr>
        <w:ind w:left="180" w:firstLine="720"/>
        <w:rPr>
          <w:lang w:val="fr-FR"/>
        </w:rPr>
      </w:pPr>
      <w:r w:rsidRPr="00403C1D">
        <w:rPr>
          <w:lang w:val="fr-FR"/>
        </w:rPr>
        <w:t>@Hannah</w:t>
      </w:r>
    </w:p>
    <w:p w14:paraId="1A360DA8" w14:textId="01BA7772" w:rsidR="005105DE" w:rsidRPr="006A7F49" w:rsidRDefault="005105DE" w:rsidP="005105DE">
      <w:pPr>
        <w:pStyle w:val="Listenabsatz"/>
        <w:numPr>
          <w:ilvl w:val="0"/>
          <w:numId w:val="5"/>
        </w:numPr>
      </w:pPr>
      <w:r w:rsidRPr="006A7F49">
        <w:t>unlogische Werte droppen (Customer rausschemsien)</w:t>
      </w:r>
    </w:p>
    <w:p w14:paraId="57FE4937" w14:textId="5B05F73A" w:rsidR="005105DE" w:rsidRDefault="005105DE" w:rsidP="005105DE">
      <w:pPr>
        <w:pStyle w:val="Listenabsatz"/>
        <w:numPr>
          <w:ilvl w:val="0"/>
          <w:numId w:val="5"/>
        </w:numPr>
        <w:rPr>
          <w:lang w:val="fr-FR"/>
        </w:rPr>
      </w:pPr>
      <w:r>
        <w:rPr>
          <w:lang w:val="fr-FR"/>
        </w:rPr>
        <w:t xml:space="preserve">3 Spalten droppen </w:t>
      </w:r>
    </w:p>
    <w:p w14:paraId="78AEE251" w14:textId="77777777" w:rsidR="005105DE" w:rsidRDefault="005105DE" w:rsidP="005105DE">
      <w:pPr>
        <w:pStyle w:val="Listenabsatz"/>
        <w:numPr>
          <w:ilvl w:val="0"/>
          <w:numId w:val="5"/>
        </w:numPr>
        <w:rPr>
          <w:lang w:val="fr-FR"/>
        </w:rPr>
      </w:pPr>
      <w:r w:rsidRPr="005105DE">
        <w:rPr>
          <w:lang w:val="fr-FR"/>
        </w:rPr>
        <w:t xml:space="preserve">Nan droppen </w:t>
      </w:r>
    </w:p>
    <w:p w14:paraId="0AB0DA32" w14:textId="6114BD94" w:rsidR="005105DE" w:rsidRPr="006A7F49" w:rsidRDefault="005105DE" w:rsidP="005105DE">
      <w:pPr>
        <w:pStyle w:val="Listenabsatz"/>
        <w:numPr>
          <w:ilvl w:val="0"/>
          <w:numId w:val="5"/>
        </w:numPr>
      </w:pPr>
      <w:r w:rsidRPr="006A7F49">
        <w:t>Credit Score – ganzer Datensatz ohne Zielvariable</w:t>
      </w:r>
    </w:p>
    <w:p w14:paraId="4A1CF2C0" w14:textId="5A596397" w:rsidR="005105DE" w:rsidRDefault="005105DE" w:rsidP="005105DE">
      <w:pPr>
        <w:pStyle w:val="Listenabsatz"/>
        <w:numPr>
          <w:ilvl w:val="0"/>
          <w:numId w:val="5"/>
        </w:numPr>
        <w:rPr>
          <w:lang w:val="fr-FR"/>
        </w:rPr>
      </w:pPr>
      <w:r>
        <w:rPr>
          <w:lang w:val="fr-FR"/>
        </w:rPr>
        <w:t>Continous / discret</w:t>
      </w:r>
    </w:p>
    <w:p w14:paraId="173F3A22" w14:textId="35847559" w:rsidR="005105DE" w:rsidRDefault="005105DE" w:rsidP="005105DE">
      <w:pPr>
        <w:pStyle w:val="Listenabsatz"/>
        <w:numPr>
          <w:ilvl w:val="0"/>
          <w:numId w:val="5"/>
        </w:numPr>
        <w:rPr>
          <w:lang w:val="fr-FR"/>
        </w:rPr>
      </w:pPr>
      <w:r>
        <w:rPr>
          <w:lang w:val="fr-FR"/>
        </w:rPr>
        <w:lastRenderedPageBreak/>
        <w:t>Standard skaliert (continous)</w:t>
      </w:r>
    </w:p>
    <w:p w14:paraId="03FE0F52" w14:textId="5FF30D43" w:rsidR="005105DE" w:rsidRPr="00403C1D" w:rsidRDefault="005105DE" w:rsidP="00403C1D">
      <w:pPr>
        <w:pStyle w:val="Listenabsatz"/>
        <w:numPr>
          <w:ilvl w:val="0"/>
          <w:numId w:val="5"/>
        </w:numPr>
        <w:rPr>
          <w:lang w:val="fr-FR"/>
        </w:rPr>
      </w:pPr>
      <w:r w:rsidRPr="005105DE">
        <w:rPr>
          <w:lang w:val="fr-FR"/>
        </w:rPr>
        <w:t xml:space="preserve">Discrete features encoded (discret) </w:t>
      </w:r>
      <w:r>
        <w:rPr>
          <w:lang w:val="fr-FR"/>
        </w:rPr>
        <w:t xml:space="preserve"> - </w:t>
      </w:r>
      <w:r w:rsidRPr="005105DE">
        <w:rPr>
          <w:lang w:val="fr-FR"/>
        </w:rPr>
        <w:t xml:space="preserve">Ordinal </w:t>
      </w:r>
      <w:r>
        <w:rPr>
          <w:lang w:val="fr-FR"/>
        </w:rPr>
        <w:t>/ one hot encoding (0/1 System)</w:t>
      </w:r>
      <w:r w:rsidR="00403C1D">
        <w:rPr>
          <w:lang w:val="fr-FR"/>
        </w:rPr>
        <w:t xml:space="preserve"> / Label encoder (BAUT ALLES AUF CARE – AUTOREN AUF)  </w:t>
      </w:r>
    </w:p>
    <w:p w14:paraId="4155465D" w14:textId="77777777" w:rsidR="005105DE" w:rsidRPr="005105DE" w:rsidRDefault="005105DE" w:rsidP="005105DE">
      <w:pPr>
        <w:ind w:left="900"/>
        <w:rPr>
          <w:lang w:val="fr-FR"/>
        </w:rPr>
      </w:pPr>
    </w:p>
    <w:p w14:paraId="4C2100B8" w14:textId="51780A2E" w:rsidR="00936448" w:rsidRDefault="00936448" w:rsidP="00936448">
      <w:pPr>
        <w:pStyle w:val="Listenabsatz"/>
        <w:numPr>
          <w:ilvl w:val="0"/>
          <w:numId w:val="5"/>
        </w:numPr>
        <w:rPr>
          <w:lang w:val="fr-FR"/>
        </w:rPr>
      </w:pPr>
      <w:r>
        <w:rPr>
          <w:lang w:val="fr-FR"/>
        </w:rPr>
        <w:t>Übereinstimmmung Get_to_know_data</w:t>
      </w:r>
    </w:p>
    <w:p w14:paraId="1FD05EF4" w14:textId="7DBBB74F" w:rsidR="00936448" w:rsidRPr="00936448" w:rsidRDefault="00936448" w:rsidP="00936448">
      <w:pPr>
        <w:pStyle w:val="Listenabsatz"/>
        <w:numPr>
          <w:ilvl w:val="0"/>
          <w:numId w:val="5"/>
        </w:numPr>
        <w:rPr>
          <w:lang w:val="fr-FR"/>
        </w:rPr>
      </w:pPr>
      <w:r>
        <w:rPr>
          <w:lang w:val="fr-FR"/>
        </w:rPr>
        <w:t>Aufteilen Loan_Type</w:t>
      </w:r>
      <w:r w:rsidR="00403C1D">
        <w:rPr>
          <w:lang w:val="fr-FR"/>
        </w:rPr>
        <w:t xml:space="preserve"> </w:t>
      </w:r>
    </w:p>
    <w:p w14:paraId="2102CC99" w14:textId="77777777" w:rsidR="00303A6A" w:rsidRDefault="00303A6A">
      <w:pPr>
        <w:rPr>
          <w:rFonts w:eastAsia="Arial"/>
          <w:color w:val="000000"/>
        </w:rPr>
      </w:pPr>
    </w:p>
    <w:p w14:paraId="036FD590" w14:textId="18E3F2FF" w:rsidR="00303A6A" w:rsidRDefault="00480D43" w:rsidP="00922F13">
      <w:pPr>
        <w:pStyle w:val="berschrift2"/>
        <w:spacing w:before="0" w:after="0"/>
        <w:ind w:left="900"/>
        <w:rPr>
          <w:lang w:val="de-DE"/>
        </w:rPr>
      </w:pPr>
      <w:bookmarkStart w:id="35" w:name="_Toc137379831"/>
      <w:commentRangeStart w:id="36"/>
      <w:r w:rsidRPr="00480D43">
        <w:rPr>
          <w:lang w:val="de-DE"/>
        </w:rPr>
        <w:t>Auswahl AI System mit Para</w:t>
      </w:r>
      <w:r>
        <w:rPr>
          <w:lang w:val="de-DE"/>
        </w:rPr>
        <w:t>metertuning etc.</w:t>
      </w:r>
      <w:bookmarkEnd w:id="35"/>
    </w:p>
    <w:p w14:paraId="4CB580C8" w14:textId="45C239C2" w:rsidR="00A6254A" w:rsidRDefault="00A6254A" w:rsidP="0053252E">
      <w:pPr>
        <w:ind w:left="180" w:firstLine="720"/>
      </w:pPr>
      <w:r>
        <w:t xml:space="preserve">Auswahl AI </w:t>
      </w:r>
    </w:p>
    <w:p w14:paraId="17514BF6" w14:textId="06923961" w:rsidR="00091E82" w:rsidRDefault="00091E82" w:rsidP="00091E82">
      <w:pPr>
        <w:ind w:left="180" w:firstLine="720"/>
      </w:pPr>
      <w:r>
        <w:t>@</w:t>
      </w:r>
      <w:r w:rsidR="004704CB">
        <w:t>Denise</w:t>
      </w:r>
      <w:r>
        <w:t xml:space="preserve"> </w:t>
      </w:r>
    </w:p>
    <w:p w14:paraId="14D938B2" w14:textId="033F30B2" w:rsidR="00936448" w:rsidRDefault="00936448" w:rsidP="00091E82">
      <w:pPr>
        <w:ind w:left="180" w:firstLine="720"/>
      </w:pPr>
      <w:r>
        <w:t xml:space="preserve">Random Forest </w:t>
      </w:r>
    </w:p>
    <w:p w14:paraId="50B8C8C4" w14:textId="77777777" w:rsidR="00936448" w:rsidRDefault="00936448" w:rsidP="00091E82">
      <w:pPr>
        <w:ind w:left="180" w:firstLine="720"/>
      </w:pPr>
    </w:p>
    <w:p w14:paraId="161FAE67" w14:textId="3715B7BE" w:rsidR="00872D6C" w:rsidRDefault="00872D6C" w:rsidP="00872D6C">
      <w:pPr>
        <w:ind w:left="180"/>
      </w:pPr>
      <w:r>
        <w:t>Nach der Entscheidung, den Random Forest als zugrundeliegendes AI System zu nutzen, haben wir ein Parametertuning angewendet. Dies ermöglicht nicht nur eine Verbesserung der Performance, sondern auch einen zusätzlichen Gewinn an Robustheit. Genutzt haben wir den Random Forest Klassifikator des sklearn</w:t>
      </w:r>
      <w:r>
        <w:t>-</w:t>
      </w:r>
      <w:r>
        <w:t>Paket</w:t>
      </w:r>
      <w:r>
        <w:t>es</w:t>
      </w:r>
      <w:r>
        <w:t xml:space="preserve"> in Python. </w:t>
      </w:r>
      <w:r>
        <w:t>Für das</w:t>
      </w:r>
      <w:r>
        <w:t xml:space="preserve"> Parametertuning haben wir für folgende Parameter verschiedene Werte ausgetestet:</w:t>
      </w:r>
    </w:p>
    <w:p w14:paraId="587270F2" w14:textId="77777777" w:rsidR="00872D6C" w:rsidRDefault="00872D6C" w:rsidP="00872D6C">
      <w:pPr>
        <w:ind w:left="180"/>
      </w:pPr>
      <w:r>
        <w:t>-n_estimators: Gibt die Anzahl der Bäume im Random Forest an. Hierfür haben wir die Werte 100, 200 und 300 getestet.</w:t>
      </w:r>
    </w:p>
    <w:p w14:paraId="3963D15A" w14:textId="77777777" w:rsidR="00872D6C" w:rsidRDefault="00872D6C" w:rsidP="00872D6C">
      <w:pPr>
        <w:ind w:left="180"/>
      </w:pPr>
      <w:r>
        <w:t>-max_depth: Gibt die maximale Tiefe des Baumes an. Hierfür haben wir die Werte "Nicht bestimmt", 5 und 10 getestet.</w:t>
      </w:r>
    </w:p>
    <w:p w14:paraId="45633094" w14:textId="77777777" w:rsidR="00872D6C" w:rsidRDefault="00872D6C" w:rsidP="00872D6C">
      <w:pPr>
        <w:ind w:left="180"/>
      </w:pPr>
      <w:r>
        <w:t>-min_samples_split: Bestimmt die mindestanzahl an Trainingsdaten, die erforderlich sind, um einen Knoten zu teilen. Hierfür haben wir die Werte 2, 5 und 10 getestet.</w:t>
      </w:r>
    </w:p>
    <w:p w14:paraId="094B712A" w14:textId="77777777" w:rsidR="00872D6C" w:rsidRDefault="00872D6C" w:rsidP="00872D6C">
      <w:pPr>
        <w:ind w:left="180"/>
      </w:pPr>
      <w:r>
        <w:t>-min_samples_leaf: Bestimmt die Mindestanzahl an Trainingsdaten, die erforderlich ist, um einen Endknoten zu bilden.</w:t>
      </w:r>
    </w:p>
    <w:p w14:paraId="2E41121B" w14:textId="77777777" w:rsidR="00872D6C" w:rsidRDefault="00872D6C" w:rsidP="00872D6C">
      <w:pPr>
        <w:ind w:left="180" w:firstLine="720"/>
      </w:pPr>
    </w:p>
    <w:p w14:paraId="116051FB" w14:textId="30C2A606" w:rsidR="00872D6C" w:rsidRDefault="00872D6C" w:rsidP="00FC1DE2">
      <w:pPr>
        <w:ind w:left="180"/>
      </w:pPr>
      <w:r>
        <w:t>Diese Parameterwerte wurden in allen Kombinationen getestet, wir haben</w:t>
      </w:r>
      <w:r w:rsidR="00FC1DE2">
        <w:t xml:space="preserve"> dabei</w:t>
      </w:r>
      <w:r>
        <w:t xml:space="preserve"> von 81 (3*3*3*3) Kombinationen diejenige verwendet, welche die beste Performance aufweisen konnte.</w:t>
      </w:r>
      <w:r w:rsidR="00FC1DE2">
        <w:t xml:space="preserve"> </w:t>
      </w:r>
      <w:commentRangeStart w:id="37"/>
      <w:r>
        <w:t>Für die Evaluation wurde ein 5-Folds Cross-Validation-Verfahren angewendet, um weiter sicherzustellen, dass wir robuste und genauere Schätzungen erhalten.</w:t>
      </w:r>
      <w:commentRangeEnd w:id="37"/>
      <w:r>
        <w:rPr>
          <w:rStyle w:val="Kommentarzeichen"/>
        </w:rPr>
        <w:commentReference w:id="37"/>
      </w:r>
    </w:p>
    <w:p w14:paraId="3735B831" w14:textId="77777777" w:rsidR="00872D6C" w:rsidRDefault="00872D6C" w:rsidP="00872D6C">
      <w:pPr>
        <w:ind w:left="180" w:firstLine="720"/>
      </w:pPr>
    </w:p>
    <w:p w14:paraId="22E7F782" w14:textId="77777777" w:rsidR="00872D6C" w:rsidRDefault="00872D6C" w:rsidP="00FC1DE2">
      <w:pPr>
        <w:ind w:left="180"/>
      </w:pPr>
      <w:r>
        <w:t>Resultierend aus dem Parametertuning/ 5-Folds Cross-Validation-Verfahren haben sich die folgenden Parametereinstellungen nach unserem Parametertuning als bestmöglich ergeben:</w:t>
      </w:r>
    </w:p>
    <w:p w14:paraId="33EE191A" w14:textId="77777777" w:rsidR="00872D6C" w:rsidRDefault="00872D6C" w:rsidP="00FC1DE2">
      <w:r>
        <w:t xml:space="preserve"> {'n_estimators': 300'max_depth': "Keine Angabe", 'min_samples_leaf': 1, 'min_samples_split': 2}</w:t>
      </w:r>
    </w:p>
    <w:p w14:paraId="5045BABC" w14:textId="77777777" w:rsidR="00872D6C" w:rsidRDefault="00872D6C" w:rsidP="00872D6C">
      <w:pPr>
        <w:ind w:left="180" w:firstLine="720"/>
      </w:pPr>
    </w:p>
    <w:p w14:paraId="57B59588" w14:textId="1E19924B" w:rsidR="00936448" w:rsidRDefault="00872D6C" w:rsidP="00FC1DE2">
      <w:pPr>
        <w:ind w:left="180"/>
      </w:pPr>
      <w:r>
        <w:lastRenderedPageBreak/>
        <w:t>Durch das Parametertuning konnten wir eine Accuracy von 79.02% erreichen. Als zweites Gütemaß des Random Forest haben wir das F1-Measure berechnet. Hier haben wir eine Genauigkeit von 78.98% vorzuweisen, was auf eine ausgewogene Leistung hinsichtlich der Klassifikation unserer Daten deutet.</w:t>
      </w:r>
    </w:p>
    <w:p w14:paraId="18104836" w14:textId="77777777" w:rsidR="00D250AA" w:rsidRDefault="00D250AA" w:rsidP="00FC1DE2">
      <w:pPr>
        <w:ind w:left="180"/>
      </w:pPr>
    </w:p>
    <w:p w14:paraId="58F1FD9D" w14:textId="70700A40" w:rsidR="00D250AA" w:rsidRDefault="00D250AA" w:rsidP="00D250AA">
      <w:pPr>
        <w:ind w:left="180"/>
      </w:pPr>
      <w:r>
        <w:t xml:space="preserve">Für die post-hoc XAI Methode haben wir uns für Methoden entschieden, welche kontrafaktischen Erklärungen erzeugen. Da wir uns zum Ziel gesetzt haben, dass sich unsere Erklärungen an den Endkunden richten sollen, empfinden wir kontrafaktische Erklärungen als ideal. Zum </w:t>
      </w:r>
      <w:r>
        <w:t>einen</w:t>
      </w:r>
      <w:r>
        <w:t xml:space="preserve">, weil Nutzer auf Basis der sich veränderten Attribute verstehen können, welche Werte wichtig für die Entscheidung des AI Modells sind (schafft Transparenz und Verständnis), zum </w:t>
      </w:r>
      <w:r>
        <w:t>anderen</w:t>
      </w:r>
      <w:r>
        <w:t xml:space="preserve"> aber auch, weil diese kontrafaktischen Ergebnisse im besten Fall auch umsetzbar für den Kunden sind. Eine umsetzbare kontrafaktische Erklärung kann im Idealfall ein Wegweiser für den Kunden sein, sodass dieser nicht nur Verständlichkeit für das AI Modell </w:t>
      </w:r>
      <w:r>
        <w:t>gewinnt</w:t>
      </w:r>
      <w:r>
        <w:t>, sondern auch direkt handeln kann, um das gewünschte Resultat zu erzielen.</w:t>
      </w:r>
    </w:p>
    <w:p w14:paraId="569B6226" w14:textId="77777777" w:rsidR="00D250AA" w:rsidRDefault="00D250AA" w:rsidP="00D250AA">
      <w:pPr>
        <w:ind w:left="180"/>
      </w:pPr>
    </w:p>
    <w:p w14:paraId="22113E26" w14:textId="57F938A6" w:rsidR="00D250AA" w:rsidRDefault="00D250AA" w:rsidP="00D250AA">
      <w:pPr>
        <w:ind w:left="180"/>
      </w:pPr>
      <w:r>
        <w:t xml:space="preserve">Als Methode der kontrafaktischen Erklärungen haben wir uns für CARE nach Rasouli (Quelle) entschieden. CARE ist ein Ansatz, welcher auf einer Paretooptimierung basiert, d.h es fließen verschiedene Kriterien bei der Suche nach einem geeigneten foil (der generierten, synthetischen kontrafaktischen Erklärungsinstanz) </w:t>
      </w:r>
      <w:r>
        <w:t xml:space="preserve">in die Optimeirung </w:t>
      </w:r>
      <w:r>
        <w:t>ein. Dabei können bis zu 7 Zielfunktionen in das Optimierungproblem Einfluss nehmen:</w:t>
      </w:r>
    </w:p>
    <w:p w14:paraId="0A89F254" w14:textId="40B7F1B7" w:rsidR="00D250AA" w:rsidRDefault="00D250AA" w:rsidP="00D250AA">
      <w:pPr>
        <w:ind w:left="180"/>
      </w:pPr>
      <w:r>
        <w:t xml:space="preserve">Fest verankert sind die Zielfunktionen "outcome","distance" und "sparsity", welche Teil des Moduls "validity" sind. </w:t>
      </w:r>
      <w:r>
        <w:t>D</w:t>
      </w:r>
      <w:r>
        <w:t>iese</w:t>
      </w:r>
      <w:r>
        <w:t>s Modul ist immer aktiv</w:t>
      </w:r>
      <w:r>
        <w:t>.</w:t>
      </w:r>
      <w:r>
        <w:t xml:space="preserve"> Die Zielfunktion</w:t>
      </w:r>
      <w:r>
        <w:t xml:space="preserve"> "outcome" achtet darauf, dass der Foil in der richtigen Zielklasse landet. "Distance" ist eine Zielfunktionen, die den Abstand zwischen Fact und Foil berechnet (Minimierungsproblem). "Sparsity" zählt die Anzahl an Attributen, die sich von Fact zu Foil unterscheiden (Minimierung).</w:t>
      </w:r>
    </w:p>
    <w:p w14:paraId="28F01A0F" w14:textId="080A3979" w:rsidR="00D250AA" w:rsidRDefault="00D250AA" w:rsidP="00D250AA">
      <w:pPr>
        <w:ind w:left="180"/>
      </w:pPr>
      <w:r>
        <w:t xml:space="preserve">Neben dem "validity" Modul gibt es weitere Module, die aktiviert werden können (und somit in das Optimierungsproblem einfließen). "Soundness" ist ein Modul, bei dem durch die </w:t>
      </w:r>
      <w:r>
        <w:t xml:space="preserve">zwei </w:t>
      </w:r>
      <w:r>
        <w:t>Zielfunktion</w:t>
      </w:r>
      <w:r>
        <w:t>en</w:t>
      </w:r>
      <w:r>
        <w:t xml:space="preserve"> "proximity"</w:t>
      </w:r>
      <w:r>
        <w:t xml:space="preserve"> und „connectedness“</w:t>
      </w:r>
      <w:r>
        <w:t xml:space="preserve"> sichergestellt werden soll, dass der foil nahe an den Instanzen des Datensatzes liegt, d.h, dass es sich tendentiell um eine typische Instanz handelt und nicht einem Ausreißer entspricht. </w:t>
      </w:r>
      <w:r>
        <w:t>Desweiteren sollen die Änderungen von fact zu foil einem kohärenten, sinnvollen Pfad an Werten entlang gehen.</w:t>
      </w:r>
    </w:p>
    <w:p w14:paraId="6A27ABB8" w14:textId="2DC9FD9E" w:rsidR="00D250AA" w:rsidRDefault="00D250AA" w:rsidP="00D250AA">
      <w:pPr>
        <w:ind w:left="180"/>
      </w:pPr>
      <w:r>
        <w:t xml:space="preserve">Im dritten Modul „coherency“, welches aus der gleichnamigen Zielfunktion besteht. Hierbei soll durch Beachtung der Korrelationen zwischen den Variablen sichergestellt werden, dass die Änderungen zwischen Fact und Foil kohärent sind. Das vierte und letzte Modul, „actionability“ soll gewährleisten, dass die Änderungen aus Nutzersicht machbar sind. </w:t>
      </w:r>
      <w:r>
        <w:lastRenderedPageBreak/>
        <w:t>Hierbei kann man Restriktionen für Wertebereiche einzelner Variablen setzen, um sicherzustellen, dass die Änderungen auch machbar sind.</w:t>
      </w:r>
    </w:p>
    <w:p w14:paraId="39304390" w14:textId="77777777" w:rsidR="00D250AA" w:rsidRDefault="00D250AA" w:rsidP="00D250AA">
      <w:pPr>
        <w:ind w:left="180"/>
      </w:pPr>
    </w:p>
    <w:p w14:paraId="1475C6AF" w14:textId="6B4375F5" w:rsidR="00D250AA" w:rsidRDefault="009239AA" w:rsidP="00D250AA">
      <w:pPr>
        <w:ind w:left="180"/>
      </w:pPr>
      <w:r>
        <w:t>Neben der</w:t>
      </w:r>
      <w:r w:rsidR="00D250AA">
        <w:t xml:space="preserve"> vielschichtige</w:t>
      </w:r>
      <w:r>
        <w:t>n</w:t>
      </w:r>
      <w:r w:rsidR="00D250AA">
        <w:t xml:space="preserve"> Beachtung verschiedener</w:t>
      </w:r>
      <w:r>
        <w:t xml:space="preserve"> Konstrukte, welche wichtig sind bei der Generierung von kontrafaktischen Erklärungen, hat uns des weiteren überzeugt, dass CARE einen gradienten-freien Optimierer verwendet. Diese haben den Vorteil, dass sie auf natürlichem Wege mit kategorischen Variablen arbeiten können. In unserem Use-Case haben wir einige davon (Occupation, Loan Type, etc.), weshalb wir dieses Kriterium als wichtig ansehen. Zusätzlich kann man CARE vorgeben, wie viele foils aus einem fact entstehen sollen. Das ist insofern vorteilhaft, dass es sein kann, das wir zwar einen validen Foil haben (d.h in der richtigen Zielklasse), dieser aber nicht umsetzbar ist. Bei mehrern foils kann es hingegen schon eher sein, dass wir einen machbaren finden. </w:t>
      </w:r>
      <w:r w:rsidR="007400C1">
        <w:t>D</w:t>
      </w:r>
      <w:r>
        <w:t>adurch</w:t>
      </w:r>
      <w:r w:rsidR="007400C1">
        <w:t xml:space="preserve"> kann man</w:t>
      </w:r>
      <w:r>
        <w:t xml:space="preserve"> </w:t>
      </w:r>
      <w:r w:rsidR="007400C1">
        <w:t>weitere</w:t>
      </w:r>
      <w:r>
        <w:t xml:space="preserve"> Einblicke in das AI System erhalten, da man anhand der verschiedenen Attributsänderungen zwischen den foils die AI Entscheidungsgrundlage ablesen kann.</w:t>
      </w:r>
      <w:r w:rsidR="007400C1">
        <w:t xml:space="preserve"> Final gilt noch zu erwähnen, dass CARE model-agnostisch ist, d.h wir können es unabhängig vom zugrundeliegenden AI Modell verwenden.</w:t>
      </w:r>
    </w:p>
    <w:p w14:paraId="5B607344" w14:textId="77777777" w:rsidR="009239AA" w:rsidRDefault="009239AA" w:rsidP="00D250AA">
      <w:pPr>
        <w:ind w:left="180"/>
      </w:pPr>
    </w:p>
    <w:p w14:paraId="22214AB1" w14:textId="5C351479" w:rsidR="009239AA" w:rsidRDefault="009239AA" w:rsidP="00D250AA">
      <w:pPr>
        <w:ind w:left="180"/>
      </w:pPr>
      <w:r>
        <w:t>Nachdem wir nun die Datenaufbereitung absolviert und den Random Forest trainiert haben, haben wir noch CARE an unseren Use Case angepasst.</w:t>
      </w:r>
      <w:r w:rsidR="002167D7">
        <w:t xml:space="preserve"> Hierfür haben wir die Zieklassenzuweisung von CARE technisch angepasst. Im Originalansatz wird diejenige Klasse als Zielklasse verwendet, welche bei der Prognose des AI Models die 2.höchste Klassenwahrscheinlichkeitszurordnung annimmt. Für unsere Zwecke ist es aber sinnvoller, diese Zurodnung klar zu formulieren. So gelten folgende Zurodnungen für die Zieklasse: </w:t>
      </w:r>
    </w:p>
    <w:p w14:paraId="1086C221" w14:textId="1C5490A3" w:rsidR="002167D7" w:rsidRDefault="002167D7" w:rsidP="00D250AA">
      <w:pPr>
        <w:ind w:left="180"/>
      </w:pPr>
      <w:r w:rsidRPr="002167D7">
        <w:rPr>
          <w:lang w:val="en-GB"/>
        </w:rPr>
        <w:t xml:space="preserve">Fact = „Poor“ </w:t>
      </w:r>
      <w:r>
        <w:sym w:font="Wingdings" w:char="F0E0"/>
      </w:r>
      <w:r w:rsidRPr="002167D7">
        <w:rPr>
          <w:lang w:val="en-GB"/>
        </w:rPr>
        <w:t xml:space="preserve"> Foil = „Standard“, F</w:t>
      </w:r>
      <w:r>
        <w:rPr>
          <w:lang w:val="en-GB"/>
        </w:rPr>
        <w:t>act = “Standard”</w:t>
      </w:r>
      <w:r w:rsidRPr="002167D7">
        <w:rPr>
          <w:lang w:val="en-GB"/>
        </w:rPr>
        <w:sym w:font="Wingdings" w:char="F0E0"/>
      </w:r>
      <w:r>
        <w:rPr>
          <w:lang w:val="en-GB"/>
        </w:rPr>
        <w:t xml:space="preserve"> Foil = “Good”, Fact = “Good” </w:t>
      </w:r>
      <w:r w:rsidRPr="002167D7">
        <w:rPr>
          <w:lang w:val="en-GB"/>
        </w:rPr>
        <w:sym w:font="Wingdings" w:char="F0E0"/>
      </w:r>
      <w:r>
        <w:rPr>
          <w:lang w:val="en-GB"/>
        </w:rPr>
        <w:t xml:space="preserve">Foil = “Standard”. </w:t>
      </w:r>
      <w:r w:rsidRPr="002167D7">
        <w:t>Zusätzlich wurde ein “Probability Thresh” von 0.45 festgelegt. Der Foil m</w:t>
      </w:r>
      <w:r>
        <w:t xml:space="preserve">uss mindestens diese Wahrscheinlichkeit vom zugrundeliegenden AI Modell in die Zielklasse erhalten. Um die Ergebnisse zu speichern, haben wir einen Loop implementiert, in welchem die Foils in einer pickle-Datei gespeichert werden. </w:t>
      </w:r>
    </w:p>
    <w:p w14:paraId="16F96966" w14:textId="350860BF" w:rsidR="002167D7" w:rsidRPr="002167D7" w:rsidRDefault="002167D7" w:rsidP="00D250AA">
      <w:pPr>
        <w:ind w:left="180"/>
      </w:pPr>
      <w:r>
        <w:t>Da es für unsere Zwecke sinnvoll ist, alle Module zu aktivieren, haben wir auch noch Restriktionen implementiert.</w:t>
      </w:r>
    </w:p>
    <w:p w14:paraId="0A6B5DD4" w14:textId="77777777" w:rsidR="007400C1" w:rsidRPr="002167D7" w:rsidRDefault="007400C1" w:rsidP="00D250AA">
      <w:pPr>
        <w:ind w:left="180"/>
      </w:pPr>
    </w:p>
    <w:p w14:paraId="04AC48ED" w14:textId="77777777" w:rsidR="009239AA" w:rsidRPr="002167D7" w:rsidRDefault="009239AA" w:rsidP="00D250AA">
      <w:pPr>
        <w:ind w:left="180"/>
      </w:pPr>
    </w:p>
    <w:p w14:paraId="36C625BF" w14:textId="77777777" w:rsidR="00CA6B55" w:rsidRPr="002167D7" w:rsidRDefault="00CA6B55" w:rsidP="00FC1DE2">
      <w:pPr>
        <w:ind w:left="180"/>
      </w:pPr>
    </w:p>
    <w:p w14:paraId="604630BF" w14:textId="7FC8FA61" w:rsidR="0053252E" w:rsidRDefault="0053252E" w:rsidP="00091E82">
      <w:pPr>
        <w:ind w:left="180" w:firstLine="720"/>
      </w:pPr>
      <w:r>
        <w:t>XAI System</w:t>
      </w:r>
    </w:p>
    <w:p w14:paraId="34853906" w14:textId="24C59DEF" w:rsidR="00091E82" w:rsidRDefault="00E8231D" w:rsidP="00091E82">
      <w:pPr>
        <w:ind w:left="180" w:firstLine="720"/>
      </w:pPr>
      <w:r>
        <w:t xml:space="preserve">@Simon </w:t>
      </w:r>
    </w:p>
    <w:p w14:paraId="1675B3BE" w14:textId="77777777" w:rsidR="00E8231D" w:rsidRDefault="00E8231D" w:rsidP="00091E82">
      <w:pPr>
        <w:ind w:left="180" w:firstLine="720"/>
      </w:pPr>
    </w:p>
    <w:p w14:paraId="7C0EDE20" w14:textId="4826D106" w:rsidR="00A6254A" w:rsidRDefault="00A6254A" w:rsidP="00A6254A">
      <w:pPr>
        <w:pStyle w:val="Listenabsatz"/>
        <w:numPr>
          <w:ilvl w:val="0"/>
          <w:numId w:val="3"/>
        </w:numPr>
      </w:pPr>
      <w:r>
        <w:t>Accuracy</w:t>
      </w:r>
    </w:p>
    <w:p w14:paraId="37DD6448" w14:textId="6F2F05A3" w:rsidR="00A6254A" w:rsidRDefault="00A6254A" w:rsidP="00A6254A">
      <w:pPr>
        <w:pStyle w:val="Listenabsatz"/>
        <w:numPr>
          <w:ilvl w:val="0"/>
          <w:numId w:val="3"/>
        </w:numPr>
      </w:pPr>
      <w:r>
        <w:lastRenderedPageBreak/>
        <w:t>Parameterisierung</w:t>
      </w:r>
    </w:p>
    <w:p w14:paraId="3C24520A" w14:textId="77777777" w:rsidR="00091E82" w:rsidRDefault="00091E82" w:rsidP="00091E82">
      <w:pPr>
        <w:pStyle w:val="Listenabsatz"/>
        <w:numPr>
          <w:ilvl w:val="0"/>
          <w:numId w:val="3"/>
        </w:numPr>
      </w:pPr>
      <w:r>
        <w:t xml:space="preserve">@Simon </w:t>
      </w:r>
    </w:p>
    <w:p w14:paraId="69E17F0E" w14:textId="77777777" w:rsidR="00A6254A" w:rsidRPr="00480D43" w:rsidRDefault="00A6254A" w:rsidP="00A6254A">
      <w:pPr>
        <w:pStyle w:val="Listenabsatz"/>
        <w:numPr>
          <w:ilvl w:val="0"/>
          <w:numId w:val="3"/>
        </w:numPr>
      </w:pPr>
    </w:p>
    <w:p w14:paraId="01CD749C" w14:textId="7966DB1B" w:rsidR="00480D43" w:rsidRPr="007F0BD3" w:rsidRDefault="00480D43" w:rsidP="00480D43">
      <w:pPr>
        <w:pStyle w:val="berschrift2"/>
        <w:ind w:left="900"/>
        <w:rPr>
          <w:lang w:val="de-DE"/>
        </w:rPr>
      </w:pPr>
      <w:bookmarkStart w:id="38" w:name="_Toc137379832"/>
      <w:r w:rsidRPr="007F0BD3">
        <w:rPr>
          <w:lang w:val="de-DE"/>
        </w:rPr>
        <w:t>Auswahl XAI System mit Modifikationen (Restriktionen etc)</w:t>
      </w:r>
      <w:commentRangeEnd w:id="36"/>
      <w:r>
        <w:rPr>
          <w:rStyle w:val="Kommentarzeichen"/>
          <w:b w:val="0"/>
          <w:bCs w:val="0"/>
          <w:iCs w:val="0"/>
          <w:lang w:val="de-DE"/>
        </w:rPr>
        <w:commentReference w:id="36"/>
      </w:r>
      <w:bookmarkEnd w:id="38"/>
    </w:p>
    <w:p w14:paraId="2580A146" w14:textId="3C33E26F" w:rsidR="00A6254A" w:rsidRDefault="00A6254A" w:rsidP="00A6254A">
      <w:pPr>
        <w:ind w:left="180" w:firstLine="720"/>
        <w:rPr>
          <w:lang w:val="fr-FR"/>
        </w:rPr>
      </w:pPr>
      <w:r>
        <w:rPr>
          <w:lang w:val="fr-FR"/>
        </w:rPr>
        <w:t>@</w:t>
      </w:r>
      <w:r w:rsidR="00E8231D">
        <w:rPr>
          <w:lang w:val="fr-FR"/>
        </w:rPr>
        <w:t>Denise</w:t>
      </w:r>
      <w:r w:rsidR="00655EF8">
        <w:rPr>
          <w:lang w:val="fr-FR"/>
        </w:rPr>
        <w:t xml:space="preserve"> / @Hannah</w:t>
      </w:r>
    </w:p>
    <w:p w14:paraId="41AC7F46" w14:textId="5847EA89" w:rsidR="00936448" w:rsidRDefault="00936448" w:rsidP="00A6254A">
      <w:pPr>
        <w:ind w:left="180" w:firstLine="720"/>
        <w:rPr>
          <w:lang w:val="fr-FR"/>
        </w:rPr>
      </w:pPr>
    </w:p>
    <w:p w14:paraId="6CA8FDE3" w14:textId="468281E0" w:rsidR="00936448" w:rsidRDefault="00936448" w:rsidP="00936448">
      <w:pPr>
        <w:pStyle w:val="Listenabsatz"/>
        <w:numPr>
          <w:ilvl w:val="0"/>
          <w:numId w:val="3"/>
        </w:numPr>
        <w:rPr>
          <w:lang w:val="fr-FR"/>
        </w:rPr>
      </w:pPr>
      <w:r>
        <w:rPr>
          <w:lang w:val="fr-FR"/>
        </w:rPr>
        <w:t xml:space="preserve">Vorgehen kurz beschreibene </w:t>
      </w:r>
    </w:p>
    <w:p w14:paraId="529F6220" w14:textId="021011C0" w:rsidR="00936448" w:rsidRPr="006A7F49" w:rsidRDefault="00936448" w:rsidP="00936448">
      <w:pPr>
        <w:pStyle w:val="Listenabsatz"/>
        <w:numPr>
          <w:ilvl w:val="0"/>
          <w:numId w:val="3"/>
        </w:numPr>
      </w:pPr>
      <w:r w:rsidRPr="006A7F49">
        <w:t xml:space="preserve">Zu viele Restrictions – keine genauen Ergebnisse </w:t>
      </w:r>
    </w:p>
    <w:p w14:paraId="0BC575EF" w14:textId="73C57F5B" w:rsidR="00936448" w:rsidRDefault="00936448" w:rsidP="00936448">
      <w:pPr>
        <w:pStyle w:val="Listenabsatz"/>
        <w:numPr>
          <w:ilvl w:val="0"/>
          <w:numId w:val="3"/>
        </w:numPr>
        <w:rPr>
          <w:lang w:val="fr-FR"/>
        </w:rPr>
      </w:pPr>
      <w:r>
        <w:rPr>
          <w:lang w:val="fr-FR"/>
        </w:rPr>
        <w:t xml:space="preserve">Nötige beschränkt </w:t>
      </w:r>
    </w:p>
    <w:p w14:paraId="5DBE4A9A" w14:textId="204EBAC4" w:rsidR="00936448" w:rsidRPr="00936448" w:rsidRDefault="00936448" w:rsidP="00936448">
      <w:pPr>
        <w:pStyle w:val="Listenabsatz"/>
        <w:numPr>
          <w:ilvl w:val="0"/>
          <w:numId w:val="3"/>
        </w:numPr>
        <w:rPr>
          <w:lang w:val="fr-FR"/>
        </w:rPr>
      </w:pPr>
      <w:r>
        <w:rPr>
          <w:lang w:val="fr-FR"/>
        </w:rPr>
        <w:t>Einzelne Attribute eingehen</w:t>
      </w:r>
    </w:p>
    <w:p w14:paraId="37CC94D0" w14:textId="77777777" w:rsidR="00480D43" w:rsidRPr="00480D43" w:rsidRDefault="00480D43" w:rsidP="00480D43">
      <w:pPr>
        <w:rPr>
          <w:lang w:val="fr-FR"/>
        </w:rPr>
      </w:pPr>
    </w:p>
    <w:p w14:paraId="6B7E38B7" w14:textId="574048C6" w:rsidR="00480D43" w:rsidRDefault="00480D43" w:rsidP="00480D43">
      <w:pPr>
        <w:pStyle w:val="berschrift2"/>
        <w:ind w:left="900"/>
        <w:rPr>
          <w:lang w:val="de-DE"/>
        </w:rPr>
      </w:pPr>
      <w:bookmarkStart w:id="39" w:name="_Toc137379833"/>
      <w:r>
        <w:rPr>
          <w:lang w:val="de-DE"/>
        </w:rPr>
        <w:t>Auswertung</w:t>
      </w:r>
      <w:bookmarkEnd w:id="39"/>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gute </w:t>
      </w:r>
      <w:r w:rsidR="00E8231D" w:rsidRPr="00E8231D">
        <w:t xml:space="preserve"> / richtig schlechte </w:t>
      </w:r>
      <w:r w:rsidRPr="00E8231D">
        <w:t xml:space="preserve">Counterfactual </w:t>
      </w:r>
    </w:p>
    <w:p w14:paraId="07A4C577" w14:textId="3D1B853A" w:rsidR="00E8231D" w:rsidRDefault="00E8231D" w:rsidP="00A6254A">
      <w:pPr>
        <w:ind w:left="900"/>
        <w:rPr>
          <w:lang w:val="en-US"/>
        </w:rPr>
      </w:pPr>
      <w:r>
        <w:rPr>
          <w:lang w:val="en-US"/>
        </w:rPr>
        <w:t xml:space="preserve">- limitieren </w:t>
      </w:r>
    </w:p>
    <w:p w14:paraId="2BE0C498" w14:textId="6CA2D60D" w:rsidR="00E8231D" w:rsidRDefault="00E8231D" w:rsidP="00A6254A">
      <w:pPr>
        <w:ind w:left="900"/>
        <w:rPr>
          <w:lang w:val="en-US"/>
        </w:rPr>
      </w:pPr>
      <w:r>
        <w:rPr>
          <w:lang w:val="en-US"/>
        </w:rPr>
        <w:t xml:space="preserve">- nicht immer gute Counterfactuals </w:t>
      </w:r>
    </w:p>
    <w:p w14:paraId="1263345C" w14:textId="77777777" w:rsidR="00E8231D" w:rsidRDefault="00E8231D" w:rsidP="00A6254A">
      <w:pPr>
        <w:ind w:left="900"/>
        <w:rPr>
          <w:lang w:val="en-US"/>
        </w:rPr>
      </w:pPr>
    </w:p>
    <w:p w14:paraId="5D279616" w14:textId="77777777" w:rsidR="00E8231D" w:rsidRDefault="00E8231D" w:rsidP="00A6254A">
      <w:pPr>
        <w:ind w:left="900"/>
        <w:rPr>
          <w:lang w:val="en-US"/>
        </w:rPr>
      </w:pPr>
    </w:p>
    <w:p w14:paraId="1DDF451B" w14:textId="77777777" w:rsidR="00E8231D" w:rsidRPr="00A6254A" w:rsidRDefault="00E8231D" w:rsidP="00A6254A">
      <w:pPr>
        <w:ind w:left="900"/>
        <w:rPr>
          <w:lang w:val="en-US"/>
        </w:rPr>
      </w:pPr>
    </w:p>
    <w:p w14:paraId="235A69E9" w14:textId="482C2DDC" w:rsidR="00A6254A" w:rsidRDefault="00A6254A" w:rsidP="00A6254A">
      <w:pPr>
        <w:ind w:left="900"/>
      </w:pPr>
      <w:r w:rsidRPr="00A6254A">
        <w:t xml:space="preserve">- Matthias / Obi bzw. Lars </w:t>
      </w:r>
      <w:r w:rsidRPr="00A6254A">
        <w:rPr>
          <w:lang w:val="en-US"/>
        </w:rPr>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40" w:name="_Toc137379834"/>
      <w:r>
        <w:lastRenderedPageBreak/>
        <w:t>Diskussion</w:t>
      </w:r>
      <w:bookmarkEnd w:id="40"/>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41" w:name="_Toc137379835"/>
      <w:r>
        <w:lastRenderedPageBreak/>
        <w:t>Fazit/Limitationen</w:t>
      </w:r>
      <w:bookmarkEnd w:id="41"/>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42" w:name="_Toc137379836"/>
      <w:r>
        <w:lastRenderedPageBreak/>
        <w:t>Anlage</w:t>
      </w:r>
      <w:bookmarkEnd w:id="42"/>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43" w:name="_Toc137379837"/>
      <w:r>
        <w:rPr>
          <w:rFonts w:eastAsia="Arial"/>
          <w:szCs w:val="28"/>
        </w:rPr>
        <w:lastRenderedPageBreak/>
        <w:t>Literaturverzeichnis</w:t>
      </w:r>
      <w:bookmarkEnd w:id="43"/>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44" w:name="_heading=h.17dp8vu" w:colFirst="0" w:colLast="0"/>
      <w:bookmarkEnd w:id="44"/>
    </w:p>
    <w:p w14:paraId="1BCBB303" w14:textId="77777777" w:rsidR="00303A6A" w:rsidRDefault="00BC79CD">
      <w:pPr>
        <w:pStyle w:val="berschrift1"/>
      </w:pPr>
      <w:bookmarkStart w:id="45" w:name="_heading=h.3rdcrjn" w:colFirst="0" w:colLast="0"/>
      <w:bookmarkEnd w:id="45"/>
      <w:r>
        <w:br w:type="column"/>
      </w:r>
      <w:bookmarkStart w:id="46" w:name="_Toc137379838"/>
      <w:r>
        <w:lastRenderedPageBreak/>
        <w:t>Ehrenwörtliche Erklärung</w:t>
      </w:r>
      <w:bookmarkEnd w:id="46"/>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2"/>
      <w:footerReference w:type="default" r:id="rId23"/>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9"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0"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12"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13" w:author="Denise Denise" w:date="2023-06-11T14:40:00Z" w:initials="DD">
    <w:p w14:paraId="184899EF" w14:textId="77777777" w:rsidR="00483C05" w:rsidRDefault="00227739" w:rsidP="004A677B">
      <w:pPr>
        <w:pStyle w:val="Kommentartext"/>
        <w:jc w:val="left"/>
      </w:pPr>
      <w:r>
        <w:rPr>
          <w:rStyle w:val="Kommentarzeichen"/>
        </w:rPr>
        <w:annotationRef/>
      </w:r>
      <w:r w:rsidR="00483C05">
        <w:t>Vor allem wenn wir KI jetzt XAI nennen</w:t>
      </w:r>
    </w:p>
  </w:comment>
  <w:comment w:id="15"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16"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17"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18"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19"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20"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21"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22" w:author="Denise Denise" w:date="2023-06-11T15:00:00Z" w:initials="DD">
    <w:p w14:paraId="3D32C0FE" w14:textId="77777777" w:rsidR="003C178B" w:rsidRDefault="003C178B" w:rsidP="00DA378E">
      <w:pPr>
        <w:pStyle w:val="Kommentartext"/>
        <w:jc w:val="left"/>
      </w:pPr>
      <w:r>
        <w:rPr>
          <w:rStyle w:val="Kommentarzeichen"/>
        </w:rPr>
        <w:annotationRef/>
      </w:r>
      <w:r>
        <w:t>Entweder Erklärung oder Grafik einfügen?</w:t>
      </w:r>
    </w:p>
  </w:comment>
  <w:comment w:id="23" w:author="Denise Denise" w:date="2023-06-16T22:22:00Z" w:initials="DD">
    <w:p w14:paraId="7E6858E9" w14:textId="77777777" w:rsidR="006A7F49" w:rsidRDefault="006A7F49" w:rsidP="005D0A4E">
      <w:pPr>
        <w:pStyle w:val="Kommentartext"/>
        <w:jc w:val="left"/>
      </w:pPr>
      <w:r>
        <w:rPr>
          <w:rStyle w:val="Kommentarzeichen"/>
        </w:rPr>
        <w:annotationRef/>
      </w:r>
      <w:r>
        <w:t>@Hannah</w:t>
      </w:r>
    </w:p>
  </w:comment>
  <w:comment w:id="24" w:author="Denise Denise" w:date="2023-06-11T15:09:00Z" w:initials="DD">
    <w:p w14:paraId="2C492B02" w14:textId="5852A059"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25"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26"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27" w:author="Denise Denise" w:date="2023-06-16T22:21:00Z" w:initials="DD">
    <w:p w14:paraId="5C4A4862" w14:textId="77777777" w:rsidR="006A7F49" w:rsidRDefault="006A7F49" w:rsidP="001F077B">
      <w:pPr>
        <w:pStyle w:val="Kommentartext"/>
        <w:jc w:val="left"/>
      </w:pPr>
      <w:r>
        <w:rPr>
          <w:rStyle w:val="Kommentarzeichen"/>
        </w:rPr>
        <w:annotationRef/>
      </w:r>
      <w:r>
        <w:t>@Hannah</w:t>
      </w:r>
    </w:p>
  </w:comment>
  <w:comment w:id="28" w:author="Denise Denise" w:date="2023-06-11T19:37:00Z" w:initials="DD">
    <w:p w14:paraId="1A0EF9A3" w14:textId="552EC5D5" w:rsidR="00876D26" w:rsidRDefault="00876D26" w:rsidP="00444DBC">
      <w:pPr>
        <w:pStyle w:val="Kommentartext"/>
        <w:jc w:val="left"/>
      </w:pPr>
      <w:r>
        <w:rPr>
          <w:rStyle w:val="Kommentarzeichen"/>
        </w:rPr>
        <w:annotationRef/>
      </w:r>
      <w:r>
        <w:t>Deutschen oder Englischen Term benutzen?</w:t>
      </w:r>
    </w:p>
  </w:comment>
  <w:comment w:id="29" w:author="Denise Denise" w:date="2023-06-11T19:41:00Z" w:initials="DD">
    <w:p w14:paraId="5B1F45B9" w14:textId="77777777" w:rsidR="00AD4EA4" w:rsidRDefault="00AD4EA4" w:rsidP="001D3F79">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30"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32"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33" w:author="Denise Denise" w:date="2023-06-12T08:20:00Z" w:initials="DD">
    <w:p w14:paraId="3BB8C1A6" w14:textId="77777777" w:rsidR="00483C05" w:rsidRDefault="00483C05">
      <w:pPr>
        <w:pStyle w:val="Kommentartext"/>
        <w:jc w:val="left"/>
      </w:pPr>
      <w:r>
        <w:rPr>
          <w:rStyle w:val="Kommentarzeichen"/>
        </w:rPr>
        <w:annotationRef/>
      </w:r>
      <w:r>
        <w:rPr>
          <w:i/>
          <w:iCs/>
          <w:lang w:val="en-US"/>
        </w:rPr>
        <w:t>In the context of AI and XAI in the loan approval process, a use case could be the scenario of a bank customer applying for a loan. The use case would outline the step-by-step interactions between the customer, the loan approval system (AI classifier), and the XAI tool. It would describe the inputs provided by the customer, the decision-making process of the AI classifier, and how the XAI tool generates explanations to clarify the factors influencing the loan approval decision. The use case would encompass the entire journey, from the customer's application submission to receiving the loan approval or rejection, along with the explanations provided by the XAI tool.</w:t>
      </w:r>
    </w:p>
    <w:p w14:paraId="39E9E29C" w14:textId="77777777" w:rsidR="00483C05" w:rsidRDefault="00483C05">
      <w:pPr>
        <w:pStyle w:val="Kommentartext"/>
        <w:jc w:val="left"/>
      </w:pPr>
    </w:p>
    <w:p w14:paraId="165DD57F" w14:textId="77777777" w:rsidR="00483C05" w:rsidRDefault="00483C05" w:rsidP="00E40426">
      <w:pPr>
        <w:pStyle w:val="Kommentartext"/>
        <w:jc w:val="left"/>
      </w:pPr>
      <w:r>
        <w:rPr>
          <w:i/>
          <w:iCs/>
          <w:lang w:val="en-US"/>
        </w:rPr>
        <w:t>By defining use cases, we can effectively analyze and understand how AI and XAI technologies can be applied in real-world scenarios, identify potential challenges and opportunities, and design appropriate solutions to address the specific needs and requirements of the users and stakeholders involved.</w:t>
      </w:r>
    </w:p>
  </w:comment>
  <w:comment w:id="37" w:author="Simon Hofer" w:date="2023-06-18T11:39:00Z" w:initials="SH">
    <w:p w14:paraId="560E1279" w14:textId="77777777" w:rsidR="00872D6C" w:rsidRDefault="00872D6C" w:rsidP="006E325B">
      <w:pPr>
        <w:pStyle w:val="Kommentartext"/>
        <w:jc w:val="left"/>
      </w:pPr>
      <w:r>
        <w:rPr>
          <w:rStyle w:val="Kommentarzeichen"/>
        </w:rPr>
        <w:annotationRef/>
      </w:r>
      <w:r>
        <w:t>Falls wir Probleme haben auf 15 Seiten zu kommen: Hier könnte ich noch etwas ausschmücken (3-4 Zeilen)</w:t>
      </w:r>
    </w:p>
  </w:comment>
  <w:comment w:id="36" w:author="Denise Falk | Consiglia e.V." w:date="2023-05-29T13:35:00Z" w:initials="DF|Ce">
    <w:p w14:paraId="1ADA984B" w14:textId="273E8EEE" w:rsidR="00480D43" w:rsidRDefault="00480D43">
      <w:pPr>
        <w:pStyle w:val="Kommentartext"/>
        <w:jc w:val="left"/>
      </w:pPr>
      <w:r>
        <w:rPr>
          <w:rStyle w:val="Kommentarzeichen"/>
        </w:rPr>
        <w:annotationRef/>
      </w:r>
      <w:r>
        <w:t>Bei den Auwahlteilen rechtfertigungen an Use Case angepasst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6C6C8559" w15:done="0"/>
  <w15:commentEx w15:paraId="39C19222" w15:paraIdParent="6C6C8559" w15:done="0"/>
  <w15:commentEx w15:paraId="46F6340B" w15:done="0"/>
  <w15:commentEx w15:paraId="184899EF" w15:paraIdParent="46F6340B"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3D32C0FE" w15:done="0"/>
  <w15:commentEx w15:paraId="7E6858E9" w15:paraIdParent="3D32C0FE" w15:done="0"/>
  <w15:commentEx w15:paraId="2C492B02" w15:done="0"/>
  <w15:commentEx w15:paraId="3CE71E9F" w15:done="0"/>
  <w15:commentEx w15:paraId="1B88BE0A" w15:done="0"/>
  <w15:commentEx w15:paraId="5C4A4862" w15:paraIdParent="1B88BE0A" w15:done="0"/>
  <w15:commentEx w15:paraId="1A0EF9A3" w15:done="0"/>
  <w15:commentEx w15:paraId="5B1F45B9" w15:done="0"/>
  <w15:commentEx w15:paraId="416F602C" w15:done="0"/>
  <w15:commentEx w15:paraId="23E0F4EB" w15:done="0"/>
  <w15:commentEx w15:paraId="165DD57F" w15:done="0"/>
  <w15:commentEx w15:paraId="560E1279" w15:done="0"/>
  <w15:commentEx w15:paraId="1ADA9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05B47" w16cex:dateUtc="2023-06-11T12:40: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5FFE" w16cex:dateUtc="2023-06-11T13:00:00Z"/>
  <w16cex:commentExtensible w16cex:durableId="28375F0C" w16cex:dateUtc="2023-06-16T20:22: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75EF3" w16cex:dateUtc="2023-06-16T20:21:00Z"/>
  <w16cex:commentExtensible w16cex:durableId="2830A111" w16cex:dateUtc="2023-06-11T17:37:00Z"/>
  <w16cex:commentExtensible w16cex:durableId="2830A1E9" w16cex:dateUtc="2023-06-11T17:41:00Z"/>
  <w16cex:commentExtensible w16cex:durableId="2830A211" w16cex:dateUtc="2023-06-11T17:42:00Z"/>
  <w16cex:commentExtensible w16cex:durableId="281F284B" w16cex:dateUtc="2023-05-29T11:34:00Z"/>
  <w16cex:commentExtensible w16cex:durableId="283153C0" w16cex:dateUtc="2023-06-12T06:20:00Z"/>
  <w16cex:commentExtensible w16cex:durableId="28396B77" w16cex:dateUtc="2023-06-18T09:39:00Z"/>
  <w16cex:commentExtensible w16cex:durableId="281F28AC" w16cex:dateUtc="2023-05-29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6C6C8559" w16cid:durableId="283047C9"/>
  <w16cid:commentId w16cid:paraId="39C19222" w16cid:durableId="283048D9"/>
  <w16cid:commentId w16cid:paraId="46F6340B" w16cid:durableId="281F2819"/>
  <w16cid:commentId w16cid:paraId="184899EF" w16cid:durableId="28305B4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3D32C0FE" w16cid:durableId="28305FFE"/>
  <w16cid:commentId w16cid:paraId="7E6858E9" w16cid:durableId="28375F0C"/>
  <w16cid:commentId w16cid:paraId="2C492B02" w16cid:durableId="28306247"/>
  <w16cid:commentId w16cid:paraId="3CE71E9F" w16cid:durableId="2830825B"/>
  <w16cid:commentId w16cid:paraId="1B88BE0A" w16cid:durableId="2830831F"/>
  <w16cid:commentId w16cid:paraId="5C4A4862" w16cid:durableId="28375EF3"/>
  <w16cid:commentId w16cid:paraId="1A0EF9A3" w16cid:durableId="2830A111"/>
  <w16cid:commentId w16cid:paraId="5B1F45B9" w16cid:durableId="2830A1E9"/>
  <w16cid:commentId w16cid:paraId="416F602C" w16cid:durableId="2830A211"/>
  <w16cid:commentId w16cid:paraId="23E0F4EB" w16cid:durableId="281F284B"/>
  <w16cid:commentId w16cid:paraId="165DD57F" w16cid:durableId="283153C0"/>
  <w16cid:commentId w16cid:paraId="560E1279" w16cid:durableId="28396B77"/>
  <w16cid:commentId w16cid:paraId="1ADA984B" w16cid:durableId="281F2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664E" w14:textId="77777777" w:rsidR="00FE3245" w:rsidRDefault="00FE3245">
      <w:pPr>
        <w:spacing w:line="240" w:lineRule="auto"/>
      </w:pPr>
      <w:r>
        <w:separator/>
      </w:r>
    </w:p>
  </w:endnote>
  <w:endnote w:type="continuationSeparator" w:id="0">
    <w:p w14:paraId="46F2285A" w14:textId="77777777" w:rsidR="00FE3245" w:rsidRDefault="00FE3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charset w:val="00"/>
    <w:family w:val="swiss"/>
    <w:pitch w:val="variable"/>
    <w:sig w:usb0="00000003" w:usb1="00000000" w:usb2="00000000" w:usb3="00000000" w:csb0="00000001" w:csb1="00000000"/>
  </w:font>
  <w:font w:name="FuturaLigh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BFD4" w14:textId="77777777" w:rsidR="00BF3D6E" w:rsidRDefault="00BF3D6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A3DC" w14:textId="77777777" w:rsidR="00FE3245" w:rsidRDefault="00FE3245">
      <w:pPr>
        <w:spacing w:line="240" w:lineRule="auto"/>
      </w:pPr>
      <w:r>
        <w:separator/>
      </w:r>
    </w:p>
  </w:footnote>
  <w:footnote w:type="continuationSeparator" w:id="0">
    <w:p w14:paraId="0ABEAE1E" w14:textId="77777777" w:rsidR="00FE3245" w:rsidRDefault="00FE32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3DF9" w14:textId="77777777" w:rsidR="00BF3D6E" w:rsidRDefault="00BF3D6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image8.jpg"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5"/>
  </w:num>
  <w:num w:numId="3" w16cid:durableId="1449931372">
    <w:abstractNumId w:val="4"/>
  </w:num>
  <w:num w:numId="4" w16cid:durableId="1963725881">
    <w:abstractNumId w:val="0"/>
  </w:num>
  <w:num w:numId="5" w16cid:durableId="813134177">
    <w:abstractNumId w:val="2"/>
  </w:num>
  <w:num w:numId="6" w16cid:durableId="14464637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Simon Hofer">
    <w15:presenceInfo w15:providerId="Windows Live" w15:userId="50a21e559beb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91E82"/>
    <w:rsid w:val="00092157"/>
    <w:rsid w:val="000D02CE"/>
    <w:rsid w:val="000D5D32"/>
    <w:rsid w:val="002167D7"/>
    <w:rsid w:val="00227739"/>
    <w:rsid w:val="002D01B7"/>
    <w:rsid w:val="00303A6A"/>
    <w:rsid w:val="00351119"/>
    <w:rsid w:val="0036392F"/>
    <w:rsid w:val="00380E96"/>
    <w:rsid w:val="003C178B"/>
    <w:rsid w:val="00403C1D"/>
    <w:rsid w:val="004704CB"/>
    <w:rsid w:val="00480D43"/>
    <w:rsid w:val="00483C05"/>
    <w:rsid w:val="00491D79"/>
    <w:rsid w:val="00492010"/>
    <w:rsid w:val="004C5629"/>
    <w:rsid w:val="005105DE"/>
    <w:rsid w:val="0053252E"/>
    <w:rsid w:val="005336EE"/>
    <w:rsid w:val="00655EF8"/>
    <w:rsid w:val="00662611"/>
    <w:rsid w:val="006A1A26"/>
    <w:rsid w:val="006A7F49"/>
    <w:rsid w:val="006C4579"/>
    <w:rsid w:val="0072669D"/>
    <w:rsid w:val="0073268C"/>
    <w:rsid w:val="007400C1"/>
    <w:rsid w:val="007B33C5"/>
    <w:rsid w:val="007B7EA6"/>
    <w:rsid w:val="007F0BD3"/>
    <w:rsid w:val="00872D6C"/>
    <w:rsid w:val="00876D26"/>
    <w:rsid w:val="00907748"/>
    <w:rsid w:val="00922F13"/>
    <w:rsid w:val="009239AA"/>
    <w:rsid w:val="00936448"/>
    <w:rsid w:val="00936B55"/>
    <w:rsid w:val="0094600E"/>
    <w:rsid w:val="00A048E2"/>
    <w:rsid w:val="00A6254A"/>
    <w:rsid w:val="00AD4EA4"/>
    <w:rsid w:val="00B51861"/>
    <w:rsid w:val="00BC79CD"/>
    <w:rsid w:val="00BF3D6E"/>
    <w:rsid w:val="00C07B92"/>
    <w:rsid w:val="00C86E50"/>
    <w:rsid w:val="00CA5879"/>
    <w:rsid w:val="00CA6B55"/>
    <w:rsid w:val="00D250AA"/>
    <w:rsid w:val="00E8231D"/>
    <w:rsid w:val="00EE3194"/>
    <w:rsid w:val="00EF1096"/>
    <w:rsid w:val="00F04DDC"/>
    <w:rsid w:val="00F16428"/>
    <w:rsid w:val="00F9198C"/>
    <w:rsid w:val="00FB203D"/>
    <w:rsid w:val="00FC1DE2"/>
    <w:rsid w:val="00FD58F6"/>
    <w:rsid w:val="00FE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 w:type="character" w:customStyle="1" w:styleId="mn">
    <w:name w:val="mn"/>
    <w:basedOn w:val="Absatz-Standardschriftart"/>
    <w:rsid w:val="00CA6B55"/>
  </w:style>
  <w:style w:type="character" w:customStyle="1" w:styleId="mi">
    <w:name w:val="mi"/>
    <w:basedOn w:val="Absatz-Standardschriftart"/>
    <w:rsid w:val="00CA6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Props1.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2.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4.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2761</Words>
  <Characters>17397</Characters>
  <Application>Microsoft Office Word</Application>
  <DocSecurity>0</DocSecurity>
  <Lines>144</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Simon Hofer</cp:lastModifiedBy>
  <cp:revision>6</cp:revision>
  <dcterms:created xsi:type="dcterms:W3CDTF">2023-06-14T15:04:00Z</dcterms:created>
  <dcterms:modified xsi:type="dcterms:W3CDTF">2023-06-18T13:04:00Z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