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C6C38" w:rsidRDefault="00463A79">
      <w:pPr>
        <w:pStyle w:val="Titel"/>
      </w:pPr>
      <w:r>
        <w:t>Ergebnisse Nutzertest</w:t>
      </w:r>
    </w:p>
    <w:p w:rsidR="000C6C38" w:rsidRDefault="00463A79">
      <w:pPr>
        <w:pStyle w:val="Text2"/>
      </w:pPr>
      <w:r>
        <w:t>Rolle Sekretariat</w:t>
      </w:r>
    </w:p>
    <w:p w:rsidR="000C6C38" w:rsidRDefault="00463A79">
      <w:pPr>
        <w:pStyle w:val="Betreff"/>
      </w:pPr>
      <w:r>
        <w:t>Leistungsübersicht:</w:t>
      </w:r>
    </w:p>
    <w:p w:rsidR="007C0068" w:rsidRDefault="007C0068" w:rsidP="007C0068">
      <w:pPr>
        <w:pStyle w:val="Text"/>
        <w:numPr>
          <w:ilvl w:val="0"/>
          <w:numId w:val="2"/>
        </w:numPr>
        <w:spacing w:before="0"/>
      </w:pPr>
      <w:r>
        <w:t xml:space="preserve">Suche: </w:t>
      </w:r>
    </w:p>
    <w:p w:rsidR="000C6C38" w:rsidRDefault="00463A79" w:rsidP="007C0068">
      <w:pPr>
        <w:pStyle w:val="Text"/>
        <w:numPr>
          <w:ilvl w:val="1"/>
          <w:numId w:val="2"/>
        </w:numPr>
        <w:spacing w:before="0"/>
      </w:pPr>
      <w:r>
        <w:t>Das Ergebnis bei der Suche nach Studierenden enthält keine Beschriftungen/Labels und ist schwer zu interpretieren. Lösung: als Tabelle mit Spaltenbeschriftungen dargestellt</w:t>
      </w:r>
    </w:p>
    <w:p w:rsidR="007C0068" w:rsidRDefault="007C0068" w:rsidP="007C0068">
      <w:pPr>
        <w:pStyle w:val="Text"/>
        <w:numPr>
          <w:ilvl w:val="0"/>
          <w:numId w:val="2"/>
        </w:numPr>
        <w:spacing w:before="0"/>
      </w:pPr>
      <w:r>
        <w:t xml:space="preserve">Detailansicht: </w:t>
      </w:r>
    </w:p>
    <w:p w:rsidR="000C6C38" w:rsidRDefault="00463A79" w:rsidP="007C0068">
      <w:pPr>
        <w:pStyle w:val="Text"/>
        <w:numPr>
          <w:ilvl w:val="1"/>
          <w:numId w:val="2"/>
        </w:numPr>
        <w:spacing w:before="0"/>
      </w:pPr>
      <w:r>
        <w:t>Die Ergebnismaske enth</w:t>
      </w:r>
      <w:r>
        <w:t>ält keinen Studienabschnitt</w:t>
      </w:r>
    </w:p>
    <w:p w:rsidR="000C6C38" w:rsidRDefault="007C0068" w:rsidP="007C0068">
      <w:pPr>
        <w:pStyle w:val="Text"/>
        <w:numPr>
          <w:ilvl w:val="1"/>
          <w:numId w:val="2"/>
        </w:numPr>
        <w:spacing w:before="0"/>
      </w:pPr>
      <w:r>
        <w:t>Es f</w:t>
      </w:r>
      <w:r w:rsidR="00463A79">
        <w:t xml:space="preserve">ehlen </w:t>
      </w:r>
      <w:r>
        <w:t xml:space="preserve">die noch </w:t>
      </w:r>
      <w:r w:rsidR="00463A79">
        <w:t>offene</w:t>
      </w:r>
      <w:r>
        <w:t>n</w:t>
      </w:r>
      <w:r w:rsidR="00463A79">
        <w:t xml:space="preserve"> Prüfungen der Studierenden</w:t>
      </w:r>
    </w:p>
    <w:p w:rsidR="000C6C38" w:rsidRDefault="00463A79" w:rsidP="007C0068">
      <w:pPr>
        <w:pStyle w:val="Text"/>
        <w:numPr>
          <w:ilvl w:val="1"/>
          <w:numId w:val="2"/>
        </w:numPr>
        <w:spacing w:before="0"/>
      </w:pPr>
      <w:r>
        <w:t>Pflichtprüfungen müssen nach dem Studienabschnitt geordnet werden</w:t>
      </w:r>
    </w:p>
    <w:p w:rsidR="000C6C38" w:rsidRDefault="000C6C38">
      <w:pPr>
        <w:pStyle w:val="Text"/>
      </w:pPr>
    </w:p>
    <w:p w:rsidR="000C6C38" w:rsidRDefault="00463A79">
      <w:pPr>
        <w:pStyle w:val="Text"/>
        <w:rPr>
          <w:sz w:val="28"/>
          <w:szCs w:val="28"/>
        </w:rPr>
      </w:pPr>
      <w:r>
        <w:rPr>
          <w:sz w:val="28"/>
          <w:szCs w:val="28"/>
        </w:rPr>
        <w:t>Abschlussarbeit eintragen:</w:t>
      </w:r>
    </w:p>
    <w:p w:rsidR="00A94B25" w:rsidRDefault="00A94B25" w:rsidP="00A94B25">
      <w:pPr>
        <w:pStyle w:val="Text"/>
        <w:numPr>
          <w:ilvl w:val="0"/>
          <w:numId w:val="6"/>
        </w:numPr>
        <w:spacing w:before="0"/>
      </w:pPr>
      <w:r>
        <w:t>Suche:</w:t>
      </w:r>
    </w:p>
    <w:p w:rsidR="00A94B25" w:rsidRDefault="00463A79" w:rsidP="00A94B25">
      <w:pPr>
        <w:pStyle w:val="Text"/>
        <w:numPr>
          <w:ilvl w:val="1"/>
          <w:numId w:val="6"/>
        </w:numPr>
        <w:spacing w:before="0"/>
      </w:pPr>
      <w:r>
        <w:t>Suchergebnis strukturieren (siehe Leistungsübersicht).</w:t>
      </w:r>
    </w:p>
    <w:p w:rsidR="00A94B25" w:rsidRDefault="00A94B25" w:rsidP="00A94B25">
      <w:pPr>
        <w:pStyle w:val="Text"/>
        <w:numPr>
          <w:ilvl w:val="0"/>
          <w:numId w:val="6"/>
        </w:numPr>
        <w:spacing w:before="0"/>
      </w:pPr>
      <w:r>
        <w:t>Detailansicht:</w:t>
      </w:r>
    </w:p>
    <w:p w:rsidR="000C6C38" w:rsidRDefault="00463A79" w:rsidP="00A94B25">
      <w:pPr>
        <w:pStyle w:val="Text"/>
        <w:numPr>
          <w:ilvl w:val="1"/>
          <w:numId w:val="6"/>
        </w:numPr>
        <w:spacing w:before="0"/>
      </w:pPr>
      <w:r>
        <w:t>Die Kürzel der Prüfer werden nicht val</w:t>
      </w:r>
      <w:r>
        <w:t>idiert und es gibt keine Auswah</w:t>
      </w:r>
      <w:r w:rsidR="00EE3603">
        <w:t>lmöglichkeit. Lösung: Dropdownl</w:t>
      </w:r>
      <w:r>
        <w:t>isten.</w:t>
      </w:r>
    </w:p>
    <w:p w:rsidR="000C6C38" w:rsidRDefault="00463A79" w:rsidP="00A94B25">
      <w:pPr>
        <w:pStyle w:val="Text"/>
        <w:numPr>
          <w:ilvl w:val="1"/>
          <w:numId w:val="6"/>
        </w:numPr>
        <w:spacing w:before="0"/>
      </w:pPr>
      <w:r>
        <w:t>Die Textfelder für Bewert</w:t>
      </w:r>
      <w:r w:rsidR="00EE3603">
        <w:t>er1/2 und Note1/2 nicht zuord</w:t>
      </w:r>
      <w:r w:rsidR="0008656A">
        <w:t>en</w:t>
      </w:r>
      <w:r>
        <w:t>bar. Lösung: Bewerter mit seiner Note gruppieren.</w:t>
      </w:r>
    </w:p>
    <w:p w:rsidR="000C6C38" w:rsidRDefault="00463A79" w:rsidP="00A94B25">
      <w:pPr>
        <w:pStyle w:val="Text"/>
        <w:numPr>
          <w:ilvl w:val="1"/>
          <w:numId w:val="6"/>
        </w:numPr>
        <w:spacing w:before="0"/>
      </w:pPr>
      <w:r>
        <w:t>Die Noteneingabe wird nicht validiert, die Nutzer weiß nicht, welches Format de</w:t>
      </w:r>
      <w:r>
        <w:t>r Eingabe von ihm erwartet wird. Lösung: Dropdownlisten.</w:t>
      </w:r>
    </w:p>
    <w:p w:rsidR="000C6C38" w:rsidRDefault="00463A79" w:rsidP="00A94B25">
      <w:pPr>
        <w:pStyle w:val="Text"/>
        <w:numPr>
          <w:ilvl w:val="1"/>
          <w:numId w:val="6"/>
        </w:numPr>
        <w:spacing w:before="0"/>
      </w:pPr>
      <w:r>
        <w:t>Die Dauer zwischen der Ausgabe und der Abgabe der Abschlussarbeit wird nicht validiert. Lösung: Validierung der Frist (maximal 5 Monate zwischen den beiden Daten).</w:t>
      </w:r>
    </w:p>
    <w:p w:rsidR="000C6C38" w:rsidRDefault="00463A79" w:rsidP="00A94B25">
      <w:pPr>
        <w:pStyle w:val="Text"/>
        <w:numPr>
          <w:ilvl w:val="1"/>
          <w:numId w:val="6"/>
        </w:numPr>
        <w:spacing w:before="0"/>
      </w:pPr>
      <w:r>
        <w:t>Bei der Speicherung erscheint ein P</w:t>
      </w:r>
      <w:r>
        <w:t>op-up Fenster oben am Bildschirm. Bei kleinen Bildschirmen sieht der Nutzer kein Feedback, wenn er auf den Speichern-Knopf drückt, der sich unten auf der Seite befinden. Lösung: beim Speichern zum Pop-up Fenster scrollen.</w:t>
      </w:r>
    </w:p>
    <w:p w:rsidR="000C6C38" w:rsidRDefault="00463A79" w:rsidP="00A94B25">
      <w:pPr>
        <w:pStyle w:val="Text"/>
        <w:numPr>
          <w:ilvl w:val="1"/>
          <w:numId w:val="6"/>
        </w:numPr>
        <w:spacing w:before="0"/>
      </w:pPr>
      <w:r>
        <w:t xml:space="preserve">Die Funktion „Maske leeren“ </w:t>
      </w:r>
      <w:r w:rsidR="00A94B25">
        <w:t xml:space="preserve">wurde </w:t>
      </w:r>
      <w:r>
        <w:t>als ni</w:t>
      </w:r>
      <w:r>
        <w:t>cht nötig und überflüssig betrachtet. Lösung: die Funktion wurde entfernt.</w:t>
      </w:r>
    </w:p>
    <w:p w:rsidR="000C6C38" w:rsidRDefault="000C6C38">
      <w:pPr>
        <w:pStyle w:val="Text"/>
      </w:pPr>
    </w:p>
    <w:p w:rsidR="00E820A5" w:rsidRDefault="00E820A5">
      <w:pPr>
        <w:rPr>
          <w:rFonts w:ascii="Helvetica Neue" w:hAnsi="Helvetica Neue" w:cs="Arial Unicode MS" w:hint="eastAsia"/>
          <w:color w:val="000000"/>
          <w:sz w:val="28"/>
          <w:lang w:val="de-DE" w:eastAsia="de-DE"/>
        </w:rPr>
      </w:pPr>
      <w:r>
        <w:rPr>
          <w:rFonts w:hint="eastAsia"/>
          <w:sz w:val="28"/>
        </w:rPr>
        <w:br w:type="page"/>
      </w:r>
    </w:p>
    <w:p w:rsidR="000C6C38" w:rsidRDefault="00463A79">
      <w:pPr>
        <w:pStyle w:val="Text"/>
      </w:pPr>
      <w:bookmarkStart w:id="0" w:name="_GoBack"/>
      <w:bookmarkEnd w:id="0"/>
      <w:r w:rsidRPr="00117752">
        <w:rPr>
          <w:sz w:val="28"/>
        </w:rPr>
        <w:lastRenderedPageBreak/>
        <w:t>Leistungsübersicht/Abschlussarbeiten/Studienverlauf:</w:t>
      </w:r>
      <w:r>
        <w:t xml:space="preserve"> </w:t>
      </w:r>
    </w:p>
    <w:p w:rsidR="000C6C38" w:rsidRDefault="00117752" w:rsidP="00FC00DC">
      <w:pPr>
        <w:pStyle w:val="Text"/>
        <w:numPr>
          <w:ilvl w:val="0"/>
          <w:numId w:val="6"/>
        </w:numPr>
      </w:pPr>
      <w:r>
        <w:t>Lange Tabellen:</w:t>
      </w:r>
      <w:r w:rsidR="00463A79">
        <w:t xml:space="preserve"> es wird eine Funktion unter den Tabellen benötigt, die den Nutzer</w:t>
      </w:r>
      <w:r w:rsidR="00463A79">
        <w:t xml:space="preserve"> </w:t>
      </w:r>
      <w:r w:rsidR="00463A79">
        <w:t>zur Home Page umleitet.</w:t>
      </w:r>
      <w:r>
        <w:t xml:space="preserve"> Lösung: Zurück Buttons</w:t>
      </w:r>
    </w:p>
    <w:p w:rsidR="000C6C38" w:rsidRDefault="00463A79" w:rsidP="00FC00DC">
      <w:pPr>
        <w:pStyle w:val="Text"/>
        <w:numPr>
          <w:ilvl w:val="0"/>
          <w:numId w:val="6"/>
        </w:numPr>
      </w:pPr>
      <w:r>
        <w:t>Studienverlauf/Rück</w:t>
      </w:r>
      <w:r>
        <w:t>meldestatus „vers</w:t>
      </w:r>
      <w:r w:rsidR="00117752">
        <w:t>teckt“ und ist schwer zu finden. Lösung: Button für Studierendenverlauf wurde auf die Suc</w:t>
      </w:r>
      <w:r w:rsidR="002511F3">
        <w:t xml:space="preserve">hseite der Leistungsübersicht </w:t>
      </w:r>
      <w:r w:rsidR="00117752">
        <w:t>positioniert.</w:t>
      </w:r>
    </w:p>
    <w:p w:rsidR="000C6C38" w:rsidRDefault="000C6C38">
      <w:pPr>
        <w:pStyle w:val="Text"/>
      </w:pPr>
    </w:p>
    <w:p w:rsidR="000C6C38" w:rsidRDefault="00463A79">
      <w:pPr>
        <w:pStyle w:val="Text"/>
      </w:pPr>
      <w:r>
        <w:rPr>
          <w:sz w:val="28"/>
          <w:szCs w:val="28"/>
        </w:rPr>
        <w:t>Prüfungen:</w:t>
      </w:r>
    </w:p>
    <w:p w:rsidR="002511F3" w:rsidRDefault="002511F3" w:rsidP="002511F3">
      <w:pPr>
        <w:pStyle w:val="Text"/>
        <w:numPr>
          <w:ilvl w:val="0"/>
          <w:numId w:val="6"/>
        </w:numPr>
        <w:spacing w:before="0"/>
      </w:pPr>
      <w:r>
        <w:t>Suche:</w:t>
      </w:r>
    </w:p>
    <w:p w:rsidR="000C6C38" w:rsidRDefault="00463A79" w:rsidP="002511F3">
      <w:pPr>
        <w:pStyle w:val="Text"/>
        <w:numPr>
          <w:ilvl w:val="1"/>
          <w:numId w:val="6"/>
        </w:numPr>
        <w:spacing w:before="0"/>
      </w:pPr>
      <w:r>
        <w:t>Akkordeonpanel ist nicht zuordenbar. Der Nutzer hatte Schwierigkeiten beim Erkennen dieses Steuerelements. Lösung: zum besseren Verständnis der Funktionsweise des Steuerelements wurden dessen He</w:t>
      </w:r>
      <w:r>
        <w:t>ader mit Pfeilmarkierungen versehen.</w:t>
      </w:r>
    </w:p>
    <w:p w:rsidR="002511F3" w:rsidRDefault="002511F3" w:rsidP="002511F3">
      <w:pPr>
        <w:pStyle w:val="Text"/>
        <w:numPr>
          <w:ilvl w:val="1"/>
          <w:numId w:val="6"/>
        </w:numPr>
        <w:spacing w:before="0"/>
      </w:pPr>
      <w:r>
        <w:t>Es fehlt die Studiengangs-Zuordnung bei den Suchergebnissen.</w:t>
      </w:r>
    </w:p>
    <w:p w:rsidR="002511F3" w:rsidRDefault="002511F3" w:rsidP="002511F3">
      <w:pPr>
        <w:pStyle w:val="Text"/>
        <w:numPr>
          <w:ilvl w:val="1"/>
          <w:numId w:val="6"/>
        </w:numPr>
        <w:spacing w:before="0"/>
      </w:pPr>
      <w:r>
        <w:t>Der Knopf, der die Prüfungsdetails aufruft befindet sich oberhalb des Akkordeonpanels. Wenn die Ergebnisliste zu lang wird, muss man nach oben scrollen, und ihn anzuklicken. Lösung. Der Button wurde in die Leserichtung positioniert.</w:t>
      </w:r>
      <w:r>
        <w:t xml:space="preserve"> </w:t>
      </w:r>
    </w:p>
    <w:sectPr w:rsidR="002511F3">
      <w:headerReference w:type="default" r:id="rId7"/>
      <w:footerReference w:type="default" r:id="rId8"/>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A79" w:rsidRDefault="00463A79">
      <w:r>
        <w:separator/>
      </w:r>
    </w:p>
  </w:endnote>
  <w:endnote w:type="continuationSeparator" w:id="0">
    <w:p w:rsidR="00463A79" w:rsidRDefault="0046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C38" w:rsidRDefault="00463A79">
    <w:pPr>
      <w:pStyle w:val="Kopf-undFuzeilen"/>
      <w:tabs>
        <w:tab w:val="clear" w:pos="9020"/>
        <w:tab w:val="center" w:pos="4513"/>
        <w:tab w:val="right" w:pos="9026"/>
      </w:tabs>
    </w:pP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A79" w:rsidRDefault="00463A79">
      <w:r>
        <w:separator/>
      </w:r>
    </w:p>
  </w:footnote>
  <w:footnote w:type="continuationSeparator" w:id="0">
    <w:p w:rsidR="00463A79" w:rsidRDefault="00463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C38" w:rsidRDefault="000C6C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E33"/>
    <w:multiLevelType w:val="hybridMultilevel"/>
    <w:tmpl w:val="55A2A31A"/>
    <w:lvl w:ilvl="0" w:tplc="04070001">
      <w:start w:val="1"/>
      <w:numFmt w:val="bullet"/>
      <w:lvlText w:val=""/>
      <w:lvlJc w:val="left"/>
      <w:pPr>
        <w:ind w:left="360" w:hanging="360"/>
      </w:pPr>
      <w:rPr>
        <w:rFonts w:ascii="Symbol" w:hAnsi="Symbol" w:hint="default"/>
      </w:rPr>
    </w:lvl>
    <w:lvl w:ilvl="1" w:tplc="6090FCE2">
      <w:start w:val="1"/>
      <w:numFmt w:val="bullet"/>
      <w:lvlText w:val="-"/>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EAF39E4"/>
    <w:multiLevelType w:val="multilevel"/>
    <w:tmpl w:val="78AAAC7E"/>
    <w:lvl w:ilvl="0">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lvlText w:val="-"/>
      <w:lvlJc w:val="left"/>
      <w:pPr>
        <w:ind w:left="720" w:hanging="360"/>
      </w:pPr>
      <w:rPr>
        <w:rFonts w:ascii="Courier New" w:hAnsi="Courier New" w:hint="default"/>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lvlText w:val=""/>
      <w:lvlJc w:val="left"/>
      <w:pPr>
        <w:ind w:left="1080" w:hanging="360"/>
      </w:pPr>
      <w:rPr>
        <w:rFonts w:ascii="Wingdings" w:hAnsi="Wingdings" w:hint="default"/>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lvlText w:val=""/>
      <w:lvlJc w:val="left"/>
      <w:pPr>
        <w:ind w:left="1440" w:hanging="360"/>
      </w:pPr>
      <w:rPr>
        <w:rFonts w:ascii="Symbol" w:hAnsi="Symbol" w:hint="default"/>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lvlText w:val=""/>
      <w:lvlJc w:val="left"/>
      <w:pPr>
        <w:ind w:left="1800" w:hanging="360"/>
      </w:pPr>
      <w:rPr>
        <w:rFonts w:ascii="Symbol" w:hAnsi="Symbol" w:hint="default"/>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lvlText w:val=""/>
      <w:lvlJc w:val="left"/>
      <w:pPr>
        <w:ind w:left="2160" w:hanging="360"/>
      </w:pPr>
      <w:rPr>
        <w:rFonts w:ascii="Wingdings" w:hAnsi="Wingdings" w:hint="default"/>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lvlText w:val=""/>
      <w:lvlJc w:val="left"/>
      <w:pPr>
        <w:ind w:left="2520" w:hanging="360"/>
      </w:pPr>
      <w:rPr>
        <w:rFonts w:ascii="Wingdings" w:hAnsi="Wingdings" w:hint="default"/>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lvlText w:val=""/>
      <w:lvlJc w:val="left"/>
      <w:pPr>
        <w:ind w:left="2880" w:hanging="360"/>
      </w:pPr>
      <w:rPr>
        <w:rFonts w:ascii="Symbol" w:hAnsi="Symbol" w:hint="default"/>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lvlText w:val=""/>
      <w:lvlJc w:val="left"/>
      <w:pPr>
        <w:ind w:left="3240" w:hanging="360"/>
      </w:pPr>
      <w:rPr>
        <w:rFonts w:ascii="Symbol" w:hAnsi="Symbol" w:hint="default"/>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38FE2464"/>
    <w:multiLevelType w:val="multilevel"/>
    <w:tmpl w:val="78AAAC7E"/>
    <w:lvl w:ilvl="0">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lvlText w:val="-"/>
      <w:lvlJc w:val="left"/>
      <w:pPr>
        <w:ind w:left="720" w:hanging="360"/>
      </w:pPr>
      <w:rPr>
        <w:rFonts w:ascii="Courier New" w:hAnsi="Courier New" w:hint="default"/>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lvlText w:val=""/>
      <w:lvlJc w:val="left"/>
      <w:pPr>
        <w:ind w:left="1080" w:hanging="360"/>
      </w:pPr>
      <w:rPr>
        <w:rFonts w:ascii="Wingdings" w:hAnsi="Wingdings" w:hint="default"/>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lvlText w:val=""/>
      <w:lvlJc w:val="left"/>
      <w:pPr>
        <w:ind w:left="1440" w:hanging="360"/>
      </w:pPr>
      <w:rPr>
        <w:rFonts w:ascii="Symbol" w:hAnsi="Symbol" w:hint="default"/>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lvlText w:val=""/>
      <w:lvlJc w:val="left"/>
      <w:pPr>
        <w:ind w:left="1800" w:hanging="360"/>
      </w:pPr>
      <w:rPr>
        <w:rFonts w:ascii="Symbol" w:hAnsi="Symbol" w:hint="default"/>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lvlText w:val=""/>
      <w:lvlJc w:val="left"/>
      <w:pPr>
        <w:ind w:left="2160" w:hanging="360"/>
      </w:pPr>
      <w:rPr>
        <w:rFonts w:ascii="Wingdings" w:hAnsi="Wingdings" w:hint="default"/>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lvlText w:val=""/>
      <w:lvlJc w:val="left"/>
      <w:pPr>
        <w:ind w:left="2520" w:hanging="360"/>
      </w:pPr>
      <w:rPr>
        <w:rFonts w:ascii="Wingdings" w:hAnsi="Wingdings" w:hint="default"/>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lvlText w:val=""/>
      <w:lvlJc w:val="left"/>
      <w:pPr>
        <w:ind w:left="2880" w:hanging="360"/>
      </w:pPr>
      <w:rPr>
        <w:rFonts w:ascii="Symbol" w:hAnsi="Symbol" w:hint="default"/>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lvlText w:val=""/>
      <w:lvlJc w:val="left"/>
      <w:pPr>
        <w:ind w:left="3240" w:hanging="360"/>
      </w:pPr>
      <w:rPr>
        <w:rFonts w:ascii="Symbol" w:hAnsi="Symbol" w:hint="default"/>
        <w:caps w:val="0"/>
        <w:smallCaps w:val="0"/>
        <w:strike w:val="0"/>
        <w:dstrike w:val="0"/>
        <w:outline w:val="0"/>
        <w:emboss w:val="0"/>
        <w:imprint w:val="0"/>
        <w:spacing w:val="0"/>
        <w:w w:val="100"/>
        <w:kern w:val="0"/>
        <w:position w:val="4"/>
        <w:sz w:val="29"/>
        <w:szCs w:val="29"/>
        <w:highlight w:val="none"/>
        <w:vertAlign w:val="baseline"/>
      </w:rPr>
    </w:lvl>
  </w:abstractNum>
  <w:abstractNum w:abstractNumId="3" w15:restartNumberingAfterBreak="0">
    <w:nsid w:val="39216434"/>
    <w:multiLevelType w:val="hybridMultilevel"/>
    <w:tmpl w:val="EE38749E"/>
    <w:styleLink w:val="Strich"/>
    <w:lvl w:ilvl="0" w:tplc="375AD9E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41689F8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B92688B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7F2C5A0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6D5276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EB063E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79AB44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A123B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2A8A4F2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5C846DA0"/>
    <w:multiLevelType w:val="hybridMultilevel"/>
    <w:tmpl w:val="D14A88FE"/>
    <w:styleLink w:val="Notiz"/>
    <w:lvl w:ilvl="0" w:tplc="18D8978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40E812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F3C86A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7D0079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54968CF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F582410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F62EF0C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DB6555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4356B5B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3"/>
  </w:num>
  <w:num w:numId="2">
    <w:abstractNumId w:val="1"/>
  </w:num>
  <w:num w:numId="3">
    <w:abstractNumId w:val="1"/>
    <w:lvlOverride w:ilvl="0">
      <w:lvl w:ilvl="0">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C38"/>
    <w:rsid w:val="0008656A"/>
    <w:rsid w:val="000C6C38"/>
    <w:rsid w:val="001019BC"/>
    <w:rsid w:val="00117752"/>
    <w:rsid w:val="002511F3"/>
    <w:rsid w:val="00463A79"/>
    <w:rsid w:val="007C0068"/>
    <w:rsid w:val="00A94B25"/>
    <w:rsid w:val="00E820A5"/>
    <w:rsid w:val="00EE3603"/>
    <w:rsid w:val="00FC00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81B0"/>
  <w15:docId w15:val="{B5874DA8-D33E-4836-9106-03AEB8EB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pPr>
      <w:keepNext/>
      <w:spacing w:before="200" w:after="200"/>
      <w:outlineLvl w:val="1"/>
    </w:pPr>
    <w:rPr>
      <w:rFonts w:ascii="Helvetica Neue" w:hAnsi="Helvetica Neue" w:cs="Arial Unicode MS"/>
      <w:b/>
      <w:bCs/>
      <w:color w:val="434343"/>
      <w:sz w:val="36"/>
      <w:szCs w:val="36"/>
    </w:rPr>
  </w:style>
  <w:style w:type="paragraph" w:customStyle="1" w:styleId="Text2">
    <w:name w:val="Text 2"/>
    <w:rPr>
      <w:rFonts w:ascii="Helvetica Neue" w:hAnsi="Helvetica Neue" w:cs="Arial Unicode MS"/>
      <w:color w:val="000000"/>
      <w:sz w:val="22"/>
      <w:szCs w:val="22"/>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paragraph" w:customStyle="1" w:styleId="Text">
    <w:name w:val="Text"/>
    <w:pPr>
      <w:spacing w:before="160" w:line="288" w:lineRule="auto"/>
    </w:pPr>
    <w:rPr>
      <w:rFonts w:ascii="Helvetica Neue" w:hAnsi="Helvetica Neue" w:cs="Arial Unicode MS"/>
      <w:color w:val="000000"/>
      <w:sz w:val="24"/>
      <w:szCs w:val="24"/>
    </w:rPr>
  </w:style>
  <w:style w:type="numbering" w:customStyle="1" w:styleId="Strich">
    <w:name w:val="Strich"/>
    <w:pPr>
      <w:numPr>
        <w:numId w:val="1"/>
      </w:numPr>
    </w:pPr>
  </w:style>
  <w:style w:type="numbering" w:customStyle="1" w:styleId="Notiz">
    <w:name w:val="Notiz"/>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Carola Vaitl</dc:creator>
  <cp:lastModifiedBy>Carola Vaitl</cp:lastModifiedBy>
  <cp:revision>9</cp:revision>
  <dcterms:created xsi:type="dcterms:W3CDTF">2019-01-16T07:18:00Z</dcterms:created>
  <dcterms:modified xsi:type="dcterms:W3CDTF">2019-01-16T07:34:00Z</dcterms:modified>
</cp:coreProperties>
</file>