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7D005" w14:textId="77777777" w:rsidR="00000C94" w:rsidRPr="001F4CAA" w:rsidRDefault="00000C94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48"/>
          <w:szCs w:val="48"/>
        </w:rPr>
      </w:pPr>
    </w:p>
    <w:p w14:paraId="47A42815" w14:textId="77777777" w:rsidR="00000C94" w:rsidRDefault="00000C94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</w:pPr>
      <w:proofErr w:type="spellStart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>How</w:t>
      </w:r>
      <w:proofErr w:type="spellEnd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 xml:space="preserve"> </w:t>
      </w:r>
      <w:proofErr w:type="spellStart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>to</w:t>
      </w:r>
      <w:proofErr w:type="spellEnd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 xml:space="preserve"> </w:t>
      </w:r>
      <w:proofErr w:type="spellStart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>run</w:t>
      </w:r>
      <w:proofErr w:type="spellEnd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 xml:space="preserve"> </w:t>
      </w:r>
      <w:proofErr w:type="spellStart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>the</w:t>
      </w:r>
      <w:proofErr w:type="spellEnd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 xml:space="preserve"> </w:t>
      </w:r>
      <w:proofErr w:type="spellStart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>debriefing</w:t>
      </w:r>
      <w:proofErr w:type="spellEnd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 xml:space="preserve"> </w:t>
      </w:r>
      <w:proofErr w:type="spellStart"/>
      <w:r w:rsidRPr="001F4CAA"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  <w:t>meeting</w:t>
      </w:r>
      <w:proofErr w:type="spellEnd"/>
    </w:p>
    <w:p w14:paraId="1D72BD8D" w14:textId="77777777" w:rsidR="00F80F00" w:rsidRPr="001F4CAA" w:rsidRDefault="00F80F00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b/>
          <w:bCs/>
          <w:color w:val="A82642"/>
          <w:sz w:val="48"/>
          <w:szCs w:val="48"/>
        </w:rPr>
      </w:pPr>
    </w:p>
    <w:p w14:paraId="53861495" w14:textId="054B8AB3" w:rsidR="00000C94" w:rsidRPr="002B0418" w:rsidRDefault="00000C94" w:rsidP="00955B3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color w:val="000000"/>
          <w:sz w:val="22"/>
          <w:szCs w:val="22"/>
        </w:rPr>
      </w:pPr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Begin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by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explaining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how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meeting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is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going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to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work</w:t>
      </w:r>
      <w:proofErr w:type="spellEnd"/>
      <w:r w:rsidR="00FB78FE" w:rsidRPr="002B0418">
        <w:rPr>
          <w:rFonts w:ascii="Frutiger Next LT W1G" w:hAnsi="Frutiger Next LT W1G" w:cs="Times New Roman"/>
          <w:color w:val="000000"/>
          <w:sz w:val="22"/>
          <w:szCs w:val="22"/>
        </w:rPr>
        <w:t>:</w:t>
      </w:r>
      <w:r w:rsid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"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From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your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lists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of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üsability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problems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that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you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observed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during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test</w:t>
      </w:r>
      <w:proofErr w:type="spellEnd"/>
      <w:r w:rsidR="00FB78FE"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sessions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we're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going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to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choose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the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ten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most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serious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ones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.</w:t>
      </w:r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Then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we're</w:t>
      </w:r>
      <w:proofErr w:type="spellEnd"/>
      <w:r w:rsidR="00FB78FE"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going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to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prioritize</w:t>
      </w:r>
      <w:proofErr w:type="spellEnd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them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and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agree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on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which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ones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we're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going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to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commit</w:t>
      </w:r>
      <w:proofErr w:type="spellEnd"/>
      <w:r w:rsidR="00FB78FE"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to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b/>
          <w:color w:val="000000"/>
          <w:sz w:val="22"/>
          <w:szCs w:val="22"/>
        </w:rPr>
        <w:t>fixing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in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next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month</w:t>
      </w:r>
      <w:proofErr w:type="spellEnd"/>
      <w:r w:rsidRPr="002B0418">
        <w:rPr>
          <w:rFonts w:ascii="Frutiger Next LT W1G" w:hAnsi="Frutiger Next LT W1G" w:cs="Times New Roman"/>
          <w:color w:val="000000"/>
          <w:sz w:val="22"/>
          <w:szCs w:val="22"/>
        </w:rPr>
        <w:t>."</w:t>
      </w:r>
    </w:p>
    <w:p w14:paraId="51CE5ACC" w14:textId="77777777" w:rsidR="00FB5043" w:rsidRPr="00955B38" w:rsidRDefault="00FB5043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color w:val="000000"/>
          <w:sz w:val="22"/>
          <w:szCs w:val="22"/>
        </w:rPr>
      </w:pPr>
    </w:p>
    <w:p w14:paraId="2E773455" w14:textId="781BE885" w:rsidR="00000C94" w:rsidRPr="00FB78FE" w:rsidRDefault="00000C94" w:rsidP="00955B3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color w:val="000000"/>
          <w:sz w:val="22"/>
          <w:szCs w:val="22"/>
        </w:rPr>
      </w:pP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Ask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everyone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review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list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of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CE3F5B">
        <w:rPr>
          <w:rFonts w:ascii="Frutiger Next LT W1G" w:hAnsi="Frutiger Next LT W1G" w:cs="Times New Roman"/>
          <w:b/>
          <w:color w:val="000000"/>
          <w:sz w:val="22"/>
          <w:szCs w:val="22"/>
        </w:rPr>
        <w:t>problems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they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wrote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down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during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test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sessions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and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choose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CE3F5B">
        <w:rPr>
          <w:rFonts w:ascii="Frutiger Next LT W1G" w:hAnsi="Frutiger Next LT W1G" w:cs="Times New Roman"/>
          <w:b/>
          <w:color w:val="000000"/>
          <w:sz w:val="22"/>
          <w:szCs w:val="22"/>
        </w:rPr>
        <w:t>three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that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>they</w:t>
      </w:r>
      <w:proofErr w:type="spellEnd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>think</w:t>
      </w:r>
      <w:proofErr w:type="spellEnd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>are</w:t>
      </w:r>
      <w:proofErr w:type="spellEnd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>most</w:t>
      </w:r>
      <w:proofErr w:type="spellEnd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>serious</w:t>
      </w:r>
      <w:proofErr w:type="spellEnd"/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(</w:t>
      </w:r>
      <w:r w:rsidR="00FB78FE" w:rsidRPr="00FB78FE">
        <w:rPr>
          <w:rFonts w:ascii="Frutiger Next LT W1G" w:hAnsi="Frutiger Next LT W1G" w:cs="Times New Roman"/>
          <w:b/>
          <w:color w:val="000000"/>
          <w:sz w:val="22"/>
          <w:szCs w:val="22"/>
        </w:rPr>
        <w:t>von beiden Test-Sessions!</w:t>
      </w:r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). </w:t>
      </w:r>
    </w:p>
    <w:p w14:paraId="747E1C5F" w14:textId="77777777" w:rsidR="00FB5043" w:rsidRPr="00955B38" w:rsidRDefault="00FB5043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color w:val="000000"/>
          <w:sz w:val="22"/>
          <w:szCs w:val="22"/>
        </w:rPr>
      </w:pPr>
    </w:p>
    <w:p w14:paraId="60E66CC8" w14:textId="308DA9CB" w:rsidR="00A40388" w:rsidRPr="00FB78FE" w:rsidRDefault="00000C94" w:rsidP="00955B3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color w:val="000000"/>
          <w:sz w:val="22"/>
          <w:szCs w:val="22"/>
        </w:rPr>
      </w:pPr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Go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around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room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and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ask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people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read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their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three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problems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aloud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.</w:t>
      </w:r>
      <w:r w:rsidR="00FB78FE"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(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If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they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have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one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that's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already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been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mentioned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,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they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can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just </w:t>
      </w:r>
      <w:proofErr w:type="spellStart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say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 xml:space="preserve"> "</w:t>
      </w:r>
      <w:r w:rsidRPr="00CE3F5B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I </w:t>
      </w:r>
      <w:proofErr w:type="spellStart"/>
      <w:r w:rsidRPr="00CE3F5B">
        <w:rPr>
          <w:rFonts w:ascii="Frutiger Next LT W1G" w:hAnsi="Frutiger Next LT W1G" w:cs="Times New Roman"/>
          <w:b/>
          <w:color w:val="000000"/>
          <w:sz w:val="22"/>
          <w:szCs w:val="22"/>
        </w:rPr>
        <w:t>had</w:t>
      </w:r>
      <w:proofErr w:type="spellEnd"/>
      <w:r w:rsidR="00FB78FE" w:rsidRPr="00CE3F5B">
        <w:rPr>
          <w:rFonts w:ascii="Frutiger Next LT W1G" w:hAnsi="Frutiger Next LT W1G" w:cs="Times New Roman"/>
          <w:b/>
          <w:color w:val="000000"/>
          <w:sz w:val="22"/>
          <w:szCs w:val="22"/>
        </w:rPr>
        <w:t xml:space="preserve"> </w:t>
      </w:r>
      <w:proofErr w:type="spellStart"/>
      <w:r w:rsidRPr="00CE3F5B">
        <w:rPr>
          <w:rFonts w:ascii="Frutiger Next LT W1G" w:hAnsi="Frutiger Next LT W1G" w:cs="Times New Roman"/>
          <w:b/>
          <w:color w:val="000000"/>
          <w:sz w:val="22"/>
          <w:szCs w:val="22"/>
        </w:rPr>
        <w:t>too</w:t>
      </w:r>
      <w:proofErr w:type="spellEnd"/>
      <w:r w:rsidRPr="00FB78FE">
        <w:rPr>
          <w:rFonts w:ascii="Frutiger Next LT W1G" w:hAnsi="Frutiger Next LT W1G" w:cs="Times New Roman"/>
          <w:color w:val="000000"/>
          <w:sz w:val="22"/>
          <w:szCs w:val="22"/>
        </w:rPr>
        <w:t>.")</w:t>
      </w:r>
    </w:p>
    <w:p w14:paraId="251367AB" w14:textId="77777777" w:rsidR="00FB5043" w:rsidRPr="00955B38" w:rsidRDefault="00FB5043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</w:p>
    <w:p w14:paraId="6A48336B" w14:textId="6F8C1DA6" w:rsidR="00A40388" w:rsidRPr="00FB78FE" w:rsidRDefault="00000C94" w:rsidP="00955B3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Write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them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all down</w:t>
      </w:r>
      <w:r w:rsidRPr="00FB78FE">
        <w:rPr>
          <w:rFonts w:ascii="Frutiger Next LT W1G" w:hAnsi="Frutiger Next LT W1G" w:cs="Times New Roman"/>
          <w:sz w:val="22"/>
          <w:szCs w:val="22"/>
        </w:rPr>
        <w:t xml:space="preserve"> on an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easel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pad,</w:t>
      </w:r>
      <w:r w:rsidR="004D0B9F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taping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sheets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up on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wall</w:t>
      </w:r>
      <w:r w:rsidR="00FB78FE"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="0094469A">
        <w:rPr>
          <w:rFonts w:ascii="Frutiger Next LT W1G" w:hAnsi="Frutiger Next LT W1G" w:cs="Times New Roman"/>
          <w:sz w:val="22"/>
          <w:szCs w:val="22"/>
        </w:rPr>
        <w:t>as</w:t>
      </w:r>
      <w:proofErr w:type="spellEnd"/>
      <w:r w:rsidR="0094469A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="0094469A">
        <w:rPr>
          <w:rFonts w:ascii="Frutiger Next LT W1G" w:hAnsi="Frutiger Next LT W1G" w:cs="Times New Roman"/>
          <w:sz w:val="22"/>
          <w:szCs w:val="22"/>
        </w:rPr>
        <w:t>they</w:t>
      </w:r>
      <w:proofErr w:type="spellEnd"/>
      <w:r w:rsidR="0094469A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="0094469A">
        <w:rPr>
          <w:rFonts w:ascii="Frutiger Next LT W1G" w:hAnsi="Frutiger Next LT W1G" w:cs="Times New Roman"/>
          <w:sz w:val="22"/>
          <w:szCs w:val="22"/>
        </w:rPr>
        <w:t>get</w:t>
      </w:r>
      <w:proofErr w:type="spellEnd"/>
      <w:r w:rsidR="0094469A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="0094469A">
        <w:rPr>
          <w:rFonts w:ascii="Frutiger Next LT W1G" w:hAnsi="Frutiger Next LT W1G" w:cs="Times New Roman"/>
          <w:sz w:val="22"/>
          <w:szCs w:val="22"/>
        </w:rPr>
        <w:t>fu</w:t>
      </w:r>
      <w:r w:rsidRPr="00FB78FE">
        <w:rPr>
          <w:rFonts w:ascii="Frutiger Next LT W1G" w:hAnsi="Frutiger Next LT W1G" w:cs="Times New Roman"/>
          <w:sz w:val="22"/>
          <w:szCs w:val="22"/>
        </w:rPr>
        <w:t>ll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. (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Leave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some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room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between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items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so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can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add</w:t>
      </w:r>
      <w:proofErr w:type="spellEnd"/>
      <w:r w:rsid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variations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suggested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by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others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.)</w:t>
      </w:r>
    </w:p>
    <w:p w14:paraId="747CC809" w14:textId="77777777" w:rsidR="00FB5043" w:rsidRPr="00955B38" w:rsidRDefault="00FB5043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</w:p>
    <w:p w14:paraId="2BFD4726" w14:textId="5CFE3B44" w:rsidR="00A40388" w:rsidRPr="00FB78FE" w:rsidRDefault="00000C94" w:rsidP="00955B3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When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everyone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has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had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a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chance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contribute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their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three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problems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,</w:t>
      </w:r>
      <w:r w:rsidR="00FB78FE"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look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list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and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choose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what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seem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be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ten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most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serious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.</w:t>
      </w:r>
      <w:r w:rsidR="00FB78FE"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can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ask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people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vote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i f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want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, but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don't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be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afraid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just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say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, "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It</w:t>
      </w:r>
      <w:proofErr w:type="spellEnd"/>
      <w:r w:rsidR="00FB78FE"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sounded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to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me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like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these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are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the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top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ten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"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put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checkmarks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next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them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.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wait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for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any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objections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and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make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changes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i f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necessary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.</w:t>
      </w:r>
    </w:p>
    <w:p w14:paraId="7212F4F5" w14:textId="77777777" w:rsidR="00FB5043" w:rsidRPr="00955B38" w:rsidRDefault="00FB5043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</w:p>
    <w:p w14:paraId="5982B02E" w14:textId="6FD09FDF" w:rsidR="00000C94" w:rsidRPr="00FB78FE" w:rsidRDefault="00000C94" w:rsidP="00FB78FE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Write down a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new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rank-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ordered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list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of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these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top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ten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problems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,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starting</w:t>
      </w:r>
      <w:proofErr w:type="spellEnd"/>
      <w:r w:rsidR="00FB78FE"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with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most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serious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.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Leave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some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room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between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them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where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you'll</w:t>
      </w:r>
      <w:proofErr w:type="spellEnd"/>
      <w:r w:rsidR="00FB78FE"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make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notes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about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how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fix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them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.</w:t>
      </w:r>
      <w:r w:rsidR="00FB78FE"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Again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, use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your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own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judgment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about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order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, but listen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any</w:t>
      </w:r>
      <w:proofErr w:type="spellEnd"/>
      <w:r w:rsid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reasonable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suggestions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about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changes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.</w:t>
      </w:r>
    </w:p>
    <w:p w14:paraId="5C4C463A" w14:textId="77777777" w:rsidR="00FB5043" w:rsidRPr="00955B38" w:rsidRDefault="00FB5043" w:rsidP="00955B38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Frutiger Next LT W1G" w:hAnsi="Frutiger Next LT W1G" w:cs="Times New Roman"/>
          <w:sz w:val="22"/>
          <w:szCs w:val="22"/>
        </w:rPr>
      </w:pPr>
    </w:p>
    <w:p w14:paraId="7B1291F5" w14:textId="0249E630" w:rsidR="00000C94" w:rsidRPr="00FB78FE" w:rsidRDefault="00000C94" w:rsidP="00955B3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  <w:bookmarkStart w:id="0" w:name="_GoBack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Working down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the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list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without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skipping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any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,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have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the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team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discuss</w:t>
      </w:r>
      <w:proofErr w:type="spellEnd"/>
      <w:r w:rsidR="00FB78FE"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briefly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how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each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problem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can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Pr="00DA5DDB">
        <w:rPr>
          <w:rFonts w:ascii="Frutiger Next LT W1G" w:hAnsi="Frutiger Next LT W1G" w:cs="Times New Roman"/>
          <w:b/>
          <w:sz w:val="22"/>
          <w:szCs w:val="22"/>
        </w:rPr>
        <w:t>be</w:t>
      </w:r>
      <w:proofErr w:type="spellEnd"/>
      <w:r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>fixed</w:t>
      </w:r>
      <w:proofErr w:type="spellEnd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>within</w:t>
      </w:r>
      <w:proofErr w:type="spellEnd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>the</w:t>
      </w:r>
      <w:proofErr w:type="spellEnd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>next</w:t>
      </w:r>
      <w:proofErr w:type="spellEnd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 xml:space="preserve"> </w:t>
      </w:r>
      <w:proofErr w:type="spellStart"/>
      <w:r w:rsidR="00FB5043" w:rsidRPr="00DA5DDB">
        <w:rPr>
          <w:rFonts w:ascii="Frutiger Next LT W1G" w:hAnsi="Frutiger Next LT W1G" w:cs="Times New Roman"/>
          <w:b/>
          <w:sz w:val="22"/>
          <w:szCs w:val="22"/>
        </w:rPr>
        <w:t>month</w:t>
      </w:r>
      <w:bookmarkEnd w:id="0"/>
      <w:proofErr w:type="spellEnd"/>
      <w:r w:rsidR="00FB5043" w:rsidRPr="00FB78FE">
        <w:rPr>
          <w:rFonts w:ascii="Frutiger Next LT W1G" w:hAnsi="Frutiger Next LT W1G" w:cs="Times New Roman"/>
          <w:sz w:val="22"/>
          <w:szCs w:val="22"/>
        </w:rPr>
        <w:t>. Tr</w:t>
      </w:r>
      <w:r w:rsidRPr="00FB78FE">
        <w:rPr>
          <w:rFonts w:ascii="Frutiger Next LT W1G" w:hAnsi="Frutiger Next LT W1G" w:cs="Times New Roman"/>
          <w:sz w:val="22"/>
          <w:szCs w:val="22"/>
        </w:rPr>
        <w:t xml:space="preserve">y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to</w:t>
      </w:r>
      <w:proofErr w:type="spellEnd"/>
      <w:r w:rsid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keep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proposed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fixes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simple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possible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(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see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Chapter 1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1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).</w:t>
      </w:r>
    </w:p>
    <w:p w14:paraId="0961CE6C" w14:textId="77777777" w:rsidR="00FB5043" w:rsidRPr="00955B38" w:rsidRDefault="00FB5043" w:rsidP="00955B38">
      <w:pPr>
        <w:widowControl w:val="0"/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</w:p>
    <w:p w14:paraId="68C17595" w14:textId="0840BE43" w:rsidR="00933A7B" w:rsidRPr="00FB78FE" w:rsidRDefault="00000C94" w:rsidP="00955B38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Frutiger Next LT W1G" w:hAnsi="Frutiger Next LT W1G" w:cs="Times New Roman"/>
          <w:sz w:val="22"/>
          <w:szCs w:val="22"/>
        </w:rPr>
      </w:pP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Continue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working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your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way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down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list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until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feel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like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you've</w:t>
      </w:r>
      <w:proofErr w:type="spellEnd"/>
      <w:r w:rsidR="00FB78FE"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committed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all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resources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you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have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available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for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fixing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things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in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</w:t>
      </w:r>
      <w:proofErr w:type="spellEnd"/>
      <w:r w:rsid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next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month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,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then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 xml:space="preserve"> </w:t>
      </w:r>
      <w:proofErr w:type="spellStart"/>
      <w:r w:rsidRPr="00FB78FE">
        <w:rPr>
          <w:rFonts w:ascii="Frutiger Next LT W1G" w:hAnsi="Frutiger Next LT W1G" w:cs="Times New Roman"/>
          <w:sz w:val="22"/>
          <w:szCs w:val="22"/>
        </w:rPr>
        <w:t>stop</w:t>
      </w:r>
      <w:proofErr w:type="spellEnd"/>
      <w:r w:rsidRPr="00FB78FE">
        <w:rPr>
          <w:rFonts w:ascii="Frutiger Next LT W1G" w:hAnsi="Frutiger Next LT W1G" w:cs="Times New Roman"/>
          <w:sz w:val="22"/>
          <w:szCs w:val="22"/>
        </w:rPr>
        <w:t>.</w:t>
      </w:r>
    </w:p>
    <w:sectPr w:rsidR="00933A7B" w:rsidRPr="00FB78FE" w:rsidSect="00933A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rutiger Next LT W1G">
    <w:panose1 w:val="020B0503040204020203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C63EE"/>
    <w:multiLevelType w:val="hybridMultilevel"/>
    <w:tmpl w:val="73CCC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D1041"/>
    <w:multiLevelType w:val="hybridMultilevel"/>
    <w:tmpl w:val="736EE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94"/>
    <w:rsid w:val="00000C94"/>
    <w:rsid w:val="001F4CAA"/>
    <w:rsid w:val="002B0418"/>
    <w:rsid w:val="004D0B9F"/>
    <w:rsid w:val="006554E7"/>
    <w:rsid w:val="00933A7B"/>
    <w:rsid w:val="0094469A"/>
    <w:rsid w:val="00955B38"/>
    <w:rsid w:val="00A40388"/>
    <w:rsid w:val="00CE3F5B"/>
    <w:rsid w:val="00DA5DDB"/>
    <w:rsid w:val="00F80F00"/>
    <w:rsid w:val="00FB5043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C10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0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1564</Characters>
  <Application>Microsoft Macintosh Word</Application>
  <DocSecurity>0</DocSecurity>
  <Lines>13</Lines>
  <Paragraphs>3</Paragraphs>
  <ScaleCrop>false</ScaleCrop>
  <Company>Universität Regensburg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Schneidermeier</dc:creator>
  <cp:keywords/>
  <dc:description/>
  <cp:lastModifiedBy>Tim Schneidermeier</cp:lastModifiedBy>
  <cp:revision>13</cp:revision>
  <dcterms:created xsi:type="dcterms:W3CDTF">2012-07-02T11:00:00Z</dcterms:created>
  <dcterms:modified xsi:type="dcterms:W3CDTF">2012-07-02T11:13:00Z</dcterms:modified>
</cp:coreProperties>
</file>