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B862C" w14:textId="56A4D336" w:rsidR="00F54667" w:rsidRDefault="00F54667" w:rsidP="00E31050">
      <w:pPr>
        <w:pStyle w:val="Titel"/>
      </w:pPr>
      <w:r>
        <w:t xml:space="preserve">Diskussion </w:t>
      </w:r>
      <w:proofErr w:type="spellStart"/>
      <w:r>
        <w:t>outline</w:t>
      </w:r>
      <w:proofErr w:type="spellEnd"/>
    </w:p>
    <w:p w14:paraId="1E63E80B" w14:textId="77777777" w:rsidR="00910DCE" w:rsidRDefault="00910DCE" w:rsidP="00235CBD">
      <w:pPr>
        <w:pStyle w:val="Overskrift1"/>
      </w:pPr>
      <w:r>
        <w:t xml:space="preserve">Chat </w:t>
      </w:r>
      <w:proofErr w:type="spellStart"/>
      <w:r>
        <w:t>bottens</w:t>
      </w:r>
      <w:proofErr w:type="spellEnd"/>
      <w:r>
        <w:t xml:space="preserve"> rolle som informationsmiljø</w:t>
      </w:r>
    </w:p>
    <w:p w14:paraId="15296131" w14:textId="77777777" w:rsidR="00910DCE" w:rsidRPr="00EF240E" w:rsidRDefault="00910DCE" w:rsidP="00910DCE">
      <w:pPr>
        <w:pStyle w:val="Listeafsnit"/>
        <w:numPr>
          <w:ilvl w:val="0"/>
          <w:numId w:val="6"/>
        </w:numPr>
        <w:rPr>
          <w:b/>
          <w:bCs/>
        </w:rPr>
      </w:pPr>
      <w:r w:rsidRPr="00EF240E">
        <w:rPr>
          <w:b/>
          <w:bCs/>
        </w:rPr>
        <w:t xml:space="preserve">Det ser ikke ud til, at det er informationsmiljøet i sig selv, der gør chat </w:t>
      </w:r>
      <w:proofErr w:type="spellStart"/>
      <w:r w:rsidRPr="00EF240E">
        <w:rPr>
          <w:b/>
          <w:bCs/>
        </w:rPr>
        <w:t>botten</w:t>
      </w:r>
      <w:proofErr w:type="spellEnd"/>
      <w:r w:rsidRPr="00EF240E">
        <w:rPr>
          <w:b/>
          <w:bCs/>
        </w:rPr>
        <w:t xml:space="preserve"> god til at lære.</w:t>
      </w:r>
    </w:p>
    <w:p w14:paraId="6F825F34" w14:textId="77777777" w:rsidR="00910DCE" w:rsidRPr="00EF240E" w:rsidRDefault="00910DCE" w:rsidP="00910DCE">
      <w:pPr>
        <w:pStyle w:val="Listeafsnit"/>
        <w:numPr>
          <w:ilvl w:val="0"/>
          <w:numId w:val="6"/>
        </w:numPr>
        <w:rPr>
          <w:b/>
          <w:bCs/>
        </w:rPr>
      </w:pPr>
      <w:r w:rsidRPr="00EF240E">
        <w:rPr>
          <w:b/>
          <w:bCs/>
        </w:rPr>
        <w:t>Det er nærmere tilgængeligheden af information, den præsenterer:</w:t>
      </w:r>
    </w:p>
    <w:p w14:paraId="778B35E3" w14:textId="77777777" w:rsidR="00910DCE" w:rsidRDefault="00910DCE" w:rsidP="00910DCE">
      <w:pPr>
        <w:pStyle w:val="Listeafsnit"/>
        <w:numPr>
          <w:ilvl w:val="1"/>
          <w:numId w:val="6"/>
        </w:numPr>
      </w:pPr>
      <w:r>
        <w:t>“</w:t>
      </w:r>
      <w:proofErr w:type="spellStart"/>
      <w:r>
        <w:t>It’s</w:t>
      </w:r>
      <w:proofErr w:type="spellEnd"/>
      <w:r>
        <w:t xml:space="preserve"> the data, stupid”.</w:t>
      </w:r>
    </w:p>
    <w:p w14:paraId="1A221337" w14:textId="5BA13907" w:rsidR="00910DCE" w:rsidRDefault="00910DCE" w:rsidP="00910DCE">
      <w:pPr>
        <w:pStyle w:val="Listeafsnit"/>
        <w:numPr>
          <w:ilvl w:val="1"/>
          <w:numId w:val="6"/>
        </w:numPr>
      </w:pPr>
      <w:r w:rsidRPr="00910DCE">
        <w:t>Samlingen af al den “viden”, den besidder i ét vindue</w:t>
      </w:r>
      <w:r>
        <w:t>, og muligheden for selvstyring.</w:t>
      </w:r>
    </w:p>
    <w:p w14:paraId="73398645" w14:textId="00E10A98" w:rsidR="00910DCE" w:rsidRDefault="00910DCE" w:rsidP="00910DCE">
      <w:pPr>
        <w:pStyle w:val="Listeafsnit"/>
        <w:numPr>
          <w:ilvl w:val="1"/>
          <w:numId w:val="6"/>
        </w:numPr>
      </w:pPr>
      <w:r>
        <w:t>Fleksibiliteten til at præsentere information.</w:t>
      </w:r>
    </w:p>
    <w:p w14:paraId="0467FF4B" w14:textId="3ED8008F" w:rsidR="00910DCE" w:rsidRDefault="00910DCE" w:rsidP="00910DCE">
      <w:pPr>
        <w:pStyle w:val="Listeafsnit"/>
        <w:numPr>
          <w:ilvl w:val="1"/>
          <w:numId w:val="6"/>
        </w:numPr>
      </w:pPr>
      <w:r>
        <w:t xml:space="preserve">Mekanismerne er sandsynligvis stadig rigtige – det er bare ikke kun på læringsniveauet, altså opmærksomhed og </w:t>
      </w:r>
      <w:proofErr w:type="spellStart"/>
      <w:r>
        <w:t>elaboration</w:t>
      </w:r>
      <w:proofErr w:type="spellEnd"/>
      <w:r>
        <w:t xml:space="preserve">, chat </w:t>
      </w:r>
      <w:proofErr w:type="spellStart"/>
      <w:r>
        <w:t>botten</w:t>
      </w:r>
      <w:proofErr w:type="spellEnd"/>
      <w:r>
        <w:t xml:space="preserve"> er stærk, men også i indhentningen af selve inputtet. </w:t>
      </w:r>
    </w:p>
    <w:p w14:paraId="23ECFB1C" w14:textId="0CA6AD59" w:rsidR="00910DCE" w:rsidRPr="00EF240E" w:rsidRDefault="00910DCE" w:rsidP="00910DCE">
      <w:pPr>
        <w:pStyle w:val="Listeafsnit"/>
        <w:numPr>
          <w:ilvl w:val="0"/>
          <w:numId w:val="6"/>
        </w:numPr>
        <w:rPr>
          <w:b/>
          <w:bCs/>
        </w:rPr>
      </w:pPr>
      <w:proofErr w:type="spellStart"/>
      <w:r w:rsidRPr="00EF240E">
        <w:rPr>
          <w:b/>
          <w:bCs/>
        </w:rPr>
        <w:t>Chatbottens</w:t>
      </w:r>
      <w:proofErr w:type="spellEnd"/>
      <w:r w:rsidRPr="00EF240E">
        <w:rPr>
          <w:b/>
          <w:bCs/>
        </w:rPr>
        <w:t xml:space="preserve"> </w:t>
      </w:r>
      <w:r w:rsidR="00EF240E">
        <w:rPr>
          <w:b/>
          <w:bCs/>
        </w:rPr>
        <w:t>faktiske</w:t>
      </w:r>
      <w:r w:rsidRPr="00EF240E">
        <w:rPr>
          <w:b/>
          <w:bCs/>
        </w:rPr>
        <w:t xml:space="preserve"> funktion: mellem søgemaskine og artikel.</w:t>
      </w:r>
    </w:p>
    <w:p w14:paraId="16F74EDB" w14:textId="394205DA" w:rsidR="00910DCE" w:rsidRDefault="00910DCE" w:rsidP="00910DCE">
      <w:pPr>
        <w:pStyle w:val="Listeafsnit"/>
        <w:numPr>
          <w:ilvl w:val="1"/>
          <w:numId w:val="6"/>
        </w:numPr>
      </w:pPr>
      <w:r>
        <w:t>Den genererer både inputtet, og har et karakteristisk miljø</w:t>
      </w:r>
    </w:p>
    <w:p w14:paraId="68076438" w14:textId="50632788" w:rsidR="00910DCE" w:rsidRPr="00910DCE" w:rsidRDefault="00910DCE" w:rsidP="00910DCE">
      <w:pPr>
        <w:pStyle w:val="Listeafsnit"/>
        <w:numPr>
          <w:ilvl w:val="1"/>
          <w:numId w:val="6"/>
        </w:numPr>
      </w:pPr>
      <w:r w:rsidRPr="00910DCE">
        <w:t xml:space="preserve">De tidligere studier sammenligner chat </w:t>
      </w:r>
      <w:proofErr w:type="spellStart"/>
      <w:r w:rsidRPr="00910DCE">
        <w:t>botten</w:t>
      </w:r>
      <w:proofErr w:type="spellEnd"/>
      <w:r w:rsidRPr="00910DCE">
        <w:t xml:space="preserve"> med Google-søgninger, hvor den fungerer som informationsbank</w:t>
      </w:r>
      <w:r>
        <w:t xml:space="preserve"> – Jeg undersøger chat </w:t>
      </w:r>
      <w:proofErr w:type="spellStart"/>
      <w:r>
        <w:t>botten</w:t>
      </w:r>
      <w:proofErr w:type="spellEnd"/>
      <w:r>
        <w:t xml:space="preserve"> på et lavere niveau, hvor dens informationsmiljø bliver isoleret.</w:t>
      </w:r>
    </w:p>
    <w:p w14:paraId="2D42C6A6" w14:textId="5EDB0F77" w:rsidR="00910DCE" w:rsidRDefault="00910DCE" w:rsidP="00910DCE">
      <w:pPr>
        <w:pStyle w:val="Listeafsnit"/>
        <w:numPr>
          <w:ilvl w:val="2"/>
          <w:numId w:val="6"/>
        </w:numPr>
      </w:pPr>
      <w:r>
        <w:t xml:space="preserve">Det er syntetiseringen af disse, der gør den speciel – sandheden er måske, at </w:t>
      </w:r>
      <w:proofErr w:type="spellStart"/>
      <w:r>
        <w:t>chatbotten</w:t>
      </w:r>
      <w:proofErr w:type="spellEnd"/>
      <w:r>
        <w:t xml:space="preserve"> har sit optimum på et </w:t>
      </w:r>
      <w:proofErr w:type="spellStart"/>
      <w:r>
        <w:t>meso</w:t>
      </w:r>
      <w:proofErr w:type="spellEnd"/>
      <w:r>
        <w:t>-niveau mellem søgemaskine og artikel.</w:t>
      </w:r>
    </w:p>
    <w:p w14:paraId="75CB8E11" w14:textId="4319B5CC" w:rsidR="00910DCE" w:rsidRDefault="00910DCE" w:rsidP="00910DCE">
      <w:pPr>
        <w:pStyle w:val="Listeafsnit"/>
        <w:numPr>
          <w:ilvl w:val="2"/>
          <w:numId w:val="6"/>
        </w:numPr>
      </w:pPr>
      <w:r>
        <w:t xml:space="preserve">Det kan forklare, hvorfor det er svært at </w:t>
      </w:r>
      <w:proofErr w:type="spellStart"/>
      <w:r>
        <w:t>pinpointe</w:t>
      </w:r>
      <w:proofErr w:type="spellEnd"/>
      <w:r>
        <w:t xml:space="preserve">, hvor chat </w:t>
      </w:r>
      <w:proofErr w:type="spellStart"/>
      <w:r>
        <w:t>botten</w:t>
      </w:r>
      <w:proofErr w:type="spellEnd"/>
      <w:r>
        <w:t xml:space="preserve"> vinder.</w:t>
      </w:r>
    </w:p>
    <w:p w14:paraId="20B1D790" w14:textId="2A57E1E3" w:rsidR="00910DCE" w:rsidRDefault="00910DCE" w:rsidP="00910DCE">
      <w:pPr>
        <w:pStyle w:val="Listeafsnit"/>
        <w:numPr>
          <w:ilvl w:val="2"/>
          <w:numId w:val="6"/>
        </w:numPr>
      </w:pPr>
      <w:r>
        <w:t>Og det gør det svært at lave eksperimenter med, fordi kontrol er i eksperimentets natur.</w:t>
      </w:r>
    </w:p>
    <w:p w14:paraId="07E72480" w14:textId="57877D55" w:rsidR="00235CBD" w:rsidRPr="00235CBD" w:rsidRDefault="00235CBD" w:rsidP="00235CBD">
      <w:pPr>
        <w:pStyle w:val="Listeafsnit"/>
        <w:numPr>
          <w:ilvl w:val="1"/>
          <w:numId w:val="6"/>
        </w:numPr>
      </w:pPr>
      <w:r w:rsidRPr="00235CBD">
        <w:t xml:space="preserve">Hvorfor bruger folk chat </w:t>
      </w:r>
      <w:proofErr w:type="spellStart"/>
      <w:r w:rsidRPr="00235CBD">
        <w:t>botten</w:t>
      </w:r>
      <w:proofErr w:type="spellEnd"/>
      <w:r w:rsidRPr="00235CBD">
        <w:t>?</w:t>
      </w:r>
    </w:p>
    <w:p w14:paraId="455ED0A0" w14:textId="331C3A16" w:rsidR="00235CBD" w:rsidRDefault="00235CBD" w:rsidP="00235CBD">
      <w:pPr>
        <w:pStyle w:val="Listeafsnit"/>
        <w:numPr>
          <w:ilvl w:val="2"/>
          <w:numId w:val="6"/>
        </w:numPr>
      </w:pPr>
      <w:r>
        <w:t xml:space="preserve">Folk bruger således ikke chat </w:t>
      </w:r>
      <w:proofErr w:type="spellStart"/>
      <w:r>
        <w:t>botten</w:t>
      </w:r>
      <w:proofErr w:type="spellEnd"/>
      <w:r>
        <w:t xml:space="preserve">, fordi den er god til at lære, men fordi den minimerer omkostningerne ved at indhente information, og strømliner dem et sted. </w:t>
      </w:r>
    </w:p>
    <w:p w14:paraId="1002E067" w14:textId="2C4F8AA0" w:rsidR="00235CBD" w:rsidRDefault="00235CBD" w:rsidP="00235CBD">
      <w:pPr>
        <w:pStyle w:val="Listeafsnit"/>
        <w:numPr>
          <w:ilvl w:val="3"/>
          <w:numId w:val="6"/>
        </w:numPr>
      </w:pPr>
      <w:r>
        <w:t>De får ikke nødvendigvis mere ud af det (</w:t>
      </w:r>
      <w:proofErr w:type="spellStart"/>
      <w:r>
        <w:t>Luettgau</w:t>
      </w:r>
      <w:proofErr w:type="spellEnd"/>
      <w:r>
        <w:t xml:space="preserve"> et al., Taylor &amp; </w:t>
      </w:r>
      <w:proofErr w:type="spellStart"/>
      <w:r>
        <w:t>Richey</w:t>
      </w:r>
      <w:proofErr w:type="spellEnd"/>
      <w:r>
        <w:t>), men det er sandsynligvis den kognitive belastning / friktion, der formindskes.</w:t>
      </w:r>
    </w:p>
    <w:p w14:paraId="391F524D" w14:textId="6A039DC4" w:rsidR="00910DCE" w:rsidRPr="00EF240E" w:rsidRDefault="00910DCE" w:rsidP="00910DCE">
      <w:pPr>
        <w:pStyle w:val="Listeafsnit"/>
        <w:numPr>
          <w:ilvl w:val="0"/>
          <w:numId w:val="6"/>
        </w:numPr>
        <w:rPr>
          <w:b/>
          <w:bCs/>
        </w:rPr>
      </w:pPr>
      <w:r w:rsidRPr="00EF240E">
        <w:rPr>
          <w:b/>
          <w:bCs/>
        </w:rPr>
        <w:t xml:space="preserve">Når der eksisterer en højt fokuseret, velstruktureret og opgavetilpasset artikel, er den ekstremt svær for chat </w:t>
      </w:r>
      <w:proofErr w:type="spellStart"/>
      <w:r w:rsidRPr="00EF240E">
        <w:rPr>
          <w:b/>
          <w:bCs/>
        </w:rPr>
        <w:t>botten</w:t>
      </w:r>
      <w:proofErr w:type="spellEnd"/>
      <w:r w:rsidRPr="00EF240E">
        <w:rPr>
          <w:b/>
          <w:bCs/>
        </w:rPr>
        <w:t xml:space="preserve"> at slå. Det er en </w:t>
      </w:r>
      <w:proofErr w:type="spellStart"/>
      <w:r w:rsidRPr="00EF240E">
        <w:rPr>
          <w:b/>
          <w:bCs/>
        </w:rPr>
        <w:t>least</w:t>
      </w:r>
      <w:proofErr w:type="spellEnd"/>
      <w:r w:rsidRPr="00EF240E">
        <w:rPr>
          <w:b/>
          <w:bCs/>
        </w:rPr>
        <w:t xml:space="preserve"> </w:t>
      </w:r>
      <w:proofErr w:type="spellStart"/>
      <w:r w:rsidRPr="00EF240E">
        <w:rPr>
          <w:b/>
          <w:bCs/>
        </w:rPr>
        <w:t>likely</w:t>
      </w:r>
      <w:proofErr w:type="spellEnd"/>
      <w:r w:rsidRPr="00EF240E">
        <w:rPr>
          <w:b/>
          <w:bCs/>
        </w:rPr>
        <w:t xml:space="preserve"> case for chat </w:t>
      </w:r>
      <w:proofErr w:type="spellStart"/>
      <w:r w:rsidRPr="00EF240E">
        <w:rPr>
          <w:b/>
          <w:bCs/>
        </w:rPr>
        <w:t>botten</w:t>
      </w:r>
      <w:proofErr w:type="spellEnd"/>
      <w:r w:rsidRPr="00EF240E">
        <w:rPr>
          <w:b/>
          <w:bCs/>
        </w:rPr>
        <w:t>.</w:t>
      </w:r>
    </w:p>
    <w:p w14:paraId="6989D325" w14:textId="4972C55D" w:rsidR="00910DCE" w:rsidRDefault="00910DCE" w:rsidP="00910DCE">
      <w:pPr>
        <w:pStyle w:val="Listeafsnit"/>
        <w:numPr>
          <w:ilvl w:val="1"/>
          <w:numId w:val="6"/>
        </w:numPr>
      </w:pPr>
      <w:r>
        <w:t xml:space="preserve">Hvor ofte findes der i virkeligheden </w:t>
      </w:r>
      <w:r w:rsidR="00EF240E">
        <w:t xml:space="preserve">en artikel, der 1:1 beskriver det du skal lære? Artiklen i opgaven er designet til formålet. </w:t>
      </w:r>
    </w:p>
    <w:p w14:paraId="4A2E6B23" w14:textId="116DD7B2" w:rsidR="00EF240E" w:rsidRDefault="00EF240E" w:rsidP="00EF240E">
      <w:pPr>
        <w:pStyle w:val="Listeafsnit"/>
        <w:numPr>
          <w:ilvl w:val="2"/>
          <w:numId w:val="6"/>
        </w:numPr>
      </w:pPr>
      <w:r>
        <w:lastRenderedPageBreak/>
        <w:t>Og er det ikke et kæmpe udtryk for friktion hos respondenterne, hvis de selv skal finde den artikel.</w:t>
      </w:r>
    </w:p>
    <w:p w14:paraId="030E696F" w14:textId="6373F0BD" w:rsidR="00EF240E" w:rsidRDefault="00EF240E" w:rsidP="00EF240E">
      <w:pPr>
        <w:pStyle w:val="Listeafsnit"/>
        <w:numPr>
          <w:ilvl w:val="2"/>
          <w:numId w:val="6"/>
        </w:numPr>
      </w:pPr>
      <w:r>
        <w:t xml:space="preserve">Chat </w:t>
      </w:r>
      <w:proofErr w:type="spellStart"/>
      <w:r>
        <w:t>bottens</w:t>
      </w:r>
      <w:proofErr w:type="spellEnd"/>
      <w:r>
        <w:t xml:space="preserve"> force er måske lige så meget bekvemmelighed i niveauet før læringen sker – indhentningen af information.</w:t>
      </w:r>
    </w:p>
    <w:p w14:paraId="28B7CFA7" w14:textId="29049E08" w:rsidR="00235CBD" w:rsidRDefault="00EF240E" w:rsidP="00235CBD">
      <w:pPr>
        <w:pStyle w:val="Listeafsnit"/>
        <w:numPr>
          <w:ilvl w:val="2"/>
          <w:numId w:val="6"/>
        </w:numPr>
      </w:pPr>
      <w:proofErr w:type="spellStart"/>
      <w:r w:rsidRPr="00EF240E">
        <w:t>Chatbottens</w:t>
      </w:r>
      <w:proofErr w:type="spellEnd"/>
      <w:r w:rsidRPr="00EF240E">
        <w:t xml:space="preserve"> styrke ligger muligvis ikke i at </w:t>
      </w:r>
      <w:proofErr w:type="spellStart"/>
      <w:r w:rsidRPr="00EF240E">
        <w:t>outperforme</w:t>
      </w:r>
      <w:proofErr w:type="spellEnd"/>
      <w:r w:rsidRPr="00EF240E">
        <w:t xml:space="preserve"> højt </w:t>
      </w:r>
      <w:proofErr w:type="spellStart"/>
      <w:r w:rsidRPr="00EF240E">
        <w:t>kuraterede</w:t>
      </w:r>
      <w:proofErr w:type="spellEnd"/>
      <w:r w:rsidRPr="00EF240E">
        <w:t xml:space="preserve"> informationsprodukter, men i at reducere friktionen mellem informationsbehov og informationsadgang i situationer, hvor sådanne produkter ikke eksisterer.</w:t>
      </w:r>
    </w:p>
    <w:p w14:paraId="552547E8" w14:textId="43638FC4" w:rsidR="00EF240E" w:rsidRPr="00235CBD" w:rsidRDefault="00EF240E" w:rsidP="00235CBD">
      <w:pPr>
        <w:pStyle w:val="Listeafsnit"/>
        <w:numPr>
          <w:ilvl w:val="0"/>
          <w:numId w:val="8"/>
        </w:numPr>
        <w:rPr>
          <w:b/>
          <w:bCs/>
        </w:rPr>
      </w:pPr>
      <w:r w:rsidRPr="00235CBD">
        <w:rPr>
          <w:b/>
          <w:bCs/>
        </w:rPr>
        <w:t xml:space="preserve">Det er ikke CMM-teorien, der er noget galt med – </w:t>
      </w:r>
      <w:r w:rsidR="008A7C05" w:rsidRPr="00235CBD">
        <w:rPr>
          <w:b/>
          <w:bCs/>
        </w:rPr>
        <w:t xml:space="preserve">interaktion skaber læring i chat bot betingelsen, og engagement er korreleret med læring i begge arme </w:t>
      </w:r>
      <w:r w:rsidR="008A7C05" w:rsidRPr="00235CBD">
        <w:rPr>
          <w:b/>
          <w:bCs/>
          <w:highlight w:val="yellow"/>
        </w:rPr>
        <w:t>(UNDERSØG for artikel)</w:t>
      </w:r>
      <w:r w:rsidR="008A7C05" w:rsidRPr="00235CBD">
        <w:rPr>
          <w:b/>
          <w:bCs/>
        </w:rPr>
        <w:t xml:space="preserve">. </w:t>
      </w:r>
    </w:p>
    <w:p w14:paraId="2388F6ED" w14:textId="7E69ED41" w:rsidR="008A7C05" w:rsidRDefault="008A7C05" w:rsidP="008A7C05">
      <w:pPr>
        <w:pStyle w:val="Listeafsnit"/>
        <w:numPr>
          <w:ilvl w:val="2"/>
          <w:numId w:val="6"/>
        </w:numPr>
      </w:pPr>
      <w:r>
        <w:t xml:space="preserve">Det ser generelt også godt ud for designet af læringsopgaven, at der er tydelig læring all over – lidt tegn på filtrering (fx ved forskellen på partierne, </w:t>
      </w:r>
      <w:proofErr w:type="spellStart"/>
      <w:r>
        <w:t>pre</w:t>
      </w:r>
      <w:proofErr w:type="spellEnd"/>
      <w:r>
        <w:t xml:space="preserve">-afstand taget i betragtning). </w:t>
      </w:r>
    </w:p>
    <w:p w14:paraId="06732D99" w14:textId="248C189D" w:rsidR="008A7C05" w:rsidRDefault="008A7C05" w:rsidP="008A7C05">
      <w:pPr>
        <w:pStyle w:val="Listeafsnit"/>
        <w:numPr>
          <w:ilvl w:val="2"/>
          <w:numId w:val="6"/>
        </w:numPr>
      </w:pPr>
      <w:r>
        <w:t>Forventningerne til subjektiv forståelse og tillid ser egentlig også ok ud</w:t>
      </w:r>
    </w:p>
    <w:p w14:paraId="1B811796" w14:textId="2D990B50" w:rsidR="008A7C05" w:rsidRDefault="008A7C05" w:rsidP="008A7C05">
      <w:pPr>
        <w:pStyle w:val="Listeafsnit"/>
        <w:numPr>
          <w:ilvl w:val="3"/>
          <w:numId w:val="6"/>
        </w:numPr>
      </w:pPr>
      <w:r>
        <w:t>tillid mangler sandsynligvis power, og er en mindre effekt, end jeg havde regnet med.</w:t>
      </w:r>
    </w:p>
    <w:p w14:paraId="21BD968A" w14:textId="42F63678" w:rsidR="008A7C05" w:rsidRDefault="008A7C05" w:rsidP="008A7C05">
      <w:pPr>
        <w:pStyle w:val="Listeafsnit"/>
        <w:numPr>
          <w:ilvl w:val="3"/>
          <w:numId w:val="6"/>
        </w:numPr>
      </w:pPr>
      <w:r>
        <w:t>Subjektiv forståelse driver læring (</w:t>
      </w:r>
      <w:proofErr w:type="spellStart"/>
      <w:r>
        <w:t>elaboration</w:t>
      </w:r>
      <w:proofErr w:type="spellEnd"/>
      <w:r>
        <w:t xml:space="preserve"> – CMM?), og der er indikationer på en epistemisk afkobling hos chat bot brugerne, hvor subjektiv forståelse ikke kan bruges til at forudsige viden. </w:t>
      </w:r>
    </w:p>
    <w:p w14:paraId="69B31216" w14:textId="4752CC10" w:rsidR="008A7C05" w:rsidRDefault="008A7C05" w:rsidP="008A7C05">
      <w:pPr>
        <w:pStyle w:val="Listeafsnit"/>
        <w:numPr>
          <w:ilvl w:val="1"/>
          <w:numId w:val="6"/>
        </w:numPr>
      </w:pPr>
      <w:r>
        <w:t xml:space="preserve">Problemet for </w:t>
      </w:r>
      <w:proofErr w:type="gramStart"/>
      <w:r>
        <w:t>CMM teorien</w:t>
      </w:r>
      <w:proofErr w:type="gramEnd"/>
      <w:r>
        <w:t xml:space="preserve"> er, at den er designet til at forklare forskellen på informationsmiljøer, og vi har konstateret, at chat </w:t>
      </w:r>
      <w:proofErr w:type="spellStart"/>
      <w:r>
        <w:t>botten</w:t>
      </w:r>
      <w:proofErr w:type="spellEnd"/>
      <w:r>
        <w:t xml:space="preserve"> faktisk også er noget </w:t>
      </w:r>
      <w:r w:rsidR="00235CBD">
        <w:t xml:space="preserve">– </w:t>
      </w:r>
      <w:r>
        <w:t>andet</w:t>
      </w:r>
    </w:p>
    <w:p w14:paraId="2E8FDECE" w14:textId="5FD0C09C" w:rsidR="008A7C05" w:rsidRPr="00235CBD" w:rsidRDefault="008A7C05" w:rsidP="00235CBD">
      <w:pPr>
        <w:pStyle w:val="Listeafsnit"/>
        <w:numPr>
          <w:ilvl w:val="0"/>
          <w:numId w:val="8"/>
        </w:numPr>
        <w:rPr>
          <w:b/>
          <w:bCs/>
        </w:rPr>
      </w:pPr>
      <w:r w:rsidRPr="00235CBD">
        <w:rPr>
          <w:b/>
          <w:bCs/>
        </w:rPr>
        <w:t xml:space="preserve">Chat </w:t>
      </w:r>
      <w:proofErr w:type="spellStart"/>
      <w:r w:rsidRPr="00235CBD">
        <w:rPr>
          <w:b/>
          <w:bCs/>
        </w:rPr>
        <w:t>botten</w:t>
      </w:r>
      <w:proofErr w:type="spellEnd"/>
      <w:r w:rsidRPr="00235CBD">
        <w:rPr>
          <w:b/>
          <w:bCs/>
        </w:rPr>
        <w:t xml:space="preserve"> ”taber” en hård </w:t>
      </w:r>
      <w:proofErr w:type="spellStart"/>
      <w:r w:rsidRPr="00235CBD">
        <w:rPr>
          <w:b/>
          <w:bCs/>
        </w:rPr>
        <w:t>least-likely</w:t>
      </w:r>
      <w:proofErr w:type="spellEnd"/>
      <w:r w:rsidRPr="00235CBD">
        <w:rPr>
          <w:b/>
          <w:bCs/>
        </w:rPr>
        <w:t xml:space="preserve"> sammenligning inden i et eksperiment, hvor alle dens styrker ikke er rullet ud. Teorien er ikke utilstrækkelig til at beskrive informationsmiljøer, men chat </w:t>
      </w:r>
      <w:proofErr w:type="spellStart"/>
      <w:r w:rsidRPr="00235CBD">
        <w:rPr>
          <w:b/>
          <w:bCs/>
        </w:rPr>
        <w:t>botten</w:t>
      </w:r>
      <w:proofErr w:type="spellEnd"/>
      <w:r w:rsidRPr="00235CBD">
        <w:rPr>
          <w:b/>
          <w:bCs/>
        </w:rPr>
        <w:t xml:space="preserve"> er ikke kun et informationsmiljø. </w:t>
      </w:r>
    </w:p>
    <w:p w14:paraId="6B5BA89B" w14:textId="77777777" w:rsidR="00910DCE" w:rsidRDefault="00910DCE" w:rsidP="00910DCE">
      <w:pPr>
        <w:pStyle w:val="Listeafsnit"/>
      </w:pPr>
    </w:p>
    <w:p w14:paraId="485BFB6D" w14:textId="12C5CD5F" w:rsidR="00910DCE" w:rsidRDefault="00235CBD" w:rsidP="00235CBD">
      <w:pPr>
        <w:pStyle w:val="Overskrift1"/>
      </w:pPr>
      <w:r>
        <w:t xml:space="preserve">Fremtidige studier af politisk læring fra chat </w:t>
      </w:r>
      <w:proofErr w:type="spellStart"/>
      <w:r>
        <w:t>bots</w:t>
      </w:r>
      <w:proofErr w:type="spellEnd"/>
      <w:r>
        <w:t xml:space="preserve"> – hvordan tilgår man så chat </w:t>
      </w:r>
      <w:proofErr w:type="spellStart"/>
      <w:r>
        <w:t>botten</w:t>
      </w:r>
      <w:proofErr w:type="spellEnd"/>
      <w:r>
        <w:t>, når sammenligningen er umulig?</w:t>
      </w:r>
    </w:p>
    <w:p w14:paraId="4AAF2E6D" w14:textId="326BCEDF" w:rsidR="00235CBD" w:rsidRPr="00221A53" w:rsidRDefault="00235CBD" w:rsidP="00235CBD">
      <w:pPr>
        <w:pStyle w:val="Listeafsnit"/>
        <w:numPr>
          <w:ilvl w:val="0"/>
          <w:numId w:val="9"/>
        </w:numPr>
        <w:rPr>
          <w:b/>
          <w:bCs/>
        </w:rPr>
      </w:pPr>
      <w:r w:rsidRPr="00221A53">
        <w:rPr>
          <w:b/>
          <w:bCs/>
        </w:rPr>
        <w:t>Man bør placere sig systematisk andre steder på spektret for kontrolparadokset.</w:t>
      </w:r>
    </w:p>
    <w:p w14:paraId="2A1B3B47" w14:textId="1AA5C273" w:rsidR="00235CBD" w:rsidRDefault="00235CBD" w:rsidP="00235CBD">
      <w:pPr>
        <w:pStyle w:val="Listeafsnit"/>
        <w:numPr>
          <w:ilvl w:val="1"/>
          <w:numId w:val="9"/>
        </w:numPr>
      </w:pPr>
      <w:r>
        <w:t>J</w:t>
      </w:r>
      <w:r w:rsidRPr="0024383E">
        <w:t>eg har forsøgt at lægge mig i midten af spektret</w:t>
      </w:r>
      <w:r>
        <w:t xml:space="preserve"> for at balancere chat </w:t>
      </w:r>
      <w:proofErr w:type="spellStart"/>
      <w:r>
        <w:t>bottens</w:t>
      </w:r>
      <w:proofErr w:type="spellEnd"/>
      <w:r>
        <w:t xml:space="preserve"> egenskaber med isolation af informationsmiljøet.</w:t>
      </w:r>
    </w:p>
    <w:p w14:paraId="70B015B4" w14:textId="6CF5E2ED" w:rsidR="00235CBD" w:rsidRDefault="00235CBD" w:rsidP="00235CBD">
      <w:pPr>
        <w:pStyle w:val="Listeafsnit"/>
        <w:numPr>
          <w:ilvl w:val="1"/>
          <w:numId w:val="9"/>
        </w:numPr>
      </w:pPr>
      <w:r>
        <w:t xml:space="preserve">Men det </w:t>
      </w:r>
      <w:r w:rsidRPr="0024383E">
        <w:t xml:space="preserve">kunne være </w:t>
      </w:r>
      <w:proofErr w:type="gramStart"/>
      <w:r w:rsidRPr="0024383E">
        <w:t>interessant,</w:t>
      </w:r>
      <w:proofErr w:type="gramEnd"/>
      <w:r w:rsidRPr="0024383E">
        <w:t xml:space="preserve"> at give chat </w:t>
      </w:r>
      <w:proofErr w:type="spellStart"/>
      <w:r w:rsidRPr="0024383E">
        <w:t>botten</w:t>
      </w:r>
      <w:proofErr w:type="spellEnd"/>
      <w:r w:rsidRPr="0024383E">
        <w:t xml:space="preserve"> helt frie tøjler, og så analysere både chat bot adfærd og respondentadfærd mere eksplorativt</w:t>
      </w:r>
      <w:r>
        <w:t>.</w:t>
      </w:r>
    </w:p>
    <w:p w14:paraId="1A7A6CCB" w14:textId="77777777" w:rsidR="00235CBD" w:rsidRDefault="00235CBD" w:rsidP="00235CBD">
      <w:pPr>
        <w:pStyle w:val="Listeafsnit"/>
        <w:numPr>
          <w:ilvl w:val="2"/>
          <w:numId w:val="9"/>
        </w:numPr>
      </w:pPr>
      <w:r w:rsidRPr="00235CBD">
        <w:t xml:space="preserve">Dette er også blevet muligt med min metode, fordi </w:t>
      </w:r>
      <w:proofErr w:type="spellStart"/>
      <w:r w:rsidRPr="00235CBD">
        <w:t>botten</w:t>
      </w:r>
      <w:proofErr w:type="spellEnd"/>
      <w:r w:rsidRPr="00235CBD">
        <w:t xml:space="preserve"> er </w:t>
      </w:r>
      <w:proofErr w:type="spellStart"/>
      <w:r w:rsidRPr="00235CBD">
        <w:t>embedded</w:t>
      </w:r>
      <w:proofErr w:type="spellEnd"/>
      <w:r w:rsidRPr="00235CBD">
        <w:t xml:space="preserve">, og gjort sikker gennem </w:t>
      </w:r>
      <w:proofErr w:type="spellStart"/>
      <w:r w:rsidRPr="00235CBD">
        <w:t>backend</w:t>
      </w:r>
      <w:r>
        <w:t>-setuppet</w:t>
      </w:r>
      <w:proofErr w:type="spellEnd"/>
      <w:r w:rsidRPr="00235CBD">
        <w:t>.</w:t>
      </w:r>
    </w:p>
    <w:p w14:paraId="15189F72" w14:textId="6E10F045" w:rsidR="00235CBD" w:rsidRPr="00235CBD" w:rsidRDefault="00235CBD" w:rsidP="00235CBD">
      <w:pPr>
        <w:pStyle w:val="Listeafsnit"/>
        <w:numPr>
          <w:ilvl w:val="3"/>
          <w:numId w:val="9"/>
        </w:numPr>
      </w:pPr>
      <w:r>
        <w:lastRenderedPageBreak/>
        <w:t xml:space="preserve">Man kan udvide min filtrering mere, hvis man vil. Man kan også overveje at pille ved </w:t>
      </w:r>
      <w:proofErr w:type="spellStart"/>
      <w:r>
        <w:t>temparaturen</w:t>
      </w:r>
      <w:proofErr w:type="spellEnd"/>
      <w:r>
        <w:t>, ændre stilen osv.</w:t>
      </w:r>
      <w:r w:rsidRPr="00235CBD">
        <w:t xml:space="preserve"> </w:t>
      </w:r>
    </w:p>
    <w:p w14:paraId="7DBB4707" w14:textId="2A316F89" w:rsidR="00235CBD" w:rsidRPr="00221A53" w:rsidRDefault="00235CBD" w:rsidP="00235CBD">
      <w:pPr>
        <w:pStyle w:val="Listeafsnit"/>
        <w:numPr>
          <w:ilvl w:val="0"/>
          <w:numId w:val="9"/>
        </w:numPr>
        <w:rPr>
          <w:b/>
          <w:bCs/>
        </w:rPr>
      </w:pPr>
      <w:r w:rsidRPr="00221A53">
        <w:rPr>
          <w:b/>
          <w:bCs/>
        </w:rPr>
        <w:t>Samtidig bør man blive ved med at udvikle på læringskonceptet. Jeg har brugt spatial læring, men man kan designe læringsopgaven på mange måder, og fx gøre den mere krævende og mere inducerende for interaktion og opmærksomhed.</w:t>
      </w:r>
    </w:p>
    <w:p w14:paraId="5810AD13" w14:textId="106BA6BD" w:rsidR="00221A53" w:rsidRDefault="00221A53" w:rsidP="00221A53">
      <w:pPr>
        <w:pStyle w:val="Listeafsnit"/>
        <w:numPr>
          <w:ilvl w:val="1"/>
          <w:numId w:val="9"/>
        </w:numPr>
      </w:pPr>
      <w:r>
        <w:t xml:space="preserve">Dette hænger i og for sig også sammen med kontrolparadokset – læringsopgaven er definerende for, hvilket niveau man tester chat </w:t>
      </w:r>
      <w:proofErr w:type="spellStart"/>
      <w:r>
        <w:t>botten</w:t>
      </w:r>
      <w:proofErr w:type="spellEnd"/>
      <w:r>
        <w:t xml:space="preserve"> på.</w:t>
      </w:r>
    </w:p>
    <w:p w14:paraId="48BF8B13" w14:textId="443F2003" w:rsidR="00221A53" w:rsidRDefault="00221A53" w:rsidP="00221A53">
      <w:pPr>
        <w:pStyle w:val="Listeafsnit"/>
        <w:numPr>
          <w:ilvl w:val="2"/>
          <w:numId w:val="9"/>
        </w:numPr>
      </w:pPr>
      <w:r>
        <w:t xml:space="preserve">Det er blevet tydeligt, at det er ekstremt vigtigt, at man designer sin test på en måde, der afspejler den </w:t>
      </w:r>
      <w:proofErr w:type="spellStart"/>
      <w:r>
        <w:t>use</w:t>
      </w:r>
      <w:proofErr w:type="spellEnd"/>
      <w:r>
        <w:t xml:space="preserve">-case, man ønsker at test chat </w:t>
      </w:r>
      <w:proofErr w:type="spellStart"/>
      <w:r>
        <w:t>botten</w:t>
      </w:r>
      <w:proofErr w:type="spellEnd"/>
      <w:r>
        <w:t xml:space="preserve"> af i. </w:t>
      </w:r>
    </w:p>
    <w:p w14:paraId="77C54068" w14:textId="2C805518" w:rsidR="00221A53" w:rsidRDefault="00221A53" w:rsidP="00221A53">
      <w:pPr>
        <w:pStyle w:val="Listeafsnit"/>
        <w:numPr>
          <w:ilvl w:val="3"/>
          <w:numId w:val="9"/>
        </w:numPr>
      </w:pPr>
      <w:r>
        <w:t xml:space="preserve">Og niveauet af kontrol skal tilpasses læringsopgaven. </w:t>
      </w:r>
    </w:p>
    <w:p w14:paraId="121145B6" w14:textId="77777777" w:rsidR="00221A53" w:rsidRDefault="00221A53" w:rsidP="00221A53">
      <w:pPr>
        <w:pStyle w:val="Listeafsnit"/>
        <w:numPr>
          <w:ilvl w:val="3"/>
          <w:numId w:val="9"/>
        </w:numPr>
      </w:pPr>
      <w:r w:rsidRPr="00221A53">
        <w:t xml:space="preserve">Det er </w:t>
      </w:r>
      <w:r>
        <w:t>teoretisk sikkert, at man</w:t>
      </w:r>
      <w:r w:rsidRPr="00221A53">
        <w:t xml:space="preserve"> ikke </w:t>
      </w:r>
      <w:r>
        <w:t xml:space="preserve">skal </w:t>
      </w:r>
      <w:r w:rsidRPr="00221A53">
        <w:t xml:space="preserve">måle dem i et vidensmål som </w:t>
      </w:r>
      <w:proofErr w:type="spellStart"/>
      <w:r w:rsidRPr="00221A53">
        <w:t>Luettgau</w:t>
      </w:r>
      <w:proofErr w:type="spellEnd"/>
      <w:r w:rsidRPr="00221A53">
        <w:t xml:space="preserve"> et al. og Taylor &amp; </w:t>
      </w:r>
      <w:proofErr w:type="spellStart"/>
      <w:r w:rsidRPr="00221A53">
        <w:t>Richey</w:t>
      </w:r>
      <w:proofErr w:type="spellEnd"/>
      <w:r w:rsidRPr="00221A53">
        <w:t xml:space="preserve">, der er disponeret for motiveret </w:t>
      </w:r>
      <w:proofErr w:type="spellStart"/>
      <w:r w:rsidRPr="00221A53">
        <w:t>ræsonnering</w:t>
      </w:r>
      <w:proofErr w:type="spellEnd"/>
      <w:r w:rsidRPr="00221A53">
        <w:t xml:space="preserve">. </w:t>
      </w:r>
    </w:p>
    <w:p w14:paraId="09F2A1A4" w14:textId="52A15695" w:rsidR="00221A53" w:rsidRDefault="00221A53" w:rsidP="00221A53">
      <w:pPr>
        <w:pStyle w:val="Listeafsnit"/>
        <w:numPr>
          <w:ilvl w:val="1"/>
          <w:numId w:val="8"/>
        </w:numPr>
      </w:pPr>
      <w:r>
        <w:t>Min måde at test er én måde at bevæge sig op i kompleksitet i opgaven fra ”</w:t>
      </w:r>
      <w:proofErr w:type="spellStart"/>
      <w:r>
        <w:t>recall</w:t>
      </w:r>
      <w:proofErr w:type="spellEnd"/>
      <w:r>
        <w:t xml:space="preserve">” (som jeg argumenterer for er det </w:t>
      </w:r>
      <w:proofErr w:type="spellStart"/>
      <w:r>
        <w:t>Luettgau</w:t>
      </w:r>
      <w:proofErr w:type="spellEnd"/>
      <w:r>
        <w:t xml:space="preserve"> et al. og Taylor &amp; </w:t>
      </w:r>
      <w:proofErr w:type="spellStart"/>
      <w:r>
        <w:t>Richey</w:t>
      </w:r>
      <w:proofErr w:type="spellEnd"/>
      <w:r>
        <w:t xml:space="preserve"> tester), men der er mange andre måder at hæve kompleksiteten i opgaven.</w:t>
      </w:r>
    </w:p>
    <w:p w14:paraId="5844AA15" w14:textId="4E32B909" w:rsidR="00221A53" w:rsidRDefault="00221A53" w:rsidP="00221A53">
      <w:pPr>
        <w:pStyle w:val="Listeafsnit"/>
        <w:numPr>
          <w:ilvl w:val="2"/>
          <w:numId w:val="8"/>
        </w:numPr>
      </w:pPr>
      <w:r>
        <w:t xml:space="preserve">Jo mere kompleks læringsopgaven er, jo mere nødvendig er opmærksomhed og </w:t>
      </w:r>
      <w:proofErr w:type="spellStart"/>
      <w:r>
        <w:t>elaboration</w:t>
      </w:r>
      <w:proofErr w:type="spellEnd"/>
      <w:r>
        <w:t xml:space="preserve"> sikkert. </w:t>
      </w:r>
    </w:p>
    <w:p w14:paraId="3D19F051" w14:textId="5BA071FF" w:rsidR="0050353F" w:rsidRDefault="00221A53" w:rsidP="0050353F">
      <w:pPr>
        <w:pStyle w:val="Listeafsnit"/>
        <w:numPr>
          <w:ilvl w:val="1"/>
          <w:numId w:val="8"/>
        </w:numPr>
      </w:pPr>
      <w:r>
        <w:t>Bundlinjen for at variere læringskonceptet er dog, at det SKAL tilpasses kontrolparadokset (</w:t>
      </w:r>
      <w:proofErr w:type="spellStart"/>
      <w:r>
        <w:t>use</w:t>
      </w:r>
      <w:proofErr w:type="spellEnd"/>
      <w:r>
        <w:t>-casen).</w:t>
      </w:r>
    </w:p>
    <w:p w14:paraId="09F63D9F" w14:textId="324AA5AB" w:rsidR="00221A53" w:rsidRPr="00221A53" w:rsidRDefault="00221A53" w:rsidP="00221A53">
      <w:pPr>
        <w:pStyle w:val="Listeafsnit"/>
        <w:numPr>
          <w:ilvl w:val="0"/>
          <w:numId w:val="8"/>
        </w:numPr>
        <w:rPr>
          <w:b/>
          <w:bCs/>
        </w:rPr>
      </w:pPr>
      <w:r w:rsidRPr="00221A53">
        <w:rPr>
          <w:b/>
          <w:bCs/>
        </w:rPr>
        <w:t>Compliance fungerer som en variabel, ikke som noget, der er eller ikke er.</w:t>
      </w:r>
    </w:p>
    <w:p w14:paraId="5F6649DE" w14:textId="114AB681" w:rsidR="00221A53" w:rsidRDefault="00221A53" w:rsidP="00221A53">
      <w:pPr>
        <w:pStyle w:val="Listeafsnit"/>
        <w:numPr>
          <w:ilvl w:val="1"/>
          <w:numId w:val="8"/>
        </w:numPr>
      </w:pPr>
      <w:r>
        <w:t xml:space="preserve">Lad vær med at fastholde en gammeldags tankegang om </w:t>
      </w:r>
      <w:proofErr w:type="spellStart"/>
      <w:r>
        <w:t>surveyeksperimenter</w:t>
      </w:r>
      <w:proofErr w:type="spellEnd"/>
      <w:r>
        <w:t xml:space="preserve"> med ”manipulationstjek”.</w:t>
      </w:r>
    </w:p>
    <w:p w14:paraId="3D1347DB" w14:textId="2A0C0F1D" w:rsidR="00221A53" w:rsidRDefault="00221A53" w:rsidP="00221A53">
      <w:pPr>
        <w:pStyle w:val="Listeafsnit"/>
        <w:numPr>
          <w:ilvl w:val="2"/>
          <w:numId w:val="8"/>
        </w:numPr>
      </w:pPr>
      <w:r>
        <w:t>Drop filtreringer omkring compliance, og operationaliser folks opmærksomhed som en variabel.</w:t>
      </w:r>
    </w:p>
    <w:p w14:paraId="1887EE9A" w14:textId="1BF0F6AE" w:rsidR="00221A53" w:rsidRDefault="00221A53" w:rsidP="00221A53">
      <w:pPr>
        <w:pStyle w:val="Listeafsnit"/>
        <w:numPr>
          <w:ilvl w:val="1"/>
          <w:numId w:val="8"/>
        </w:numPr>
      </w:pPr>
      <w:r>
        <w:t xml:space="preserve">Dette gælder især i lyset af, at chat </w:t>
      </w:r>
      <w:proofErr w:type="spellStart"/>
      <w:r>
        <w:t>botten</w:t>
      </w:r>
      <w:proofErr w:type="spellEnd"/>
      <w:r>
        <w:t xml:space="preserve"> faktisk også har sin styrke i generation af input. Hvis vi går til den samlede teoretiske model, skærer man halvdelen af effekten af, hvis man skærer på compliance.</w:t>
      </w:r>
    </w:p>
    <w:p w14:paraId="1FEFC4AE" w14:textId="0F8A862A" w:rsidR="00221A53" w:rsidRPr="00221A53" w:rsidRDefault="00221A53" w:rsidP="00221A53">
      <w:pPr>
        <w:pStyle w:val="Listeafsnit"/>
        <w:numPr>
          <w:ilvl w:val="0"/>
          <w:numId w:val="8"/>
        </w:numPr>
        <w:rPr>
          <w:b/>
          <w:bCs/>
        </w:rPr>
      </w:pPr>
      <w:r w:rsidRPr="00221A53">
        <w:rPr>
          <w:b/>
          <w:bCs/>
        </w:rPr>
        <w:t xml:space="preserve">I forlængelse af ovenstående kan fremtidige studier passende undersøge compliance som hovedfokus, især fra et omvendt perspektiv – Hvorfor bruger folk IKKE chat </w:t>
      </w:r>
      <w:proofErr w:type="spellStart"/>
      <w:r w:rsidRPr="00221A53">
        <w:rPr>
          <w:b/>
          <w:bCs/>
        </w:rPr>
        <w:t>botten</w:t>
      </w:r>
      <w:proofErr w:type="spellEnd"/>
      <w:r w:rsidRPr="00221A53">
        <w:rPr>
          <w:b/>
          <w:bCs/>
        </w:rPr>
        <w:t xml:space="preserve"> (brug eksempler fra fritekstfelter, den lave tillid, den epistemiske afkobling)</w:t>
      </w:r>
    </w:p>
    <w:p w14:paraId="14EEEC01" w14:textId="77777777" w:rsidR="00221A53" w:rsidRDefault="00221A53" w:rsidP="00221A53">
      <w:pPr>
        <w:pStyle w:val="Listeafsnit"/>
        <w:numPr>
          <w:ilvl w:val="1"/>
          <w:numId w:val="8"/>
        </w:numPr>
      </w:pPr>
      <w:r>
        <w:t>Er vi måske mere robuste end Converse fx ville tro?</w:t>
      </w:r>
    </w:p>
    <w:p w14:paraId="19B82261" w14:textId="55C54C8A" w:rsidR="00221A53" w:rsidRDefault="00221A53" w:rsidP="00221A53">
      <w:pPr>
        <w:pStyle w:val="Listeafsnit"/>
        <w:numPr>
          <w:ilvl w:val="2"/>
          <w:numId w:val="8"/>
        </w:numPr>
      </w:pPr>
      <w:r>
        <w:t xml:space="preserve">Pointér her, at min sample er meget skæv og højt politisk sofistikeret.   </w:t>
      </w:r>
    </w:p>
    <w:p w14:paraId="4596D5CD" w14:textId="379B9083" w:rsidR="0050353F" w:rsidRPr="00235CBD" w:rsidRDefault="0050353F" w:rsidP="0050353F">
      <w:pPr>
        <w:pStyle w:val="Listeafsnit"/>
        <w:numPr>
          <w:ilvl w:val="2"/>
          <w:numId w:val="8"/>
        </w:numPr>
      </w:pPr>
      <w:r>
        <w:t>Se bare den afkobling, der skete med læring, da min chat bot ikke længere fremstod som ”kalibreret” – folk er stadig hurtige til at afskrive dem.</w:t>
      </w:r>
    </w:p>
    <w:p w14:paraId="5F5EA291" w14:textId="77777777" w:rsidR="00235CBD" w:rsidRDefault="00235CBD" w:rsidP="00235CBD">
      <w:pPr>
        <w:pStyle w:val="Listeafsnit"/>
      </w:pPr>
    </w:p>
    <w:p w14:paraId="3ABDBC79" w14:textId="44437A89" w:rsidR="00235CBD" w:rsidRDefault="0050353F" w:rsidP="00221A53">
      <w:pPr>
        <w:pStyle w:val="Overskrift1"/>
      </w:pPr>
      <w:r>
        <w:lastRenderedPageBreak/>
        <w:t>Betydning for demokratiet</w:t>
      </w:r>
    </w:p>
    <w:p w14:paraId="30250D79" w14:textId="27EC7D1D" w:rsidR="004D1751" w:rsidRDefault="004D1751" w:rsidP="0050353F">
      <w:pPr>
        <w:pStyle w:val="Listeafsnit"/>
        <w:numPr>
          <w:ilvl w:val="0"/>
          <w:numId w:val="10"/>
        </w:numPr>
        <w:rPr>
          <w:b/>
          <w:bCs/>
        </w:rPr>
      </w:pPr>
      <w:r>
        <w:rPr>
          <w:b/>
          <w:bCs/>
        </w:rPr>
        <w:t xml:space="preserve">Demokratisk relevant politisk oplysning kræver ikke nødvendigvis interaktiv AI. Traditionelle journalistiske informationsmiljøer er mere effektive end chat </w:t>
      </w:r>
      <w:proofErr w:type="spellStart"/>
      <w:r>
        <w:rPr>
          <w:b/>
          <w:bCs/>
        </w:rPr>
        <w:t>bots</w:t>
      </w:r>
      <w:proofErr w:type="spellEnd"/>
      <w:r>
        <w:rPr>
          <w:b/>
          <w:bCs/>
        </w:rPr>
        <w:t xml:space="preserve"> er til at skabe politisk forståelse.</w:t>
      </w:r>
      <w:r w:rsidR="00C210CA">
        <w:rPr>
          <w:b/>
          <w:bCs/>
        </w:rPr>
        <w:t xml:space="preserve"> Teknologisk innovation er ikke nødvendigvis demokratisk innovation.</w:t>
      </w:r>
    </w:p>
    <w:p w14:paraId="6FDEC7EE" w14:textId="40F5E317" w:rsidR="004D1751" w:rsidRPr="00C210CA" w:rsidRDefault="004D1751" w:rsidP="004D1751">
      <w:pPr>
        <w:pStyle w:val="Listeafsnit"/>
        <w:numPr>
          <w:ilvl w:val="1"/>
          <w:numId w:val="10"/>
        </w:numPr>
        <w:rPr>
          <w:b/>
          <w:bCs/>
        </w:rPr>
      </w:pPr>
      <w:r>
        <w:t xml:space="preserve">Resultaterne er ikke nødvendigvis bare betinget af ”en bedre chat bot”, da </w:t>
      </w:r>
      <w:r w:rsidR="00C210CA">
        <w:t xml:space="preserve">formatet sandsynligvis ikke kommer til at ændre sig bare fordi man opgraderer </w:t>
      </w:r>
      <w:proofErr w:type="spellStart"/>
      <w:r w:rsidR="00C210CA">
        <w:t>LLMen</w:t>
      </w:r>
      <w:proofErr w:type="spellEnd"/>
      <w:r w:rsidR="00C210CA">
        <w:t xml:space="preserve"> bag </w:t>
      </w:r>
      <w:proofErr w:type="spellStart"/>
      <w:r w:rsidR="00C210CA">
        <w:t>botten</w:t>
      </w:r>
      <w:proofErr w:type="spellEnd"/>
      <w:r w:rsidR="00C210CA">
        <w:t xml:space="preserve">. </w:t>
      </w:r>
    </w:p>
    <w:p w14:paraId="113DED9F" w14:textId="45ECEA22" w:rsidR="00C210CA" w:rsidRPr="004D1751" w:rsidRDefault="00C210CA" w:rsidP="004D1751">
      <w:pPr>
        <w:pStyle w:val="Listeafsnit"/>
        <w:numPr>
          <w:ilvl w:val="1"/>
          <w:numId w:val="10"/>
        </w:numPr>
        <w:rPr>
          <w:b/>
          <w:bCs/>
        </w:rPr>
      </w:pPr>
      <w:r>
        <w:t>Paradoks: samfundet bevæger sig mod AI, selvom journalistik sandsynligvis fungerer bedre (henvisninger)</w:t>
      </w:r>
    </w:p>
    <w:p w14:paraId="5A722125" w14:textId="7D307EFB" w:rsidR="004D1751" w:rsidRPr="00C210CA" w:rsidRDefault="004D1751" w:rsidP="004D1751">
      <w:pPr>
        <w:pStyle w:val="Listeafsnit"/>
        <w:numPr>
          <w:ilvl w:val="1"/>
          <w:numId w:val="10"/>
        </w:numPr>
        <w:rPr>
          <w:b/>
          <w:bCs/>
        </w:rPr>
      </w:pPr>
      <w:r>
        <w:t>Bevægelsen mod mere AI</w:t>
      </w:r>
      <w:r w:rsidR="00C210CA">
        <w:t xml:space="preserve">-integration i vores informationsmiljøer er altså ikke nødvendigvis mere gavnende for vores demokratiske dannelse end en bevægelse mod flere velskrevne journalistiske artikler er. </w:t>
      </w:r>
    </w:p>
    <w:p w14:paraId="3A68A539" w14:textId="72109C10" w:rsidR="00C210CA" w:rsidRPr="00C210CA" w:rsidRDefault="00C210CA" w:rsidP="00C210CA">
      <w:pPr>
        <w:pStyle w:val="Listeafsnit"/>
        <w:numPr>
          <w:ilvl w:val="2"/>
          <w:numId w:val="10"/>
        </w:numPr>
        <w:rPr>
          <w:b/>
          <w:bCs/>
        </w:rPr>
      </w:pPr>
      <w:r>
        <w:t>Hvis hovedresultatet viser noget, er det, at vi netop har brug for flere velskrevne, journalistiske artikler til at lære os om det politiske landskab</w:t>
      </w:r>
    </w:p>
    <w:p w14:paraId="00EBC63C" w14:textId="072615CB" w:rsidR="00C210CA" w:rsidRPr="00C210CA" w:rsidRDefault="00C210CA" w:rsidP="00C210CA">
      <w:pPr>
        <w:pStyle w:val="Listeafsnit"/>
        <w:numPr>
          <w:ilvl w:val="3"/>
          <w:numId w:val="10"/>
        </w:numPr>
        <w:rPr>
          <w:b/>
          <w:bCs/>
        </w:rPr>
      </w:pPr>
      <w:r>
        <w:t>Det kan godt betale sig at prioritere epistemisk transparent, statisk og friktionsfyldte informationsmiljøer.</w:t>
      </w:r>
    </w:p>
    <w:p w14:paraId="431ABAE6" w14:textId="277EB795" w:rsidR="00C210CA" w:rsidRDefault="00C210CA" w:rsidP="00C210CA">
      <w:pPr>
        <w:pStyle w:val="Listeafsnit"/>
        <w:numPr>
          <w:ilvl w:val="4"/>
          <w:numId w:val="10"/>
        </w:numPr>
        <w:rPr>
          <w:b/>
          <w:bCs/>
        </w:rPr>
      </w:pPr>
      <w:r>
        <w:t>[Overvej at tilføje, om der også er læring i at navigere i disse]</w:t>
      </w:r>
    </w:p>
    <w:p w14:paraId="545F06F8" w14:textId="7377EAA8" w:rsidR="0050353F" w:rsidRPr="00C210CA" w:rsidRDefault="0050353F" w:rsidP="0050353F">
      <w:pPr>
        <w:pStyle w:val="Listeafsnit"/>
        <w:numPr>
          <w:ilvl w:val="0"/>
          <w:numId w:val="10"/>
        </w:numPr>
        <w:rPr>
          <w:b/>
          <w:bCs/>
          <w:color w:val="EE0000"/>
        </w:rPr>
      </w:pPr>
      <w:r w:rsidRPr="00C210CA">
        <w:rPr>
          <w:b/>
          <w:bCs/>
          <w:color w:val="EE0000"/>
        </w:rPr>
        <w:t xml:space="preserve">Hvis folk i stigende grad outsourcer informationsindhentning til </w:t>
      </w:r>
      <w:proofErr w:type="spellStart"/>
      <w:r w:rsidRPr="00C210CA">
        <w:rPr>
          <w:b/>
          <w:bCs/>
          <w:color w:val="EE0000"/>
        </w:rPr>
        <w:t>chatbots</w:t>
      </w:r>
      <w:proofErr w:type="spellEnd"/>
      <w:r w:rsidRPr="00C210CA">
        <w:rPr>
          <w:b/>
          <w:bCs/>
          <w:color w:val="EE0000"/>
        </w:rPr>
        <w:t xml:space="preserve">, ændrer </w:t>
      </w:r>
      <w:proofErr w:type="spellStart"/>
      <w:r w:rsidRPr="00C210CA">
        <w:rPr>
          <w:b/>
          <w:bCs/>
          <w:color w:val="EE0000"/>
        </w:rPr>
        <w:t>chatbotten</w:t>
      </w:r>
      <w:proofErr w:type="spellEnd"/>
      <w:r w:rsidRPr="00C210CA">
        <w:rPr>
          <w:b/>
          <w:bCs/>
          <w:color w:val="EE0000"/>
        </w:rPr>
        <w:t xml:space="preserve"> ikke bare læring, men også måden borgere møder politik på.</w:t>
      </w:r>
    </w:p>
    <w:p w14:paraId="1D5C094D" w14:textId="37525B6E" w:rsidR="0050353F" w:rsidRPr="00C210CA" w:rsidRDefault="0050353F" w:rsidP="0050353F">
      <w:pPr>
        <w:pStyle w:val="Listeafsnit"/>
        <w:numPr>
          <w:ilvl w:val="1"/>
          <w:numId w:val="10"/>
        </w:numPr>
        <w:rPr>
          <w:color w:val="EE0000"/>
        </w:rPr>
      </w:pPr>
      <w:r w:rsidRPr="00C210CA">
        <w:rPr>
          <w:color w:val="EE0000"/>
        </w:rPr>
        <w:t xml:space="preserve">Hvis </w:t>
      </w:r>
      <w:proofErr w:type="spellStart"/>
      <w:r w:rsidRPr="00C210CA">
        <w:rPr>
          <w:color w:val="EE0000"/>
        </w:rPr>
        <w:t>chatbotter</w:t>
      </w:r>
      <w:proofErr w:type="spellEnd"/>
      <w:r w:rsidRPr="00C210CA">
        <w:rPr>
          <w:color w:val="EE0000"/>
        </w:rPr>
        <w:t xml:space="preserve"> primært optimerer tilgængelighed og epistemisk komfort, hvad betyder det så for idealet om den velinformerede borger?</w:t>
      </w:r>
    </w:p>
    <w:p w14:paraId="5CEA5D23" w14:textId="72FD48D8" w:rsidR="0050353F" w:rsidRPr="00C210CA" w:rsidRDefault="0050353F" w:rsidP="0050353F">
      <w:pPr>
        <w:pStyle w:val="Listeafsnit"/>
        <w:numPr>
          <w:ilvl w:val="2"/>
          <w:numId w:val="10"/>
        </w:numPr>
        <w:rPr>
          <w:color w:val="EE0000"/>
        </w:rPr>
      </w:pPr>
      <w:r w:rsidRPr="00C210CA">
        <w:rPr>
          <w:color w:val="EE0000"/>
        </w:rPr>
        <w:t>Er idealet om den velinformerede borger outdated?</w:t>
      </w:r>
    </w:p>
    <w:p w14:paraId="33A733AA" w14:textId="1A50CD2A" w:rsidR="0050353F" w:rsidRPr="00C210CA" w:rsidRDefault="0050353F" w:rsidP="0050353F">
      <w:pPr>
        <w:pStyle w:val="Listeafsnit"/>
        <w:numPr>
          <w:ilvl w:val="3"/>
          <w:numId w:val="10"/>
        </w:numPr>
        <w:rPr>
          <w:color w:val="EE0000"/>
        </w:rPr>
      </w:pPr>
      <w:r w:rsidRPr="00C210CA">
        <w:rPr>
          <w:color w:val="EE0000"/>
        </w:rPr>
        <w:t>Er reduktion af friktion et problem over for epistemiske skred?</w:t>
      </w:r>
    </w:p>
    <w:p w14:paraId="019734A3" w14:textId="3850525D" w:rsidR="0050353F" w:rsidRPr="000C5553" w:rsidRDefault="0050353F" w:rsidP="0050353F">
      <w:pPr>
        <w:pStyle w:val="Listeafsnit"/>
        <w:numPr>
          <w:ilvl w:val="0"/>
          <w:numId w:val="10"/>
        </w:numPr>
        <w:rPr>
          <w:b/>
          <w:bCs/>
        </w:rPr>
      </w:pPr>
      <w:r w:rsidRPr="000C5553">
        <w:rPr>
          <w:b/>
          <w:bCs/>
        </w:rPr>
        <w:t xml:space="preserve">Vi skal derfor være påpasselige med, hvordan vi integrerer chat </w:t>
      </w:r>
      <w:proofErr w:type="spellStart"/>
      <w:r w:rsidRPr="000C5553">
        <w:rPr>
          <w:b/>
          <w:bCs/>
        </w:rPr>
        <w:t>bots</w:t>
      </w:r>
      <w:proofErr w:type="spellEnd"/>
      <w:r w:rsidRPr="000C5553">
        <w:rPr>
          <w:b/>
          <w:bCs/>
        </w:rPr>
        <w:t xml:space="preserve"> som læringsværktøj – de samme </w:t>
      </w:r>
      <w:proofErr w:type="spellStart"/>
      <w:r w:rsidRPr="000C5553">
        <w:rPr>
          <w:b/>
          <w:bCs/>
        </w:rPr>
        <w:t>probabilistiske</w:t>
      </w:r>
      <w:proofErr w:type="spellEnd"/>
      <w:r w:rsidRPr="000C5553">
        <w:rPr>
          <w:b/>
          <w:bCs/>
        </w:rPr>
        <w:t xml:space="preserve"> karakteristika, der gør det umuligt at modellere deres adfærd, gør det også svært at sørge for, at chat </w:t>
      </w:r>
      <w:proofErr w:type="spellStart"/>
      <w:r w:rsidRPr="000C5553">
        <w:rPr>
          <w:b/>
          <w:bCs/>
        </w:rPr>
        <w:t>bots</w:t>
      </w:r>
      <w:proofErr w:type="spellEnd"/>
      <w:r w:rsidRPr="000C5553">
        <w:rPr>
          <w:b/>
          <w:bCs/>
        </w:rPr>
        <w:t xml:space="preserve"> lærer fx vores skoleelever de ting, den skal (herunder også bias, hallucinationer).</w:t>
      </w:r>
    </w:p>
    <w:p w14:paraId="20CB10C2" w14:textId="77777777" w:rsidR="0050353F" w:rsidRDefault="0050353F" w:rsidP="0050353F">
      <w:pPr>
        <w:pStyle w:val="Listeafsnit"/>
        <w:numPr>
          <w:ilvl w:val="1"/>
          <w:numId w:val="10"/>
        </w:numPr>
      </w:pPr>
      <w:proofErr w:type="spellStart"/>
      <w:r>
        <w:t>Karakteristikaerne</w:t>
      </w:r>
      <w:proofErr w:type="spellEnd"/>
      <w:r>
        <w:t xml:space="preserve"> forsvinder ikke af mere data eller træning, de er en feature, ikke en bug.</w:t>
      </w:r>
    </w:p>
    <w:p w14:paraId="1DDFC1CC" w14:textId="35704937" w:rsidR="0050353F" w:rsidRDefault="0050353F" w:rsidP="0050353F">
      <w:pPr>
        <w:pStyle w:val="Listeafsnit"/>
        <w:numPr>
          <w:ilvl w:val="2"/>
          <w:numId w:val="10"/>
        </w:numPr>
      </w:pPr>
      <w:r>
        <w:t>Bias</w:t>
      </w:r>
    </w:p>
    <w:p w14:paraId="536860E5" w14:textId="40400822" w:rsidR="0050353F" w:rsidRDefault="0050353F" w:rsidP="0050353F">
      <w:pPr>
        <w:pStyle w:val="Listeafsnit"/>
        <w:numPr>
          <w:ilvl w:val="2"/>
          <w:numId w:val="10"/>
        </w:numPr>
      </w:pPr>
      <w:r>
        <w:t>Hallucinationer</w:t>
      </w:r>
    </w:p>
    <w:p w14:paraId="294E9727" w14:textId="77777777" w:rsidR="0050353F" w:rsidRDefault="0050353F" w:rsidP="0050353F">
      <w:pPr>
        <w:pStyle w:val="Listeafsnit"/>
        <w:numPr>
          <w:ilvl w:val="1"/>
          <w:numId w:val="10"/>
        </w:numPr>
      </w:pPr>
      <w:r>
        <w:t xml:space="preserve">Især med tegn på den epistemiske afkobling – det tyder på, at der sker et eller andet med vores opfattelse af vores viden, og hvad vi rent faktisk ved, når vi får en chat bot i hånden. </w:t>
      </w:r>
    </w:p>
    <w:p w14:paraId="47098CBF" w14:textId="77777777" w:rsidR="0050353F" w:rsidRPr="000C5553" w:rsidRDefault="0050353F" w:rsidP="0050353F">
      <w:pPr>
        <w:pStyle w:val="Listeafsnit"/>
        <w:numPr>
          <w:ilvl w:val="0"/>
          <w:numId w:val="10"/>
        </w:numPr>
        <w:rPr>
          <w:b/>
          <w:bCs/>
        </w:rPr>
      </w:pPr>
      <w:r w:rsidRPr="000C5553">
        <w:rPr>
          <w:b/>
          <w:bCs/>
        </w:rPr>
        <w:lastRenderedPageBreak/>
        <w:t xml:space="preserve">Men udviklingen stopper ikke (cirkel til indledning), så vi har travlt med at blive klogere på chat </w:t>
      </w:r>
      <w:proofErr w:type="spellStart"/>
      <w:r w:rsidRPr="000C5553">
        <w:rPr>
          <w:b/>
          <w:bCs/>
        </w:rPr>
        <w:t>botten</w:t>
      </w:r>
      <w:proofErr w:type="spellEnd"/>
      <w:r w:rsidRPr="000C5553">
        <w:rPr>
          <w:b/>
          <w:bCs/>
        </w:rPr>
        <w:t xml:space="preserve">, sådan så vi kan styre udviklingen frem for at lade den komme fuldstændig ureguleret. </w:t>
      </w:r>
    </w:p>
    <w:p w14:paraId="4B3A7565" w14:textId="11907845" w:rsidR="0050353F" w:rsidRDefault="0050353F" w:rsidP="0050353F">
      <w:pPr>
        <w:pStyle w:val="Listeafsnit"/>
        <w:numPr>
          <w:ilvl w:val="1"/>
          <w:numId w:val="10"/>
        </w:numPr>
      </w:pPr>
      <w:r>
        <w:t xml:space="preserve">Folk skal vide mere om chat </w:t>
      </w:r>
      <w:proofErr w:type="spellStart"/>
      <w:r>
        <w:t>botten</w:t>
      </w:r>
      <w:proofErr w:type="spellEnd"/>
      <w:r>
        <w:t xml:space="preserve">, de bruger. Både så de kan udnytte dens kræfter, men også undgår flows uden </w:t>
      </w:r>
      <w:proofErr w:type="spellStart"/>
      <w:r>
        <w:t>humans</w:t>
      </w:r>
      <w:proofErr w:type="spellEnd"/>
      <w:r>
        <w:t>-in-the-loop for nuværende. (perspektiver til sagsbehandling, hvor der allerede er sket store fejl).</w:t>
      </w:r>
    </w:p>
    <w:p w14:paraId="5BA8AE7B" w14:textId="77777777" w:rsidR="0050353F" w:rsidRPr="0050353F" w:rsidRDefault="0050353F" w:rsidP="0050353F"/>
    <w:p w14:paraId="32FBBDA3" w14:textId="3B9B4615" w:rsidR="00910DCE" w:rsidRPr="00910DCE" w:rsidRDefault="00910DCE" w:rsidP="00910DCE">
      <w:pPr>
        <w:pStyle w:val="Overskrift2"/>
      </w:pPr>
    </w:p>
    <w:p w14:paraId="4354E53B" w14:textId="5F36F926" w:rsidR="00246F86" w:rsidRDefault="00246F86" w:rsidP="00910DCE">
      <w:pPr>
        <w:pStyle w:val="Overskrift2"/>
      </w:pPr>
      <w:r>
        <w:br w:type="page"/>
      </w:r>
    </w:p>
    <w:p w14:paraId="445F2E90" w14:textId="2811862B" w:rsidR="0024383E" w:rsidRDefault="0024383E">
      <w:pPr>
        <w:rPr>
          <w:b/>
          <w:bCs/>
        </w:rPr>
      </w:pPr>
      <w:r>
        <w:rPr>
          <w:b/>
          <w:bCs/>
        </w:rPr>
        <w:lastRenderedPageBreak/>
        <w:t>1 Hvorfor skaber artiklen mere læring?</w:t>
      </w:r>
    </w:p>
    <w:p w14:paraId="0C370866" w14:textId="72320EA7" w:rsidR="0024383E" w:rsidRDefault="0024383E" w:rsidP="0024383E">
      <w:pPr>
        <w:pStyle w:val="Listeafsnit"/>
        <w:numPr>
          <w:ilvl w:val="0"/>
          <w:numId w:val="3"/>
        </w:numPr>
      </w:pPr>
      <w:proofErr w:type="spellStart"/>
      <w:r w:rsidRPr="0024383E">
        <w:t>Chatbottens</w:t>
      </w:r>
      <w:proofErr w:type="spellEnd"/>
      <w:r w:rsidRPr="0024383E">
        <w:t xml:space="preserve"> funktion: mellem søgemaskine og artikel</w:t>
      </w:r>
    </w:p>
    <w:p w14:paraId="0984AB48" w14:textId="77777777" w:rsidR="0024383E" w:rsidRDefault="0024383E" w:rsidP="0024383E">
      <w:pPr>
        <w:pStyle w:val="Listeafsnit"/>
        <w:numPr>
          <w:ilvl w:val="1"/>
          <w:numId w:val="3"/>
        </w:numPr>
      </w:pPr>
      <w:r>
        <w:t xml:space="preserve">Det ser ikke ud til, at det er informationsmiljøet, der gør chat </w:t>
      </w:r>
      <w:proofErr w:type="spellStart"/>
      <w:r>
        <w:t>botten</w:t>
      </w:r>
      <w:proofErr w:type="spellEnd"/>
      <w:r>
        <w:t xml:space="preserve"> god til at lære.</w:t>
      </w:r>
    </w:p>
    <w:p w14:paraId="51F6F0E7" w14:textId="12E716B6" w:rsidR="0024383E" w:rsidRDefault="0024383E" w:rsidP="0024383E">
      <w:pPr>
        <w:pStyle w:val="Listeafsnit"/>
        <w:numPr>
          <w:ilvl w:val="1"/>
          <w:numId w:val="3"/>
        </w:numPr>
      </w:pPr>
      <w:r>
        <w:t xml:space="preserve">Det er </w:t>
      </w:r>
      <w:proofErr w:type="spellStart"/>
      <w:r>
        <w:t>næmere</w:t>
      </w:r>
      <w:proofErr w:type="spellEnd"/>
      <w:r>
        <w:t xml:space="preserve"> tilgængeligheden af information, den præsenterer. ”</w:t>
      </w:r>
      <w:proofErr w:type="spellStart"/>
      <w:r>
        <w:t>It’s</w:t>
      </w:r>
      <w:proofErr w:type="spellEnd"/>
      <w:r>
        <w:t xml:space="preserve"> the data, stupid” – samlingen af al den ”viden”, den besidder i et vindue, og fleksibiliteten til at præsentere den. </w:t>
      </w:r>
    </w:p>
    <w:p w14:paraId="7E106244" w14:textId="77777777" w:rsidR="0024383E" w:rsidRDefault="0024383E" w:rsidP="0024383E">
      <w:pPr>
        <w:pStyle w:val="Listeafsnit"/>
        <w:numPr>
          <w:ilvl w:val="2"/>
          <w:numId w:val="3"/>
        </w:numPr>
      </w:pPr>
      <w:r>
        <w:t xml:space="preserve">De tidligere studier, sammenligner chat </w:t>
      </w:r>
      <w:proofErr w:type="spellStart"/>
      <w:r>
        <w:t>botten</w:t>
      </w:r>
      <w:proofErr w:type="spellEnd"/>
      <w:r>
        <w:t xml:space="preserve"> med Google søgninger, hvor den skal fungere som informationsbank</w:t>
      </w:r>
    </w:p>
    <w:p w14:paraId="5596D279" w14:textId="77777777" w:rsidR="0024383E" w:rsidRDefault="0024383E" w:rsidP="0024383E">
      <w:pPr>
        <w:pStyle w:val="Listeafsnit"/>
        <w:numPr>
          <w:ilvl w:val="2"/>
          <w:numId w:val="3"/>
        </w:numPr>
      </w:pPr>
      <w:r>
        <w:t xml:space="preserve">Jeg bruger den længere nede i ”kæden” som informationsmedie og miljø – sammenlignet med en artikel, det man klikker på, når man laver sin informationssøgning. </w:t>
      </w:r>
    </w:p>
    <w:p w14:paraId="16154AE5" w14:textId="77777777" w:rsidR="0024383E" w:rsidRDefault="0024383E" w:rsidP="0024383E">
      <w:pPr>
        <w:pStyle w:val="Listeafsnit"/>
        <w:numPr>
          <w:ilvl w:val="2"/>
          <w:numId w:val="3"/>
        </w:numPr>
      </w:pPr>
      <w:r>
        <w:t xml:space="preserve">Sandheden er måske, at der hvor chat </w:t>
      </w:r>
      <w:proofErr w:type="spellStart"/>
      <w:r>
        <w:t>botten</w:t>
      </w:r>
      <w:proofErr w:type="spellEnd"/>
      <w:r>
        <w:t xml:space="preserve"> har sit optimum er et </w:t>
      </w:r>
      <w:proofErr w:type="spellStart"/>
      <w:r>
        <w:t>meso</w:t>
      </w:r>
      <w:proofErr w:type="spellEnd"/>
      <w:r>
        <w:t>-niveau imellem disse to skridt i informationsprocessen – den er ikke søgemaskine, og den er ikke artikel – den er begge dele.</w:t>
      </w:r>
    </w:p>
    <w:p w14:paraId="3A3E2B50" w14:textId="0BF901B6" w:rsidR="0024383E" w:rsidRDefault="0024383E" w:rsidP="0024383E">
      <w:pPr>
        <w:pStyle w:val="Listeafsnit"/>
        <w:numPr>
          <w:ilvl w:val="3"/>
          <w:numId w:val="3"/>
        </w:numPr>
      </w:pPr>
      <w:r>
        <w:t xml:space="preserve">Dette er én grund til, at vi har så svært ved at </w:t>
      </w:r>
      <w:proofErr w:type="spellStart"/>
      <w:r>
        <w:t>pinpointe</w:t>
      </w:r>
      <w:proofErr w:type="spellEnd"/>
      <w:r>
        <w:t xml:space="preserve">, hvad chat </w:t>
      </w:r>
      <w:proofErr w:type="spellStart"/>
      <w:r>
        <w:t>botten</w:t>
      </w:r>
      <w:proofErr w:type="spellEnd"/>
      <w:r>
        <w:t xml:space="preserve"> kan, for der er ikke noget at sammenligne den med på dette niveau.</w:t>
      </w:r>
    </w:p>
    <w:p w14:paraId="0E454EBE" w14:textId="00B3C91D" w:rsidR="0024383E" w:rsidRDefault="0024383E" w:rsidP="0024383E">
      <w:pPr>
        <w:pStyle w:val="Listeafsnit"/>
        <w:numPr>
          <w:ilvl w:val="0"/>
          <w:numId w:val="3"/>
        </w:numPr>
      </w:pPr>
      <w:r w:rsidRPr="0024383E">
        <w:t>Når der eksisterer en højt fokuseret, velstruktureret og opgavetilpasset artikel, er den ekstremt svær for chat</w:t>
      </w:r>
      <w:r>
        <w:t xml:space="preserve"> </w:t>
      </w:r>
      <w:proofErr w:type="spellStart"/>
      <w:r w:rsidRPr="0024383E">
        <w:t>botten</w:t>
      </w:r>
      <w:proofErr w:type="spellEnd"/>
      <w:r w:rsidRPr="0024383E">
        <w:t xml:space="preserve"> at slå.</w:t>
      </w:r>
    </w:p>
    <w:p w14:paraId="31357CE2" w14:textId="0D3D84C0" w:rsidR="0024383E" w:rsidRDefault="0024383E" w:rsidP="0024383E">
      <w:pPr>
        <w:pStyle w:val="Listeafsnit"/>
        <w:numPr>
          <w:ilvl w:val="1"/>
          <w:numId w:val="3"/>
        </w:numPr>
      </w:pPr>
      <w:proofErr w:type="spellStart"/>
      <w:r w:rsidRPr="0024383E">
        <w:t>Chatbottens</w:t>
      </w:r>
      <w:proofErr w:type="spellEnd"/>
      <w:r w:rsidRPr="0024383E">
        <w:t xml:space="preserve"> styrke ligger muligvis ikke i at </w:t>
      </w:r>
      <w:proofErr w:type="spellStart"/>
      <w:r w:rsidRPr="0024383E">
        <w:t>outperforme</w:t>
      </w:r>
      <w:proofErr w:type="spellEnd"/>
      <w:r w:rsidRPr="0024383E">
        <w:t xml:space="preserve"> højt </w:t>
      </w:r>
      <w:proofErr w:type="spellStart"/>
      <w:r w:rsidRPr="0024383E">
        <w:t>kuraterede</w:t>
      </w:r>
      <w:proofErr w:type="spellEnd"/>
      <w:r w:rsidRPr="0024383E">
        <w:t xml:space="preserve"> informationsprodukter, men i at reducere friktionen mellem informationsbehov og informationsadgang i situationer, hvor sådanne produkter ikke eksisterer.</w:t>
      </w:r>
    </w:p>
    <w:p w14:paraId="436BA186" w14:textId="7041556F" w:rsidR="0024383E" w:rsidRDefault="00D35B91">
      <w:pPr>
        <w:rPr>
          <w:b/>
          <w:bCs/>
        </w:rPr>
      </w:pPr>
      <w:r>
        <w:rPr>
          <w:b/>
          <w:bCs/>
        </w:rPr>
        <w:t>2</w:t>
      </w:r>
      <w:r w:rsidR="0024383E">
        <w:rPr>
          <w:b/>
          <w:bCs/>
        </w:rPr>
        <w:t xml:space="preserve"> Hvad bør fremtidige chat bot eksperimenter gøre?</w:t>
      </w:r>
    </w:p>
    <w:p w14:paraId="23EF42EA" w14:textId="77777777" w:rsidR="0024383E" w:rsidRPr="0024383E" w:rsidRDefault="0024383E" w:rsidP="0024383E">
      <w:pPr>
        <w:pStyle w:val="Listeafsnit"/>
        <w:numPr>
          <w:ilvl w:val="0"/>
          <w:numId w:val="3"/>
        </w:numPr>
      </w:pPr>
      <w:r w:rsidRPr="0024383E">
        <w:t>Man bliver ved med at prøve at isolere dele af den sorte boks, for at prøve at kunne kigge ind i den.</w:t>
      </w:r>
    </w:p>
    <w:p w14:paraId="2CE6E287" w14:textId="77777777" w:rsidR="0024383E" w:rsidRPr="0024383E" w:rsidRDefault="0024383E" w:rsidP="0024383E">
      <w:pPr>
        <w:pStyle w:val="Listeafsnit"/>
        <w:numPr>
          <w:ilvl w:val="1"/>
          <w:numId w:val="3"/>
        </w:numPr>
      </w:pPr>
      <w:r w:rsidRPr="0024383E">
        <w:t xml:space="preserve">Men det kræver, at man er MEGET bevidst om, hvor man ligger på kontrolparadokset – jeg har forsøgt at lægge mig i midten af spektret, men det kunne fx være interessant, at give chat </w:t>
      </w:r>
      <w:proofErr w:type="spellStart"/>
      <w:r w:rsidRPr="0024383E">
        <w:t>botten</w:t>
      </w:r>
      <w:proofErr w:type="spellEnd"/>
      <w:r w:rsidRPr="0024383E">
        <w:t xml:space="preserve"> helt frie tøjler, og så analysere både chat bot adfærd og respondentadfærd mere eksplorativt</w:t>
      </w:r>
    </w:p>
    <w:p w14:paraId="308D0E84" w14:textId="77777777" w:rsidR="0024383E" w:rsidRDefault="0024383E" w:rsidP="0024383E">
      <w:pPr>
        <w:pStyle w:val="Listeafsnit"/>
        <w:numPr>
          <w:ilvl w:val="1"/>
          <w:numId w:val="3"/>
        </w:numPr>
      </w:pPr>
      <w:r w:rsidRPr="0024383E">
        <w:t xml:space="preserve">Dette er også blevet muligt med min metode, fordi </w:t>
      </w:r>
      <w:proofErr w:type="spellStart"/>
      <w:r w:rsidRPr="0024383E">
        <w:t>botten</w:t>
      </w:r>
      <w:proofErr w:type="spellEnd"/>
      <w:r w:rsidRPr="0024383E">
        <w:t xml:space="preserve"> er </w:t>
      </w:r>
      <w:proofErr w:type="spellStart"/>
      <w:r w:rsidRPr="0024383E">
        <w:t>embedded</w:t>
      </w:r>
      <w:proofErr w:type="spellEnd"/>
      <w:r w:rsidRPr="0024383E">
        <w:t xml:space="preserve">, og gjort sikker gennem </w:t>
      </w:r>
      <w:proofErr w:type="spellStart"/>
      <w:r w:rsidRPr="0024383E">
        <w:t>backenden</w:t>
      </w:r>
      <w:proofErr w:type="spellEnd"/>
      <w:r w:rsidRPr="0024383E">
        <w:t xml:space="preserve">. </w:t>
      </w:r>
    </w:p>
    <w:p w14:paraId="45A40049" w14:textId="77777777" w:rsidR="0057349B" w:rsidRPr="0057349B" w:rsidRDefault="0057349B" w:rsidP="0057349B">
      <w:pPr>
        <w:pStyle w:val="Listeafsnit"/>
        <w:numPr>
          <w:ilvl w:val="1"/>
          <w:numId w:val="3"/>
        </w:numPr>
      </w:pPr>
      <w:r w:rsidRPr="0057349B">
        <w:t xml:space="preserve">Samtidig bliver man ved med at udvikle på læringskonceptet. Jeg har brugt spatial læring, men man kan designe læringsopgaven på mange måder, og fx gøre den mere krævende og mere inducerende for interaktion og opmærksomhed. </w:t>
      </w:r>
    </w:p>
    <w:p w14:paraId="10205D4C" w14:textId="7494BF5D" w:rsidR="0057349B" w:rsidRDefault="0057349B" w:rsidP="0057349B">
      <w:pPr>
        <w:pStyle w:val="Listeafsnit"/>
        <w:numPr>
          <w:ilvl w:val="2"/>
          <w:numId w:val="3"/>
        </w:numPr>
      </w:pPr>
      <w:r w:rsidRPr="0057349B">
        <w:t xml:space="preserve">Det er i hvert fald ikke en god løsning for vores viden at blive ved med at måle dem i det samme vidensmål som </w:t>
      </w:r>
      <w:proofErr w:type="spellStart"/>
      <w:r w:rsidRPr="0057349B">
        <w:t>Luettgau</w:t>
      </w:r>
      <w:proofErr w:type="spellEnd"/>
      <w:r w:rsidRPr="0057349B">
        <w:t xml:space="preserve"> et al. og Taylor &amp; </w:t>
      </w:r>
      <w:proofErr w:type="spellStart"/>
      <w:r w:rsidRPr="0057349B">
        <w:t>Richey</w:t>
      </w:r>
      <w:proofErr w:type="spellEnd"/>
      <w:r w:rsidRPr="0057349B">
        <w:t xml:space="preserve">, </w:t>
      </w:r>
      <w:r w:rsidRPr="0057349B">
        <w:lastRenderedPageBreak/>
        <w:t xml:space="preserve">hvor man </w:t>
      </w:r>
      <w:proofErr w:type="spellStart"/>
      <w:r w:rsidRPr="0057349B">
        <w:t>basically</w:t>
      </w:r>
      <w:proofErr w:type="spellEnd"/>
      <w:r w:rsidRPr="0057349B">
        <w:t xml:space="preserve"> tester </w:t>
      </w:r>
      <w:proofErr w:type="spellStart"/>
      <w:r w:rsidRPr="0057349B">
        <w:t>recall</w:t>
      </w:r>
      <w:proofErr w:type="spellEnd"/>
      <w:r w:rsidRPr="0057349B">
        <w:t xml:space="preserve"> i en opgave, der er sindssygt disponeret for motiveret </w:t>
      </w:r>
      <w:proofErr w:type="spellStart"/>
      <w:r w:rsidRPr="0057349B">
        <w:t>ræsonnering</w:t>
      </w:r>
      <w:proofErr w:type="spellEnd"/>
      <w:r w:rsidRPr="0057349B">
        <w:t xml:space="preserve">. </w:t>
      </w:r>
    </w:p>
    <w:p w14:paraId="0DB9FC1B" w14:textId="5AA7D3FD" w:rsidR="00AB00DD" w:rsidRPr="0024383E" w:rsidRDefault="00AB00DD" w:rsidP="00AB00DD">
      <w:pPr>
        <w:pStyle w:val="Listeafsnit"/>
        <w:numPr>
          <w:ilvl w:val="1"/>
          <w:numId w:val="3"/>
        </w:numPr>
      </w:pPr>
      <w:r w:rsidRPr="0024383E">
        <w:t>Interaktion virker faktisk</w:t>
      </w:r>
      <w:r>
        <w:t xml:space="preserve">. Lad vær med at fastholde en gammeldags tankegang om </w:t>
      </w:r>
      <w:proofErr w:type="spellStart"/>
      <w:r>
        <w:t>surveyeksperimenter</w:t>
      </w:r>
      <w:proofErr w:type="spellEnd"/>
      <w:r>
        <w:t xml:space="preserve"> med ”manipulationstjek”. </w:t>
      </w:r>
    </w:p>
    <w:p w14:paraId="157F7551" w14:textId="37F1891A" w:rsidR="0024383E" w:rsidRPr="0057349B" w:rsidRDefault="0024383E" w:rsidP="0057349B">
      <w:pPr>
        <w:rPr>
          <w:b/>
          <w:bCs/>
        </w:rPr>
      </w:pPr>
    </w:p>
    <w:p w14:paraId="6B66C851" w14:textId="09907CF9" w:rsidR="0024383E" w:rsidRPr="0024383E" w:rsidRDefault="00AB00DD">
      <w:pPr>
        <w:rPr>
          <w:b/>
          <w:bCs/>
        </w:rPr>
      </w:pPr>
      <w:r>
        <w:rPr>
          <w:b/>
          <w:bCs/>
        </w:rPr>
        <w:t>3</w:t>
      </w:r>
      <w:r w:rsidR="0024383E">
        <w:rPr>
          <w:b/>
          <w:bCs/>
        </w:rPr>
        <w:t xml:space="preserve"> Samfundsmæssige implikationer</w:t>
      </w:r>
    </w:p>
    <w:p w14:paraId="229DD5AB" w14:textId="77777777" w:rsidR="0057349B" w:rsidRDefault="0057349B" w:rsidP="0057349B">
      <w:pPr>
        <w:pStyle w:val="Listeafsnit"/>
        <w:numPr>
          <w:ilvl w:val="0"/>
          <w:numId w:val="3"/>
        </w:numPr>
      </w:pPr>
      <w:r>
        <w:t xml:space="preserve">At vi skal være påpasselige med, hvordan vi integrerer chat </w:t>
      </w:r>
      <w:proofErr w:type="spellStart"/>
      <w:r>
        <w:t>bots</w:t>
      </w:r>
      <w:proofErr w:type="spellEnd"/>
      <w:r>
        <w:t xml:space="preserve"> som læringsværktøj – de samme </w:t>
      </w:r>
      <w:proofErr w:type="spellStart"/>
      <w:r>
        <w:t>probabilistiske</w:t>
      </w:r>
      <w:proofErr w:type="spellEnd"/>
      <w:r>
        <w:t xml:space="preserve"> karakteristika, der gør det umuligt at modellere deres adfærd, gør det også svært at sørge for, at chat </w:t>
      </w:r>
      <w:proofErr w:type="spellStart"/>
      <w:r>
        <w:t>bots</w:t>
      </w:r>
      <w:proofErr w:type="spellEnd"/>
      <w:r>
        <w:t xml:space="preserve"> lærer fx vores skoleelever de ting, den skal (herunder også bias, hallucinationer).</w:t>
      </w:r>
    </w:p>
    <w:p w14:paraId="36AE53AD" w14:textId="77777777" w:rsidR="0057349B" w:rsidRDefault="0057349B" w:rsidP="0057349B">
      <w:pPr>
        <w:pStyle w:val="Listeafsnit"/>
        <w:numPr>
          <w:ilvl w:val="1"/>
          <w:numId w:val="3"/>
        </w:numPr>
      </w:pPr>
      <w:proofErr w:type="spellStart"/>
      <w:r>
        <w:t>Karakteristikaerne</w:t>
      </w:r>
      <w:proofErr w:type="spellEnd"/>
      <w:r>
        <w:t xml:space="preserve"> forsvinder ikke af mere data eller træning, de er en feature, ikke en bug.</w:t>
      </w:r>
    </w:p>
    <w:p w14:paraId="2442C64A" w14:textId="74AD47F4" w:rsidR="0057349B" w:rsidRDefault="0057349B" w:rsidP="0057349B">
      <w:pPr>
        <w:pStyle w:val="Listeafsnit"/>
        <w:numPr>
          <w:ilvl w:val="1"/>
          <w:numId w:val="3"/>
        </w:numPr>
      </w:pPr>
      <w:r>
        <w:t xml:space="preserve">Især med tegn på den epistemiske afkobling – det tyder på, at der sker et eller andet med vores opfattelse af vores viden, og hvad vi rent faktisk ved, når vi får en chat bot i hånden. </w:t>
      </w:r>
    </w:p>
    <w:p w14:paraId="30BDCDDD" w14:textId="0ADFA0B9" w:rsidR="0057349B" w:rsidRDefault="0057349B" w:rsidP="0057349B">
      <w:pPr>
        <w:pStyle w:val="Listeafsnit"/>
        <w:numPr>
          <w:ilvl w:val="0"/>
          <w:numId w:val="3"/>
        </w:numPr>
      </w:pPr>
      <w:r>
        <w:t xml:space="preserve">Men udviklingen stopper ikke (cirkel til indledning), så vi har travlt med at blive klogere på chat </w:t>
      </w:r>
      <w:proofErr w:type="spellStart"/>
      <w:r>
        <w:t>botten</w:t>
      </w:r>
      <w:proofErr w:type="spellEnd"/>
      <w:r>
        <w:t xml:space="preserve">, sådan så vi kan styre udviklingen frem for at lade den komme fuldstændig ureguleret. </w:t>
      </w:r>
    </w:p>
    <w:p w14:paraId="4EBD9C27" w14:textId="77777777" w:rsidR="007C1F2C" w:rsidRPr="007C1F2C" w:rsidRDefault="007C1F2C" w:rsidP="007C1F2C"/>
    <w:p w14:paraId="2F83078C" w14:textId="66772198" w:rsidR="00E31050" w:rsidRPr="00E31050" w:rsidRDefault="00E31050" w:rsidP="00D35B91"/>
    <w:sectPr w:rsidR="00E31050" w:rsidRPr="00E31050">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3B0D"/>
    <w:multiLevelType w:val="hybridMultilevel"/>
    <w:tmpl w:val="5760936E"/>
    <w:lvl w:ilvl="0" w:tplc="668800DC">
      <w:numFmt w:val="bullet"/>
      <w:lvlText w:val="-"/>
      <w:lvlJc w:val="left"/>
      <w:pPr>
        <w:ind w:left="720" w:hanging="360"/>
      </w:pPr>
      <w:rPr>
        <w:rFonts w:ascii="Aptos" w:eastAsiaTheme="minorHAnsi" w:hAnsi="Aptos"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D6D5068"/>
    <w:multiLevelType w:val="hybridMultilevel"/>
    <w:tmpl w:val="FF38CD4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ED07021"/>
    <w:multiLevelType w:val="hybridMultilevel"/>
    <w:tmpl w:val="2AF67EF2"/>
    <w:lvl w:ilvl="0" w:tplc="15C456AA">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44BA4912"/>
    <w:multiLevelType w:val="hybridMultilevel"/>
    <w:tmpl w:val="59BE69CA"/>
    <w:lvl w:ilvl="0" w:tplc="0ACC745C">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4554587A"/>
    <w:multiLevelType w:val="hybridMultilevel"/>
    <w:tmpl w:val="168C536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575E7CA2"/>
    <w:multiLevelType w:val="hybridMultilevel"/>
    <w:tmpl w:val="840EA11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58FD311F"/>
    <w:multiLevelType w:val="hybridMultilevel"/>
    <w:tmpl w:val="662287D2"/>
    <w:lvl w:ilvl="0" w:tplc="5950A550">
      <w:start w:val="2"/>
      <w:numFmt w:val="bullet"/>
      <w:lvlText w:val="-"/>
      <w:lvlJc w:val="left"/>
      <w:pPr>
        <w:ind w:left="720" w:hanging="360"/>
      </w:pPr>
      <w:rPr>
        <w:rFonts w:ascii="Aptos" w:eastAsiaTheme="minorHAnsi" w:hAnsi="Aptos"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682C1C12"/>
    <w:multiLevelType w:val="hybridMultilevel"/>
    <w:tmpl w:val="37786A5C"/>
    <w:lvl w:ilvl="0" w:tplc="EACAE17E">
      <w:numFmt w:val="bullet"/>
      <w:lvlText w:val="-"/>
      <w:lvlJc w:val="left"/>
      <w:pPr>
        <w:ind w:left="720" w:hanging="360"/>
      </w:pPr>
      <w:rPr>
        <w:rFonts w:ascii="Aptos" w:eastAsiaTheme="minorHAnsi" w:hAnsi="Aptos"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6B2837EA"/>
    <w:multiLevelType w:val="hybridMultilevel"/>
    <w:tmpl w:val="8AEE641C"/>
    <w:lvl w:ilvl="0" w:tplc="0ACC745C">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7DF909F5"/>
    <w:multiLevelType w:val="hybridMultilevel"/>
    <w:tmpl w:val="57A60876"/>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586354114">
    <w:abstractNumId w:val="2"/>
  </w:num>
  <w:num w:numId="2" w16cid:durableId="1808161153">
    <w:abstractNumId w:val="7"/>
  </w:num>
  <w:num w:numId="3" w16cid:durableId="1333679690">
    <w:abstractNumId w:val="6"/>
  </w:num>
  <w:num w:numId="4" w16cid:durableId="787823554">
    <w:abstractNumId w:val="0"/>
  </w:num>
  <w:num w:numId="5" w16cid:durableId="631715369">
    <w:abstractNumId w:val="3"/>
  </w:num>
  <w:num w:numId="6" w16cid:durableId="732627577">
    <w:abstractNumId w:val="1"/>
  </w:num>
  <w:num w:numId="7" w16cid:durableId="551158922">
    <w:abstractNumId w:val="8"/>
  </w:num>
  <w:num w:numId="8" w16cid:durableId="1393046258">
    <w:abstractNumId w:val="5"/>
  </w:num>
  <w:num w:numId="9" w16cid:durableId="1005016549">
    <w:abstractNumId w:val="9"/>
  </w:num>
  <w:num w:numId="10" w16cid:durableId="471600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667"/>
    <w:rsid w:val="000569DA"/>
    <w:rsid w:val="000C5553"/>
    <w:rsid w:val="00221A53"/>
    <w:rsid w:val="00235CBD"/>
    <w:rsid w:val="0024383E"/>
    <w:rsid w:val="00246F86"/>
    <w:rsid w:val="0048253D"/>
    <w:rsid w:val="004D1751"/>
    <w:rsid w:val="0050353F"/>
    <w:rsid w:val="0057349B"/>
    <w:rsid w:val="00760F78"/>
    <w:rsid w:val="007C1F2C"/>
    <w:rsid w:val="00897977"/>
    <w:rsid w:val="008A7C05"/>
    <w:rsid w:val="008F3F5F"/>
    <w:rsid w:val="00910DCE"/>
    <w:rsid w:val="00AB00DD"/>
    <w:rsid w:val="00C210CA"/>
    <w:rsid w:val="00D35B91"/>
    <w:rsid w:val="00E31050"/>
    <w:rsid w:val="00EF240E"/>
    <w:rsid w:val="00F5466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625438F0"/>
  <w15:chartTrackingRefBased/>
  <w15:docId w15:val="{FBC1A4C5-F591-B249-B5C0-C49DB45CB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54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F54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F5466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F5466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5466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5466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5466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5466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54667"/>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F5466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F5466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F54667"/>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F54667"/>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F54667"/>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F54667"/>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F54667"/>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F54667"/>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F54667"/>
    <w:rPr>
      <w:rFonts w:eastAsiaTheme="majorEastAsia" w:cstheme="majorBidi"/>
      <w:color w:val="272727" w:themeColor="text1" w:themeTint="D8"/>
    </w:rPr>
  </w:style>
  <w:style w:type="paragraph" w:styleId="Titel">
    <w:name w:val="Title"/>
    <w:basedOn w:val="Normal"/>
    <w:next w:val="Normal"/>
    <w:link w:val="TitelTegn"/>
    <w:uiPriority w:val="10"/>
    <w:qFormat/>
    <w:rsid w:val="00F54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F54667"/>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F54667"/>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F54667"/>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F54667"/>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F54667"/>
    <w:rPr>
      <w:i/>
      <w:iCs/>
      <w:color w:val="404040" w:themeColor="text1" w:themeTint="BF"/>
    </w:rPr>
  </w:style>
  <w:style w:type="paragraph" w:styleId="Listeafsnit">
    <w:name w:val="List Paragraph"/>
    <w:basedOn w:val="Normal"/>
    <w:uiPriority w:val="34"/>
    <w:qFormat/>
    <w:rsid w:val="00F54667"/>
    <w:pPr>
      <w:ind w:left="720"/>
      <w:contextualSpacing/>
    </w:pPr>
  </w:style>
  <w:style w:type="character" w:styleId="Kraftigfremhvning">
    <w:name w:val="Intense Emphasis"/>
    <w:basedOn w:val="Standardskrifttypeiafsnit"/>
    <w:uiPriority w:val="21"/>
    <w:qFormat/>
    <w:rsid w:val="00F54667"/>
    <w:rPr>
      <w:i/>
      <w:iCs/>
      <w:color w:val="0F4761" w:themeColor="accent1" w:themeShade="BF"/>
    </w:rPr>
  </w:style>
  <w:style w:type="paragraph" w:styleId="Strktcitat">
    <w:name w:val="Intense Quote"/>
    <w:basedOn w:val="Normal"/>
    <w:next w:val="Normal"/>
    <w:link w:val="StrktcitatTegn"/>
    <w:uiPriority w:val="30"/>
    <w:qFormat/>
    <w:rsid w:val="00F54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F54667"/>
    <w:rPr>
      <w:i/>
      <w:iCs/>
      <w:color w:val="0F4761" w:themeColor="accent1" w:themeShade="BF"/>
    </w:rPr>
  </w:style>
  <w:style w:type="character" w:styleId="Kraftighenvisning">
    <w:name w:val="Intense Reference"/>
    <w:basedOn w:val="Standardskrifttypeiafsnit"/>
    <w:uiPriority w:val="32"/>
    <w:qFormat/>
    <w:rsid w:val="00F546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7</Pages>
  <Words>1705</Words>
  <Characters>10407</Characters>
  <Application>Microsoft Office Word</Application>
  <DocSecurity>0</DocSecurity>
  <Lines>86</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Kronkvist Hoe</dc:creator>
  <cp:keywords/>
  <dc:description/>
  <cp:lastModifiedBy>Simon Hoe</cp:lastModifiedBy>
  <cp:revision>9</cp:revision>
  <dcterms:created xsi:type="dcterms:W3CDTF">2026-05-14T13:21:00Z</dcterms:created>
  <dcterms:modified xsi:type="dcterms:W3CDTF">2026-05-17T08:55:00Z</dcterms:modified>
</cp:coreProperties>
</file>