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CE" w14:textId="30B620CF" w:rsidR="000908B9" w:rsidRPr="00E03A6C" w:rsidRDefault="00125033" w:rsidP="000908B9">
      <w:pPr>
        <w:jc w:val="center"/>
        <w:rPr>
          <w:rFonts w:ascii="Arial" w:hAnsi="Arial" w:cs="Arial"/>
          <w:b/>
          <w:sz w:val="24"/>
        </w:rPr>
      </w:pPr>
      <w:r w:rsidRPr="00E03A6C">
        <w:rPr>
          <w:rFonts w:ascii="Arial" w:hAnsi="Arial" w:cs="Arial"/>
          <w:b/>
          <w:sz w:val="24"/>
        </w:rPr>
        <w:t>SESAME</w:t>
      </w:r>
    </w:p>
    <w:p w14:paraId="184F55B3" w14:textId="77777777" w:rsidR="000908B9" w:rsidRPr="00E03A6C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369780E8" w14:textId="666176FB" w:rsidR="00231953" w:rsidRPr="00E03A6C" w:rsidRDefault="00695B03" w:rsidP="003E1D23">
      <w:pPr>
        <w:jc w:val="center"/>
        <w:rPr>
          <w:rFonts w:ascii="Arial" w:hAnsi="Arial" w:cs="Arial"/>
          <w:b/>
          <w:sz w:val="40"/>
        </w:rPr>
      </w:pPr>
      <w:r w:rsidRPr="00E03A6C">
        <w:rPr>
          <w:rFonts w:ascii="Arial" w:hAnsi="Arial" w:cs="Arial"/>
          <w:b/>
          <w:sz w:val="40"/>
        </w:rPr>
        <w:t>Pflichtenheft</w:t>
      </w:r>
    </w:p>
    <w:p w14:paraId="6D3905B1" w14:textId="77777777" w:rsidR="000908B9" w:rsidRPr="00E03A6C" w:rsidRDefault="000908B9" w:rsidP="000908B9">
      <w:pPr>
        <w:rPr>
          <w:rFonts w:ascii="Arial" w:hAnsi="Arial" w:cs="Arial"/>
        </w:rPr>
      </w:pPr>
    </w:p>
    <w:p w14:paraId="69603DDB" w14:textId="6AF2F7B4" w:rsidR="008B67E0" w:rsidRPr="00E03A6C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E03A6C" w14:paraId="1334683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31E81B" w14:textId="77777777" w:rsidR="000908B9" w:rsidRPr="00E03A6C" w:rsidRDefault="000908B9" w:rsidP="000908B9">
            <w:pPr>
              <w:rPr>
                <w:rFonts w:ascii="Arial" w:hAnsi="Arial" w:cs="Arial"/>
                <w:b/>
              </w:rPr>
            </w:pPr>
            <w:r w:rsidRPr="00E03A6C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1A21CB8" w14:textId="27EFC073" w:rsidR="000908B9" w:rsidRPr="00E03A6C" w:rsidRDefault="00125033" w:rsidP="000908B9">
            <w:pPr>
              <w:rPr>
                <w:rFonts w:ascii="Arial" w:hAnsi="Arial" w:cs="Arial"/>
              </w:rPr>
            </w:pPr>
            <w:r w:rsidRPr="00E03A6C">
              <w:rPr>
                <w:rFonts w:ascii="Arial" w:hAnsi="Arial" w:cs="Arial"/>
              </w:rPr>
              <w:t>SESAME</w:t>
            </w:r>
          </w:p>
        </w:tc>
      </w:tr>
      <w:tr w:rsidR="000908B9" w:rsidRPr="00E03A6C" w14:paraId="03DB3BD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E76EB" w14:textId="77777777" w:rsidR="000908B9" w:rsidRPr="00E03A6C" w:rsidRDefault="000908B9" w:rsidP="000908B9">
            <w:pPr>
              <w:rPr>
                <w:rFonts w:ascii="Arial" w:hAnsi="Arial" w:cs="Arial"/>
                <w:b/>
              </w:rPr>
            </w:pPr>
            <w:r w:rsidRPr="00E03A6C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0750204" w14:textId="114E9D96" w:rsidR="000908B9" w:rsidRPr="00E03A6C" w:rsidRDefault="00125033" w:rsidP="000908B9">
            <w:pPr>
              <w:rPr>
                <w:rFonts w:ascii="Arial" w:hAnsi="Arial" w:cs="Arial"/>
              </w:rPr>
            </w:pPr>
            <w:r w:rsidRPr="00E03A6C">
              <w:rPr>
                <w:rFonts w:ascii="Arial" w:hAnsi="Arial" w:cs="Arial"/>
              </w:rPr>
              <w:t>Simon Koll</w:t>
            </w:r>
          </w:p>
        </w:tc>
      </w:tr>
      <w:tr w:rsidR="000908B9" w:rsidRPr="00E03A6C" w14:paraId="7D7D7D6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930ED5" w14:textId="77777777" w:rsidR="000908B9" w:rsidRPr="00E03A6C" w:rsidRDefault="000908B9" w:rsidP="000908B9">
            <w:pPr>
              <w:rPr>
                <w:rFonts w:ascii="Arial" w:hAnsi="Arial" w:cs="Arial"/>
                <w:b/>
              </w:rPr>
            </w:pPr>
            <w:r w:rsidRPr="00E03A6C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0ACBA8E" w14:textId="336A6F65" w:rsidR="000908B9" w:rsidRPr="00E03A6C" w:rsidRDefault="00125033" w:rsidP="000908B9">
            <w:pPr>
              <w:rPr>
                <w:rFonts w:ascii="Arial" w:hAnsi="Arial" w:cs="Arial"/>
              </w:rPr>
            </w:pPr>
            <w:r w:rsidRPr="00E03A6C">
              <w:rPr>
                <w:rFonts w:ascii="Arial" w:hAnsi="Arial" w:cs="Arial"/>
              </w:rPr>
              <w:t>06.01.2020</w:t>
            </w:r>
          </w:p>
        </w:tc>
      </w:tr>
      <w:tr w:rsidR="000908B9" w:rsidRPr="00E03A6C" w14:paraId="34758E7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40AB84" w14:textId="77777777" w:rsidR="000908B9" w:rsidRPr="00E03A6C" w:rsidRDefault="000908B9" w:rsidP="000908B9">
            <w:pPr>
              <w:rPr>
                <w:rFonts w:ascii="Arial" w:hAnsi="Arial" w:cs="Arial"/>
                <w:b/>
              </w:rPr>
            </w:pPr>
            <w:r w:rsidRPr="00E03A6C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1600B6E8" w14:textId="14E10AE3" w:rsidR="000908B9" w:rsidRPr="00E03A6C" w:rsidRDefault="00516C1E" w:rsidP="000908B9">
            <w:pPr>
              <w:rPr>
                <w:rFonts w:ascii="Arial" w:hAnsi="Arial" w:cs="Arial"/>
              </w:rPr>
            </w:pPr>
            <w:r w:rsidRPr="00E03A6C">
              <w:rPr>
                <w:rFonts w:ascii="Arial" w:hAnsi="Arial" w:cs="Arial"/>
              </w:rPr>
              <w:fldChar w:fldCharType="begin"/>
            </w:r>
            <w:r w:rsidRPr="00E03A6C">
              <w:rPr>
                <w:rFonts w:ascii="Arial" w:hAnsi="Arial" w:cs="Arial"/>
              </w:rPr>
              <w:instrText xml:space="preserve"> TIME \@ "dd.MM.yyyy" </w:instrText>
            </w:r>
            <w:r w:rsidRPr="00E03A6C">
              <w:rPr>
                <w:rFonts w:ascii="Arial" w:hAnsi="Arial" w:cs="Arial"/>
              </w:rPr>
              <w:fldChar w:fldCharType="separate"/>
            </w:r>
            <w:r w:rsidR="00B45484">
              <w:rPr>
                <w:rFonts w:ascii="Arial" w:hAnsi="Arial" w:cs="Arial"/>
                <w:noProof/>
              </w:rPr>
              <w:t>13.11.2020</w:t>
            </w:r>
            <w:r w:rsidRPr="00E03A6C">
              <w:rPr>
                <w:rFonts w:ascii="Arial" w:hAnsi="Arial" w:cs="Arial"/>
              </w:rPr>
              <w:fldChar w:fldCharType="end"/>
            </w:r>
          </w:p>
        </w:tc>
      </w:tr>
      <w:tr w:rsidR="000908B9" w:rsidRPr="00E03A6C" w14:paraId="007454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E831B2" w14:textId="77777777" w:rsidR="000908B9" w:rsidRPr="00E03A6C" w:rsidRDefault="000908B9" w:rsidP="000908B9">
            <w:pPr>
              <w:rPr>
                <w:rFonts w:ascii="Arial" w:hAnsi="Arial" w:cs="Arial"/>
                <w:b/>
              </w:rPr>
            </w:pPr>
            <w:r w:rsidRPr="00E03A6C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2C73CCE" w14:textId="63B86F58" w:rsidR="000908B9" w:rsidRPr="00E03A6C" w:rsidRDefault="00516C1E" w:rsidP="000908B9">
            <w:pPr>
              <w:rPr>
                <w:rFonts w:ascii="Arial" w:hAnsi="Arial" w:cs="Arial"/>
              </w:rPr>
            </w:pPr>
            <w:r w:rsidRPr="00E03A6C">
              <w:rPr>
                <w:rFonts w:ascii="Arial" w:hAnsi="Arial" w:cs="Arial"/>
              </w:rPr>
              <w:t>Planungsphase</w:t>
            </w:r>
          </w:p>
        </w:tc>
      </w:tr>
    </w:tbl>
    <w:p w14:paraId="74950AE3" w14:textId="77777777" w:rsidR="000908B9" w:rsidRPr="00E03A6C" w:rsidRDefault="000908B9" w:rsidP="000908B9">
      <w:pPr>
        <w:rPr>
          <w:rFonts w:ascii="Arial" w:hAnsi="Arial" w:cs="Arial"/>
        </w:rPr>
      </w:pPr>
    </w:p>
    <w:p w14:paraId="14CF9F54" w14:textId="77777777" w:rsidR="00231953" w:rsidRPr="00E03A6C" w:rsidRDefault="00231953" w:rsidP="000908B9">
      <w:pPr>
        <w:rPr>
          <w:rFonts w:ascii="Arial" w:hAnsi="Arial" w:cs="Arial"/>
        </w:rPr>
      </w:pPr>
    </w:p>
    <w:p w14:paraId="7449E6D5" w14:textId="77777777" w:rsidR="006806F1" w:rsidRPr="00E03A6C" w:rsidRDefault="006806F1">
      <w:pPr>
        <w:rPr>
          <w:rFonts w:ascii="Arial" w:hAnsi="Arial" w:cs="Arial"/>
        </w:rPr>
      </w:pPr>
      <w:r w:rsidRPr="00E03A6C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97D8D" w14:textId="77777777" w:rsidR="006806F1" w:rsidRPr="00E03A6C" w:rsidRDefault="006806F1">
          <w:pPr>
            <w:pStyle w:val="Inhaltsverzeichnisberschrift"/>
            <w:rPr>
              <w:rFonts w:ascii="Arial" w:hAnsi="Arial" w:cs="Arial"/>
            </w:rPr>
          </w:pPr>
          <w:r w:rsidRPr="00E03A6C">
            <w:rPr>
              <w:rFonts w:ascii="Arial" w:hAnsi="Arial" w:cs="Arial"/>
            </w:rPr>
            <w:t>Inhalt</w:t>
          </w:r>
        </w:p>
        <w:p w14:paraId="78C2938B" w14:textId="07743979" w:rsidR="00A05E3E" w:rsidRPr="00E03A6C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E03A6C">
            <w:rPr>
              <w:rFonts w:ascii="Arial" w:hAnsi="Arial" w:cs="Arial"/>
              <w:b/>
              <w:bCs/>
            </w:rPr>
            <w:fldChar w:fldCharType="begin"/>
          </w:r>
          <w:r w:rsidRPr="00E03A6C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E03A6C">
            <w:rPr>
              <w:rFonts w:ascii="Arial" w:hAnsi="Arial" w:cs="Arial"/>
              <w:b/>
              <w:bCs/>
            </w:rPr>
            <w:fldChar w:fldCharType="separate"/>
          </w:r>
          <w:hyperlink w:anchor="_Toc56147481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1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Einleitung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_Toc56147481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5BA32931" w14:textId="1C97A257" w:rsidR="00A05E3E" w:rsidRPr="00E03A6C" w:rsidRDefault="00C165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2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2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_Toc56147482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1D702AB9" w14:textId="0CEB5D5A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3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2.1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_Toc56147483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7323C096" w14:textId="25096EE2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4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2.2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_Toc56147484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3DA04256" w14:textId="69F04062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5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2.3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_Toc56147485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481DC338" w14:textId="01910B95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6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2.4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_Toc56147486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3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38D71D5A" w14:textId="1F3A0767" w:rsidR="00A05E3E" w:rsidRPr="00E03A6C" w:rsidRDefault="00C165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7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3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Konzept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_Toc56147487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2F8DCFA7" w14:textId="46F96136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8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3.1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_Toc56147488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6E63F7DB" w14:textId="2F394EF9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89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3.2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Ziel(e)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_Toc56147489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0C2883A0" w14:textId="73C1383D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0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3.3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_Toc56147490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094E365E" w14:textId="11B9D8E5" w:rsidR="00A05E3E" w:rsidRPr="00E03A6C" w:rsidRDefault="00C165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1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_Toc56147491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18887231" w14:textId="66F814E6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2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4.1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Login/Registrierung in App und Web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_Toc56147492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45918490" w14:textId="6897BD4E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3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4.2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Liveübertragung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_Toc56147493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7A975C14" w14:textId="757CD831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4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4.3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Hierarchie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_Toc56147494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1BB46E51" w14:textId="59679D12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5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4.4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Gesichtserkennung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_Toc56147495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73F8E76C" w14:textId="0C703640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6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4.5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Fingerprint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_Toc56147496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4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2ED31DCF" w14:textId="1CBA527B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7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4.6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Galerie und Snapshots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_Toc56147497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5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742B6689" w14:textId="1E752205" w:rsidR="00A05E3E" w:rsidRPr="00E03A6C" w:rsidRDefault="00C165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8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5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Mengengerüst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_Toc56147498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5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40099BE4" w14:textId="593857F9" w:rsidR="00A05E3E" w:rsidRPr="00E03A6C" w:rsidRDefault="00C1656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6147499" w:history="1">
            <w:r w:rsidR="00A05E3E" w:rsidRPr="00E03A6C">
              <w:rPr>
                <w:rStyle w:val="Hyperlink"/>
                <w:rFonts w:ascii="Arial" w:hAnsi="Arial" w:cs="Arial"/>
                <w:noProof/>
              </w:rPr>
              <w:t>5.1</w:t>
            </w:r>
            <w:r w:rsidR="00A05E3E" w:rsidRPr="00E03A6C">
              <w:rPr>
                <w:rFonts w:eastAsiaTheme="minorEastAsia"/>
                <w:noProof/>
                <w:lang w:val="de-AT" w:eastAsia="de-AT"/>
              </w:rPr>
              <w:tab/>
            </w:r>
            <w:r w:rsidR="00A05E3E" w:rsidRPr="00E03A6C">
              <w:rPr>
                <w:rStyle w:val="Hyperlink"/>
                <w:rFonts w:ascii="Arial" w:hAnsi="Arial" w:cs="Arial"/>
                <w:noProof/>
              </w:rPr>
              <w:t>Datenbewegungen</w:t>
            </w:r>
            <w:r w:rsidR="00A05E3E" w:rsidRPr="00E03A6C">
              <w:rPr>
                <w:noProof/>
                <w:webHidden/>
              </w:rPr>
              <w:tab/>
            </w:r>
            <w:r w:rsidR="00A05E3E" w:rsidRPr="00E03A6C">
              <w:rPr>
                <w:noProof/>
                <w:webHidden/>
              </w:rPr>
              <w:fldChar w:fldCharType="begin"/>
            </w:r>
            <w:r w:rsidR="00A05E3E" w:rsidRPr="00E03A6C">
              <w:rPr>
                <w:noProof/>
                <w:webHidden/>
              </w:rPr>
              <w:instrText xml:space="preserve"> PAGEREF _Toc56147499 \h </w:instrText>
            </w:r>
            <w:r w:rsidR="00A05E3E" w:rsidRPr="00E03A6C">
              <w:rPr>
                <w:noProof/>
                <w:webHidden/>
              </w:rPr>
            </w:r>
            <w:r w:rsidR="00A05E3E" w:rsidRPr="00E03A6C">
              <w:rPr>
                <w:noProof/>
                <w:webHidden/>
              </w:rPr>
              <w:fldChar w:fldCharType="separate"/>
            </w:r>
            <w:r w:rsidR="00A05E3E" w:rsidRPr="00E03A6C">
              <w:rPr>
                <w:noProof/>
                <w:webHidden/>
              </w:rPr>
              <w:t>5</w:t>
            </w:r>
            <w:r w:rsidR="00A05E3E" w:rsidRPr="00E03A6C">
              <w:rPr>
                <w:noProof/>
                <w:webHidden/>
              </w:rPr>
              <w:fldChar w:fldCharType="end"/>
            </w:r>
          </w:hyperlink>
        </w:p>
        <w:p w14:paraId="71077BB9" w14:textId="4BAE5910" w:rsidR="006806F1" w:rsidRPr="00E03A6C" w:rsidRDefault="006806F1">
          <w:pPr>
            <w:rPr>
              <w:rFonts w:ascii="Arial" w:hAnsi="Arial" w:cs="Arial"/>
            </w:rPr>
          </w:pPr>
          <w:r w:rsidRPr="00E03A6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225D05" w14:textId="77777777" w:rsidR="006806F1" w:rsidRPr="00E03A6C" w:rsidRDefault="006806F1">
      <w:pPr>
        <w:rPr>
          <w:rFonts w:ascii="Arial" w:hAnsi="Arial" w:cs="Arial"/>
        </w:rPr>
      </w:pPr>
      <w:r w:rsidRPr="00E03A6C">
        <w:rPr>
          <w:rFonts w:ascii="Arial" w:hAnsi="Arial" w:cs="Arial"/>
        </w:rPr>
        <w:br w:type="page"/>
      </w:r>
    </w:p>
    <w:p w14:paraId="0C57698D" w14:textId="77777777" w:rsidR="006806F1" w:rsidRPr="00E03A6C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6147481"/>
      <w:r w:rsidRPr="00E03A6C">
        <w:rPr>
          <w:rFonts w:ascii="Arial" w:hAnsi="Arial" w:cs="Arial"/>
        </w:rPr>
        <w:lastRenderedPageBreak/>
        <w:t>Einleitung</w:t>
      </w:r>
      <w:bookmarkEnd w:id="0"/>
    </w:p>
    <w:p w14:paraId="10790CCF" w14:textId="77777777" w:rsidR="003E1D23" w:rsidRPr="00E03A6C" w:rsidRDefault="003E1D23" w:rsidP="003E1D23">
      <w:pPr>
        <w:rPr>
          <w:rFonts w:ascii="Arial" w:hAnsi="Arial" w:cs="Arial"/>
        </w:rPr>
      </w:pPr>
    </w:p>
    <w:p w14:paraId="272AD7CE" w14:textId="6D01CC77" w:rsidR="003E1D23" w:rsidRPr="00E03A6C" w:rsidRDefault="003E1D23" w:rsidP="00CE4C0B">
      <w:p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Das </w:t>
      </w:r>
      <w:r w:rsidR="008C2F94" w:rsidRPr="00E03A6C">
        <w:rPr>
          <w:rFonts w:ascii="Arial" w:hAnsi="Arial" w:cs="Arial"/>
        </w:rPr>
        <w:t xml:space="preserve">vorliegende </w:t>
      </w:r>
      <w:r w:rsidR="00695B03" w:rsidRPr="00E03A6C">
        <w:rPr>
          <w:rFonts w:ascii="Arial" w:hAnsi="Arial" w:cs="Arial"/>
        </w:rPr>
        <w:t>Pflichtenheft</w:t>
      </w:r>
      <w:r w:rsidRPr="00E03A6C">
        <w:rPr>
          <w:rFonts w:ascii="Arial" w:hAnsi="Arial" w:cs="Arial"/>
        </w:rPr>
        <w:t xml:space="preserve"> enthält </w:t>
      </w:r>
      <w:r w:rsidR="008C2F94" w:rsidRPr="00E03A6C">
        <w:rPr>
          <w:rFonts w:ascii="Arial" w:hAnsi="Arial" w:cs="Arial"/>
        </w:rPr>
        <w:t xml:space="preserve">die an </w:t>
      </w:r>
      <w:r w:rsidRPr="00E03A6C">
        <w:rPr>
          <w:rFonts w:ascii="Arial" w:hAnsi="Arial" w:cs="Arial"/>
        </w:rPr>
        <w:t xml:space="preserve">das zu entwickelnde </w:t>
      </w:r>
      <w:r w:rsidR="008C2F94" w:rsidRPr="00E03A6C">
        <w:rPr>
          <w:rFonts w:ascii="Arial" w:hAnsi="Arial" w:cs="Arial"/>
        </w:rPr>
        <w:t>Produkt</w:t>
      </w:r>
      <w:r w:rsidRPr="00E03A6C">
        <w:rPr>
          <w:rFonts w:ascii="Arial" w:hAnsi="Arial" w:cs="Arial"/>
        </w:rPr>
        <w:t xml:space="preserve"> gestellten </w:t>
      </w:r>
      <w:r w:rsidR="008C2F94" w:rsidRPr="00E03A6C">
        <w:rPr>
          <w:rFonts w:ascii="Arial" w:hAnsi="Arial" w:cs="Arial"/>
        </w:rPr>
        <w:t xml:space="preserve">funktionalen sowie nicht-funktionalen </w:t>
      </w:r>
      <w:r w:rsidRPr="00E03A6C">
        <w:rPr>
          <w:rFonts w:ascii="Arial" w:hAnsi="Arial" w:cs="Arial"/>
        </w:rPr>
        <w:t xml:space="preserve">Anforderungen. </w:t>
      </w:r>
      <w:r w:rsidR="008C2F94" w:rsidRPr="00E03A6C">
        <w:rPr>
          <w:rFonts w:ascii="Arial" w:hAnsi="Arial" w:cs="Arial"/>
        </w:rPr>
        <w:t xml:space="preserve">Kommt es zwischen Auftragnehmer und Auftraggeber zu einem </w:t>
      </w:r>
      <w:r w:rsidR="00516C1E" w:rsidRPr="00E03A6C">
        <w:rPr>
          <w:rFonts w:ascii="Arial" w:hAnsi="Arial" w:cs="Arial"/>
        </w:rPr>
        <w:t>A</w:t>
      </w:r>
      <w:r w:rsidR="008C2F94" w:rsidRPr="00E03A6C">
        <w:rPr>
          <w:rFonts w:ascii="Arial" w:hAnsi="Arial" w:cs="Arial"/>
        </w:rPr>
        <w:t xml:space="preserve">bschluss, ist das bestehende </w:t>
      </w:r>
      <w:r w:rsidR="00695B03" w:rsidRPr="00E03A6C">
        <w:rPr>
          <w:rFonts w:ascii="Arial" w:hAnsi="Arial" w:cs="Arial"/>
        </w:rPr>
        <w:t>Pflichtenheft</w:t>
      </w:r>
      <w:r w:rsidR="008C2F94" w:rsidRPr="00E03A6C">
        <w:rPr>
          <w:rFonts w:ascii="Arial" w:hAnsi="Arial" w:cs="Arial"/>
        </w:rPr>
        <w:t xml:space="preserve"> rechtlich bindend</w:t>
      </w:r>
      <w:r w:rsidRPr="00E03A6C">
        <w:rPr>
          <w:rFonts w:ascii="Arial" w:hAnsi="Arial" w:cs="Arial"/>
        </w:rPr>
        <w:t xml:space="preserve">. </w:t>
      </w:r>
      <w:r w:rsidR="00695B03" w:rsidRPr="00E03A6C">
        <w:rPr>
          <w:rFonts w:ascii="Arial" w:hAnsi="Arial" w:cs="Arial"/>
        </w:rPr>
        <w:t xml:space="preserve">Alle zuvor zwischen Auftraggeber und Auftragnehmer getroffenen Absprachen verlieren in der Regel durch das Pflichtenheft ihre Gültigkeit – sofern hier nichts Gegenteiliges vermerkt ist. </w:t>
      </w:r>
      <w:r w:rsidRPr="00E03A6C">
        <w:rPr>
          <w:rFonts w:ascii="Arial" w:hAnsi="Arial" w:cs="Arial"/>
        </w:rPr>
        <w:t xml:space="preserve">Mit den Anforderungen werden die Rahmenbedingungen für die Entwicklung festgelegt, die </w:t>
      </w:r>
      <w:r w:rsidR="008C2F94" w:rsidRPr="00E03A6C">
        <w:rPr>
          <w:rFonts w:ascii="Arial" w:hAnsi="Arial" w:cs="Arial"/>
        </w:rPr>
        <w:t xml:space="preserve">vom Auftragnehmer im </w:t>
      </w:r>
      <w:r w:rsidRPr="00E03A6C">
        <w:rPr>
          <w:rFonts w:ascii="Arial" w:hAnsi="Arial" w:cs="Arial"/>
        </w:rPr>
        <w:t>Pflichtenheft detailliert ausgestaltet werden.</w:t>
      </w:r>
    </w:p>
    <w:p w14:paraId="790DD3FC" w14:textId="77777777" w:rsidR="00516C1E" w:rsidRPr="00E03A6C" w:rsidRDefault="00516C1E" w:rsidP="00CE4C0B">
      <w:pPr>
        <w:rPr>
          <w:rFonts w:ascii="Arial" w:hAnsi="Arial" w:cs="Arial"/>
        </w:rPr>
      </w:pPr>
    </w:p>
    <w:p w14:paraId="31A5B5EE" w14:textId="77777777" w:rsidR="00CE4C0B" w:rsidRPr="00E03A6C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6147482"/>
      <w:r w:rsidRPr="00E03A6C">
        <w:rPr>
          <w:rFonts w:ascii="Arial" w:hAnsi="Arial" w:cs="Arial"/>
        </w:rPr>
        <w:t>Allgemeines</w:t>
      </w:r>
      <w:bookmarkEnd w:id="1"/>
    </w:p>
    <w:p w14:paraId="3D4138DD" w14:textId="77777777" w:rsidR="00CE4C0B" w:rsidRPr="00E03A6C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6147483"/>
      <w:r w:rsidRPr="00E03A6C">
        <w:rPr>
          <w:rFonts w:ascii="Arial" w:hAnsi="Arial" w:cs="Arial"/>
        </w:rPr>
        <w:t>Ziel und Zweck des Dokuments</w:t>
      </w:r>
      <w:bookmarkEnd w:id="2"/>
    </w:p>
    <w:p w14:paraId="0A2F421E" w14:textId="77777777" w:rsidR="008549BA" w:rsidRPr="00E03A6C" w:rsidRDefault="008549BA" w:rsidP="008549BA">
      <w:pPr>
        <w:rPr>
          <w:rFonts w:ascii="Arial" w:hAnsi="Arial" w:cs="Arial"/>
        </w:rPr>
      </w:pPr>
    </w:p>
    <w:p w14:paraId="5208257B" w14:textId="7D75064D" w:rsidR="008549BA" w:rsidRPr="00E03A6C" w:rsidRDefault="008549BA" w:rsidP="008549BA">
      <w:p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Dieses </w:t>
      </w:r>
      <w:r w:rsidR="00695B03" w:rsidRPr="00E03A6C">
        <w:rPr>
          <w:rFonts w:ascii="Arial" w:hAnsi="Arial" w:cs="Arial"/>
        </w:rPr>
        <w:t>Pflichtenheft</w:t>
      </w:r>
      <w:r w:rsidRPr="00E03A6C">
        <w:rPr>
          <w:rFonts w:ascii="Arial" w:hAnsi="Arial" w:cs="Arial"/>
        </w:rPr>
        <w:t xml:space="preserve"> beschreibt ei</w:t>
      </w:r>
      <w:r w:rsidR="00516C1E" w:rsidRPr="00E03A6C">
        <w:rPr>
          <w:rFonts w:ascii="Arial" w:hAnsi="Arial" w:cs="Arial"/>
        </w:rPr>
        <w:t xml:space="preserve">n Projekt des </w:t>
      </w:r>
      <w:r w:rsidR="00125033" w:rsidRPr="00E03A6C">
        <w:rPr>
          <w:rFonts w:ascii="Arial" w:hAnsi="Arial" w:cs="Arial"/>
        </w:rPr>
        <w:t>4</w:t>
      </w:r>
      <w:r w:rsidR="00516C1E" w:rsidRPr="00E03A6C">
        <w:rPr>
          <w:rFonts w:ascii="Arial" w:hAnsi="Arial" w:cs="Arial"/>
        </w:rPr>
        <w:t xml:space="preserve">. Jahrgangs IT-/Medientechnik der HTL-Leonding. Die Verantwortlichen sind Simon Koll, </w:t>
      </w:r>
      <w:r w:rsidR="00125033" w:rsidRPr="00E03A6C">
        <w:rPr>
          <w:rFonts w:ascii="Arial" w:hAnsi="Arial" w:cs="Arial"/>
        </w:rPr>
        <w:t xml:space="preserve">Benjamin </w:t>
      </w:r>
      <w:proofErr w:type="spellStart"/>
      <w:r w:rsidR="00125033" w:rsidRPr="00E03A6C">
        <w:rPr>
          <w:rFonts w:ascii="Arial" w:hAnsi="Arial" w:cs="Arial"/>
        </w:rPr>
        <w:t>Golic</w:t>
      </w:r>
      <w:proofErr w:type="spellEnd"/>
      <w:r w:rsidR="00125033" w:rsidRPr="00E03A6C">
        <w:rPr>
          <w:rFonts w:ascii="Arial" w:hAnsi="Arial" w:cs="Arial"/>
        </w:rPr>
        <w:t>, Julian Danninger und Sean-Patrick Meisinger.</w:t>
      </w:r>
    </w:p>
    <w:p w14:paraId="1D92BC72" w14:textId="77777777" w:rsidR="001F5390" w:rsidRPr="00E03A6C" w:rsidRDefault="001F5390" w:rsidP="008549BA">
      <w:pPr>
        <w:rPr>
          <w:rFonts w:ascii="Arial" w:hAnsi="Arial" w:cs="Arial"/>
        </w:rPr>
      </w:pPr>
    </w:p>
    <w:p w14:paraId="2154364F" w14:textId="77777777" w:rsidR="00801E2E" w:rsidRPr="00E03A6C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6147484"/>
      <w:r w:rsidRPr="00E03A6C">
        <w:rPr>
          <w:rFonts w:ascii="Arial" w:hAnsi="Arial" w:cs="Arial"/>
        </w:rPr>
        <w:t>Ausgangssituation</w:t>
      </w:r>
      <w:bookmarkEnd w:id="3"/>
    </w:p>
    <w:p w14:paraId="36B446D2" w14:textId="1D791E85" w:rsidR="00801E2E" w:rsidRPr="00E03A6C" w:rsidRDefault="00801E2E" w:rsidP="00801E2E"/>
    <w:p w14:paraId="54037E7C" w14:textId="6F03DA8C" w:rsidR="00801E2E" w:rsidRPr="00E03A6C" w:rsidRDefault="00993C63" w:rsidP="00695B03">
      <w:r w:rsidRPr="00E03A6C">
        <w:rPr>
          <w:rFonts w:ascii="Arial" w:hAnsi="Arial" w:cs="Arial"/>
        </w:rPr>
        <w:t>Bei bisherigen Systemen wird meist nur eine Kamera aufgestellt, die bei Bewegung ein Video aufzeichnet. Das Video ist aber oft nicht</w:t>
      </w:r>
      <w:r w:rsidR="004B16B3" w:rsidRPr="00E03A6C">
        <w:rPr>
          <w:rFonts w:ascii="Arial" w:hAnsi="Arial" w:cs="Arial"/>
        </w:rPr>
        <w:t xml:space="preserve"> in Echtzeit </w:t>
      </w:r>
      <w:r w:rsidR="00597D4E">
        <w:rPr>
          <w:rFonts w:ascii="Arial" w:hAnsi="Arial" w:cs="Arial"/>
        </w:rPr>
        <w:t xml:space="preserve">übertragbar </w:t>
      </w:r>
      <w:r w:rsidR="004B16B3" w:rsidRPr="00E03A6C">
        <w:rPr>
          <w:rFonts w:ascii="Arial" w:hAnsi="Arial" w:cs="Arial"/>
        </w:rPr>
        <w:t xml:space="preserve">und macht </w:t>
      </w:r>
      <w:r w:rsidR="00597D4E">
        <w:rPr>
          <w:rFonts w:ascii="Arial" w:hAnsi="Arial" w:cs="Arial"/>
        </w:rPr>
        <w:t xml:space="preserve">zusätzlich </w:t>
      </w:r>
      <w:r w:rsidR="004B16B3" w:rsidRPr="00E03A6C">
        <w:rPr>
          <w:rFonts w:ascii="Arial" w:hAnsi="Arial" w:cs="Arial"/>
        </w:rPr>
        <w:t>das Eindringen in d</w:t>
      </w:r>
      <w:r w:rsidR="00597D4E">
        <w:rPr>
          <w:rFonts w:ascii="Arial" w:hAnsi="Arial" w:cs="Arial"/>
        </w:rPr>
        <w:t xml:space="preserve">as Gebäude </w:t>
      </w:r>
      <w:r w:rsidR="004B16B3" w:rsidRPr="00E03A6C">
        <w:rPr>
          <w:rFonts w:ascii="Arial" w:hAnsi="Arial" w:cs="Arial"/>
        </w:rPr>
        <w:t>nicht schwieriger.</w:t>
      </w:r>
    </w:p>
    <w:p w14:paraId="25184F6A" w14:textId="45D1217A" w:rsidR="00CE4C0B" w:rsidRPr="00E03A6C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6147485"/>
      <w:r w:rsidRPr="00E03A6C">
        <w:rPr>
          <w:rFonts w:ascii="Arial" w:hAnsi="Arial" w:cs="Arial"/>
        </w:rPr>
        <w:t>Projektbezug</w:t>
      </w:r>
      <w:bookmarkEnd w:id="4"/>
    </w:p>
    <w:p w14:paraId="30AB4C5B" w14:textId="77777777" w:rsidR="001F5390" w:rsidRPr="00E03A6C" w:rsidRDefault="001F5390" w:rsidP="001F5390"/>
    <w:p w14:paraId="369D1766" w14:textId="019C0449" w:rsidR="008549BA" w:rsidRPr="00E03A6C" w:rsidRDefault="00516C1E" w:rsidP="008549BA">
      <w:p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Das vorliegende Projekt ist ein unabhängiges Projekt. </w:t>
      </w:r>
    </w:p>
    <w:p w14:paraId="134ED3F0" w14:textId="78B35876" w:rsidR="00516C1E" w:rsidRPr="00E03A6C" w:rsidRDefault="00516C1E" w:rsidP="0060165C">
      <w:pPr>
        <w:pStyle w:val="berschrift2"/>
        <w:rPr>
          <w:rFonts w:ascii="Arial" w:hAnsi="Arial" w:cs="Arial"/>
        </w:rPr>
      </w:pPr>
    </w:p>
    <w:p w14:paraId="35187D5D" w14:textId="77777777" w:rsidR="001F5390" w:rsidRPr="00E03A6C" w:rsidRDefault="001F5390" w:rsidP="001F5390"/>
    <w:p w14:paraId="3C436FE1" w14:textId="4502435C" w:rsidR="00695B03" w:rsidRPr="00E03A6C" w:rsidRDefault="00695B03" w:rsidP="00695B0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56147486"/>
      <w:r w:rsidRPr="00E03A6C">
        <w:rPr>
          <w:rFonts w:ascii="Arial" w:hAnsi="Arial" w:cs="Arial"/>
        </w:rPr>
        <w:t>Teams und Schnittstelle</w:t>
      </w:r>
      <w:r w:rsidR="0060165C" w:rsidRPr="00E03A6C">
        <w:rPr>
          <w:rFonts w:ascii="Arial" w:hAnsi="Arial" w:cs="Arial"/>
        </w:rPr>
        <w:t>n</w:t>
      </w:r>
      <w:bookmarkEnd w:id="5"/>
    </w:p>
    <w:p w14:paraId="0227DEF6" w14:textId="77777777" w:rsidR="001F5390" w:rsidRPr="00E03A6C" w:rsidRDefault="001F5390" w:rsidP="001F539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1976"/>
        <w:gridCol w:w="3187"/>
        <w:gridCol w:w="2339"/>
      </w:tblGrid>
      <w:tr w:rsidR="00516C1E" w:rsidRPr="00E03A6C" w14:paraId="61C47D5D" w14:textId="77777777" w:rsidTr="00125033">
        <w:tc>
          <w:tcPr>
            <w:tcW w:w="2263" w:type="dxa"/>
            <w:shd w:val="clear" w:color="auto" w:fill="E0E0E0"/>
          </w:tcPr>
          <w:p w14:paraId="4EA13D23" w14:textId="77777777" w:rsidR="00516C1E" w:rsidRPr="00E03A6C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E03A6C">
              <w:rPr>
                <w:rFonts w:ascii="Arial" w:hAnsi="Arial" w:cs="Arial"/>
                <w:b/>
                <w:sz w:val="20"/>
              </w:rPr>
              <w:t>Rolle(n)</w:t>
            </w:r>
          </w:p>
        </w:tc>
        <w:tc>
          <w:tcPr>
            <w:tcW w:w="2186" w:type="dxa"/>
            <w:shd w:val="clear" w:color="auto" w:fill="E0E0E0"/>
          </w:tcPr>
          <w:p w14:paraId="1AB34348" w14:textId="77777777" w:rsidR="00516C1E" w:rsidRPr="00E03A6C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E03A6C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98" w:type="dxa"/>
            <w:shd w:val="clear" w:color="auto" w:fill="E0E0E0"/>
          </w:tcPr>
          <w:p w14:paraId="3EB0D726" w14:textId="77777777" w:rsidR="00516C1E" w:rsidRPr="00E03A6C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E03A6C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687" w:type="dxa"/>
            <w:shd w:val="clear" w:color="auto" w:fill="E0E0E0"/>
          </w:tcPr>
          <w:p w14:paraId="213AA479" w14:textId="77777777" w:rsidR="00516C1E" w:rsidRPr="00E03A6C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E03A6C"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16C1E" w:rsidRPr="00E03A6C" w14:paraId="6BE62D2B" w14:textId="77777777" w:rsidTr="00125033">
        <w:tc>
          <w:tcPr>
            <w:tcW w:w="2263" w:type="dxa"/>
          </w:tcPr>
          <w:p w14:paraId="4A0A3698" w14:textId="2673650E" w:rsidR="00516C1E" w:rsidRPr="00E03A6C" w:rsidRDefault="00516C1E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Projektleiter</w:t>
            </w:r>
            <w:r w:rsidR="00EE530A" w:rsidRPr="00E03A6C">
              <w:rPr>
                <w:rFonts w:ascii="Arial" w:hAnsi="Arial" w:cs="Arial"/>
                <w:sz w:val="20"/>
              </w:rPr>
              <w:t>,</w:t>
            </w:r>
            <w:r w:rsidR="00EE530A" w:rsidRPr="00E03A6C">
              <w:rPr>
                <w:rFonts w:ascii="Arial" w:hAnsi="Arial" w:cs="Arial"/>
                <w:sz w:val="20"/>
              </w:rPr>
              <w:br/>
              <w:t>Programmierer</w:t>
            </w:r>
            <w:r w:rsidR="00125033" w:rsidRPr="00E03A6C">
              <w:rPr>
                <w:rFonts w:ascii="Arial" w:hAnsi="Arial" w:cs="Arial"/>
                <w:sz w:val="20"/>
              </w:rPr>
              <w:t>,</w:t>
            </w:r>
            <w:r w:rsidR="00125033" w:rsidRPr="00E03A6C">
              <w:rPr>
                <w:rFonts w:ascii="Arial" w:hAnsi="Arial" w:cs="Arial"/>
                <w:sz w:val="20"/>
              </w:rPr>
              <w:br/>
              <w:t>Hardware-Beauftragter</w:t>
            </w:r>
          </w:p>
        </w:tc>
        <w:tc>
          <w:tcPr>
            <w:tcW w:w="2186" w:type="dxa"/>
          </w:tcPr>
          <w:p w14:paraId="04DD4EF2" w14:textId="081FAD12" w:rsidR="00516C1E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Simon Koll</w:t>
            </w:r>
          </w:p>
        </w:tc>
        <w:tc>
          <w:tcPr>
            <w:tcW w:w="2498" w:type="dxa"/>
          </w:tcPr>
          <w:p w14:paraId="2899D379" w14:textId="4B5AB590" w:rsidR="00125033" w:rsidRPr="00E03A6C" w:rsidRDefault="00C16563" w:rsidP="001F5390">
            <w:pPr>
              <w:rPr>
                <w:rFonts w:ascii="Arial" w:hAnsi="Arial" w:cs="Arial"/>
                <w:sz w:val="20"/>
              </w:rPr>
            </w:pPr>
            <w:hyperlink r:id="rId8" w:history="1">
              <w:r w:rsidR="00125033" w:rsidRPr="00E03A6C">
                <w:rPr>
                  <w:rStyle w:val="Hyperlink"/>
                  <w:rFonts w:ascii="Arial" w:hAnsi="Arial" w:cs="Arial"/>
                  <w:sz w:val="20"/>
                </w:rPr>
                <w:t>kollegesimon@gmail.com</w:t>
              </w:r>
            </w:hyperlink>
          </w:p>
        </w:tc>
        <w:tc>
          <w:tcPr>
            <w:tcW w:w="2687" w:type="dxa"/>
          </w:tcPr>
          <w:p w14:paraId="305299E2" w14:textId="3CD5E36D" w:rsidR="00516C1E" w:rsidRPr="00E03A6C" w:rsidRDefault="00EE530A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 w:rsidRPr="00E03A6C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E03A6C" w14:paraId="0F39194F" w14:textId="77777777" w:rsidTr="00125033">
        <w:tc>
          <w:tcPr>
            <w:tcW w:w="2263" w:type="dxa"/>
          </w:tcPr>
          <w:p w14:paraId="785FC20E" w14:textId="2366FBD1" w:rsidR="00516C1E" w:rsidRPr="00E03A6C" w:rsidRDefault="00EE530A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0CA4819C" w14:textId="1F7CBDE6" w:rsidR="00516C1E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 xml:space="preserve">Benjamin </w:t>
            </w:r>
            <w:proofErr w:type="spellStart"/>
            <w:r w:rsidRPr="00E03A6C">
              <w:rPr>
                <w:rFonts w:ascii="Arial" w:hAnsi="Arial" w:cs="Arial"/>
                <w:sz w:val="20"/>
              </w:rPr>
              <w:t>Golic</w:t>
            </w:r>
            <w:proofErr w:type="spellEnd"/>
          </w:p>
        </w:tc>
        <w:tc>
          <w:tcPr>
            <w:tcW w:w="2498" w:type="dxa"/>
          </w:tcPr>
          <w:p w14:paraId="711915A6" w14:textId="2A72F4A1" w:rsidR="00125033" w:rsidRPr="00E03A6C" w:rsidRDefault="00C16563" w:rsidP="001F5390">
            <w:pPr>
              <w:rPr>
                <w:rFonts w:ascii="Arial" w:hAnsi="Arial" w:cs="Arial"/>
                <w:sz w:val="20"/>
              </w:rPr>
            </w:pPr>
            <w:hyperlink r:id="rId9" w:history="1">
              <w:r w:rsidR="00125033" w:rsidRPr="00E03A6C">
                <w:rPr>
                  <w:rStyle w:val="Hyperlink"/>
                  <w:rFonts w:ascii="Arial" w:hAnsi="Arial" w:cs="Arial"/>
                  <w:sz w:val="20"/>
                </w:rPr>
                <w:t>golicbenjamin.school@gmail.com</w:t>
              </w:r>
            </w:hyperlink>
          </w:p>
        </w:tc>
        <w:tc>
          <w:tcPr>
            <w:tcW w:w="2687" w:type="dxa"/>
          </w:tcPr>
          <w:p w14:paraId="6A606615" w14:textId="046690B9" w:rsidR="00516C1E" w:rsidRPr="00E03A6C" w:rsidRDefault="00EE530A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 w:rsidRPr="00E03A6C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E03A6C" w14:paraId="1980513E" w14:textId="77777777" w:rsidTr="00125033">
        <w:tc>
          <w:tcPr>
            <w:tcW w:w="2263" w:type="dxa"/>
          </w:tcPr>
          <w:p w14:paraId="1C8CB1D6" w14:textId="4E5D9BDA" w:rsidR="00516C1E" w:rsidRPr="00E03A6C" w:rsidRDefault="00EE530A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5C8F12D1" w14:textId="4A6C4A0A" w:rsidR="00516C1E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Julian Danninger</w:t>
            </w:r>
          </w:p>
        </w:tc>
        <w:tc>
          <w:tcPr>
            <w:tcW w:w="2498" w:type="dxa"/>
          </w:tcPr>
          <w:p w14:paraId="449881F8" w14:textId="70733E0F" w:rsidR="00B45484" w:rsidRPr="00E03A6C" w:rsidRDefault="00B45484" w:rsidP="00EE530A">
            <w:pPr>
              <w:rPr>
                <w:rFonts w:ascii="Arial" w:hAnsi="Arial" w:cs="Arial"/>
                <w:sz w:val="20"/>
              </w:rPr>
            </w:pPr>
            <w:hyperlink r:id="rId10" w:history="1">
              <w:r w:rsidRPr="00505716">
                <w:rPr>
                  <w:rStyle w:val="Hyperlink"/>
                  <w:rFonts w:ascii="Arial" w:hAnsi="Arial" w:cs="Arial"/>
                  <w:sz w:val="20"/>
                </w:rPr>
                <w:t>julian.danninger@gmail.com</w:t>
              </w:r>
            </w:hyperlink>
          </w:p>
        </w:tc>
        <w:tc>
          <w:tcPr>
            <w:tcW w:w="2687" w:type="dxa"/>
          </w:tcPr>
          <w:p w14:paraId="29BED865" w14:textId="04A4F1C0" w:rsidR="00516C1E" w:rsidRPr="00E03A6C" w:rsidRDefault="00EE530A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 w:rsidRPr="00E03A6C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125033" w:rsidRPr="00E03A6C" w14:paraId="40972822" w14:textId="77777777" w:rsidTr="00125033">
        <w:tc>
          <w:tcPr>
            <w:tcW w:w="2263" w:type="dxa"/>
          </w:tcPr>
          <w:p w14:paraId="36248E3A" w14:textId="0D9E8D49" w:rsidR="00125033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33711AFE" w14:textId="3B479B86" w:rsidR="00125033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>Sean-Patrick Meisinger</w:t>
            </w:r>
          </w:p>
        </w:tc>
        <w:tc>
          <w:tcPr>
            <w:tcW w:w="2498" w:type="dxa"/>
          </w:tcPr>
          <w:p w14:paraId="15254689" w14:textId="43D08554" w:rsidR="00597D4E" w:rsidRPr="00E03A6C" w:rsidRDefault="00C16563" w:rsidP="00EE530A">
            <w:hyperlink r:id="rId11" w:history="1">
              <w:r w:rsidR="00597D4E" w:rsidRPr="00505716">
                <w:rPr>
                  <w:rStyle w:val="Hyperlink"/>
                </w:rPr>
                <w:t>patrick.meisinger@gmx.at</w:t>
              </w:r>
            </w:hyperlink>
          </w:p>
        </w:tc>
        <w:tc>
          <w:tcPr>
            <w:tcW w:w="2687" w:type="dxa"/>
          </w:tcPr>
          <w:p w14:paraId="520FBB74" w14:textId="0EB7EEBB" w:rsidR="00125033" w:rsidRPr="00E03A6C" w:rsidRDefault="00125033" w:rsidP="001F5390">
            <w:pPr>
              <w:rPr>
                <w:rFonts w:ascii="Arial" w:hAnsi="Arial" w:cs="Arial"/>
                <w:sz w:val="20"/>
              </w:rPr>
            </w:pPr>
            <w:r w:rsidRPr="00E03A6C"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Pr="00E03A6C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</w:tbl>
    <w:p w14:paraId="02840342" w14:textId="45CC6D66" w:rsidR="0060165C" w:rsidRPr="00E03A6C" w:rsidRDefault="0060165C">
      <w:pPr>
        <w:rPr>
          <w:rFonts w:ascii="Arial" w:hAnsi="Arial" w:cs="Arial"/>
        </w:rPr>
      </w:pPr>
      <w:r w:rsidRPr="00E03A6C">
        <w:rPr>
          <w:rFonts w:ascii="Arial" w:hAnsi="Arial" w:cs="Arial"/>
        </w:rPr>
        <w:br w:type="page"/>
      </w:r>
    </w:p>
    <w:p w14:paraId="4E8DC6AF" w14:textId="77777777" w:rsidR="00CE4C0B" w:rsidRPr="00E03A6C" w:rsidRDefault="00CE4C0B" w:rsidP="00CE4C0B">
      <w:pPr>
        <w:rPr>
          <w:rFonts w:ascii="Arial" w:hAnsi="Arial" w:cs="Arial"/>
        </w:rPr>
      </w:pPr>
    </w:p>
    <w:p w14:paraId="1D7DA709" w14:textId="77777777" w:rsidR="00CE4C0B" w:rsidRPr="00E03A6C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56147487"/>
      <w:r w:rsidRPr="00E03A6C">
        <w:rPr>
          <w:rFonts w:ascii="Arial" w:hAnsi="Arial" w:cs="Arial"/>
        </w:rPr>
        <w:t>Konzept</w:t>
      </w:r>
      <w:bookmarkEnd w:id="6"/>
    </w:p>
    <w:p w14:paraId="787DD69D" w14:textId="77777777" w:rsidR="00CE4C0B" w:rsidRPr="00E03A6C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6147488"/>
      <w:r w:rsidRPr="00E03A6C">
        <w:rPr>
          <w:rFonts w:ascii="Arial" w:hAnsi="Arial" w:cs="Arial"/>
        </w:rPr>
        <w:t>Ziel(e) des Anbieters</w:t>
      </w:r>
      <w:bookmarkEnd w:id="7"/>
    </w:p>
    <w:p w14:paraId="0E9F4DC8" w14:textId="77777777" w:rsidR="006720D3" w:rsidRPr="00E03A6C" w:rsidRDefault="006720D3" w:rsidP="006720D3"/>
    <w:p w14:paraId="1077B82B" w14:textId="70ED5959" w:rsidR="006720D3" w:rsidRPr="00E03A6C" w:rsidRDefault="00EE530A" w:rsidP="006720D3">
      <w:p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Unser Ziel ist ein funktionierendes </w:t>
      </w:r>
      <w:r w:rsidR="00125033" w:rsidRPr="00E03A6C">
        <w:rPr>
          <w:rFonts w:ascii="Arial" w:hAnsi="Arial" w:cs="Arial"/>
        </w:rPr>
        <w:t>Schlosssystem,</w:t>
      </w:r>
      <w:r w:rsidRPr="00E03A6C">
        <w:rPr>
          <w:rFonts w:ascii="Arial" w:hAnsi="Arial" w:cs="Arial"/>
        </w:rPr>
        <w:t xml:space="preserve"> mit de</w:t>
      </w:r>
      <w:r w:rsidR="00125033" w:rsidRPr="00E03A6C">
        <w:rPr>
          <w:rFonts w:ascii="Arial" w:hAnsi="Arial" w:cs="Arial"/>
        </w:rPr>
        <w:t>m man seinen Eingangsbereich simpel überwachen und sicherer machen kann</w:t>
      </w:r>
    </w:p>
    <w:p w14:paraId="5BE0FA2C" w14:textId="77777777" w:rsidR="006720D3" w:rsidRPr="00E03A6C" w:rsidRDefault="006720D3" w:rsidP="006720D3"/>
    <w:p w14:paraId="60EA5ECC" w14:textId="4D9773B9" w:rsidR="00CE4C0B" w:rsidRPr="00E03A6C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56147489"/>
      <w:r w:rsidRPr="00E03A6C">
        <w:rPr>
          <w:rFonts w:ascii="Arial" w:hAnsi="Arial" w:cs="Arial"/>
        </w:rPr>
        <w:t>Ziel(e)</w:t>
      </w:r>
      <w:bookmarkEnd w:id="8"/>
    </w:p>
    <w:p w14:paraId="2DF72FB8" w14:textId="637B6B6B" w:rsidR="003F4DA1" w:rsidRPr="00E03A6C" w:rsidRDefault="003F4DA1" w:rsidP="003F4DA1">
      <w:pPr>
        <w:rPr>
          <w:rFonts w:ascii="Arial" w:hAnsi="Arial" w:cs="Arial"/>
        </w:rPr>
      </w:pPr>
    </w:p>
    <w:p w14:paraId="10D4C742" w14:textId="3BB5AC68" w:rsidR="00EE530A" w:rsidRPr="00E03A6C" w:rsidRDefault="00125033" w:rsidP="003F4DA1">
      <w:pPr>
        <w:rPr>
          <w:rFonts w:ascii="Arial" w:hAnsi="Arial" w:cs="Arial"/>
        </w:rPr>
      </w:pPr>
      <w:r w:rsidRPr="00E03A6C">
        <w:rPr>
          <w:rFonts w:ascii="Arial" w:hAnsi="Arial" w:cs="Arial"/>
        </w:rPr>
        <w:t>Steuerung von Schlosssystem durch Web-Oberfläche oder Mobile App, sowie Live-Übertragung und Galerie der Personen, die eintreten wollten.</w:t>
      </w:r>
    </w:p>
    <w:p w14:paraId="7EEE6FCB" w14:textId="77777777" w:rsidR="00CE4C0B" w:rsidRPr="00E03A6C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56147490"/>
      <w:r w:rsidRPr="00E03A6C">
        <w:rPr>
          <w:rFonts w:ascii="Arial" w:hAnsi="Arial" w:cs="Arial"/>
        </w:rPr>
        <w:t>Zielgruppe(n)</w:t>
      </w:r>
      <w:bookmarkEnd w:id="9"/>
    </w:p>
    <w:p w14:paraId="1C43C9AA" w14:textId="77777777" w:rsidR="003F4DA1" w:rsidRPr="00E03A6C" w:rsidRDefault="003F4DA1" w:rsidP="003F4DA1"/>
    <w:p w14:paraId="6F9C4F9A" w14:textId="076AE418" w:rsidR="003F4DA1" w:rsidRPr="00E03A6C" w:rsidRDefault="00EE530A" w:rsidP="003F4DA1">
      <w:p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Jeder, der </w:t>
      </w:r>
      <w:r w:rsidR="00125033" w:rsidRPr="00E03A6C">
        <w:rPr>
          <w:rFonts w:ascii="Arial" w:hAnsi="Arial" w:cs="Arial"/>
        </w:rPr>
        <w:t>die eigene Haustür sicherer machen möchte</w:t>
      </w:r>
      <w:r w:rsidR="00BB5650" w:rsidRPr="00E03A6C">
        <w:rPr>
          <w:rFonts w:ascii="Arial" w:hAnsi="Arial" w:cs="Arial"/>
        </w:rPr>
        <w:t>.</w:t>
      </w:r>
      <w:r w:rsidRPr="00E03A6C">
        <w:rPr>
          <w:rFonts w:ascii="Arial" w:hAnsi="Arial" w:cs="Arial"/>
        </w:rPr>
        <w:t xml:space="preserve"> </w:t>
      </w:r>
    </w:p>
    <w:p w14:paraId="5AA6C6C6" w14:textId="77777777" w:rsidR="002D4868" w:rsidRPr="00E03A6C" w:rsidRDefault="002D4868" w:rsidP="002D4868">
      <w:pPr>
        <w:rPr>
          <w:rFonts w:ascii="Arial" w:hAnsi="Arial" w:cs="Arial"/>
        </w:rPr>
      </w:pPr>
    </w:p>
    <w:p w14:paraId="4FCDA5FF" w14:textId="581D0FF3" w:rsidR="002E120D" w:rsidRPr="00E03A6C" w:rsidRDefault="002D4868" w:rsidP="0060165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56147491"/>
      <w:r w:rsidRPr="00E03A6C">
        <w:rPr>
          <w:rFonts w:ascii="Arial" w:hAnsi="Arial" w:cs="Arial"/>
        </w:rPr>
        <w:t>Funktionale Anforderungen</w:t>
      </w:r>
      <w:bookmarkEnd w:id="10"/>
    </w:p>
    <w:p w14:paraId="29D19A49" w14:textId="77777777" w:rsidR="002E120D" w:rsidRPr="00E03A6C" w:rsidRDefault="002E120D" w:rsidP="002E120D"/>
    <w:p w14:paraId="69189B63" w14:textId="645A3048" w:rsidR="002D4868" w:rsidRPr="00E03A6C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56147492"/>
      <w:r w:rsidRPr="00E03A6C">
        <w:rPr>
          <w:rFonts w:ascii="Arial" w:hAnsi="Arial" w:cs="Arial"/>
        </w:rPr>
        <w:t>Login/Registrierung</w:t>
      </w:r>
      <w:r w:rsidR="00BB5650" w:rsidRPr="00E03A6C">
        <w:rPr>
          <w:rFonts w:ascii="Arial" w:hAnsi="Arial" w:cs="Arial"/>
        </w:rPr>
        <w:t xml:space="preserve"> in App und Web</w:t>
      </w:r>
      <w:bookmarkEnd w:id="11"/>
    </w:p>
    <w:p w14:paraId="72D3955A" w14:textId="236AEB48" w:rsidR="00EE530A" w:rsidRPr="00E03A6C" w:rsidRDefault="00EE530A" w:rsidP="00EE530A">
      <w:pPr>
        <w:pStyle w:val="Listenabsatz"/>
        <w:numPr>
          <w:ilvl w:val="0"/>
          <w:numId w:val="6"/>
        </w:numPr>
      </w:pPr>
      <w:r w:rsidRPr="00E03A6C">
        <w:t>Funktionierender Login</w:t>
      </w:r>
    </w:p>
    <w:p w14:paraId="57D0DD74" w14:textId="30E821D0" w:rsidR="00C8562C" w:rsidRPr="00E03A6C" w:rsidRDefault="00C8562C" w:rsidP="00C8562C">
      <w:pPr>
        <w:pStyle w:val="Listenabsatz"/>
        <w:numPr>
          <w:ilvl w:val="1"/>
          <w:numId w:val="6"/>
        </w:numPr>
      </w:pPr>
      <w:r w:rsidRPr="00E03A6C">
        <w:t>Benutzername</w:t>
      </w:r>
    </w:p>
    <w:p w14:paraId="5465FC7B" w14:textId="1E6143CA" w:rsidR="00C8562C" w:rsidRPr="00E03A6C" w:rsidRDefault="00C8562C" w:rsidP="00C8562C">
      <w:pPr>
        <w:pStyle w:val="Listenabsatz"/>
        <w:numPr>
          <w:ilvl w:val="1"/>
          <w:numId w:val="6"/>
        </w:numPr>
      </w:pPr>
      <w:r w:rsidRPr="00E03A6C">
        <w:t>Passwort</w:t>
      </w:r>
    </w:p>
    <w:p w14:paraId="32EF181E" w14:textId="147257F4" w:rsidR="00EE530A" w:rsidRPr="00E03A6C" w:rsidRDefault="00EE530A" w:rsidP="00EE530A">
      <w:pPr>
        <w:pStyle w:val="Listenabsatz"/>
        <w:numPr>
          <w:ilvl w:val="0"/>
          <w:numId w:val="6"/>
        </w:numPr>
      </w:pPr>
      <w:r w:rsidRPr="00E03A6C">
        <w:t>Funktionierender Registrierung</w:t>
      </w:r>
    </w:p>
    <w:p w14:paraId="01A4EEA1" w14:textId="239E0B73" w:rsidR="00C8562C" w:rsidRPr="00E03A6C" w:rsidRDefault="00C8562C" w:rsidP="00C8562C">
      <w:pPr>
        <w:pStyle w:val="Listenabsatz"/>
        <w:numPr>
          <w:ilvl w:val="1"/>
          <w:numId w:val="6"/>
        </w:numPr>
      </w:pPr>
      <w:r w:rsidRPr="00E03A6C">
        <w:t>Benutzername</w:t>
      </w:r>
    </w:p>
    <w:p w14:paraId="012A03B0" w14:textId="613B36CF" w:rsidR="00C8562C" w:rsidRPr="00E03A6C" w:rsidRDefault="00C8562C" w:rsidP="00C8562C">
      <w:pPr>
        <w:pStyle w:val="Listenabsatz"/>
        <w:numPr>
          <w:ilvl w:val="1"/>
          <w:numId w:val="6"/>
        </w:numPr>
      </w:pPr>
      <w:r w:rsidRPr="00E03A6C">
        <w:t>Passwort</w:t>
      </w:r>
    </w:p>
    <w:p w14:paraId="37B28FD9" w14:textId="1C77DCA5" w:rsidR="00C8562C" w:rsidRPr="00E03A6C" w:rsidRDefault="00C8562C" w:rsidP="00C8562C">
      <w:pPr>
        <w:pStyle w:val="Listenabsatz"/>
        <w:numPr>
          <w:ilvl w:val="1"/>
          <w:numId w:val="6"/>
        </w:numPr>
      </w:pPr>
      <w:r w:rsidRPr="00E03A6C">
        <w:t>Passwort check</w:t>
      </w:r>
    </w:p>
    <w:p w14:paraId="3D586914" w14:textId="6E7BD27D" w:rsidR="00BB5650" w:rsidRPr="00E03A6C" w:rsidRDefault="00BB5650" w:rsidP="00C8562C">
      <w:pPr>
        <w:pStyle w:val="Listenabsatz"/>
        <w:numPr>
          <w:ilvl w:val="1"/>
          <w:numId w:val="6"/>
        </w:numPr>
      </w:pPr>
      <w:r w:rsidRPr="00E03A6C">
        <w:t>Einmal-Code zur Bestätigung des Besitzers</w:t>
      </w:r>
    </w:p>
    <w:p w14:paraId="700E1FFF" w14:textId="7EE8CA99" w:rsidR="002D4868" w:rsidRPr="00E03A6C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 </w:t>
      </w:r>
      <w:bookmarkStart w:id="12" w:name="_Toc56147493"/>
      <w:r w:rsidR="00BB5650" w:rsidRPr="00E03A6C">
        <w:rPr>
          <w:rFonts w:ascii="Arial" w:hAnsi="Arial" w:cs="Arial"/>
        </w:rPr>
        <w:t>Liveübertragung</w:t>
      </w:r>
      <w:bookmarkEnd w:id="12"/>
    </w:p>
    <w:p w14:paraId="0476ED2B" w14:textId="39C8CD7C" w:rsidR="00EE530A" w:rsidRPr="00E03A6C" w:rsidRDefault="00BB5650" w:rsidP="00EE530A">
      <w:pPr>
        <w:pStyle w:val="Listenabsatz"/>
        <w:numPr>
          <w:ilvl w:val="0"/>
          <w:numId w:val="6"/>
        </w:numPr>
      </w:pPr>
      <w:r w:rsidRPr="00E03A6C">
        <w:t>HD-Auflösung von 1280x720 Pixeln</w:t>
      </w:r>
    </w:p>
    <w:p w14:paraId="677FD839" w14:textId="6D1B8BF8" w:rsidR="00BB5650" w:rsidRPr="00E03A6C" w:rsidRDefault="00BB5650" w:rsidP="00EE530A">
      <w:pPr>
        <w:pStyle w:val="Listenabsatz"/>
        <w:numPr>
          <w:ilvl w:val="0"/>
          <w:numId w:val="6"/>
        </w:numPr>
      </w:pPr>
      <w:r w:rsidRPr="00E03A6C">
        <w:t>24 Bilder pro Sekunde</w:t>
      </w:r>
    </w:p>
    <w:p w14:paraId="6DA43038" w14:textId="22ACF114" w:rsidR="00BB5650" w:rsidRPr="00E03A6C" w:rsidRDefault="00BB5650" w:rsidP="00BB5650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E03A6C">
        <w:rPr>
          <w:rFonts w:ascii="Arial" w:hAnsi="Arial" w:cs="Arial"/>
        </w:rPr>
        <w:t xml:space="preserve"> </w:t>
      </w:r>
      <w:bookmarkStart w:id="13" w:name="_Toc56147494"/>
      <w:r w:rsidRPr="00E03A6C">
        <w:rPr>
          <w:rFonts w:ascii="Arial" w:hAnsi="Arial" w:cs="Arial"/>
        </w:rPr>
        <w:t>Hierarchie</w:t>
      </w:r>
      <w:bookmarkEnd w:id="13"/>
    </w:p>
    <w:p w14:paraId="4EDAD00D" w14:textId="0C44C81B" w:rsidR="00BB5650" w:rsidRPr="00E03A6C" w:rsidRDefault="00BB5650" w:rsidP="00BB5650">
      <w:pPr>
        <w:pStyle w:val="Listenabsatz"/>
        <w:numPr>
          <w:ilvl w:val="0"/>
          <w:numId w:val="6"/>
        </w:numPr>
      </w:pPr>
      <w:r w:rsidRPr="00E03A6C">
        <w:t xml:space="preserve">Erster Registrierter Nutzer pro </w:t>
      </w:r>
      <w:r w:rsidR="003558AA" w:rsidRPr="00E03A6C">
        <w:t>Schloss</w:t>
      </w:r>
      <w:r w:rsidRPr="00E03A6C">
        <w:t xml:space="preserve"> ist der „Besitzer“</w:t>
      </w:r>
    </w:p>
    <w:p w14:paraId="45BD5FDE" w14:textId="355C8C12" w:rsidR="003558AA" w:rsidRPr="00E03A6C" w:rsidRDefault="003558AA" w:rsidP="00BB5650">
      <w:pPr>
        <w:pStyle w:val="Listenabsatz"/>
        <w:numPr>
          <w:ilvl w:val="0"/>
          <w:numId w:val="6"/>
        </w:numPr>
      </w:pPr>
      <w:r w:rsidRPr="00E03A6C">
        <w:t>Hat alle Rechte und kann untergeordneten „</w:t>
      </w:r>
      <w:proofErr w:type="spellStart"/>
      <w:r w:rsidRPr="00E03A6C">
        <w:t>Betretern</w:t>
      </w:r>
      <w:proofErr w:type="spellEnd"/>
      <w:r w:rsidRPr="00E03A6C">
        <w:t>“ definieren und ihnen z.B. Zugang zur Galerie verweigern</w:t>
      </w:r>
    </w:p>
    <w:p w14:paraId="20F5BD38" w14:textId="24BD4675" w:rsidR="00D072C5" w:rsidRPr="00E03A6C" w:rsidRDefault="00BB5650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56147495"/>
      <w:r w:rsidRPr="00E03A6C">
        <w:rPr>
          <w:rFonts w:ascii="Arial" w:hAnsi="Arial" w:cs="Arial"/>
        </w:rPr>
        <w:t>Gesichtserkennung</w:t>
      </w:r>
      <w:bookmarkEnd w:id="14"/>
      <w:r w:rsidR="00D072C5" w:rsidRPr="00E03A6C">
        <w:rPr>
          <w:rFonts w:ascii="Arial" w:hAnsi="Arial" w:cs="Arial"/>
        </w:rPr>
        <w:t xml:space="preserve"> </w:t>
      </w:r>
    </w:p>
    <w:p w14:paraId="4F94625E" w14:textId="21A433D4" w:rsidR="00D072C5" w:rsidRPr="00E03A6C" w:rsidRDefault="00BB5650" w:rsidP="00D072C5">
      <w:pPr>
        <w:pStyle w:val="Listenabsatz"/>
        <w:numPr>
          <w:ilvl w:val="0"/>
          <w:numId w:val="6"/>
        </w:numPr>
      </w:pPr>
      <w:r w:rsidRPr="00E03A6C">
        <w:t>Nur Besitzer der Tür kann neue Gesichter registrieren</w:t>
      </w:r>
      <w:r w:rsidR="003558AA" w:rsidRPr="00E03A6C">
        <w:t xml:space="preserve"> und verwalten</w:t>
      </w:r>
    </w:p>
    <w:p w14:paraId="3265BD75" w14:textId="77777777" w:rsidR="00353801" w:rsidRPr="00E03A6C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5" w:name="_Toc56147496"/>
      <w:r w:rsidRPr="00E03A6C">
        <w:rPr>
          <w:rFonts w:ascii="Arial" w:hAnsi="Arial" w:cs="Arial"/>
        </w:rPr>
        <w:t>Fingerprint</w:t>
      </w:r>
      <w:bookmarkEnd w:id="15"/>
    </w:p>
    <w:p w14:paraId="0421ECED" w14:textId="77777777" w:rsidR="00353801" w:rsidRPr="00E03A6C" w:rsidRDefault="00353801" w:rsidP="00353801">
      <w:pPr>
        <w:pStyle w:val="Listenabsatz"/>
        <w:numPr>
          <w:ilvl w:val="0"/>
          <w:numId w:val="6"/>
        </w:numPr>
      </w:pPr>
      <w:r w:rsidRPr="00E03A6C">
        <w:t>Nur Besitzer kann neue Fingerabdrücke hinzufügen und verwalten</w:t>
      </w:r>
    </w:p>
    <w:p w14:paraId="71FD5917" w14:textId="294611F6" w:rsidR="00353801" w:rsidRPr="00E03A6C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56147497"/>
      <w:r w:rsidRPr="00E03A6C">
        <w:rPr>
          <w:rFonts w:ascii="Arial" w:hAnsi="Arial" w:cs="Arial"/>
        </w:rPr>
        <w:lastRenderedPageBreak/>
        <w:t>Galerie und Snapshots</w:t>
      </w:r>
      <w:bookmarkEnd w:id="16"/>
    </w:p>
    <w:p w14:paraId="1F4FC77C" w14:textId="6B0E6B18" w:rsidR="00353801" w:rsidRPr="00E03A6C" w:rsidRDefault="00353801" w:rsidP="00353801">
      <w:pPr>
        <w:pStyle w:val="Listenabsatz"/>
        <w:numPr>
          <w:ilvl w:val="0"/>
          <w:numId w:val="6"/>
        </w:numPr>
      </w:pPr>
      <w:r w:rsidRPr="00E03A6C">
        <w:t>Nachdem der Livestream gestartet wurde, werden in 1 Sek. Abständen Snapshots der Liveübertragung erstellt und in der Galerie gespeichert.</w:t>
      </w:r>
    </w:p>
    <w:p w14:paraId="232F6EB5" w14:textId="6D4A8D79" w:rsidR="00353801" w:rsidRPr="00E03A6C" w:rsidRDefault="00353801" w:rsidP="00353801">
      <w:pPr>
        <w:pStyle w:val="Listenabsatz"/>
        <w:numPr>
          <w:ilvl w:val="0"/>
          <w:numId w:val="6"/>
        </w:numPr>
      </w:pPr>
      <w:r w:rsidRPr="00E03A6C">
        <w:t xml:space="preserve">Diese ist dann von Besitzer und berechtigten </w:t>
      </w:r>
      <w:proofErr w:type="spellStart"/>
      <w:r w:rsidRPr="00E03A6C">
        <w:t>Betretern</w:t>
      </w:r>
      <w:proofErr w:type="spellEnd"/>
      <w:r w:rsidRPr="00E03A6C">
        <w:t xml:space="preserve"> einsehbar</w:t>
      </w:r>
    </w:p>
    <w:p w14:paraId="738DC684" w14:textId="2105A67F" w:rsidR="00C12CEB" w:rsidRPr="00E03A6C" w:rsidRDefault="00C12CEB" w:rsidP="00C12CEB"/>
    <w:p w14:paraId="3EB312A9" w14:textId="16E101C3" w:rsidR="00B100B3" w:rsidRPr="00E03A6C" w:rsidRDefault="003E24C9" w:rsidP="00B100B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7" w:name="_Toc56147498"/>
      <w:r w:rsidRPr="00E03A6C">
        <w:rPr>
          <w:rFonts w:ascii="Arial" w:hAnsi="Arial" w:cs="Arial"/>
        </w:rPr>
        <w:t>M</w:t>
      </w:r>
      <w:r w:rsidR="00F35906" w:rsidRPr="00E03A6C">
        <w:rPr>
          <w:rFonts w:ascii="Arial" w:hAnsi="Arial" w:cs="Arial"/>
        </w:rPr>
        <w:t>engengerüs</w:t>
      </w:r>
      <w:r w:rsidR="00B100B3" w:rsidRPr="00E03A6C">
        <w:rPr>
          <w:rFonts w:ascii="Arial" w:hAnsi="Arial" w:cs="Arial"/>
        </w:rPr>
        <w:t>t</w:t>
      </w:r>
      <w:bookmarkEnd w:id="17"/>
    </w:p>
    <w:p w14:paraId="510D6557" w14:textId="688585FC" w:rsidR="00B100B3" w:rsidRPr="00E03A6C" w:rsidRDefault="00B100B3" w:rsidP="00B100B3"/>
    <w:p w14:paraId="408C3027" w14:textId="79906E19" w:rsidR="00BF3743" w:rsidRPr="00E03A6C" w:rsidRDefault="00BF3743" w:rsidP="00BF374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56147499"/>
      <w:r w:rsidRPr="00E03A6C">
        <w:rPr>
          <w:rFonts w:ascii="Arial" w:hAnsi="Arial" w:cs="Arial"/>
        </w:rPr>
        <w:t>Dat</w:t>
      </w:r>
      <w:r w:rsidR="00E95B1C" w:rsidRPr="00E03A6C">
        <w:rPr>
          <w:rFonts w:ascii="Arial" w:hAnsi="Arial" w:cs="Arial"/>
        </w:rPr>
        <w:t>enbewegungen</w:t>
      </w:r>
      <w:bookmarkEnd w:id="18"/>
    </w:p>
    <w:p w14:paraId="34DCAF71" w14:textId="33FE3D4A" w:rsidR="00E95B1C" w:rsidRPr="00E03A6C" w:rsidRDefault="00A17E60" w:rsidP="00CD5D35">
      <w:pPr>
        <w:ind w:left="708"/>
      </w:pPr>
      <w:r w:rsidRPr="00E03A6C">
        <w:t>-</w:t>
      </w:r>
      <w:r w:rsidR="00A05E1F" w:rsidRPr="00E03A6C">
        <w:t>Das</w:t>
      </w:r>
      <w:r w:rsidR="003628EB" w:rsidRPr="00E03A6C">
        <w:t xml:space="preserve"> </w:t>
      </w:r>
      <w:r w:rsidR="003558AA" w:rsidRPr="00E03A6C">
        <w:t>aufgezeichnete</w:t>
      </w:r>
      <w:r w:rsidR="00CA6BEB" w:rsidRPr="00E03A6C">
        <w:t xml:space="preserve"> </w:t>
      </w:r>
      <w:r w:rsidR="003558AA" w:rsidRPr="00E03A6C">
        <w:t>Video</w:t>
      </w:r>
      <w:r w:rsidR="00CA6BEB" w:rsidRPr="00E03A6C">
        <w:t xml:space="preserve"> sollte </w:t>
      </w:r>
      <w:r w:rsidRPr="00E03A6C">
        <w:t xml:space="preserve">bestmöglich live an </w:t>
      </w:r>
      <w:r w:rsidR="003558AA" w:rsidRPr="00E03A6C">
        <w:t xml:space="preserve">Besitzer und berechtigte </w:t>
      </w:r>
      <w:proofErr w:type="spellStart"/>
      <w:r w:rsidR="003558AA" w:rsidRPr="00E03A6C">
        <w:t>Betreter</w:t>
      </w:r>
      <w:proofErr w:type="spellEnd"/>
      <w:r w:rsidR="003558AA" w:rsidRPr="00E03A6C">
        <w:t xml:space="preserve"> übertragen werden</w:t>
      </w:r>
    </w:p>
    <w:p w14:paraId="653D4EE8" w14:textId="0E9086B2" w:rsidR="00A17E60" w:rsidRPr="00E03A6C" w:rsidRDefault="00A17E60" w:rsidP="00CD5D35">
      <w:pPr>
        <w:ind w:left="708"/>
      </w:pPr>
      <w:r w:rsidRPr="00E03A6C">
        <w:t>-</w:t>
      </w:r>
      <w:r w:rsidR="003558AA" w:rsidRPr="00E03A6C">
        <w:t xml:space="preserve">In der Galerie sind alle </w:t>
      </w:r>
      <w:r w:rsidR="00353801" w:rsidRPr="00E03A6C">
        <w:t>Snapshots</w:t>
      </w:r>
      <w:r w:rsidR="003558AA" w:rsidRPr="00E03A6C">
        <w:t xml:space="preserve"> </w:t>
      </w:r>
      <w:r w:rsidR="00353801" w:rsidRPr="00E03A6C">
        <w:t>des letzten Monats</w:t>
      </w:r>
      <w:r w:rsidR="003558AA" w:rsidRPr="00E03A6C">
        <w:t xml:space="preserve"> zu sehen</w:t>
      </w:r>
    </w:p>
    <w:p w14:paraId="1AC689CC" w14:textId="0ACC1EDC" w:rsidR="00943116" w:rsidRPr="00E03A6C" w:rsidRDefault="00943116" w:rsidP="00CD5D35">
      <w:pPr>
        <w:ind w:left="708"/>
      </w:pPr>
      <w:r w:rsidRPr="00E03A6C">
        <w:t>-D</w:t>
      </w:r>
      <w:r w:rsidR="003558AA" w:rsidRPr="00E03A6C">
        <w:t xml:space="preserve">ie </w:t>
      </w:r>
      <w:proofErr w:type="spellStart"/>
      <w:r w:rsidR="003558AA" w:rsidRPr="00E03A6C">
        <w:t>Betreter</w:t>
      </w:r>
      <w:proofErr w:type="spellEnd"/>
      <w:r w:rsidR="003558AA" w:rsidRPr="00E03A6C">
        <w:t xml:space="preserve"> und der Besitzer können </w:t>
      </w:r>
      <w:r w:rsidR="00353801" w:rsidRPr="00E03A6C">
        <w:t>Tür über die App oder die Weboberfläche aufsperren</w:t>
      </w:r>
    </w:p>
    <w:p w14:paraId="1FB037B1" w14:textId="3C30E94B" w:rsidR="005B05C7" w:rsidRPr="00E03A6C" w:rsidRDefault="005B05C7" w:rsidP="005B05C7"/>
    <w:p w14:paraId="029A5915" w14:textId="77777777" w:rsidR="00F37A1C" w:rsidRPr="00E03A6C" w:rsidRDefault="00F37A1C" w:rsidP="004A5B8C">
      <w:pPr>
        <w:ind w:left="708"/>
      </w:pPr>
    </w:p>
    <w:p w14:paraId="3B72A59B" w14:textId="3D05C048" w:rsidR="005B05C7" w:rsidRPr="00E03A6C" w:rsidRDefault="005B05C7" w:rsidP="005B05C7"/>
    <w:sectPr w:rsidR="005B05C7" w:rsidRPr="00E03A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A521F" w14:textId="77777777" w:rsidR="00C16563" w:rsidRDefault="00C16563" w:rsidP="003E1D23">
      <w:pPr>
        <w:spacing w:after="0" w:line="240" w:lineRule="auto"/>
      </w:pPr>
      <w:r>
        <w:separator/>
      </w:r>
    </w:p>
  </w:endnote>
  <w:endnote w:type="continuationSeparator" w:id="0">
    <w:p w14:paraId="65B40A66" w14:textId="77777777" w:rsidR="00C16563" w:rsidRDefault="00C16563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2FA4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31F33ED1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BBDA301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9006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2E9BB" w14:textId="77777777" w:rsidR="00C16563" w:rsidRDefault="00C16563" w:rsidP="003E1D23">
      <w:pPr>
        <w:spacing w:after="0" w:line="240" w:lineRule="auto"/>
      </w:pPr>
      <w:r>
        <w:separator/>
      </w:r>
    </w:p>
  </w:footnote>
  <w:footnote w:type="continuationSeparator" w:id="0">
    <w:p w14:paraId="4A73A9A4" w14:textId="77777777" w:rsidR="00C16563" w:rsidRDefault="00C16563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1E4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1E13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574F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01C"/>
    <w:multiLevelType w:val="hybridMultilevel"/>
    <w:tmpl w:val="9CDE5E4A"/>
    <w:lvl w:ilvl="0" w:tplc="1F58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A513D6"/>
    <w:multiLevelType w:val="hybridMultilevel"/>
    <w:tmpl w:val="1E108E7E"/>
    <w:lvl w:ilvl="0" w:tplc="1F58D5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0D2"/>
    <w:multiLevelType w:val="hybridMultilevel"/>
    <w:tmpl w:val="EF787E2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96F"/>
    <w:rsid w:val="000243D4"/>
    <w:rsid w:val="000908B9"/>
    <w:rsid w:val="00096A96"/>
    <w:rsid w:val="000A0B9E"/>
    <w:rsid w:val="000A14DB"/>
    <w:rsid w:val="00125033"/>
    <w:rsid w:val="00174058"/>
    <w:rsid w:val="001F5390"/>
    <w:rsid w:val="00231953"/>
    <w:rsid w:val="00251AC6"/>
    <w:rsid w:val="00293961"/>
    <w:rsid w:val="002D4868"/>
    <w:rsid w:val="002E120D"/>
    <w:rsid w:val="002E470A"/>
    <w:rsid w:val="00302CC1"/>
    <w:rsid w:val="00340677"/>
    <w:rsid w:val="00353801"/>
    <w:rsid w:val="003558AA"/>
    <w:rsid w:val="003628EB"/>
    <w:rsid w:val="003A0616"/>
    <w:rsid w:val="003E1D23"/>
    <w:rsid w:val="003E24C9"/>
    <w:rsid w:val="003F4DA1"/>
    <w:rsid w:val="004664E3"/>
    <w:rsid w:val="004A5B8C"/>
    <w:rsid w:val="004B16B3"/>
    <w:rsid w:val="00516C1E"/>
    <w:rsid w:val="00543F95"/>
    <w:rsid w:val="00597D4E"/>
    <w:rsid w:val="005B05C7"/>
    <w:rsid w:val="005B752F"/>
    <w:rsid w:val="0060165C"/>
    <w:rsid w:val="0062626E"/>
    <w:rsid w:val="006720D3"/>
    <w:rsid w:val="006806F1"/>
    <w:rsid w:val="00695B03"/>
    <w:rsid w:val="007A3FFC"/>
    <w:rsid w:val="00801E2E"/>
    <w:rsid w:val="008452D4"/>
    <w:rsid w:val="008549BA"/>
    <w:rsid w:val="00890AEE"/>
    <w:rsid w:val="008B5713"/>
    <w:rsid w:val="008B67E0"/>
    <w:rsid w:val="008C2F94"/>
    <w:rsid w:val="008C6AFB"/>
    <w:rsid w:val="00943116"/>
    <w:rsid w:val="00993C63"/>
    <w:rsid w:val="00A05E1F"/>
    <w:rsid w:val="00A05E3E"/>
    <w:rsid w:val="00A17E60"/>
    <w:rsid w:val="00A3397E"/>
    <w:rsid w:val="00A54375"/>
    <w:rsid w:val="00AD35E8"/>
    <w:rsid w:val="00B100B3"/>
    <w:rsid w:val="00B42D12"/>
    <w:rsid w:val="00B44A62"/>
    <w:rsid w:val="00B45484"/>
    <w:rsid w:val="00B856F8"/>
    <w:rsid w:val="00BB5650"/>
    <w:rsid w:val="00BE47BE"/>
    <w:rsid w:val="00BF3743"/>
    <w:rsid w:val="00C05874"/>
    <w:rsid w:val="00C11289"/>
    <w:rsid w:val="00C12CEB"/>
    <w:rsid w:val="00C16563"/>
    <w:rsid w:val="00C64371"/>
    <w:rsid w:val="00C65376"/>
    <w:rsid w:val="00C70602"/>
    <w:rsid w:val="00C8562C"/>
    <w:rsid w:val="00CA6BEB"/>
    <w:rsid w:val="00CD5D35"/>
    <w:rsid w:val="00CE4C0B"/>
    <w:rsid w:val="00D072C5"/>
    <w:rsid w:val="00D726C5"/>
    <w:rsid w:val="00D748C3"/>
    <w:rsid w:val="00DB286F"/>
    <w:rsid w:val="00E03A6C"/>
    <w:rsid w:val="00E33C47"/>
    <w:rsid w:val="00E53441"/>
    <w:rsid w:val="00E95B1C"/>
    <w:rsid w:val="00EA232A"/>
    <w:rsid w:val="00EC3709"/>
    <w:rsid w:val="00ED5C10"/>
    <w:rsid w:val="00EE530A"/>
    <w:rsid w:val="00EF0290"/>
    <w:rsid w:val="00F35906"/>
    <w:rsid w:val="00F37A1C"/>
    <w:rsid w:val="00F66BB0"/>
    <w:rsid w:val="00FA139E"/>
    <w:rsid w:val="00FB52E3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9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EE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legesimo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trick.meisinger@gmx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ulian.danninge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olicbenjamin.school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F276-6AEA-43A5-AA9B-BC59D4FC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4400</Characters>
  <Application>Microsoft Office Word</Application>
  <DocSecurity>0</DocSecurity>
  <Lines>200</Lines>
  <Paragraphs>149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2020-03-16T21:38:00Z</dcterms:created>
  <dcterms:modified xsi:type="dcterms:W3CDTF">2020-11-13T08:25:00Z</dcterms:modified>
</cp:coreProperties>
</file>