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8E1BA9" w14:textId="77777777" w:rsidR="00F340F3" w:rsidRPr="00C32FBD" w:rsidRDefault="00F340F3">
      <w:pPr>
        <w:rPr>
          <w:rFonts w:asciiTheme="majorHAnsi" w:hAnsiTheme="majorHAnsi"/>
        </w:rPr>
      </w:pPr>
    </w:p>
    <w:p w14:paraId="21C8144A" w14:textId="77777777" w:rsidR="00F340F3" w:rsidRPr="00C32FBD" w:rsidRDefault="00F340F3">
      <w:pPr>
        <w:rPr>
          <w:rFonts w:asciiTheme="majorHAnsi" w:hAnsiTheme="majorHAnsi"/>
        </w:rPr>
      </w:pPr>
    </w:p>
    <w:p w14:paraId="13BF11F5" w14:textId="77777777" w:rsidR="00F340F3" w:rsidRPr="00C32FBD" w:rsidRDefault="00F340F3">
      <w:pPr>
        <w:rPr>
          <w:rFonts w:asciiTheme="majorHAnsi" w:hAnsiTheme="majorHAnsi"/>
        </w:rPr>
      </w:pPr>
    </w:p>
    <w:p w14:paraId="2420AAE3" w14:textId="77777777" w:rsidR="00F340F3" w:rsidRPr="00C32FBD" w:rsidRDefault="00F340F3">
      <w:pPr>
        <w:rPr>
          <w:rFonts w:asciiTheme="majorHAnsi" w:hAnsiTheme="majorHAnsi"/>
        </w:rPr>
      </w:pPr>
    </w:p>
    <w:p w14:paraId="144899DD" w14:textId="77777777" w:rsidR="00F340F3" w:rsidRPr="00C32FBD" w:rsidRDefault="00F340F3">
      <w:pPr>
        <w:rPr>
          <w:rFonts w:asciiTheme="majorHAnsi" w:hAnsiTheme="majorHAnsi"/>
        </w:rPr>
      </w:pPr>
    </w:p>
    <w:p w14:paraId="40436D21" w14:textId="77777777" w:rsidR="00F340F3" w:rsidRPr="00C32FBD" w:rsidRDefault="00F340F3">
      <w:pPr>
        <w:rPr>
          <w:rFonts w:asciiTheme="majorHAnsi" w:hAnsiTheme="majorHAnsi"/>
        </w:rPr>
      </w:pPr>
    </w:p>
    <w:p w14:paraId="75BE6D84" w14:textId="77777777" w:rsidR="00F340F3" w:rsidRPr="00C32FBD" w:rsidRDefault="00F340F3">
      <w:pPr>
        <w:rPr>
          <w:rFonts w:asciiTheme="majorHAnsi" w:hAnsiTheme="majorHAnsi"/>
        </w:rPr>
      </w:pPr>
    </w:p>
    <w:p w14:paraId="257C5BB0" w14:textId="77777777" w:rsidR="00F340F3" w:rsidRPr="00C32FBD" w:rsidRDefault="00F340F3">
      <w:pPr>
        <w:rPr>
          <w:rFonts w:asciiTheme="majorHAnsi" w:hAnsiTheme="majorHAnsi"/>
        </w:rPr>
      </w:pPr>
    </w:p>
    <w:p w14:paraId="2ED636CC" w14:textId="77777777" w:rsidR="00F340F3" w:rsidRPr="00C32FBD" w:rsidRDefault="00F340F3">
      <w:pPr>
        <w:rPr>
          <w:rFonts w:asciiTheme="majorHAnsi" w:hAnsiTheme="majorHAnsi"/>
        </w:rPr>
      </w:pPr>
    </w:p>
    <w:p w14:paraId="6B00EB00" w14:textId="6289A1A2" w:rsidR="00F340F3" w:rsidRPr="00C32FBD" w:rsidRDefault="00FD5BAD">
      <w:pPr>
        <w:rPr>
          <w:rFonts w:asciiTheme="majorHAnsi" w:hAnsiTheme="majorHAnsi"/>
          <w:sz w:val="48"/>
        </w:rPr>
      </w:pPr>
      <w:r w:rsidRPr="00C32FBD">
        <w:rPr>
          <w:rFonts w:asciiTheme="majorHAnsi" w:hAnsiTheme="majorHAnsi"/>
          <w:sz w:val="48"/>
        </w:rPr>
        <w:t xml:space="preserve"> </w:t>
      </w:r>
    </w:p>
    <w:p w14:paraId="442FFDFE" w14:textId="62AA50B6" w:rsidR="00347F87" w:rsidRPr="00C32FBD" w:rsidRDefault="00BF0D9A" w:rsidP="00F340F3">
      <w:pPr>
        <w:jc w:val="center"/>
        <w:rPr>
          <w:rFonts w:asciiTheme="majorHAnsi" w:hAnsiTheme="majorHAnsi"/>
          <w:sz w:val="144"/>
        </w:rPr>
      </w:pPr>
      <w:r w:rsidRPr="00C32FBD">
        <w:rPr>
          <w:rFonts w:asciiTheme="majorHAnsi" w:hAnsiTheme="majorHAnsi"/>
          <w:sz w:val="144"/>
        </w:rPr>
        <w:t>Faraday</w:t>
      </w:r>
    </w:p>
    <w:p w14:paraId="3C685F8F" w14:textId="393E2D43" w:rsidR="00F340F3" w:rsidRPr="00C32FBD" w:rsidRDefault="00F340F3" w:rsidP="00F340F3">
      <w:pPr>
        <w:jc w:val="center"/>
        <w:rPr>
          <w:rFonts w:asciiTheme="majorHAnsi" w:hAnsiTheme="majorHAnsi"/>
          <w:noProof/>
        </w:rPr>
      </w:pPr>
    </w:p>
    <w:p w14:paraId="215B2820" w14:textId="77777777" w:rsidR="00BF0D9A" w:rsidRPr="00C32FBD" w:rsidRDefault="00BF0D9A" w:rsidP="00F340F3">
      <w:pPr>
        <w:jc w:val="center"/>
        <w:rPr>
          <w:rFonts w:asciiTheme="majorHAnsi" w:hAnsiTheme="majorHAnsi"/>
        </w:rPr>
      </w:pPr>
    </w:p>
    <w:p w14:paraId="0B26BD4E" w14:textId="77777777" w:rsidR="00F340F3" w:rsidRPr="00C32FBD" w:rsidRDefault="00F340F3">
      <w:pPr>
        <w:rPr>
          <w:rFonts w:asciiTheme="majorHAnsi" w:hAnsiTheme="majorHAnsi"/>
        </w:rPr>
      </w:pPr>
    </w:p>
    <w:p w14:paraId="68391055" w14:textId="77777777" w:rsidR="00F340F3" w:rsidRPr="00C32FBD" w:rsidRDefault="00F340F3">
      <w:pPr>
        <w:rPr>
          <w:rFonts w:asciiTheme="majorHAnsi" w:hAnsiTheme="majorHAnsi"/>
        </w:rPr>
      </w:pPr>
    </w:p>
    <w:p w14:paraId="7638A1BD" w14:textId="77777777" w:rsidR="00401832" w:rsidRPr="00C32FBD" w:rsidRDefault="00401832">
      <w:pPr>
        <w:rPr>
          <w:rFonts w:asciiTheme="majorHAnsi" w:hAnsiTheme="majorHAnsi"/>
        </w:rPr>
      </w:pPr>
    </w:p>
    <w:p w14:paraId="70347327" w14:textId="77777777" w:rsidR="00F340F3" w:rsidRPr="00C32FBD" w:rsidRDefault="00F340F3" w:rsidP="00F340F3">
      <w:pPr>
        <w:rPr>
          <w:rFonts w:asciiTheme="majorHAnsi" w:hAnsiTheme="majorHAnsi"/>
        </w:rPr>
      </w:pPr>
    </w:p>
    <w:p w14:paraId="02DA9649" w14:textId="57A25C90" w:rsidR="0069776A" w:rsidRPr="00C32FBD" w:rsidRDefault="00BF0D9A" w:rsidP="0069776A">
      <w:pPr>
        <w:jc w:val="center"/>
        <w:rPr>
          <w:rFonts w:asciiTheme="majorHAnsi" w:hAnsiTheme="majorHAnsi"/>
          <w:sz w:val="48"/>
        </w:rPr>
      </w:pPr>
      <w:r w:rsidRPr="00C32FBD">
        <w:rPr>
          <w:rFonts w:asciiTheme="majorHAnsi" w:hAnsiTheme="majorHAnsi"/>
          <w:sz w:val="48"/>
        </w:rPr>
        <w:t>Project Management</w:t>
      </w:r>
    </w:p>
    <w:p w14:paraId="16C41FE6" w14:textId="7D10D129" w:rsidR="0069776A" w:rsidRPr="00C32FBD" w:rsidRDefault="00BF0D9A" w:rsidP="0069776A">
      <w:pPr>
        <w:jc w:val="center"/>
        <w:rPr>
          <w:rFonts w:asciiTheme="majorHAnsi" w:hAnsiTheme="majorHAnsi"/>
          <w:sz w:val="48"/>
        </w:rPr>
      </w:pPr>
      <w:r w:rsidRPr="00C32FBD">
        <w:rPr>
          <w:rFonts w:asciiTheme="majorHAnsi" w:hAnsiTheme="majorHAnsi"/>
          <w:sz w:val="48"/>
        </w:rPr>
        <w:t>Information Pack</w:t>
      </w:r>
    </w:p>
    <w:p w14:paraId="27329D0D" w14:textId="77777777" w:rsidR="00F340F3" w:rsidRPr="00C32FBD" w:rsidRDefault="00F340F3" w:rsidP="00F340F3">
      <w:pPr>
        <w:rPr>
          <w:rFonts w:asciiTheme="majorHAnsi" w:hAnsiTheme="majorHAnsi"/>
        </w:rPr>
      </w:pPr>
    </w:p>
    <w:p w14:paraId="5BBFB531" w14:textId="77777777" w:rsidR="00F340F3" w:rsidRPr="00C32FBD" w:rsidRDefault="00F340F3" w:rsidP="00F340F3">
      <w:pPr>
        <w:rPr>
          <w:rFonts w:asciiTheme="majorHAnsi" w:hAnsiTheme="majorHAnsi"/>
        </w:rPr>
      </w:pPr>
    </w:p>
    <w:p w14:paraId="017329DC" w14:textId="77777777" w:rsidR="00F340F3" w:rsidRPr="00C32FBD" w:rsidRDefault="00F340F3" w:rsidP="00F340F3">
      <w:pPr>
        <w:rPr>
          <w:rFonts w:asciiTheme="majorHAnsi" w:hAnsiTheme="majorHAnsi"/>
        </w:rPr>
      </w:pPr>
    </w:p>
    <w:p w14:paraId="7D0888EE" w14:textId="77777777" w:rsidR="0069776A" w:rsidRPr="00C32FBD" w:rsidRDefault="0069776A" w:rsidP="00F340F3">
      <w:pPr>
        <w:rPr>
          <w:rFonts w:asciiTheme="majorHAnsi" w:hAnsiTheme="majorHAnsi"/>
        </w:rPr>
      </w:pPr>
    </w:p>
    <w:p w14:paraId="75A1CB37" w14:textId="77777777" w:rsidR="00401832" w:rsidRPr="00C32FBD" w:rsidRDefault="00401832" w:rsidP="00F340F3">
      <w:pPr>
        <w:rPr>
          <w:rFonts w:asciiTheme="majorHAnsi" w:hAnsiTheme="majorHAnsi"/>
        </w:rPr>
      </w:pPr>
    </w:p>
    <w:p w14:paraId="5AFDEB0C" w14:textId="77777777" w:rsidR="00401832" w:rsidRPr="00C32FBD" w:rsidRDefault="00401832" w:rsidP="00F340F3">
      <w:pPr>
        <w:rPr>
          <w:rFonts w:asciiTheme="majorHAnsi" w:hAnsiTheme="majorHAnsi"/>
        </w:rPr>
      </w:pPr>
    </w:p>
    <w:p w14:paraId="5A2F251E" w14:textId="77777777" w:rsidR="00401832" w:rsidRPr="00C32FBD" w:rsidRDefault="00401832" w:rsidP="00F340F3">
      <w:pPr>
        <w:rPr>
          <w:rFonts w:asciiTheme="majorHAnsi" w:hAnsiTheme="majorHAnsi"/>
        </w:rPr>
      </w:pPr>
    </w:p>
    <w:p w14:paraId="4B7A0327" w14:textId="77777777" w:rsidR="0069776A" w:rsidRPr="00C32FBD" w:rsidRDefault="0069776A" w:rsidP="00F340F3">
      <w:pPr>
        <w:rPr>
          <w:rFonts w:asciiTheme="majorHAnsi" w:hAnsiTheme="majorHAnsi"/>
        </w:rPr>
      </w:pPr>
    </w:p>
    <w:p w14:paraId="3A1983BC" w14:textId="77777777" w:rsidR="00F340F3" w:rsidRPr="00C32FBD" w:rsidRDefault="00F340F3" w:rsidP="00F340F3">
      <w:pPr>
        <w:rPr>
          <w:rFonts w:asciiTheme="majorHAnsi" w:hAnsiTheme="majorHAnsi"/>
        </w:rPr>
      </w:pPr>
    </w:p>
    <w:p w14:paraId="7FDFA095" w14:textId="77777777" w:rsidR="00F340F3" w:rsidRPr="00C32FBD" w:rsidRDefault="00F340F3" w:rsidP="00F340F3">
      <w:pPr>
        <w:rPr>
          <w:rFonts w:asciiTheme="majorHAnsi" w:hAnsiTheme="majorHAnsi"/>
        </w:rPr>
      </w:pPr>
    </w:p>
    <w:p w14:paraId="41205EE7" w14:textId="77777777" w:rsidR="00F340F3" w:rsidRPr="00C32FBD" w:rsidRDefault="00F340F3" w:rsidP="00F340F3">
      <w:pPr>
        <w:rPr>
          <w:rFonts w:asciiTheme="majorHAnsi" w:hAnsiTheme="majorHAnsi"/>
        </w:rPr>
      </w:pPr>
    </w:p>
    <w:p w14:paraId="11E5979E" w14:textId="77777777" w:rsidR="00F340F3" w:rsidRPr="00C32FBD" w:rsidRDefault="00F340F3" w:rsidP="00F340F3">
      <w:pPr>
        <w:rPr>
          <w:rFonts w:asciiTheme="majorHAnsi" w:hAnsiTheme="majorHAnsi"/>
        </w:rPr>
      </w:pPr>
    </w:p>
    <w:p w14:paraId="2FF637C1" w14:textId="77777777" w:rsidR="00F340F3" w:rsidRPr="00C32FBD" w:rsidRDefault="00F340F3" w:rsidP="00F340F3">
      <w:pPr>
        <w:rPr>
          <w:rFonts w:asciiTheme="majorHAnsi" w:hAnsiTheme="majorHAnsi"/>
        </w:rPr>
      </w:pPr>
    </w:p>
    <w:p w14:paraId="13C5B92A" w14:textId="77777777" w:rsidR="00F340F3" w:rsidRPr="00C32FBD" w:rsidRDefault="00F340F3" w:rsidP="00F340F3">
      <w:pPr>
        <w:rPr>
          <w:rFonts w:asciiTheme="majorHAnsi" w:hAnsiTheme="majorHAnsi"/>
        </w:rPr>
      </w:pPr>
    </w:p>
    <w:p w14:paraId="235D2FC4" w14:textId="77777777" w:rsidR="00F340F3" w:rsidRPr="00C32FBD" w:rsidRDefault="00F340F3" w:rsidP="00F340F3">
      <w:pPr>
        <w:tabs>
          <w:tab w:val="left" w:pos="2540"/>
        </w:tabs>
        <w:rPr>
          <w:rFonts w:asciiTheme="majorHAnsi" w:hAnsiTheme="majorHAnsi"/>
        </w:rPr>
      </w:pPr>
      <w:r w:rsidRPr="00C32FBD">
        <w:rPr>
          <w:rFonts w:asciiTheme="majorHAnsi" w:hAnsiTheme="majorHAnsi"/>
        </w:rPr>
        <w:tab/>
      </w:r>
    </w:p>
    <w:p w14:paraId="48FE2BD3" w14:textId="77777777" w:rsidR="00F340F3" w:rsidRPr="00C32FBD" w:rsidRDefault="00F340F3" w:rsidP="00F340F3">
      <w:pPr>
        <w:rPr>
          <w:rFonts w:asciiTheme="majorHAnsi" w:hAnsiTheme="majorHAnsi"/>
        </w:rPr>
      </w:pPr>
    </w:p>
    <w:p w14:paraId="59E40B47" w14:textId="77777777" w:rsidR="00F340F3" w:rsidRPr="00C32FBD" w:rsidRDefault="00F340F3" w:rsidP="00F340F3">
      <w:pPr>
        <w:jc w:val="right"/>
        <w:rPr>
          <w:rFonts w:asciiTheme="majorHAnsi" w:hAnsiTheme="majorHAnsi"/>
        </w:rPr>
      </w:pPr>
      <w:r w:rsidRPr="00C32FBD">
        <w:rPr>
          <w:rFonts w:asciiTheme="majorHAnsi" w:hAnsiTheme="majorHAnsi"/>
        </w:rPr>
        <w:t xml:space="preserve">James Phillips </w:t>
      </w:r>
    </w:p>
    <w:p w14:paraId="1C918387" w14:textId="66907655" w:rsidR="00F340F3" w:rsidRPr="00C32FBD" w:rsidRDefault="00BF0D9A" w:rsidP="00F340F3">
      <w:pPr>
        <w:jc w:val="right"/>
        <w:rPr>
          <w:rFonts w:asciiTheme="majorHAnsi" w:hAnsiTheme="majorHAnsi"/>
        </w:rPr>
        <w:sectPr w:rsidR="00F340F3" w:rsidRPr="00C32FBD" w:rsidSect="00406FA8">
          <w:headerReference w:type="default" r:id="rId7"/>
          <w:footerReference w:type="even" r:id="rId8"/>
          <w:pgSz w:w="11900" w:h="16840"/>
          <w:pgMar w:top="1440" w:right="1800" w:bottom="1440" w:left="1800" w:header="708" w:footer="708" w:gutter="0"/>
          <w:cols w:space="708"/>
          <w:docGrid w:linePitch="360"/>
        </w:sectPr>
      </w:pPr>
      <w:r w:rsidRPr="00C32FBD">
        <w:rPr>
          <w:rFonts w:asciiTheme="majorHAnsi" w:hAnsiTheme="majorHAnsi"/>
        </w:rPr>
        <w:t>February 2016</w:t>
      </w:r>
    </w:p>
    <w:p w14:paraId="156F98A1" w14:textId="77777777" w:rsidR="007B15E9" w:rsidRPr="00C32FBD" w:rsidRDefault="007B15E9">
      <w:pPr>
        <w:rPr>
          <w:rFonts w:asciiTheme="majorHAnsi" w:hAnsiTheme="majorHAnsi"/>
        </w:rPr>
      </w:pPr>
    </w:p>
    <w:p w14:paraId="753F1002" w14:textId="77777777" w:rsidR="00F340F3" w:rsidRPr="00C32FBD" w:rsidRDefault="00F340F3">
      <w:pPr>
        <w:rPr>
          <w:rFonts w:asciiTheme="majorHAnsi" w:hAnsiTheme="majorHAnsi"/>
        </w:rPr>
      </w:pPr>
    </w:p>
    <w:p w14:paraId="37995E46" w14:textId="77777777" w:rsidR="00C32FBD" w:rsidRDefault="00B53B24">
      <w:pPr>
        <w:pStyle w:val="TOC1"/>
        <w:tabs>
          <w:tab w:val="right" w:leader="dot" w:pos="8290"/>
        </w:tabs>
        <w:rPr>
          <w:noProof/>
          <w:lang w:eastAsia="ja-JP"/>
        </w:rPr>
      </w:pPr>
      <w:r w:rsidRPr="00C32FBD">
        <w:rPr>
          <w:rFonts w:asciiTheme="majorHAnsi" w:hAnsiTheme="majorHAnsi"/>
        </w:rPr>
        <w:fldChar w:fldCharType="begin"/>
      </w:r>
      <w:r w:rsidRPr="00C32FBD">
        <w:rPr>
          <w:rFonts w:asciiTheme="majorHAnsi" w:hAnsiTheme="majorHAnsi"/>
        </w:rPr>
        <w:instrText xml:space="preserve"> TOC \o "1-3" </w:instrText>
      </w:r>
      <w:r w:rsidRPr="00C32FBD">
        <w:rPr>
          <w:rFonts w:asciiTheme="majorHAnsi" w:hAnsiTheme="majorHAnsi"/>
        </w:rPr>
        <w:fldChar w:fldCharType="separate"/>
      </w:r>
      <w:r w:rsidR="00C32FBD" w:rsidRPr="00C32FBD">
        <w:rPr>
          <w:rFonts w:asciiTheme="majorHAnsi" w:hAnsiTheme="majorHAnsi"/>
          <w:noProof/>
        </w:rPr>
        <w:t>Introduction</w:t>
      </w:r>
      <w:r w:rsidR="00C32FBD">
        <w:rPr>
          <w:noProof/>
        </w:rPr>
        <w:tab/>
      </w:r>
      <w:r w:rsidR="00C32FBD">
        <w:rPr>
          <w:noProof/>
        </w:rPr>
        <w:fldChar w:fldCharType="begin"/>
      </w:r>
      <w:r w:rsidR="00C32FBD">
        <w:rPr>
          <w:noProof/>
        </w:rPr>
        <w:instrText xml:space="preserve"> PAGEREF _Toc315877922 \h </w:instrText>
      </w:r>
      <w:r w:rsidR="00C32FBD">
        <w:rPr>
          <w:noProof/>
        </w:rPr>
      </w:r>
      <w:r w:rsidR="00C32FBD">
        <w:rPr>
          <w:noProof/>
        </w:rPr>
        <w:fldChar w:fldCharType="separate"/>
      </w:r>
      <w:r w:rsidR="00C32FBD">
        <w:rPr>
          <w:noProof/>
        </w:rPr>
        <w:t>3</w:t>
      </w:r>
      <w:r w:rsidR="00C32FBD">
        <w:rPr>
          <w:noProof/>
        </w:rPr>
        <w:fldChar w:fldCharType="end"/>
      </w:r>
    </w:p>
    <w:p w14:paraId="11C27721" w14:textId="77777777" w:rsidR="00C32FBD" w:rsidRDefault="00C32FBD">
      <w:pPr>
        <w:pStyle w:val="TOC1"/>
        <w:tabs>
          <w:tab w:val="right" w:leader="dot" w:pos="8290"/>
        </w:tabs>
        <w:rPr>
          <w:noProof/>
          <w:lang w:eastAsia="ja-JP"/>
        </w:rPr>
      </w:pPr>
      <w:r w:rsidRPr="00657585">
        <w:rPr>
          <w:noProof/>
        </w:rPr>
        <w:t>Project Management Methodologies</w:t>
      </w:r>
      <w:r>
        <w:rPr>
          <w:noProof/>
        </w:rPr>
        <w:tab/>
      </w:r>
      <w:r>
        <w:rPr>
          <w:noProof/>
        </w:rPr>
        <w:fldChar w:fldCharType="begin"/>
      </w:r>
      <w:r>
        <w:rPr>
          <w:noProof/>
        </w:rPr>
        <w:instrText xml:space="preserve"> PAGEREF _Toc315877923 \h </w:instrText>
      </w:r>
      <w:r>
        <w:rPr>
          <w:noProof/>
        </w:rPr>
      </w:r>
      <w:r>
        <w:rPr>
          <w:noProof/>
        </w:rPr>
        <w:fldChar w:fldCharType="separate"/>
      </w:r>
      <w:r>
        <w:rPr>
          <w:noProof/>
        </w:rPr>
        <w:t>4</w:t>
      </w:r>
      <w:r>
        <w:rPr>
          <w:noProof/>
        </w:rPr>
        <w:fldChar w:fldCharType="end"/>
      </w:r>
    </w:p>
    <w:p w14:paraId="6C60DC57" w14:textId="77777777" w:rsidR="00C32FBD" w:rsidRDefault="00C32FBD">
      <w:pPr>
        <w:pStyle w:val="TOC2"/>
        <w:tabs>
          <w:tab w:val="right" w:leader="dot" w:pos="8290"/>
        </w:tabs>
        <w:rPr>
          <w:noProof/>
          <w:lang w:eastAsia="ja-JP"/>
        </w:rPr>
      </w:pPr>
      <w:r w:rsidRPr="00657585">
        <w:rPr>
          <w:noProof/>
        </w:rPr>
        <w:t>Overview</w:t>
      </w:r>
      <w:r>
        <w:rPr>
          <w:noProof/>
        </w:rPr>
        <w:tab/>
      </w:r>
      <w:r>
        <w:rPr>
          <w:noProof/>
        </w:rPr>
        <w:fldChar w:fldCharType="begin"/>
      </w:r>
      <w:r>
        <w:rPr>
          <w:noProof/>
        </w:rPr>
        <w:instrText xml:space="preserve"> PAGEREF _Toc315877924 \h </w:instrText>
      </w:r>
      <w:r>
        <w:rPr>
          <w:noProof/>
        </w:rPr>
      </w:r>
      <w:r>
        <w:rPr>
          <w:noProof/>
        </w:rPr>
        <w:fldChar w:fldCharType="separate"/>
      </w:r>
      <w:r>
        <w:rPr>
          <w:noProof/>
        </w:rPr>
        <w:t>4</w:t>
      </w:r>
      <w:r>
        <w:rPr>
          <w:noProof/>
        </w:rPr>
        <w:fldChar w:fldCharType="end"/>
      </w:r>
    </w:p>
    <w:p w14:paraId="5AF1EE04" w14:textId="77777777" w:rsidR="00C32FBD" w:rsidRDefault="00C32FBD">
      <w:pPr>
        <w:pStyle w:val="TOC3"/>
        <w:tabs>
          <w:tab w:val="right" w:leader="dot" w:pos="8290"/>
        </w:tabs>
        <w:rPr>
          <w:noProof/>
          <w:lang w:eastAsia="ja-JP"/>
        </w:rPr>
      </w:pPr>
      <w:r w:rsidRPr="00657585">
        <w:rPr>
          <w:noProof/>
        </w:rPr>
        <w:t>Define / Specify</w:t>
      </w:r>
      <w:r>
        <w:rPr>
          <w:noProof/>
        </w:rPr>
        <w:tab/>
      </w:r>
      <w:r>
        <w:rPr>
          <w:noProof/>
        </w:rPr>
        <w:fldChar w:fldCharType="begin"/>
      </w:r>
      <w:r>
        <w:rPr>
          <w:noProof/>
        </w:rPr>
        <w:instrText xml:space="preserve"> PAGEREF _Toc315877925 \h </w:instrText>
      </w:r>
      <w:r>
        <w:rPr>
          <w:noProof/>
        </w:rPr>
      </w:r>
      <w:r>
        <w:rPr>
          <w:noProof/>
        </w:rPr>
        <w:fldChar w:fldCharType="separate"/>
      </w:r>
      <w:r>
        <w:rPr>
          <w:noProof/>
        </w:rPr>
        <w:t>5</w:t>
      </w:r>
      <w:r>
        <w:rPr>
          <w:noProof/>
        </w:rPr>
        <w:fldChar w:fldCharType="end"/>
      </w:r>
    </w:p>
    <w:p w14:paraId="0E44E566" w14:textId="77777777" w:rsidR="00C32FBD" w:rsidRDefault="00C32FBD">
      <w:pPr>
        <w:pStyle w:val="TOC3"/>
        <w:tabs>
          <w:tab w:val="right" w:leader="dot" w:pos="8290"/>
        </w:tabs>
        <w:rPr>
          <w:noProof/>
          <w:lang w:eastAsia="ja-JP"/>
        </w:rPr>
      </w:pPr>
      <w:r w:rsidRPr="00657585">
        <w:rPr>
          <w:noProof/>
        </w:rPr>
        <w:t>Plan and Design</w:t>
      </w:r>
      <w:r>
        <w:rPr>
          <w:noProof/>
        </w:rPr>
        <w:tab/>
      </w:r>
      <w:r>
        <w:rPr>
          <w:noProof/>
        </w:rPr>
        <w:fldChar w:fldCharType="begin"/>
      </w:r>
      <w:r>
        <w:rPr>
          <w:noProof/>
        </w:rPr>
        <w:instrText xml:space="preserve"> PAGEREF _Toc315877926 \h </w:instrText>
      </w:r>
      <w:r>
        <w:rPr>
          <w:noProof/>
        </w:rPr>
      </w:r>
      <w:r>
        <w:rPr>
          <w:noProof/>
        </w:rPr>
        <w:fldChar w:fldCharType="separate"/>
      </w:r>
      <w:r>
        <w:rPr>
          <w:noProof/>
        </w:rPr>
        <w:t>5</w:t>
      </w:r>
      <w:r>
        <w:rPr>
          <w:noProof/>
        </w:rPr>
        <w:fldChar w:fldCharType="end"/>
      </w:r>
    </w:p>
    <w:p w14:paraId="04213AA6" w14:textId="77777777" w:rsidR="00C32FBD" w:rsidRDefault="00C32FBD">
      <w:pPr>
        <w:pStyle w:val="TOC3"/>
        <w:tabs>
          <w:tab w:val="right" w:leader="dot" w:pos="8290"/>
        </w:tabs>
        <w:rPr>
          <w:noProof/>
          <w:lang w:eastAsia="ja-JP"/>
        </w:rPr>
      </w:pPr>
      <w:r w:rsidRPr="00657585">
        <w:rPr>
          <w:noProof/>
        </w:rPr>
        <w:t>Collect Information</w:t>
      </w:r>
      <w:r>
        <w:rPr>
          <w:noProof/>
        </w:rPr>
        <w:tab/>
      </w:r>
      <w:r>
        <w:rPr>
          <w:noProof/>
        </w:rPr>
        <w:fldChar w:fldCharType="begin"/>
      </w:r>
      <w:r>
        <w:rPr>
          <w:noProof/>
        </w:rPr>
        <w:instrText xml:space="preserve"> PAGEREF _Toc315877927 \h </w:instrText>
      </w:r>
      <w:r>
        <w:rPr>
          <w:noProof/>
        </w:rPr>
      </w:r>
      <w:r>
        <w:rPr>
          <w:noProof/>
        </w:rPr>
        <w:fldChar w:fldCharType="separate"/>
      </w:r>
      <w:r>
        <w:rPr>
          <w:noProof/>
        </w:rPr>
        <w:t>5</w:t>
      </w:r>
      <w:r>
        <w:rPr>
          <w:noProof/>
        </w:rPr>
        <w:fldChar w:fldCharType="end"/>
      </w:r>
    </w:p>
    <w:p w14:paraId="09D39573" w14:textId="77777777" w:rsidR="00C32FBD" w:rsidRDefault="00C32FBD">
      <w:pPr>
        <w:pStyle w:val="TOC3"/>
        <w:tabs>
          <w:tab w:val="right" w:leader="dot" w:pos="8290"/>
        </w:tabs>
        <w:rPr>
          <w:noProof/>
          <w:lang w:eastAsia="ja-JP"/>
        </w:rPr>
      </w:pPr>
      <w:r w:rsidRPr="00657585">
        <w:rPr>
          <w:noProof/>
        </w:rPr>
        <w:t>Implement</w:t>
      </w:r>
      <w:r>
        <w:rPr>
          <w:noProof/>
        </w:rPr>
        <w:tab/>
      </w:r>
      <w:r>
        <w:rPr>
          <w:noProof/>
        </w:rPr>
        <w:fldChar w:fldCharType="begin"/>
      </w:r>
      <w:r>
        <w:rPr>
          <w:noProof/>
        </w:rPr>
        <w:instrText xml:space="preserve"> PAGEREF _Toc315877928 \h </w:instrText>
      </w:r>
      <w:r>
        <w:rPr>
          <w:noProof/>
        </w:rPr>
      </w:r>
      <w:r>
        <w:rPr>
          <w:noProof/>
        </w:rPr>
        <w:fldChar w:fldCharType="separate"/>
      </w:r>
      <w:r>
        <w:rPr>
          <w:noProof/>
        </w:rPr>
        <w:t>5</w:t>
      </w:r>
      <w:r>
        <w:rPr>
          <w:noProof/>
        </w:rPr>
        <w:fldChar w:fldCharType="end"/>
      </w:r>
    </w:p>
    <w:p w14:paraId="15191786" w14:textId="77777777" w:rsidR="00C32FBD" w:rsidRDefault="00C32FBD">
      <w:pPr>
        <w:pStyle w:val="TOC3"/>
        <w:tabs>
          <w:tab w:val="right" w:leader="dot" w:pos="8290"/>
        </w:tabs>
        <w:rPr>
          <w:noProof/>
          <w:lang w:eastAsia="ja-JP"/>
        </w:rPr>
      </w:pPr>
      <w:r w:rsidRPr="00657585">
        <w:rPr>
          <w:noProof/>
        </w:rPr>
        <w:t>Complete and Review</w:t>
      </w:r>
      <w:r>
        <w:rPr>
          <w:noProof/>
        </w:rPr>
        <w:tab/>
      </w:r>
      <w:r>
        <w:rPr>
          <w:noProof/>
        </w:rPr>
        <w:fldChar w:fldCharType="begin"/>
      </w:r>
      <w:r>
        <w:rPr>
          <w:noProof/>
        </w:rPr>
        <w:instrText xml:space="preserve"> PAGEREF _Toc315877929 \h </w:instrText>
      </w:r>
      <w:r>
        <w:rPr>
          <w:noProof/>
        </w:rPr>
      </w:r>
      <w:r>
        <w:rPr>
          <w:noProof/>
        </w:rPr>
        <w:fldChar w:fldCharType="separate"/>
      </w:r>
      <w:r>
        <w:rPr>
          <w:noProof/>
        </w:rPr>
        <w:t>6</w:t>
      </w:r>
      <w:r>
        <w:rPr>
          <w:noProof/>
        </w:rPr>
        <w:fldChar w:fldCharType="end"/>
      </w:r>
    </w:p>
    <w:p w14:paraId="7EA832BD" w14:textId="77777777" w:rsidR="00C32FBD" w:rsidRDefault="00C32FBD">
      <w:pPr>
        <w:pStyle w:val="TOC2"/>
        <w:tabs>
          <w:tab w:val="right" w:leader="dot" w:pos="8290"/>
        </w:tabs>
        <w:rPr>
          <w:noProof/>
          <w:lang w:eastAsia="ja-JP"/>
        </w:rPr>
      </w:pPr>
      <w:r w:rsidRPr="00657585">
        <w:rPr>
          <w:noProof/>
        </w:rPr>
        <w:t>PRINCE2</w:t>
      </w:r>
      <w:r>
        <w:rPr>
          <w:noProof/>
        </w:rPr>
        <w:tab/>
      </w:r>
      <w:r>
        <w:rPr>
          <w:noProof/>
        </w:rPr>
        <w:fldChar w:fldCharType="begin"/>
      </w:r>
      <w:r>
        <w:rPr>
          <w:noProof/>
        </w:rPr>
        <w:instrText xml:space="preserve"> PAGEREF _Toc315877930 \h </w:instrText>
      </w:r>
      <w:r>
        <w:rPr>
          <w:noProof/>
        </w:rPr>
      </w:r>
      <w:r>
        <w:rPr>
          <w:noProof/>
        </w:rPr>
        <w:fldChar w:fldCharType="separate"/>
      </w:r>
      <w:r>
        <w:rPr>
          <w:noProof/>
        </w:rPr>
        <w:t>6</w:t>
      </w:r>
      <w:r>
        <w:rPr>
          <w:noProof/>
        </w:rPr>
        <w:fldChar w:fldCharType="end"/>
      </w:r>
    </w:p>
    <w:p w14:paraId="15AF6C4E" w14:textId="77777777" w:rsidR="00C32FBD" w:rsidRDefault="00C32FBD">
      <w:pPr>
        <w:pStyle w:val="TOC3"/>
        <w:tabs>
          <w:tab w:val="right" w:leader="dot" w:pos="8290"/>
        </w:tabs>
        <w:rPr>
          <w:noProof/>
          <w:lang w:eastAsia="ja-JP"/>
        </w:rPr>
      </w:pPr>
      <w:r w:rsidRPr="00657585">
        <w:rPr>
          <w:noProof/>
        </w:rPr>
        <w:t>Starting up a project (SU)</w:t>
      </w:r>
      <w:r>
        <w:rPr>
          <w:noProof/>
        </w:rPr>
        <w:tab/>
      </w:r>
      <w:r>
        <w:rPr>
          <w:noProof/>
        </w:rPr>
        <w:fldChar w:fldCharType="begin"/>
      </w:r>
      <w:r>
        <w:rPr>
          <w:noProof/>
        </w:rPr>
        <w:instrText xml:space="preserve"> PAGEREF _Toc315877931 \h </w:instrText>
      </w:r>
      <w:r>
        <w:rPr>
          <w:noProof/>
        </w:rPr>
      </w:r>
      <w:r>
        <w:rPr>
          <w:noProof/>
        </w:rPr>
        <w:fldChar w:fldCharType="separate"/>
      </w:r>
      <w:r>
        <w:rPr>
          <w:noProof/>
        </w:rPr>
        <w:t>7</w:t>
      </w:r>
      <w:r>
        <w:rPr>
          <w:noProof/>
        </w:rPr>
        <w:fldChar w:fldCharType="end"/>
      </w:r>
    </w:p>
    <w:p w14:paraId="05DAB8B1" w14:textId="77777777" w:rsidR="00C32FBD" w:rsidRDefault="00C32FBD">
      <w:pPr>
        <w:pStyle w:val="TOC3"/>
        <w:tabs>
          <w:tab w:val="right" w:leader="dot" w:pos="8290"/>
        </w:tabs>
        <w:rPr>
          <w:noProof/>
          <w:lang w:eastAsia="ja-JP"/>
        </w:rPr>
      </w:pPr>
      <w:r w:rsidRPr="00657585">
        <w:rPr>
          <w:noProof/>
        </w:rPr>
        <w:t>Initiating a project (IP)</w:t>
      </w:r>
      <w:r>
        <w:rPr>
          <w:noProof/>
        </w:rPr>
        <w:tab/>
      </w:r>
      <w:r>
        <w:rPr>
          <w:noProof/>
        </w:rPr>
        <w:fldChar w:fldCharType="begin"/>
      </w:r>
      <w:r>
        <w:rPr>
          <w:noProof/>
        </w:rPr>
        <w:instrText xml:space="preserve"> PAGEREF _Toc315877932 \h </w:instrText>
      </w:r>
      <w:r>
        <w:rPr>
          <w:noProof/>
        </w:rPr>
      </w:r>
      <w:r>
        <w:rPr>
          <w:noProof/>
        </w:rPr>
        <w:fldChar w:fldCharType="separate"/>
      </w:r>
      <w:r>
        <w:rPr>
          <w:noProof/>
        </w:rPr>
        <w:t>7</w:t>
      </w:r>
      <w:r>
        <w:rPr>
          <w:noProof/>
        </w:rPr>
        <w:fldChar w:fldCharType="end"/>
      </w:r>
    </w:p>
    <w:p w14:paraId="32EC154D" w14:textId="77777777" w:rsidR="00C32FBD" w:rsidRDefault="00C32FBD">
      <w:pPr>
        <w:pStyle w:val="TOC3"/>
        <w:tabs>
          <w:tab w:val="right" w:leader="dot" w:pos="8290"/>
        </w:tabs>
        <w:rPr>
          <w:noProof/>
          <w:lang w:eastAsia="ja-JP"/>
        </w:rPr>
      </w:pPr>
      <w:r w:rsidRPr="00657585">
        <w:rPr>
          <w:noProof/>
        </w:rPr>
        <w:t>Directing a project (DP)</w:t>
      </w:r>
      <w:r>
        <w:rPr>
          <w:noProof/>
        </w:rPr>
        <w:tab/>
      </w:r>
      <w:r>
        <w:rPr>
          <w:noProof/>
        </w:rPr>
        <w:fldChar w:fldCharType="begin"/>
      </w:r>
      <w:r>
        <w:rPr>
          <w:noProof/>
        </w:rPr>
        <w:instrText xml:space="preserve"> PAGEREF _Toc315877933 \h </w:instrText>
      </w:r>
      <w:r>
        <w:rPr>
          <w:noProof/>
        </w:rPr>
      </w:r>
      <w:r>
        <w:rPr>
          <w:noProof/>
        </w:rPr>
        <w:fldChar w:fldCharType="separate"/>
      </w:r>
      <w:r>
        <w:rPr>
          <w:noProof/>
        </w:rPr>
        <w:t>7</w:t>
      </w:r>
      <w:r>
        <w:rPr>
          <w:noProof/>
        </w:rPr>
        <w:fldChar w:fldCharType="end"/>
      </w:r>
    </w:p>
    <w:p w14:paraId="25F9EAE3" w14:textId="77777777" w:rsidR="00C32FBD" w:rsidRDefault="00C32FBD">
      <w:pPr>
        <w:pStyle w:val="TOC3"/>
        <w:tabs>
          <w:tab w:val="right" w:leader="dot" w:pos="8290"/>
        </w:tabs>
        <w:rPr>
          <w:noProof/>
          <w:lang w:eastAsia="ja-JP"/>
        </w:rPr>
      </w:pPr>
      <w:r w:rsidRPr="00657585">
        <w:rPr>
          <w:noProof/>
        </w:rPr>
        <w:t>Controlling a stage (CS)</w:t>
      </w:r>
      <w:r>
        <w:rPr>
          <w:noProof/>
        </w:rPr>
        <w:tab/>
      </w:r>
      <w:r>
        <w:rPr>
          <w:noProof/>
        </w:rPr>
        <w:fldChar w:fldCharType="begin"/>
      </w:r>
      <w:r>
        <w:rPr>
          <w:noProof/>
        </w:rPr>
        <w:instrText xml:space="preserve"> PAGEREF _Toc315877934 \h </w:instrText>
      </w:r>
      <w:r>
        <w:rPr>
          <w:noProof/>
        </w:rPr>
      </w:r>
      <w:r>
        <w:rPr>
          <w:noProof/>
        </w:rPr>
        <w:fldChar w:fldCharType="separate"/>
      </w:r>
      <w:r>
        <w:rPr>
          <w:noProof/>
        </w:rPr>
        <w:t>8</w:t>
      </w:r>
      <w:r>
        <w:rPr>
          <w:noProof/>
        </w:rPr>
        <w:fldChar w:fldCharType="end"/>
      </w:r>
    </w:p>
    <w:p w14:paraId="7FB4DDFA" w14:textId="77777777" w:rsidR="00C32FBD" w:rsidRDefault="00C32FBD">
      <w:pPr>
        <w:pStyle w:val="TOC3"/>
        <w:tabs>
          <w:tab w:val="right" w:leader="dot" w:pos="8290"/>
        </w:tabs>
        <w:rPr>
          <w:noProof/>
          <w:lang w:eastAsia="ja-JP"/>
        </w:rPr>
      </w:pPr>
      <w:r w:rsidRPr="00657585">
        <w:rPr>
          <w:noProof/>
        </w:rPr>
        <w:t>Managing product delivery (MP)</w:t>
      </w:r>
      <w:r>
        <w:rPr>
          <w:noProof/>
        </w:rPr>
        <w:tab/>
      </w:r>
      <w:r>
        <w:rPr>
          <w:noProof/>
        </w:rPr>
        <w:fldChar w:fldCharType="begin"/>
      </w:r>
      <w:r>
        <w:rPr>
          <w:noProof/>
        </w:rPr>
        <w:instrText xml:space="preserve"> PAGEREF _Toc315877935 \h </w:instrText>
      </w:r>
      <w:r>
        <w:rPr>
          <w:noProof/>
        </w:rPr>
      </w:r>
      <w:r>
        <w:rPr>
          <w:noProof/>
        </w:rPr>
        <w:fldChar w:fldCharType="separate"/>
      </w:r>
      <w:r>
        <w:rPr>
          <w:noProof/>
        </w:rPr>
        <w:t>8</w:t>
      </w:r>
      <w:r>
        <w:rPr>
          <w:noProof/>
        </w:rPr>
        <w:fldChar w:fldCharType="end"/>
      </w:r>
    </w:p>
    <w:p w14:paraId="58B4C604" w14:textId="77777777" w:rsidR="00C32FBD" w:rsidRDefault="00C32FBD">
      <w:pPr>
        <w:pStyle w:val="TOC3"/>
        <w:tabs>
          <w:tab w:val="right" w:leader="dot" w:pos="8290"/>
        </w:tabs>
        <w:rPr>
          <w:noProof/>
          <w:lang w:eastAsia="ja-JP"/>
        </w:rPr>
      </w:pPr>
      <w:r w:rsidRPr="00657585">
        <w:rPr>
          <w:noProof/>
        </w:rPr>
        <w:t>Managing stage boundaries (SB)</w:t>
      </w:r>
      <w:r>
        <w:rPr>
          <w:noProof/>
        </w:rPr>
        <w:tab/>
      </w:r>
      <w:r>
        <w:rPr>
          <w:noProof/>
        </w:rPr>
        <w:fldChar w:fldCharType="begin"/>
      </w:r>
      <w:r>
        <w:rPr>
          <w:noProof/>
        </w:rPr>
        <w:instrText xml:space="preserve"> PAGEREF _Toc315877936 \h </w:instrText>
      </w:r>
      <w:r>
        <w:rPr>
          <w:noProof/>
        </w:rPr>
      </w:r>
      <w:r>
        <w:rPr>
          <w:noProof/>
        </w:rPr>
        <w:fldChar w:fldCharType="separate"/>
      </w:r>
      <w:r>
        <w:rPr>
          <w:noProof/>
        </w:rPr>
        <w:t>9</w:t>
      </w:r>
      <w:r>
        <w:rPr>
          <w:noProof/>
        </w:rPr>
        <w:fldChar w:fldCharType="end"/>
      </w:r>
    </w:p>
    <w:p w14:paraId="2A1D6D95" w14:textId="77777777" w:rsidR="00C32FBD" w:rsidRDefault="00C32FBD">
      <w:pPr>
        <w:pStyle w:val="TOC3"/>
        <w:tabs>
          <w:tab w:val="right" w:leader="dot" w:pos="8290"/>
        </w:tabs>
        <w:rPr>
          <w:noProof/>
          <w:lang w:eastAsia="ja-JP"/>
        </w:rPr>
      </w:pPr>
      <w:r w:rsidRPr="00657585">
        <w:rPr>
          <w:noProof/>
        </w:rPr>
        <w:t>Closing a project (CP)</w:t>
      </w:r>
      <w:r>
        <w:rPr>
          <w:noProof/>
        </w:rPr>
        <w:tab/>
      </w:r>
      <w:r>
        <w:rPr>
          <w:noProof/>
        </w:rPr>
        <w:fldChar w:fldCharType="begin"/>
      </w:r>
      <w:r>
        <w:rPr>
          <w:noProof/>
        </w:rPr>
        <w:instrText xml:space="preserve"> PAGEREF _Toc315877937 \h </w:instrText>
      </w:r>
      <w:r>
        <w:rPr>
          <w:noProof/>
        </w:rPr>
      </w:r>
      <w:r>
        <w:rPr>
          <w:noProof/>
        </w:rPr>
        <w:fldChar w:fldCharType="separate"/>
      </w:r>
      <w:r>
        <w:rPr>
          <w:noProof/>
        </w:rPr>
        <w:t>9</w:t>
      </w:r>
      <w:r>
        <w:rPr>
          <w:noProof/>
        </w:rPr>
        <w:fldChar w:fldCharType="end"/>
      </w:r>
    </w:p>
    <w:p w14:paraId="4601B6B5" w14:textId="77777777" w:rsidR="00C32FBD" w:rsidRDefault="00C32FBD">
      <w:pPr>
        <w:pStyle w:val="TOC2"/>
        <w:tabs>
          <w:tab w:val="right" w:leader="dot" w:pos="8290"/>
        </w:tabs>
        <w:rPr>
          <w:noProof/>
          <w:lang w:eastAsia="ja-JP"/>
        </w:rPr>
      </w:pPr>
      <w:r w:rsidRPr="00657585">
        <w:rPr>
          <w:noProof/>
        </w:rPr>
        <w:t>Critical Chain Project Management</w:t>
      </w:r>
      <w:r>
        <w:rPr>
          <w:noProof/>
        </w:rPr>
        <w:tab/>
      </w:r>
      <w:r>
        <w:rPr>
          <w:noProof/>
        </w:rPr>
        <w:fldChar w:fldCharType="begin"/>
      </w:r>
      <w:r>
        <w:rPr>
          <w:noProof/>
        </w:rPr>
        <w:instrText xml:space="preserve"> PAGEREF _Toc315877938 \h </w:instrText>
      </w:r>
      <w:r>
        <w:rPr>
          <w:noProof/>
        </w:rPr>
      </w:r>
      <w:r>
        <w:rPr>
          <w:noProof/>
        </w:rPr>
        <w:fldChar w:fldCharType="separate"/>
      </w:r>
      <w:r>
        <w:rPr>
          <w:noProof/>
        </w:rPr>
        <w:t>10</w:t>
      </w:r>
      <w:r>
        <w:rPr>
          <w:noProof/>
        </w:rPr>
        <w:fldChar w:fldCharType="end"/>
      </w:r>
    </w:p>
    <w:p w14:paraId="4ACB25D4" w14:textId="77777777" w:rsidR="00C32FBD" w:rsidRDefault="00C32FBD">
      <w:pPr>
        <w:pStyle w:val="TOC3"/>
        <w:tabs>
          <w:tab w:val="right" w:leader="dot" w:pos="8290"/>
        </w:tabs>
        <w:rPr>
          <w:noProof/>
          <w:lang w:eastAsia="ja-JP"/>
        </w:rPr>
      </w:pPr>
      <w:r w:rsidRPr="00657585">
        <w:rPr>
          <w:noProof/>
        </w:rPr>
        <w:t>Planning</w:t>
      </w:r>
      <w:r>
        <w:rPr>
          <w:noProof/>
        </w:rPr>
        <w:tab/>
      </w:r>
      <w:r>
        <w:rPr>
          <w:noProof/>
        </w:rPr>
        <w:fldChar w:fldCharType="begin"/>
      </w:r>
      <w:r>
        <w:rPr>
          <w:noProof/>
        </w:rPr>
        <w:instrText xml:space="preserve"> PAGEREF _Toc315877939 \h </w:instrText>
      </w:r>
      <w:r>
        <w:rPr>
          <w:noProof/>
        </w:rPr>
      </w:r>
      <w:r>
        <w:rPr>
          <w:noProof/>
        </w:rPr>
        <w:fldChar w:fldCharType="separate"/>
      </w:r>
      <w:r>
        <w:rPr>
          <w:noProof/>
        </w:rPr>
        <w:t>10</w:t>
      </w:r>
      <w:r>
        <w:rPr>
          <w:noProof/>
        </w:rPr>
        <w:fldChar w:fldCharType="end"/>
      </w:r>
    </w:p>
    <w:p w14:paraId="6E771B51" w14:textId="77777777" w:rsidR="00C32FBD" w:rsidRDefault="00C32FBD">
      <w:pPr>
        <w:pStyle w:val="TOC3"/>
        <w:tabs>
          <w:tab w:val="right" w:leader="dot" w:pos="8290"/>
        </w:tabs>
        <w:rPr>
          <w:noProof/>
          <w:lang w:eastAsia="ja-JP"/>
        </w:rPr>
      </w:pPr>
      <w:r w:rsidRPr="00657585">
        <w:rPr>
          <w:noProof/>
        </w:rPr>
        <w:t>Execution</w:t>
      </w:r>
      <w:r>
        <w:rPr>
          <w:noProof/>
        </w:rPr>
        <w:tab/>
      </w:r>
      <w:r>
        <w:rPr>
          <w:noProof/>
        </w:rPr>
        <w:fldChar w:fldCharType="begin"/>
      </w:r>
      <w:r>
        <w:rPr>
          <w:noProof/>
        </w:rPr>
        <w:instrText xml:space="preserve"> PAGEREF _Toc315877940 \h </w:instrText>
      </w:r>
      <w:r>
        <w:rPr>
          <w:noProof/>
        </w:rPr>
      </w:r>
      <w:r>
        <w:rPr>
          <w:noProof/>
        </w:rPr>
        <w:fldChar w:fldCharType="separate"/>
      </w:r>
      <w:r>
        <w:rPr>
          <w:noProof/>
        </w:rPr>
        <w:t>10</w:t>
      </w:r>
      <w:r>
        <w:rPr>
          <w:noProof/>
        </w:rPr>
        <w:fldChar w:fldCharType="end"/>
      </w:r>
    </w:p>
    <w:p w14:paraId="6A5FE271" w14:textId="77777777" w:rsidR="00C32FBD" w:rsidRDefault="00C32FBD">
      <w:pPr>
        <w:pStyle w:val="TOC3"/>
        <w:tabs>
          <w:tab w:val="right" w:leader="dot" w:pos="8290"/>
        </w:tabs>
        <w:rPr>
          <w:noProof/>
          <w:lang w:eastAsia="ja-JP"/>
        </w:rPr>
      </w:pPr>
      <w:r w:rsidRPr="00657585">
        <w:rPr>
          <w:noProof/>
        </w:rPr>
        <w:t>Monitoring</w:t>
      </w:r>
      <w:r>
        <w:rPr>
          <w:noProof/>
        </w:rPr>
        <w:tab/>
      </w:r>
      <w:r>
        <w:rPr>
          <w:noProof/>
        </w:rPr>
        <w:fldChar w:fldCharType="begin"/>
      </w:r>
      <w:r>
        <w:rPr>
          <w:noProof/>
        </w:rPr>
        <w:instrText xml:space="preserve"> PAGEREF _Toc315877941 \h </w:instrText>
      </w:r>
      <w:r>
        <w:rPr>
          <w:noProof/>
        </w:rPr>
      </w:r>
      <w:r>
        <w:rPr>
          <w:noProof/>
        </w:rPr>
        <w:fldChar w:fldCharType="separate"/>
      </w:r>
      <w:r>
        <w:rPr>
          <w:noProof/>
        </w:rPr>
        <w:t>10</w:t>
      </w:r>
      <w:r>
        <w:rPr>
          <w:noProof/>
        </w:rPr>
        <w:fldChar w:fldCharType="end"/>
      </w:r>
    </w:p>
    <w:p w14:paraId="7B7EF82B" w14:textId="77777777" w:rsidR="00C32FBD" w:rsidRDefault="00C32FBD">
      <w:pPr>
        <w:pStyle w:val="TOC1"/>
        <w:tabs>
          <w:tab w:val="right" w:leader="dot" w:pos="8290"/>
        </w:tabs>
        <w:rPr>
          <w:noProof/>
          <w:lang w:eastAsia="ja-JP"/>
        </w:rPr>
      </w:pPr>
      <w:r w:rsidRPr="00657585">
        <w:rPr>
          <w:noProof/>
        </w:rPr>
        <w:t>Available Resources</w:t>
      </w:r>
      <w:r>
        <w:rPr>
          <w:noProof/>
        </w:rPr>
        <w:tab/>
      </w:r>
      <w:r>
        <w:rPr>
          <w:noProof/>
        </w:rPr>
        <w:fldChar w:fldCharType="begin"/>
      </w:r>
      <w:r>
        <w:rPr>
          <w:noProof/>
        </w:rPr>
        <w:instrText xml:space="preserve"> PAGEREF _Toc315877942 \h </w:instrText>
      </w:r>
      <w:r>
        <w:rPr>
          <w:noProof/>
        </w:rPr>
      </w:r>
      <w:r>
        <w:rPr>
          <w:noProof/>
        </w:rPr>
        <w:fldChar w:fldCharType="separate"/>
      </w:r>
      <w:r>
        <w:rPr>
          <w:noProof/>
        </w:rPr>
        <w:t>11</w:t>
      </w:r>
      <w:r>
        <w:rPr>
          <w:noProof/>
        </w:rPr>
        <w:fldChar w:fldCharType="end"/>
      </w:r>
    </w:p>
    <w:p w14:paraId="510371C5" w14:textId="77777777" w:rsidR="00C32FBD" w:rsidRDefault="00C32FBD">
      <w:pPr>
        <w:pStyle w:val="TOC2"/>
        <w:tabs>
          <w:tab w:val="right" w:leader="dot" w:pos="8290"/>
        </w:tabs>
        <w:rPr>
          <w:noProof/>
          <w:lang w:eastAsia="ja-JP"/>
        </w:rPr>
      </w:pPr>
      <w:r w:rsidRPr="00657585">
        <w:rPr>
          <w:noProof/>
        </w:rPr>
        <w:t>Information</w:t>
      </w:r>
      <w:r>
        <w:rPr>
          <w:noProof/>
        </w:rPr>
        <w:tab/>
      </w:r>
      <w:r>
        <w:rPr>
          <w:noProof/>
        </w:rPr>
        <w:fldChar w:fldCharType="begin"/>
      </w:r>
      <w:r>
        <w:rPr>
          <w:noProof/>
        </w:rPr>
        <w:instrText xml:space="preserve"> PAGEREF _Toc315877943 \h </w:instrText>
      </w:r>
      <w:r>
        <w:rPr>
          <w:noProof/>
        </w:rPr>
      </w:r>
      <w:r>
        <w:rPr>
          <w:noProof/>
        </w:rPr>
        <w:fldChar w:fldCharType="separate"/>
      </w:r>
      <w:r>
        <w:rPr>
          <w:noProof/>
        </w:rPr>
        <w:t>11</w:t>
      </w:r>
      <w:r>
        <w:rPr>
          <w:noProof/>
        </w:rPr>
        <w:fldChar w:fldCharType="end"/>
      </w:r>
    </w:p>
    <w:p w14:paraId="0C307EFE" w14:textId="77777777" w:rsidR="00C32FBD" w:rsidRDefault="00C32FBD">
      <w:pPr>
        <w:pStyle w:val="TOC2"/>
        <w:tabs>
          <w:tab w:val="right" w:leader="dot" w:pos="8290"/>
        </w:tabs>
        <w:rPr>
          <w:noProof/>
          <w:lang w:eastAsia="ja-JP"/>
        </w:rPr>
      </w:pPr>
      <w:r w:rsidRPr="00657585">
        <w:rPr>
          <w:noProof/>
        </w:rPr>
        <w:t>People</w:t>
      </w:r>
      <w:r>
        <w:rPr>
          <w:noProof/>
        </w:rPr>
        <w:tab/>
      </w:r>
      <w:r>
        <w:rPr>
          <w:noProof/>
        </w:rPr>
        <w:fldChar w:fldCharType="begin"/>
      </w:r>
      <w:r>
        <w:rPr>
          <w:noProof/>
        </w:rPr>
        <w:instrText xml:space="preserve"> PAGEREF _Toc315877944 \h </w:instrText>
      </w:r>
      <w:r>
        <w:rPr>
          <w:noProof/>
        </w:rPr>
      </w:r>
      <w:r>
        <w:rPr>
          <w:noProof/>
        </w:rPr>
        <w:fldChar w:fldCharType="separate"/>
      </w:r>
      <w:r>
        <w:rPr>
          <w:noProof/>
        </w:rPr>
        <w:t>11</w:t>
      </w:r>
      <w:r>
        <w:rPr>
          <w:noProof/>
        </w:rPr>
        <w:fldChar w:fldCharType="end"/>
      </w:r>
    </w:p>
    <w:p w14:paraId="3B848362" w14:textId="77777777" w:rsidR="00C32FBD" w:rsidRDefault="00C32FBD">
      <w:pPr>
        <w:pStyle w:val="TOC2"/>
        <w:tabs>
          <w:tab w:val="right" w:leader="dot" w:pos="8290"/>
        </w:tabs>
        <w:rPr>
          <w:noProof/>
          <w:lang w:eastAsia="ja-JP"/>
        </w:rPr>
      </w:pPr>
      <w:r w:rsidRPr="00657585">
        <w:rPr>
          <w:noProof/>
        </w:rPr>
        <w:t>Facilities and Equipment</w:t>
      </w:r>
      <w:r>
        <w:rPr>
          <w:noProof/>
        </w:rPr>
        <w:tab/>
      </w:r>
      <w:r>
        <w:rPr>
          <w:noProof/>
        </w:rPr>
        <w:fldChar w:fldCharType="begin"/>
      </w:r>
      <w:r>
        <w:rPr>
          <w:noProof/>
        </w:rPr>
        <w:instrText xml:space="preserve"> PAGEREF _Toc315877945 \h </w:instrText>
      </w:r>
      <w:r>
        <w:rPr>
          <w:noProof/>
        </w:rPr>
      </w:r>
      <w:r>
        <w:rPr>
          <w:noProof/>
        </w:rPr>
        <w:fldChar w:fldCharType="separate"/>
      </w:r>
      <w:r>
        <w:rPr>
          <w:noProof/>
        </w:rPr>
        <w:t>12</w:t>
      </w:r>
      <w:r>
        <w:rPr>
          <w:noProof/>
        </w:rPr>
        <w:fldChar w:fldCharType="end"/>
      </w:r>
    </w:p>
    <w:p w14:paraId="65B1076A" w14:textId="77777777" w:rsidR="00C32FBD" w:rsidRDefault="00C32FBD">
      <w:pPr>
        <w:pStyle w:val="TOC2"/>
        <w:tabs>
          <w:tab w:val="right" w:leader="dot" w:pos="8290"/>
        </w:tabs>
        <w:rPr>
          <w:noProof/>
          <w:lang w:eastAsia="ja-JP"/>
        </w:rPr>
      </w:pPr>
      <w:r w:rsidRPr="00657585">
        <w:rPr>
          <w:noProof/>
        </w:rPr>
        <w:t>Finance</w:t>
      </w:r>
      <w:r>
        <w:rPr>
          <w:noProof/>
        </w:rPr>
        <w:tab/>
      </w:r>
      <w:r>
        <w:rPr>
          <w:noProof/>
        </w:rPr>
        <w:fldChar w:fldCharType="begin"/>
      </w:r>
      <w:r>
        <w:rPr>
          <w:noProof/>
        </w:rPr>
        <w:instrText xml:space="preserve"> PAGEREF _Toc315877946 \h </w:instrText>
      </w:r>
      <w:r>
        <w:rPr>
          <w:noProof/>
        </w:rPr>
      </w:r>
      <w:r>
        <w:rPr>
          <w:noProof/>
        </w:rPr>
        <w:fldChar w:fldCharType="separate"/>
      </w:r>
      <w:r>
        <w:rPr>
          <w:noProof/>
        </w:rPr>
        <w:t>12</w:t>
      </w:r>
      <w:r>
        <w:rPr>
          <w:noProof/>
        </w:rPr>
        <w:fldChar w:fldCharType="end"/>
      </w:r>
    </w:p>
    <w:p w14:paraId="53764BEB" w14:textId="77777777" w:rsidR="00C32FBD" w:rsidRDefault="00C32FBD">
      <w:pPr>
        <w:pStyle w:val="TOC1"/>
        <w:tabs>
          <w:tab w:val="right" w:leader="dot" w:pos="8290"/>
        </w:tabs>
        <w:rPr>
          <w:noProof/>
          <w:lang w:eastAsia="ja-JP"/>
        </w:rPr>
      </w:pPr>
      <w:r w:rsidRPr="00657585">
        <w:rPr>
          <w:noProof/>
        </w:rPr>
        <w:t>Issues Affecting Project Management</w:t>
      </w:r>
      <w:r>
        <w:rPr>
          <w:noProof/>
        </w:rPr>
        <w:tab/>
      </w:r>
      <w:r>
        <w:rPr>
          <w:noProof/>
        </w:rPr>
        <w:fldChar w:fldCharType="begin"/>
      </w:r>
      <w:r>
        <w:rPr>
          <w:noProof/>
        </w:rPr>
        <w:instrText xml:space="preserve"> PAGEREF _Toc315877947 \h </w:instrText>
      </w:r>
      <w:r>
        <w:rPr>
          <w:noProof/>
        </w:rPr>
      </w:r>
      <w:r>
        <w:rPr>
          <w:noProof/>
        </w:rPr>
        <w:fldChar w:fldCharType="separate"/>
      </w:r>
      <w:r>
        <w:rPr>
          <w:noProof/>
        </w:rPr>
        <w:t>13</w:t>
      </w:r>
      <w:r>
        <w:rPr>
          <w:noProof/>
        </w:rPr>
        <w:fldChar w:fldCharType="end"/>
      </w:r>
    </w:p>
    <w:p w14:paraId="7C4B4B1D" w14:textId="77777777" w:rsidR="00C32FBD" w:rsidRDefault="00C32FBD">
      <w:pPr>
        <w:pStyle w:val="TOC2"/>
        <w:tabs>
          <w:tab w:val="right" w:leader="dot" w:pos="8290"/>
        </w:tabs>
        <w:rPr>
          <w:noProof/>
          <w:lang w:eastAsia="ja-JP"/>
        </w:rPr>
      </w:pPr>
      <w:r w:rsidRPr="00657585">
        <w:rPr>
          <w:noProof/>
        </w:rPr>
        <w:t>Overview</w:t>
      </w:r>
      <w:r>
        <w:rPr>
          <w:noProof/>
        </w:rPr>
        <w:tab/>
      </w:r>
      <w:r>
        <w:rPr>
          <w:noProof/>
        </w:rPr>
        <w:fldChar w:fldCharType="begin"/>
      </w:r>
      <w:r>
        <w:rPr>
          <w:noProof/>
        </w:rPr>
        <w:instrText xml:space="preserve"> PAGEREF _Toc315877948 \h </w:instrText>
      </w:r>
      <w:r>
        <w:rPr>
          <w:noProof/>
        </w:rPr>
      </w:r>
      <w:r>
        <w:rPr>
          <w:noProof/>
        </w:rPr>
        <w:fldChar w:fldCharType="separate"/>
      </w:r>
      <w:r>
        <w:rPr>
          <w:noProof/>
        </w:rPr>
        <w:t>13</w:t>
      </w:r>
      <w:r>
        <w:rPr>
          <w:noProof/>
        </w:rPr>
        <w:fldChar w:fldCharType="end"/>
      </w:r>
    </w:p>
    <w:p w14:paraId="6F8D8215" w14:textId="77777777" w:rsidR="00C32FBD" w:rsidRDefault="00C32FBD">
      <w:pPr>
        <w:pStyle w:val="TOC2"/>
        <w:tabs>
          <w:tab w:val="right" w:leader="dot" w:pos="8290"/>
        </w:tabs>
        <w:rPr>
          <w:noProof/>
          <w:lang w:eastAsia="ja-JP"/>
        </w:rPr>
      </w:pPr>
      <w:r w:rsidRPr="00657585">
        <w:rPr>
          <w:noProof/>
        </w:rPr>
        <w:t>Ethical Issues</w:t>
      </w:r>
      <w:r>
        <w:rPr>
          <w:noProof/>
        </w:rPr>
        <w:tab/>
      </w:r>
      <w:r>
        <w:rPr>
          <w:noProof/>
        </w:rPr>
        <w:fldChar w:fldCharType="begin"/>
      </w:r>
      <w:r>
        <w:rPr>
          <w:noProof/>
        </w:rPr>
        <w:instrText xml:space="preserve"> PAGEREF _Toc315877949 \h </w:instrText>
      </w:r>
      <w:r>
        <w:rPr>
          <w:noProof/>
        </w:rPr>
      </w:r>
      <w:r>
        <w:rPr>
          <w:noProof/>
        </w:rPr>
        <w:fldChar w:fldCharType="separate"/>
      </w:r>
      <w:r>
        <w:rPr>
          <w:noProof/>
        </w:rPr>
        <w:t>13</w:t>
      </w:r>
      <w:r>
        <w:rPr>
          <w:noProof/>
        </w:rPr>
        <w:fldChar w:fldCharType="end"/>
      </w:r>
    </w:p>
    <w:p w14:paraId="22C444DC" w14:textId="77777777" w:rsidR="00C32FBD" w:rsidRDefault="00C32FBD">
      <w:pPr>
        <w:pStyle w:val="TOC2"/>
        <w:tabs>
          <w:tab w:val="right" w:leader="dot" w:pos="8290"/>
        </w:tabs>
        <w:rPr>
          <w:noProof/>
          <w:lang w:eastAsia="ja-JP"/>
        </w:rPr>
      </w:pPr>
      <w:r w:rsidRPr="00657585">
        <w:rPr>
          <w:noProof/>
        </w:rPr>
        <w:t>Sustainable Issues</w:t>
      </w:r>
      <w:r>
        <w:rPr>
          <w:noProof/>
        </w:rPr>
        <w:tab/>
      </w:r>
      <w:r>
        <w:rPr>
          <w:noProof/>
        </w:rPr>
        <w:fldChar w:fldCharType="begin"/>
      </w:r>
      <w:r>
        <w:rPr>
          <w:noProof/>
        </w:rPr>
        <w:instrText xml:space="preserve"> PAGEREF _Toc315877950 \h </w:instrText>
      </w:r>
      <w:r>
        <w:rPr>
          <w:noProof/>
        </w:rPr>
      </w:r>
      <w:r>
        <w:rPr>
          <w:noProof/>
        </w:rPr>
        <w:fldChar w:fldCharType="separate"/>
      </w:r>
      <w:r>
        <w:rPr>
          <w:noProof/>
        </w:rPr>
        <w:t>14</w:t>
      </w:r>
      <w:r>
        <w:rPr>
          <w:noProof/>
        </w:rPr>
        <w:fldChar w:fldCharType="end"/>
      </w:r>
    </w:p>
    <w:p w14:paraId="5E926EAE" w14:textId="77777777" w:rsidR="00C32FBD" w:rsidRDefault="00C32FBD">
      <w:pPr>
        <w:pStyle w:val="TOC2"/>
        <w:tabs>
          <w:tab w:val="right" w:leader="dot" w:pos="8290"/>
        </w:tabs>
        <w:rPr>
          <w:noProof/>
          <w:lang w:eastAsia="ja-JP"/>
        </w:rPr>
      </w:pPr>
      <w:r w:rsidRPr="00657585">
        <w:rPr>
          <w:noProof/>
        </w:rPr>
        <w:t>Consequence of Failure</w:t>
      </w:r>
      <w:r>
        <w:rPr>
          <w:noProof/>
        </w:rPr>
        <w:tab/>
      </w:r>
      <w:r>
        <w:rPr>
          <w:noProof/>
        </w:rPr>
        <w:fldChar w:fldCharType="begin"/>
      </w:r>
      <w:r>
        <w:rPr>
          <w:noProof/>
        </w:rPr>
        <w:instrText xml:space="preserve"> PAGEREF _Toc315877951 \h </w:instrText>
      </w:r>
      <w:r>
        <w:rPr>
          <w:noProof/>
        </w:rPr>
      </w:r>
      <w:r>
        <w:rPr>
          <w:noProof/>
        </w:rPr>
        <w:fldChar w:fldCharType="separate"/>
      </w:r>
      <w:r>
        <w:rPr>
          <w:noProof/>
        </w:rPr>
        <w:t>15</w:t>
      </w:r>
      <w:r>
        <w:rPr>
          <w:noProof/>
        </w:rPr>
        <w:fldChar w:fldCharType="end"/>
      </w:r>
    </w:p>
    <w:p w14:paraId="32AD0358" w14:textId="77777777" w:rsidR="00C32FBD" w:rsidRDefault="00C32FBD">
      <w:pPr>
        <w:pStyle w:val="TOC2"/>
        <w:tabs>
          <w:tab w:val="right" w:leader="dot" w:pos="8290"/>
        </w:tabs>
        <w:rPr>
          <w:noProof/>
          <w:lang w:eastAsia="ja-JP"/>
        </w:rPr>
      </w:pPr>
      <w:r w:rsidRPr="00657585">
        <w:rPr>
          <w:noProof/>
        </w:rPr>
        <w:t>Risks</w:t>
      </w:r>
      <w:r>
        <w:rPr>
          <w:noProof/>
        </w:rPr>
        <w:tab/>
      </w:r>
      <w:r>
        <w:rPr>
          <w:noProof/>
        </w:rPr>
        <w:fldChar w:fldCharType="begin"/>
      </w:r>
      <w:r>
        <w:rPr>
          <w:noProof/>
        </w:rPr>
        <w:instrText xml:space="preserve"> PAGEREF _Toc315877952 \h </w:instrText>
      </w:r>
      <w:r>
        <w:rPr>
          <w:noProof/>
        </w:rPr>
      </w:r>
      <w:r>
        <w:rPr>
          <w:noProof/>
        </w:rPr>
        <w:fldChar w:fldCharType="separate"/>
      </w:r>
      <w:r>
        <w:rPr>
          <w:noProof/>
        </w:rPr>
        <w:t>16</w:t>
      </w:r>
      <w:r>
        <w:rPr>
          <w:noProof/>
        </w:rPr>
        <w:fldChar w:fldCharType="end"/>
      </w:r>
    </w:p>
    <w:p w14:paraId="326623A8" w14:textId="77777777" w:rsidR="00C32FBD" w:rsidRDefault="00C32FBD">
      <w:pPr>
        <w:pStyle w:val="TOC2"/>
        <w:tabs>
          <w:tab w:val="right" w:leader="dot" w:pos="8290"/>
        </w:tabs>
        <w:rPr>
          <w:noProof/>
          <w:lang w:eastAsia="ja-JP"/>
        </w:rPr>
      </w:pPr>
      <w:r w:rsidRPr="00657585">
        <w:rPr>
          <w:noProof/>
        </w:rPr>
        <w:t>Risk Mitigation</w:t>
      </w:r>
      <w:r>
        <w:rPr>
          <w:noProof/>
        </w:rPr>
        <w:tab/>
      </w:r>
      <w:r>
        <w:rPr>
          <w:noProof/>
        </w:rPr>
        <w:fldChar w:fldCharType="begin"/>
      </w:r>
      <w:r>
        <w:rPr>
          <w:noProof/>
        </w:rPr>
        <w:instrText xml:space="preserve"> PAGEREF _Toc315877953 \h </w:instrText>
      </w:r>
      <w:r>
        <w:rPr>
          <w:noProof/>
        </w:rPr>
      </w:r>
      <w:r>
        <w:rPr>
          <w:noProof/>
        </w:rPr>
        <w:fldChar w:fldCharType="separate"/>
      </w:r>
      <w:r>
        <w:rPr>
          <w:noProof/>
        </w:rPr>
        <w:t>16</w:t>
      </w:r>
      <w:r>
        <w:rPr>
          <w:noProof/>
        </w:rPr>
        <w:fldChar w:fldCharType="end"/>
      </w:r>
    </w:p>
    <w:p w14:paraId="1372B1F6" w14:textId="77777777" w:rsidR="00C32FBD" w:rsidRDefault="00C32FBD">
      <w:pPr>
        <w:pStyle w:val="TOC1"/>
        <w:tabs>
          <w:tab w:val="right" w:leader="dot" w:pos="8290"/>
        </w:tabs>
        <w:rPr>
          <w:noProof/>
          <w:lang w:eastAsia="ja-JP"/>
        </w:rPr>
      </w:pPr>
      <w:r w:rsidRPr="00657585">
        <w:rPr>
          <w:noProof/>
        </w:rPr>
        <w:t>Failed Projects</w:t>
      </w:r>
      <w:r>
        <w:rPr>
          <w:noProof/>
        </w:rPr>
        <w:tab/>
      </w:r>
      <w:r>
        <w:rPr>
          <w:noProof/>
        </w:rPr>
        <w:fldChar w:fldCharType="begin"/>
      </w:r>
      <w:r>
        <w:rPr>
          <w:noProof/>
        </w:rPr>
        <w:instrText xml:space="preserve"> PAGEREF _Toc315877954 \h </w:instrText>
      </w:r>
      <w:r>
        <w:rPr>
          <w:noProof/>
        </w:rPr>
      </w:r>
      <w:r>
        <w:rPr>
          <w:noProof/>
        </w:rPr>
        <w:fldChar w:fldCharType="separate"/>
      </w:r>
      <w:r>
        <w:rPr>
          <w:noProof/>
        </w:rPr>
        <w:t>17</w:t>
      </w:r>
      <w:r>
        <w:rPr>
          <w:noProof/>
        </w:rPr>
        <w:fldChar w:fldCharType="end"/>
      </w:r>
    </w:p>
    <w:p w14:paraId="3221DA3F" w14:textId="77777777" w:rsidR="00C32FBD" w:rsidRDefault="00C32FBD">
      <w:pPr>
        <w:pStyle w:val="TOC2"/>
        <w:tabs>
          <w:tab w:val="right" w:leader="dot" w:pos="8290"/>
        </w:tabs>
        <w:rPr>
          <w:noProof/>
          <w:lang w:eastAsia="ja-JP"/>
        </w:rPr>
      </w:pPr>
      <w:r w:rsidRPr="00657585">
        <w:rPr>
          <w:noProof/>
        </w:rPr>
        <w:t>The Millennium Bridge</w:t>
      </w:r>
      <w:r>
        <w:rPr>
          <w:noProof/>
        </w:rPr>
        <w:tab/>
      </w:r>
      <w:r>
        <w:rPr>
          <w:noProof/>
        </w:rPr>
        <w:fldChar w:fldCharType="begin"/>
      </w:r>
      <w:r>
        <w:rPr>
          <w:noProof/>
        </w:rPr>
        <w:instrText xml:space="preserve"> PAGEREF _Toc315877955 \h </w:instrText>
      </w:r>
      <w:r>
        <w:rPr>
          <w:noProof/>
        </w:rPr>
      </w:r>
      <w:r>
        <w:rPr>
          <w:noProof/>
        </w:rPr>
        <w:fldChar w:fldCharType="separate"/>
      </w:r>
      <w:r>
        <w:rPr>
          <w:noProof/>
        </w:rPr>
        <w:t>17</w:t>
      </w:r>
      <w:r>
        <w:rPr>
          <w:noProof/>
        </w:rPr>
        <w:fldChar w:fldCharType="end"/>
      </w:r>
    </w:p>
    <w:p w14:paraId="57BE7F59" w14:textId="77777777" w:rsidR="00C32FBD" w:rsidRDefault="00C32FBD">
      <w:pPr>
        <w:pStyle w:val="TOC2"/>
        <w:tabs>
          <w:tab w:val="right" w:leader="dot" w:pos="8290"/>
        </w:tabs>
        <w:rPr>
          <w:noProof/>
          <w:lang w:eastAsia="ja-JP"/>
        </w:rPr>
      </w:pPr>
      <w:r w:rsidRPr="00657585">
        <w:rPr>
          <w:noProof/>
        </w:rPr>
        <w:t>Challenger Space Shuttle</w:t>
      </w:r>
      <w:r>
        <w:rPr>
          <w:noProof/>
        </w:rPr>
        <w:tab/>
      </w:r>
      <w:r>
        <w:rPr>
          <w:noProof/>
        </w:rPr>
        <w:fldChar w:fldCharType="begin"/>
      </w:r>
      <w:r>
        <w:rPr>
          <w:noProof/>
        </w:rPr>
        <w:instrText xml:space="preserve"> PAGEREF _Toc315877956 \h </w:instrText>
      </w:r>
      <w:r>
        <w:rPr>
          <w:noProof/>
        </w:rPr>
      </w:r>
      <w:r>
        <w:rPr>
          <w:noProof/>
        </w:rPr>
        <w:fldChar w:fldCharType="separate"/>
      </w:r>
      <w:r>
        <w:rPr>
          <w:noProof/>
        </w:rPr>
        <w:t>18</w:t>
      </w:r>
      <w:r>
        <w:rPr>
          <w:noProof/>
        </w:rPr>
        <w:fldChar w:fldCharType="end"/>
      </w:r>
    </w:p>
    <w:p w14:paraId="422858B7" w14:textId="77777777" w:rsidR="00C32FBD" w:rsidRDefault="00C32FBD">
      <w:pPr>
        <w:pStyle w:val="TOC2"/>
        <w:tabs>
          <w:tab w:val="right" w:leader="dot" w:pos="8290"/>
        </w:tabs>
        <w:rPr>
          <w:noProof/>
          <w:lang w:eastAsia="ja-JP"/>
        </w:rPr>
      </w:pPr>
      <w:r w:rsidRPr="00657585">
        <w:rPr>
          <w:noProof/>
        </w:rPr>
        <w:t>Chernobyl Nuclear Incident</w:t>
      </w:r>
      <w:r>
        <w:rPr>
          <w:noProof/>
        </w:rPr>
        <w:tab/>
      </w:r>
      <w:r>
        <w:rPr>
          <w:noProof/>
        </w:rPr>
        <w:fldChar w:fldCharType="begin"/>
      </w:r>
      <w:r>
        <w:rPr>
          <w:noProof/>
        </w:rPr>
        <w:instrText xml:space="preserve"> PAGEREF _Toc315877957 \h </w:instrText>
      </w:r>
      <w:r>
        <w:rPr>
          <w:noProof/>
        </w:rPr>
      </w:r>
      <w:r>
        <w:rPr>
          <w:noProof/>
        </w:rPr>
        <w:fldChar w:fldCharType="separate"/>
      </w:r>
      <w:r>
        <w:rPr>
          <w:noProof/>
        </w:rPr>
        <w:t>19</w:t>
      </w:r>
      <w:r>
        <w:rPr>
          <w:noProof/>
        </w:rPr>
        <w:fldChar w:fldCharType="end"/>
      </w:r>
    </w:p>
    <w:p w14:paraId="20E04717" w14:textId="77777777" w:rsidR="00C32FBD" w:rsidRDefault="00C32FBD">
      <w:pPr>
        <w:pStyle w:val="TOC2"/>
        <w:tabs>
          <w:tab w:val="right" w:leader="dot" w:pos="8290"/>
        </w:tabs>
        <w:rPr>
          <w:noProof/>
          <w:lang w:eastAsia="ja-JP"/>
        </w:rPr>
      </w:pPr>
      <w:r w:rsidRPr="00657585">
        <w:rPr>
          <w:noProof/>
        </w:rPr>
        <w:t>Titanic</w:t>
      </w:r>
      <w:r>
        <w:rPr>
          <w:noProof/>
        </w:rPr>
        <w:tab/>
      </w:r>
      <w:r>
        <w:rPr>
          <w:noProof/>
        </w:rPr>
        <w:fldChar w:fldCharType="begin"/>
      </w:r>
      <w:r>
        <w:rPr>
          <w:noProof/>
        </w:rPr>
        <w:instrText xml:space="preserve"> PAGEREF _Toc315877958 \h </w:instrText>
      </w:r>
      <w:r>
        <w:rPr>
          <w:noProof/>
        </w:rPr>
      </w:r>
      <w:r>
        <w:rPr>
          <w:noProof/>
        </w:rPr>
        <w:fldChar w:fldCharType="separate"/>
      </w:r>
      <w:r>
        <w:rPr>
          <w:noProof/>
        </w:rPr>
        <w:t>20</w:t>
      </w:r>
      <w:r>
        <w:rPr>
          <w:noProof/>
        </w:rPr>
        <w:fldChar w:fldCharType="end"/>
      </w:r>
    </w:p>
    <w:p w14:paraId="5713F254" w14:textId="77777777" w:rsidR="00C32FBD" w:rsidRDefault="00C32FBD">
      <w:pPr>
        <w:pStyle w:val="TOC2"/>
        <w:tabs>
          <w:tab w:val="right" w:leader="dot" w:pos="8290"/>
        </w:tabs>
        <w:rPr>
          <w:noProof/>
          <w:lang w:eastAsia="ja-JP"/>
        </w:rPr>
      </w:pPr>
      <w:r w:rsidRPr="00657585">
        <w:rPr>
          <w:noProof/>
        </w:rPr>
        <w:t>Common Themes in Failed Projects</w:t>
      </w:r>
      <w:r>
        <w:rPr>
          <w:noProof/>
        </w:rPr>
        <w:tab/>
      </w:r>
      <w:r>
        <w:rPr>
          <w:noProof/>
        </w:rPr>
        <w:fldChar w:fldCharType="begin"/>
      </w:r>
      <w:r>
        <w:rPr>
          <w:noProof/>
        </w:rPr>
        <w:instrText xml:space="preserve"> PAGEREF _Toc315877959 \h </w:instrText>
      </w:r>
      <w:r>
        <w:rPr>
          <w:noProof/>
        </w:rPr>
      </w:r>
      <w:r>
        <w:rPr>
          <w:noProof/>
        </w:rPr>
        <w:fldChar w:fldCharType="separate"/>
      </w:r>
      <w:r>
        <w:rPr>
          <w:noProof/>
        </w:rPr>
        <w:t>21</w:t>
      </w:r>
      <w:r>
        <w:rPr>
          <w:noProof/>
        </w:rPr>
        <w:fldChar w:fldCharType="end"/>
      </w:r>
    </w:p>
    <w:p w14:paraId="33446A77" w14:textId="77777777" w:rsidR="00C32FBD" w:rsidRDefault="00C32FBD">
      <w:pPr>
        <w:pStyle w:val="TOC1"/>
        <w:tabs>
          <w:tab w:val="right" w:leader="dot" w:pos="8290"/>
        </w:tabs>
        <w:rPr>
          <w:noProof/>
          <w:lang w:eastAsia="ja-JP"/>
        </w:rPr>
      </w:pPr>
      <w:r w:rsidRPr="00657585">
        <w:rPr>
          <w:noProof/>
        </w:rPr>
        <w:t>Conclusion</w:t>
      </w:r>
      <w:r>
        <w:rPr>
          <w:noProof/>
        </w:rPr>
        <w:tab/>
      </w:r>
      <w:r>
        <w:rPr>
          <w:noProof/>
        </w:rPr>
        <w:fldChar w:fldCharType="begin"/>
      </w:r>
      <w:r>
        <w:rPr>
          <w:noProof/>
        </w:rPr>
        <w:instrText xml:space="preserve"> PAGEREF _Toc315877960 \h </w:instrText>
      </w:r>
      <w:r>
        <w:rPr>
          <w:noProof/>
        </w:rPr>
      </w:r>
      <w:r>
        <w:rPr>
          <w:noProof/>
        </w:rPr>
        <w:fldChar w:fldCharType="separate"/>
      </w:r>
      <w:r>
        <w:rPr>
          <w:noProof/>
        </w:rPr>
        <w:t>22</w:t>
      </w:r>
      <w:r>
        <w:rPr>
          <w:noProof/>
        </w:rPr>
        <w:fldChar w:fldCharType="end"/>
      </w:r>
    </w:p>
    <w:p w14:paraId="62B52AEC" w14:textId="77777777" w:rsidR="00C32FBD" w:rsidRDefault="00C32FBD">
      <w:pPr>
        <w:pStyle w:val="TOC1"/>
        <w:tabs>
          <w:tab w:val="right" w:leader="dot" w:pos="8290"/>
        </w:tabs>
        <w:rPr>
          <w:noProof/>
          <w:lang w:eastAsia="ja-JP"/>
        </w:rPr>
      </w:pPr>
      <w:r w:rsidRPr="00657585">
        <w:rPr>
          <w:noProof/>
        </w:rPr>
        <w:t>Bibliography and Sources</w:t>
      </w:r>
      <w:r>
        <w:rPr>
          <w:noProof/>
        </w:rPr>
        <w:tab/>
      </w:r>
      <w:r>
        <w:rPr>
          <w:noProof/>
        </w:rPr>
        <w:fldChar w:fldCharType="begin"/>
      </w:r>
      <w:r>
        <w:rPr>
          <w:noProof/>
        </w:rPr>
        <w:instrText xml:space="preserve"> PAGEREF _Toc315877961 \h </w:instrText>
      </w:r>
      <w:r>
        <w:rPr>
          <w:noProof/>
        </w:rPr>
      </w:r>
      <w:r>
        <w:rPr>
          <w:noProof/>
        </w:rPr>
        <w:fldChar w:fldCharType="separate"/>
      </w:r>
      <w:r>
        <w:rPr>
          <w:noProof/>
        </w:rPr>
        <w:t>23</w:t>
      </w:r>
      <w:r>
        <w:rPr>
          <w:noProof/>
        </w:rPr>
        <w:fldChar w:fldCharType="end"/>
      </w:r>
    </w:p>
    <w:p w14:paraId="419AB540" w14:textId="77777777" w:rsidR="00EC4223" w:rsidRPr="00C32FBD" w:rsidRDefault="00B53B24" w:rsidP="00EC4223">
      <w:pPr>
        <w:rPr>
          <w:rFonts w:asciiTheme="majorHAnsi" w:hAnsiTheme="majorHAnsi"/>
        </w:rPr>
      </w:pPr>
      <w:r w:rsidRPr="00C32FBD">
        <w:rPr>
          <w:rFonts w:asciiTheme="majorHAnsi" w:hAnsiTheme="majorHAnsi"/>
        </w:rPr>
        <w:fldChar w:fldCharType="end"/>
      </w:r>
    </w:p>
    <w:p w14:paraId="72CFE8B3" w14:textId="77777777" w:rsidR="00EC4223" w:rsidRPr="00C32FBD" w:rsidRDefault="00EC4223" w:rsidP="00EC4223">
      <w:pPr>
        <w:sectPr w:rsidR="00EC4223" w:rsidRPr="00C32FBD" w:rsidSect="00F340F3">
          <w:headerReference w:type="default" r:id="rId9"/>
          <w:footerReference w:type="default" r:id="rId10"/>
          <w:pgSz w:w="11900" w:h="16840"/>
          <w:pgMar w:top="1440" w:right="1800" w:bottom="1440" w:left="1800" w:header="709" w:footer="709" w:gutter="0"/>
          <w:cols w:space="708"/>
          <w:docGrid w:linePitch="360"/>
        </w:sectPr>
      </w:pPr>
    </w:p>
    <w:p w14:paraId="4453F68A" w14:textId="0D723E62" w:rsidR="00F340F3" w:rsidRPr="00C32FBD" w:rsidRDefault="00F340F3" w:rsidP="00EC4223">
      <w:pPr>
        <w:pStyle w:val="Heading1"/>
        <w:rPr>
          <w:color w:val="auto"/>
        </w:rPr>
      </w:pPr>
      <w:bookmarkStart w:id="0" w:name="_Toc315877922"/>
      <w:r w:rsidRPr="00C32FBD">
        <w:rPr>
          <w:color w:val="auto"/>
        </w:rPr>
        <w:lastRenderedPageBreak/>
        <w:t>Introduction</w:t>
      </w:r>
      <w:bookmarkEnd w:id="0"/>
    </w:p>
    <w:p w14:paraId="6425F7F4" w14:textId="77777777" w:rsidR="00F340F3" w:rsidRPr="00C32FBD" w:rsidRDefault="00F340F3">
      <w:pPr>
        <w:rPr>
          <w:rFonts w:asciiTheme="majorHAnsi" w:hAnsiTheme="majorHAnsi"/>
        </w:rPr>
      </w:pPr>
    </w:p>
    <w:p w14:paraId="1FA63418" w14:textId="77777777" w:rsidR="00B53B24" w:rsidRPr="00C32FBD" w:rsidRDefault="00B53B24" w:rsidP="00D6708B">
      <w:pPr>
        <w:jc w:val="both"/>
        <w:rPr>
          <w:rFonts w:asciiTheme="majorHAnsi" w:hAnsiTheme="majorHAnsi"/>
        </w:rPr>
      </w:pPr>
    </w:p>
    <w:p w14:paraId="7484285F" w14:textId="51C9A35B" w:rsidR="00D904F2" w:rsidRPr="00C32FBD" w:rsidRDefault="00D6708B" w:rsidP="001F389E">
      <w:pPr>
        <w:jc w:val="both"/>
        <w:rPr>
          <w:rFonts w:asciiTheme="majorHAnsi" w:hAnsiTheme="majorHAnsi"/>
        </w:rPr>
      </w:pPr>
      <w:r w:rsidRPr="00C32FBD">
        <w:rPr>
          <w:rFonts w:asciiTheme="majorHAnsi" w:hAnsiTheme="majorHAnsi"/>
        </w:rPr>
        <w:t xml:space="preserve">This document </w:t>
      </w:r>
      <w:r w:rsidR="00FF42F3" w:rsidRPr="00C32FBD">
        <w:rPr>
          <w:rFonts w:asciiTheme="majorHAnsi" w:hAnsiTheme="majorHAnsi"/>
        </w:rPr>
        <w:t xml:space="preserve">introduces </w:t>
      </w:r>
      <w:r w:rsidR="00BF0D9A" w:rsidRPr="00C32FBD">
        <w:rPr>
          <w:rFonts w:asciiTheme="majorHAnsi" w:hAnsiTheme="majorHAnsi"/>
        </w:rPr>
        <w:t>project management within the Faraday organisation.</w:t>
      </w:r>
    </w:p>
    <w:p w14:paraId="07E62B6B" w14:textId="77777777" w:rsidR="004E4D94" w:rsidRPr="00C32FBD" w:rsidRDefault="004E4D94" w:rsidP="001F389E">
      <w:pPr>
        <w:jc w:val="both"/>
        <w:rPr>
          <w:rFonts w:asciiTheme="majorHAnsi" w:hAnsiTheme="majorHAnsi"/>
        </w:rPr>
      </w:pPr>
    </w:p>
    <w:p w14:paraId="1AF40FB4" w14:textId="77777777" w:rsidR="005F50EE" w:rsidRPr="00C32FBD" w:rsidRDefault="004E4D94" w:rsidP="001F389E">
      <w:pPr>
        <w:jc w:val="both"/>
        <w:rPr>
          <w:rFonts w:asciiTheme="majorHAnsi" w:hAnsiTheme="majorHAnsi"/>
        </w:rPr>
      </w:pPr>
      <w:r w:rsidRPr="00C32FBD">
        <w:rPr>
          <w:rFonts w:asciiTheme="majorHAnsi" w:hAnsiTheme="majorHAnsi"/>
        </w:rPr>
        <w:t xml:space="preserve">The report looks at a generic project management lifecycle, then compares this to two methodologies showing the similarities. The resources (People, Information, Facilities and Equipment, and Finance) available to a project manager are explored along with </w:t>
      </w:r>
      <w:r w:rsidR="005F50EE" w:rsidRPr="00C32FBD">
        <w:rPr>
          <w:rFonts w:asciiTheme="majorHAnsi" w:hAnsiTheme="majorHAnsi"/>
        </w:rPr>
        <w:t xml:space="preserve">details of issues that can affect project management. </w:t>
      </w:r>
    </w:p>
    <w:p w14:paraId="65765D75" w14:textId="77777777" w:rsidR="005F50EE" w:rsidRPr="00C32FBD" w:rsidRDefault="005F50EE" w:rsidP="001F389E">
      <w:pPr>
        <w:jc w:val="both"/>
        <w:rPr>
          <w:rFonts w:asciiTheme="majorHAnsi" w:hAnsiTheme="majorHAnsi"/>
        </w:rPr>
      </w:pPr>
    </w:p>
    <w:p w14:paraId="241C58E0" w14:textId="627E6582" w:rsidR="004E4D94" w:rsidRPr="00C32FBD" w:rsidRDefault="005F50EE" w:rsidP="001F389E">
      <w:pPr>
        <w:jc w:val="both"/>
        <w:rPr>
          <w:rFonts w:asciiTheme="majorHAnsi" w:hAnsiTheme="majorHAnsi"/>
        </w:rPr>
      </w:pPr>
      <w:r w:rsidRPr="00C32FBD">
        <w:rPr>
          <w:rFonts w:asciiTheme="majorHAnsi" w:hAnsiTheme="majorHAnsi"/>
        </w:rPr>
        <w:t>The report concludes with a review of four very different failed projects and looks a common theme.</w:t>
      </w:r>
    </w:p>
    <w:p w14:paraId="03363631" w14:textId="77777777" w:rsidR="00BF0D9A" w:rsidRPr="00C32FBD" w:rsidRDefault="00BF0D9A" w:rsidP="00BF0D9A">
      <w:pPr>
        <w:jc w:val="both"/>
        <w:rPr>
          <w:rFonts w:asciiTheme="majorHAnsi" w:hAnsiTheme="majorHAnsi"/>
        </w:rPr>
      </w:pPr>
    </w:p>
    <w:p w14:paraId="3F8CC4AF" w14:textId="77777777" w:rsidR="00BF0D9A" w:rsidRPr="00C32FBD" w:rsidRDefault="00BF0D9A" w:rsidP="00BF0D9A">
      <w:pPr>
        <w:jc w:val="both"/>
        <w:rPr>
          <w:rFonts w:asciiTheme="majorHAnsi" w:hAnsiTheme="majorHAnsi"/>
        </w:rPr>
      </w:pPr>
    </w:p>
    <w:p w14:paraId="1CB24033" w14:textId="77777777" w:rsidR="00EC4223" w:rsidRPr="00C32FBD" w:rsidRDefault="00EC4223" w:rsidP="00EC4223">
      <w:pPr>
        <w:pStyle w:val="Heading1"/>
        <w:rPr>
          <w:color w:val="auto"/>
        </w:rPr>
        <w:sectPr w:rsidR="00EC4223" w:rsidRPr="00C32FBD" w:rsidSect="00F340F3">
          <w:footerReference w:type="default" r:id="rId11"/>
          <w:pgSz w:w="11900" w:h="16840"/>
          <w:pgMar w:top="1440" w:right="1800" w:bottom="1440" w:left="1800" w:header="709" w:footer="709" w:gutter="0"/>
          <w:cols w:space="708"/>
          <w:docGrid w:linePitch="360"/>
        </w:sectPr>
      </w:pPr>
    </w:p>
    <w:p w14:paraId="16942731" w14:textId="26A94A3B" w:rsidR="00F340F3" w:rsidRPr="00C32FBD" w:rsidRDefault="00415F94" w:rsidP="00EC4223">
      <w:pPr>
        <w:pStyle w:val="Heading1"/>
        <w:rPr>
          <w:color w:val="auto"/>
        </w:rPr>
      </w:pPr>
      <w:bookmarkStart w:id="1" w:name="_Toc315877923"/>
      <w:r w:rsidRPr="00C32FBD">
        <w:rPr>
          <w:color w:val="auto"/>
        </w:rPr>
        <w:lastRenderedPageBreak/>
        <w:t>Project Management Methodo</w:t>
      </w:r>
      <w:r w:rsidR="00803BD4" w:rsidRPr="00C32FBD">
        <w:rPr>
          <w:color w:val="auto"/>
        </w:rPr>
        <w:t>lo</w:t>
      </w:r>
      <w:r w:rsidRPr="00C32FBD">
        <w:rPr>
          <w:color w:val="auto"/>
        </w:rPr>
        <w:t>gies</w:t>
      </w:r>
      <w:bookmarkEnd w:id="1"/>
    </w:p>
    <w:p w14:paraId="4CB03082" w14:textId="77777777" w:rsidR="00F340F3" w:rsidRPr="00C32FBD" w:rsidRDefault="00F340F3">
      <w:pPr>
        <w:rPr>
          <w:rFonts w:asciiTheme="majorHAnsi" w:hAnsiTheme="majorHAnsi"/>
        </w:rPr>
      </w:pPr>
    </w:p>
    <w:p w14:paraId="1E41BD6D" w14:textId="77777777" w:rsidR="00F340F3" w:rsidRPr="00C32FBD" w:rsidRDefault="00F340F3">
      <w:pPr>
        <w:rPr>
          <w:rFonts w:asciiTheme="majorHAnsi" w:hAnsiTheme="majorHAnsi"/>
        </w:rPr>
      </w:pPr>
    </w:p>
    <w:p w14:paraId="2FB339C1" w14:textId="09BB7590" w:rsidR="000C55BD" w:rsidRPr="00C32FBD" w:rsidRDefault="000C55BD" w:rsidP="000C55BD">
      <w:pPr>
        <w:pStyle w:val="Heading2"/>
        <w:rPr>
          <w:color w:val="auto"/>
        </w:rPr>
      </w:pPr>
      <w:bookmarkStart w:id="2" w:name="_Toc315877924"/>
      <w:r w:rsidRPr="00C32FBD">
        <w:rPr>
          <w:color w:val="auto"/>
        </w:rPr>
        <w:t>Overview</w:t>
      </w:r>
      <w:bookmarkEnd w:id="2"/>
    </w:p>
    <w:p w14:paraId="0894BE09" w14:textId="77777777" w:rsidR="002D3B54" w:rsidRPr="00C32FBD" w:rsidRDefault="002D3B54" w:rsidP="002D3B54"/>
    <w:p w14:paraId="4EFE4079" w14:textId="249C8B82" w:rsidR="002D3B54" w:rsidRPr="00C32FBD" w:rsidRDefault="00803BD4" w:rsidP="003D007C">
      <w:pPr>
        <w:jc w:val="both"/>
        <w:rPr>
          <w:rFonts w:asciiTheme="majorHAnsi" w:hAnsiTheme="majorHAnsi"/>
        </w:rPr>
      </w:pPr>
      <w:r w:rsidRPr="00C32FBD">
        <w:rPr>
          <w:rFonts w:asciiTheme="majorHAnsi" w:hAnsiTheme="majorHAnsi"/>
        </w:rPr>
        <w:t xml:space="preserve">In order to manage a project a methodology is followed, this may be a formally defined standard or a practice followed by a specific organisation. </w:t>
      </w:r>
      <w:r w:rsidR="00180B48" w:rsidRPr="00C32FBD">
        <w:rPr>
          <w:rFonts w:asciiTheme="majorHAnsi" w:hAnsiTheme="majorHAnsi"/>
        </w:rPr>
        <w:t xml:space="preserve">Typically a process will go through </w:t>
      </w:r>
      <w:r w:rsidR="0061002B" w:rsidRPr="00C32FBD">
        <w:rPr>
          <w:rFonts w:asciiTheme="majorHAnsi" w:hAnsiTheme="majorHAnsi"/>
        </w:rPr>
        <w:t>a number of stages indicated on the diagram below.</w:t>
      </w:r>
    </w:p>
    <w:p w14:paraId="326D427D" w14:textId="77777777" w:rsidR="0061002B" w:rsidRPr="00C32FBD" w:rsidRDefault="0061002B" w:rsidP="003D007C">
      <w:pPr>
        <w:jc w:val="both"/>
        <w:rPr>
          <w:rFonts w:asciiTheme="majorHAnsi" w:hAnsiTheme="majorHAnsi"/>
        </w:rPr>
      </w:pPr>
    </w:p>
    <w:p w14:paraId="24A0B0C7" w14:textId="77777777" w:rsidR="0061002B" w:rsidRPr="00C32FBD" w:rsidRDefault="0061002B" w:rsidP="003D007C">
      <w:pPr>
        <w:jc w:val="both"/>
        <w:rPr>
          <w:rFonts w:asciiTheme="majorHAnsi" w:hAnsiTheme="majorHAnsi"/>
        </w:rPr>
      </w:pPr>
    </w:p>
    <w:p w14:paraId="43AA7EC3" w14:textId="77777777" w:rsidR="0061002B" w:rsidRPr="00C32FBD" w:rsidRDefault="0061002B" w:rsidP="003D007C">
      <w:pPr>
        <w:jc w:val="both"/>
        <w:rPr>
          <w:rFonts w:asciiTheme="majorHAnsi" w:hAnsiTheme="majorHAnsi"/>
        </w:rPr>
      </w:pPr>
    </w:p>
    <w:p w14:paraId="7ECDC8B7" w14:textId="77777777" w:rsidR="0061002B" w:rsidRPr="00C32FBD" w:rsidRDefault="0061002B" w:rsidP="003D007C">
      <w:pPr>
        <w:jc w:val="both"/>
        <w:rPr>
          <w:rFonts w:asciiTheme="majorHAnsi" w:hAnsiTheme="majorHAnsi"/>
        </w:rPr>
      </w:pPr>
    </w:p>
    <w:p w14:paraId="22688BAF" w14:textId="77777777" w:rsidR="0061002B" w:rsidRPr="00C32FBD" w:rsidRDefault="0061002B" w:rsidP="003D007C">
      <w:pPr>
        <w:jc w:val="both"/>
        <w:rPr>
          <w:rFonts w:asciiTheme="majorHAnsi" w:hAnsiTheme="majorHAnsi"/>
        </w:rPr>
      </w:pPr>
    </w:p>
    <w:p w14:paraId="1FC36F0D" w14:textId="77777777" w:rsidR="0061002B" w:rsidRPr="00C32FBD" w:rsidRDefault="0061002B" w:rsidP="003D007C">
      <w:pPr>
        <w:jc w:val="both"/>
        <w:rPr>
          <w:rFonts w:asciiTheme="majorHAnsi" w:hAnsiTheme="majorHAnsi"/>
        </w:rPr>
      </w:pPr>
    </w:p>
    <w:p w14:paraId="2787FB39" w14:textId="77777777" w:rsidR="0061002B" w:rsidRPr="00C32FBD" w:rsidRDefault="0061002B" w:rsidP="003D007C">
      <w:pPr>
        <w:jc w:val="both"/>
        <w:rPr>
          <w:rFonts w:asciiTheme="majorHAnsi" w:hAnsiTheme="majorHAnsi"/>
        </w:rPr>
      </w:pPr>
    </w:p>
    <w:p w14:paraId="26BD87B6" w14:textId="789A6711" w:rsidR="0061002B" w:rsidRPr="00C32FBD" w:rsidRDefault="0061002B" w:rsidP="003D007C">
      <w:pPr>
        <w:jc w:val="both"/>
        <w:rPr>
          <w:rFonts w:asciiTheme="majorHAnsi" w:hAnsiTheme="majorHAnsi"/>
        </w:rPr>
      </w:pPr>
      <w:r w:rsidRPr="00C32FBD">
        <w:rPr>
          <w:rFonts w:asciiTheme="majorHAnsi" w:hAnsiTheme="majorHAnsi"/>
          <w:noProof/>
          <w:lang w:eastAsia="en-GB"/>
        </w:rPr>
        <w:drawing>
          <wp:inline distT="0" distB="0" distL="0" distR="0" wp14:anchorId="5670FD4C" wp14:editId="38FA9ECF">
            <wp:extent cx="5270500" cy="3074670"/>
            <wp:effectExtent l="0" t="19050" r="0" b="6858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ED8DFAA" w14:textId="77777777" w:rsidR="002D3B54" w:rsidRPr="00C32FBD" w:rsidRDefault="002D3B54" w:rsidP="003D007C">
      <w:pPr>
        <w:jc w:val="both"/>
        <w:rPr>
          <w:rFonts w:asciiTheme="majorHAnsi" w:hAnsiTheme="majorHAnsi"/>
        </w:rPr>
      </w:pPr>
    </w:p>
    <w:p w14:paraId="7276E763" w14:textId="6BE39F2F" w:rsidR="00415F94" w:rsidRPr="00C32FBD" w:rsidRDefault="0061002B" w:rsidP="0061002B">
      <w:pPr>
        <w:jc w:val="center"/>
        <w:rPr>
          <w:rFonts w:asciiTheme="majorHAnsi" w:hAnsiTheme="majorHAnsi"/>
        </w:rPr>
      </w:pPr>
      <w:r w:rsidRPr="00C32FBD">
        <w:rPr>
          <w:rFonts w:asciiTheme="majorHAnsi" w:hAnsiTheme="majorHAnsi"/>
        </w:rPr>
        <w:t>Project Lifecycle</w:t>
      </w:r>
    </w:p>
    <w:p w14:paraId="5697B9C0" w14:textId="77777777" w:rsidR="00415F94" w:rsidRPr="00C32FBD" w:rsidRDefault="00415F94" w:rsidP="003D007C">
      <w:pPr>
        <w:jc w:val="both"/>
        <w:rPr>
          <w:rFonts w:asciiTheme="majorHAnsi" w:hAnsiTheme="majorHAnsi"/>
        </w:rPr>
      </w:pPr>
    </w:p>
    <w:p w14:paraId="165EAF2F" w14:textId="77777777" w:rsidR="0061002B" w:rsidRPr="00C32FBD" w:rsidRDefault="0061002B" w:rsidP="003D007C">
      <w:pPr>
        <w:jc w:val="both"/>
        <w:rPr>
          <w:rFonts w:asciiTheme="majorHAnsi" w:hAnsiTheme="majorHAnsi"/>
        </w:rPr>
      </w:pPr>
    </w:p>
    <w:p w14:paraId="56FDB6D6" w14:textId="77777777" w:rsidR="0061002B" w:rsidRPr="00C32FBD" w:rsidRDefault="0061002B" w:rsidP="003D007C">
      <w:pPr>
        <w:jc w:val="both"/>
        <w:rPr>
          <w:rFonts w:asciiTheme="majorHAnsi" w:hAnsiTheme="majorHAnsi"/>
        </w:rPr>
      </w:pPr>
    </w:p>
    <w:p w14:paraId="49736123" w14:textId="6A6244FE" w:rsidR="0061002B" w:rsidRPr="00C32FBD" w:rsidRDefault="0061002B" w:rsidP="003D007C">
      <w:pPr>
        <w:jc w:val="both"/>
        <w:rPr>
          <w:rFonts w:asciiTheme="majorHAnsi" w:hAnsiTheme="majorHAnsi"/>
        </w:rPr>
      </w:pPr>
      <w:r w:rsidRPr="00C32FBD">
        <w:rPr>
          <w:rFonts w:asciiTheme="majorHAnsi" w:hAnsiTheme="majorHAnsi"/>
        </w:rPr>
        <w:t>The following sections describe each stage.</w:t>
      </w:r>
    </w:p>
    <w:p w14:paraId="5E5C2587" w14:textId="77777777" w:rsidR="0061002B" w:rsidRPr="00C32FBD" w:rsidRDefault="0061002B" w:rsidP="003D007C">
      <w:pPr>
        <w:jc w:val="both"/>
        <w:rPr>
          <w:rFonts w:asciiTheme="majorHAnsi" w:hAnsiTheme="majorHAnsi"/>
        </w:rPr>
      </w:pPr>
    </w:p>
    <w:p w14:paraId="10189A91" w14:textId="77777777" w:rsidR="0061002B" w:rsidRPr="00C32FBD" w:rsidRDefault="0061002B" w:rsidP="003D007C">
      <w:pPr>
        <w:jc w:val="both"/>
        <w:rPr>
          <w:rFonts w:asciiTheme="majorHAnsi" w:hAnsiTheme="majorHAnsi"/>
        </w:rPr>
      </w:pPr>
    </w:p>
    <w:p w14:paraId="1AEE5D15" w14:textId="4575AF24" w:rsidR="0061002B" w:rsidRPr="00C32FBD" w:rsidRDefault="0061002B">
      <w:pPr>
        <w:rPr>
          <w:rFonts w:asciiTheme="majorHAnsi" w:hAnsiTheme="majorHAnsi"/>
        </w:rPr>
      </w:pPr>
      <w:r w:rsidRPr="00C32FBD">
        <w:rPr>
          <w:rFonts w:asciiTheme="majorHAnsi" w:hAnsiTheme="majorHAnsi"/>
        </w:rPr>
        <w:br w:type="page"/>
      </w:r>
    </w:p>
    <w:p w14:paraId="4ECCE0FA" w14:textId="363E0169" w:rsidR="0061002B" w:rsidRPr="00C32FBD" w:rsidRDefault="0061002B" w:rsidP="00AD27C2">
      <w:pPr>
        <w:pStyle w:val="Heading3"/>
        <w:rPr>
          <w:color w:val="auto"/>
        </w:rPr>
      </w:pPr>
      <w:bookmarkStart w:id="3" w:name="_Toc315877925"/>
      <w:r w:rsidRPr="00C32FBD">
        <w:rPr>
          <w:color w:val="auto"/>
        </w:rPr>
        <w:lastRenderedPageBreak/>
        <w:t>Define / Specify</w:t>
      </w:r>
      <w:bookmarkEnd w:id="3"/>
    </w:p>
    <w:p w14:paraId="24DFBC0D" w14:textId="77777777" w:rsidR="0061002B" w:rsidRPr="00C32FBD" w:rsidRDefault="0061002B" w:rsidP="003D007C">
      <w:pPr>
        <w:jc w:val="both"/>
        <w:rPr>
          <w:rFonts w:asciiTheme="majorHAnsi" w:hAnsiTheme="majorHAnsi"/>
        </w:rPr>
      </w:pPr>
    </w:p>
    <w:p w14:paraId="03C8E5F3" w14:textId="3A734E70" w:rsidR="0061002B" w:rsidRPr="00C32FBD" w:rsidRDefault="0088610D" w:rsidP="003D007C">
      <w:pPr>
        <w:jc w:val="both"/>
        <w:rPr>
          <w:rFonts w:asciiTheme="majorHAnsi" w:hAnsiTheme="majorHAnsi"/>
        </w:rPr>
      </w:pPr>
      <w:r w:rsidRPr="00C32FBD">
        <w:rPr>
          <w:rFonts w:asciiTheme="majorHAnsi" w:hAnsiTheme="majorHAnsi"/>
        </w:rPr>
        <w:t>This stage of the project is about determining what the actual requirements are. The stage may include some form of analysis of the current systems, what is required of the new or changed systems and any performance needs. Activities in this stage could include:</w:t>
      </w:r>
    </w:p>
    <w:p w14:paraId="08583198" w14:textId="77777777" w:rsidR="0088610D" w:rsidRPr="00C32FBD" w:rsidRDefault="0088610D" w:rsidP="003D007C">
      <w:pPr>
        <w:jc w:val="both"/>
        <w:rPr>
          <w:rFonts w:asciiTheme="majorHAnsi" w:hAnsiTheme="majorHAnsi"/>
        </w:rPr>
      </w:pPr>
    </w:p>
    <w:p w14:paraId="7494FDB2" w14:textId="22FAE467" w:rsidR="0088610D" w:rsidRPr="00C32FBD" w:rsidRDefault="0088610D" w:rsidP="00954191">
      <w:pPr>
        <w:pStyle w:val="ListParagraph"/>
        <w:numPr>
          <w:ilvl w:val="0"/>
          <w:numId w:val="14"/>
        </w:numPr>
        <w:jc w:val="both"/>
        <w:rPr>
          <w:rFonts w:asciiTheme="majorHAnsi" w:hAnsiTheme="majorHAnsi"/>
        </w:rPr>
      </w:pPr>
      <w:r w:rsidRPr="00C32FBD">
        <w:rPr>
          <w:rFonts w:asciiTheme="majorHAnsi" w:hAnsiTheme="majorHAnsi"/>
        </w:rPr>
        <w:t>Interviews</w:t>
      </w:r>
    </w:p>
    <w:p w14:paraId="12D57BCB" w14:textId="11A83147" w:rsidR="0088610D" w:rsidRPr="00C32FBD" w:rsidRDefault="0088610D" w:rsidP="00954191">
      <w:pPr>
        <w:pStyle w:val="ListParagraph"/>
        <w:numPr>
          <w:ilvl w:val="0"/>
          <w:numId w:val="14"/>
        </w:numPr>
        <w:jc w:val="both"/>
        <w:rPr>
          <w:rFonts w:asciiTheme="majorHAnsi" w:hAnsiTheme="majorHAnsi"/>
        </w:rPr>
      </w:pPr>
      <w:r w:rsidRPr="00C32FBD">
        <w:rPr>
          <w:rFonts w:asciiTheme="majorHAnsi" w:hAnsiTheme="majorHAnsi"/>
        </w:rPr>
        <w:t>Analysis of requirements (perhaps using a structured approach)</w:t>
      </w:r>
    </w:p>
    <w:p w14:paraId="0E190C1A" w14:textId="3D7D897A" w:rsidR="0088610D" w:rsidRPr="00C32FBD" w:rsidRDefault="0088610D" w:rsidP="00954191">
      <w:pPr>
        <w:pStyle w:val="ListParagraph"/>
        <w:numPr>
          <w:ilvl w:val="0"/>
          <w:numId w:val="14"/>
        </w:numPr>
        <w:jc w:val="both"/>
        <w:rPr>
          <w:rFonts w:asciiTheme="majorHAnsi" w:hAnsiTheme="majorHAnsi"/>
        </w:rPr>
      </w:pPr>
      <w:r w:rsidRPr="00C32FBD">
        <w:rPr>
          <w:rFonts w:asciiTheme="majorHAnsi" w:hAnsiTheme="majorHAnsi"/>
        </w:rPr>
        <w:t>Writing a specification</w:t>
      </w:r>
    </w:p>
    <w:p w14:paraId="48FA1828" w14:textId="2F966471" w:rsidR="0088610D" w:rsidRPr="00C32FBD" w:rsidRDefault="0088610D" w:rsidP="00954191">
      <w:pPr>
        <w:pStyle w:val="ListParagraph"/>
        <w:numPr>
          <w:ilvl w:val="0"/>
          <w:numId w:val="14"/>
        </w:numPr>
        <w:jc w:val="both"/>
        <w:rPr>
          <w:rFonts w:asciiTheme="majorHAnsi" w:hAnsiTheme="majorHAnsi"/>
        </w:rPr>
      </w:pPr>
      <w:r w:rsidRPr="00C32FBD">
        <w:rPr>
          <w:rFonts w:asciiTheme="majorHAnsi" w:hAnsiTheme="majorHAnsi"/>
        </w:rPr>
        <w:t>Producing a business case</w:t>
      </w:r>
    </w:p>
    <w:p w14:paraId="4C7E97E7" w14:textId="77777777" w:rsidR="0088610D" w:rsidRPr="00C32FBD" w:rsidRDefault="0088610D" w:rsidP="003D007C">
      <w:pPr>
        <w:jc w:val="both"/>
        <w:rPr>
          <w:rFonts w:asciiTheme="majorHAnsi" w:hAnsiTheme="majorHAnsi"/>
        </w:rPr>
      </w:pPr>
    </w:p>
    <w:p w14:paraId="37980FA1" w14:textId="4A47FEEA" w:rsidR="0088610D" w:rsidRPr="00C32FBD" w:rsidRDefault="0088610D" w:rsidP="003D007C">
      <w:pPr>
        <w:jc w:val="both"/>
        <w:rPr>
          <w:rFonts w:asciiTheme="majorHAnsi" w:hAnsiTheme="majorHAnsi"/>
        </w:rPr>
      </w:pPr>
      <w:r w:rsidRPr="00C32FBD">
        <w:rPr>
          <w:rFonts w:asciiTheme="majorHAnsi" w:hAnsiTheme="majorHAnsi"/>
        </w:rPr>
        <w:t>The deliverables from this stage are usually:</w:t>
      </w:r>
    </w:p>
    <w:p w14:paraId="02A9E1CC" w14:textId="77777777" w:rsidR="0088610D" w:rsidRPr="00C32FBD" w:rsidRDefault="0088610D" w:rsidP="003D007C">
      <w:pPr>
        <w:jc w:val="both"/>
        <w:rPr>
          <w:rFonts w:asciiTheme="majorHAnsi" w:hAnsiTheme="majorHAnsi"/>
        </w:rPr>
      </w:pPr>
    </w:p>
    <w:p w14:paraId="470B2C81" w14:textId="67C647F4" w:rsidR="0088610D" w:rsidRPr="00C32FBD" w:rsidRDefault="0088610D" w:rsidP="00954191">
      <w:pPr>
        <w:pStyle w:val="ListParagraph"/>
        <w:numPr>
          <w:ilvl w:val="0"/>
          <w:numId w:val="15"/>
        </w:numPr>
        <w:jc w:val="both"/>
        <w:rPr>
          <w:rFonts w:asciiTheme="majorHAnsi" w:hAnsiTheme="majorHAnsi"/>
        </w:rPr>
      </w:pPr>
      <w:r w:rsidRPr="00C32FBD">
        <w:rPr>
          <w:rFonts w:asciiTheme="majorHAnsi" w:hAnsiTheme="majorHAnsi"/>
        </w:rPr>
        <w:t>Specification of the system</w:t>
      </w:r>
    </w:p>
    <w:p w14:paraId="7046D0D4" w14:textId="300A1446" w:rsidR="0088610D" w:rsidRPr="00C32FBD" w:rsidRDefault="00954191" w:rsidP="00954191">
      <w:pPr>
        <w:pStyle w:val="ListParagraph"/>
        <w:numPr>
          <w:ilvl w:val="0"/>
          <w:numId w:val="15"/>
        </w:numPr>
        <w:jc w:val="both"/>
        <w:rPr>
          <w:rFonts w:asciiTheme="majorHAnsi" w:hAnsiTheme="majorHAnsi"/>
        </w:rPr>
      </w:pPr>
      <w:r w:rsidRPr="00C32FBD">
        <w:rPr>
          <w:rFonts w:asciiTheme="majorHAnsi" w:hAnsiTheme="majorHAnsi"/>
        </w:rPr>
        <w:t>Business case including estimated costs and benefits/justification</w:t>
      </w:r>
    </w:p>
    <w:p w14:paraId="0DB89C79" w14:textId="77777777" w:rsidR="00954191" w:rsidRPr="00C32FBD" w:rsidRDefault="00954191" w:rsidP="003D007C">
      <w:pPr>
        <w:jc w:val="both"/>
        <w:rPr>
          <w:rFonts w:asciiTheme="majorHAnsi" w:hAnsiTheme="majorHAnsi"/>
        </w:rPr>
      </w:pPr>
    </w:p>
    <w:p w14:paraId="7AE1AA8E" w14:textId="77777777" w:rsidR="0061002B" w:rsidRPr="00C32FBD" w:rsidRDefault="0061002B" w:rsidP="003D007C">
      <w:pPr>
        <w:jc w:val="both"/>
        <w:rPr>
          <w:rFonts w:asciiTheme="majorHAnsi" w:hAnsiTheme="majorHAnsi"/>
        </w:rPr>
      </w:pPr>
    </w:p>
    <w:p w14:paraId="6C2767C1" w14:textId="17C6997A" w:rsidR="0061002B" w:rsidRPr="00C32FBD" w:rsidRDefault="0061002B" w:rsidP="00AD27C2">
      <w:pPr>
        <w:pStyle w:val="Heading3"/>
        <w:rPr>
          <w:color w:val="auto"/>
        </w:rPr>
      </w:pPr>
      <w:bookmarkStart w:id="4" w:name="_Toc315877926"/>
      <w:r w:rsidRPr="00C32FBD">
        <w:rPr>
          <w:color w:val="auto"/>
        </w:rPr>
        <w:t>Plan and Design</w:t>
      </w:r>
      <w:bookmarkEnd w:id="4"/>
    </w:p>
    <w:p w14:paraId="3EC4573E" w14:textId="77777777" w:rsidR="0061002B" w:rsidRPr="00C32FBD" w:rsidRDefault="0061002B" w:rsidP="003D007C">
      <w:pPr>
        <w:jc w:val="both"/>
        <w:rPr>
          <w:rFonts w:asciiTheme="majorHAnsi" w:hAnsiTheme="majorHAnsi"/>
        </w:rPr>
      </w:pPr>
    </w:p>
    <w:p w14:paraId="6F0D0E79" w14:textId="22E482BA" w:rsidR="00954191" w:rsidRPr="00C32FBD" w:rsidRDefault="00954191" w:rsidP="003D007C">
      <w:pPr>
        <w:jc w:val="both"/>
        <w:rPr>
          <w:rFonts w:asciiTheme="majorHAnsi" w:hAnsiTheme="majorHAnsi"/>
        </w:rPr>
      </w:pPr>
      <w:r w:rsidRPr="00C32FBD">
        <w:rPr>
          <w:rFonts w:asciiTheme="majorHAnsi" w:hAnsiTheme="majorHAnsi"/>
        </w:rPr>
        <w:t xml:space="preserve">This stage of the project turns the specification into a potential solution with a plan as to how this can be achieved. The first part of this is the Feasibility Study, where an evaluation of the proposal is carried out to determine the overall difficulty of the project. </w:t>
      </w:r>
    </w:p>
    <w:p w14:paraId="3377DECE" w14:textId="77777777" w:rsidR="00954191" w:rsidRPr="00C32FBD" w:rsidRDefault="00954191" w:rsidP="003D007C">
      <w:pPr>
        <w:jc w:val="both"/>
        <w:rPr>
          <w:rFonts w:asciiTheme="majorHAnsi" w:hAnsiTheme="majorHAnsi"/>
        </w:rPr>
      </w:pPr>
    </w:p>
    <w:p w14:paraId="11897D38" w14:textId="77777777" w:rsidR="00954191" w:rsidRPr="00C32FBD" w:rsidRDefault="00954191" w:rsidP="003D007C">
      <w:pPr>
        <w:jc w:val="both"/>
        <w:rPr>
          <w:rFonts w:asciiTheme="majorHAnsi" w:hAnsiTheme="majorHAnsi"/>
        </w:rPr>
      </w:pPr>
    </w:p>
    <w:p w14:paraId="113DBBC4" w14:textId="5829B2D3" w:rsidR="0061002B" w:rsidRPr="00C32FBD" w:rsidRDefault="0061002B" w:rsidP="00AD27C2">
      <w:pPr>
        <w:pStyle w:val="Heading3"/>
        <w:rPr>
          <w:color w:val="auto"/>
        </w:rPr>
      </w:pPr>
      <w:bookmarkStart w:id="5" w:name="_Toc315877927"/>
      <w:r w:rsidRPr="00C32FBD">
        <w:rPr>
          <w:color w:val="auto"/>
        </w:rPr>
        <w:t>Collect Information</w:t>
      </w:r>
      <w:bookmarkEnd w:id="5"/>
    </w:p>
    <w:p w14:paraId="0858F7DE" w14:textId="77777777" w:rsidR="0061002B" w:rsidRPr="00C32FBD" w:rsidRDefault="0061002B" w:rsidP="003D007C">
      <w:pPr>
        <w:jc w:val="both"/>
        <w:rPr>
          <w:rFonts w:asciiTheme="majorHAnsi" w:hAnsiTheme="majorHAnsi"/>
        </w:rPr>
      </w:pPr>
    </w:p>
    <w:p w14:paraId="18AB5862" w14:textId="454DA43F" w:rsidR="00954191" w:rsidRPr="00C32FBD" w:rsidRDefault="00954191" w:rsidP="003D007C">
      <w:pPr>
        <w:jc w:val="both"/>
        <w:rPr>
          <w:rFonts w:asciiTheme="majorHAnsi" w:hAnsiTheme="majorHAnsi"/>
        </w:rPr>
      </w:pPr>
      <w:r w:rsidRPr="00C32FBD">
        <w:rPr>
          <w:rFonts w:asciiTheme="majorHAnsi" w:hAnsiTheme="majorHAnsi"/>
        </w:rPr>
        <w:t>This phase involves collecting feedback on the proposed solution from stakeholders. The solution can be tested using techniques such as a structured walk through of the solution, the objective is to determine that the proposed solution is fit for purpose and will solve the requirement.</w:t>
      </w:r>
    </w:p>
    <w:p w14:paraId="006A6F63" w14:textId="77777777" w:rsidR="00954191" w:rsidRPr="00C32FBD" w:rsidRDefault="00954191" w:rsidP="003D007C">
      <w:pPr>
        <w:jc w:val="both"/>
        <w:rPr>
          <w:rFonts w:asciiTheme="majorHAnsi" w:hAnsiTheme="majorHAnsi"/>
        </w:rPr>
      </w:pPr>
    </w:p>
    <w:p w14:paraId="52BE24D0" w14:textId="77777777" w:rsidR="0061002B" w:rsidRPr="00C32FBD" w:rsidRDefault="0061002B" w:rsidP="003D007C">
      <w:pPr>
        <w:jc w:val="both"/>
        <w:rPr>
          <w:rFonts w:asciiTheme="majorHAnsi" w:hAnsiTheme="majorHAnsi"/>
        </w:rPr>
      </w:pPr>
    </w:p>
    <w:p w14:paraId="6397296F" w14:textId="3AEE0E59" w:rsidR="0061002B" w:rsidRPr="00C32FBD" w:rsidRDefault="0061002B" w:rsidP="00AD27C2">
      <w:pPr>
        <w:pStyle w:val="Heading3"/>
        <w:rPr>
          <w:color w:val="auto"/>
        </w:rPr>
      </w:pPr>
      <w:bookmarkStart w:id="6" w:name="_Toc315877928"/>
      <w:r w:rsidRPr="00C32FBD">
        <w:rPr>
          <w:color w:val="auto"/>
        </w:rPr>
        <w:t>Implement</w:t>
      </w:r>
      <w:bookmarkEnd w:id="6"/>
    </w:p>
    <w:p w14:paraId="391D7A6A" w14:textId="77777777" w:rsidR="0061002B" w:rsidRPr="00C32FBD" w:rsidRDefault="0061002B" w:rsidP="003D007C">
      <w:pPr>
        <w:jc w:val="both"/>
        <w:rPr>
          <w:rFonts w:asciiTheme="majorHAnsi" w:hAnsiTheme="majorHAnsi"/>
        </w:rPr>
      </w:pPr>
    </w:p>
    <w:p w14:paraId="58DA1C28" w14:textId="5842426A" w:rsidR="00954191" w:rsidRPr="00C32FBD" w:rsidRDefault="00954191" w:rsidP="003D007C">
      <w:pPr>
        <w:jc w:val="both"/>
        <w:rPr>
          <w:rFonts w:asciiTheme="majorHAnsi" w:hAnsiTheme="majorHAnsi"/>
        </w:rPr>
      </w:pPr>
      <w:r w:rsidRPr="00C32FBD">
        <w:rPr>
          <w:rFonts w:asciiTheme="majorHAnsi" w:hAnsiTheme="majorHAnsi"/>
        </w:rPr>
        <w:t>The implementation stage could be the largest phase by some margin. This is where the project is actually undertaken. This phase will include:</w:t>
      </w:r>
    </w:p>
    <w:p w14:paraId="22F2D0D5" w14:textId="77777777" w:rsidR="00954191" w:rsidRPr="00C32FBD" w:rsidRDefault="00954191" w:rsidP="003D007C">
      <w:pPr>
        <w:jc w:val="both"/>
        <w:rPr>
          <w:rFonts w:asciiTheme="majorHAnsi" w:hAnsiTheme="majorHAnsi"/>
        </w:rPr>
      </w:pPr>
    </w:p>
    <w:p w14:paraId="00FAAE7C" w14:textId="41D2FF3C" w:rsidR="00954191" w:rsidRPr="00C32FBD" w:rsidRDefault="00954191" w:rsidP="00954191">
      <w:pPr>
        <w:pStyle w:val="ListParagraph"/>
        <w:numPr>
          <w:ilvl w:val="0"/>
          <w:numId w:val="16"/>
        </w:numPr>
        <w:jc w:val="both"/>
        <w:rPr>
          <w:rFonts w:asciiTheme="majorHAnsi" w:hAnsiTheme="majorHAnsi"/>
        </w:rPr>
      </w:pPr>
      <w:r w:rsidRPr="00C32FBD">
        <w:rPr>
          <w:rFonts w:asciiTheme="majorHAnsi" w:hAnsiTheme="majorHAnsi"/>
        </w:rPr>
        <w:t>Building the product or service</w:t>
      </w:r>
    </w:p>
    <w:p w14:paraId="2C047396" w14:textId="65C1E2CC" w:rsidR="00954191" w:rsidRPr="00C32FBD" w:rsidRDefault="00954191" w:rsidP="00954191">
      <w:pPr>
        <w:pStyle w:val="ListParagraph"/>
        <w:numPr>
          <w:ilvl w:val="0"/>
          <w:numId w:val="16"/>
        </w:numPr>
        <w:jc w:val="both"/>
        <w:rPr>
          <w:rFonts w:asciiTheme="majorHAnsi" w:hAnsiTheme="majorHAnsi"/>
        </w:rPr>
      </w:pPr>
      <w:r w:rsidRPr="00C32FBD">
        <w:rPr>
          <w:rFonts w:asciiTheme="majorHAnsi" w:hAnsiTheme="majorHAnsi"/>
        </w:rPr>
        <w:t>Testing that the product meets the requirements</w:t>
      </w:r>
    </w:p>
    <w:p w14:paraId="5696798C" w14:textId="1696A2CB" w:rsidR="00954191" w:rsidRPr="00C32FBD" w:rsidRDefault="00954191" w:rsidP="00954191">
      <w:pPr>
        <w:pStyle w:val="ListParagraph"/>
        <w:numPr>
          <w:ilvl w:val="0"/>
          <w:numId w:val="16"/>
        </w:numPr>
        <w:jc w:val="both"/>
        <w:rPr>
          <w:rFonts w:asciiTheme="majorHAnsi" w:hAnsiTheme="majorHAnsi"/>
        </w:rPr>
      </w:pPr>
      <w:r w:rsidRPr="00C32FBD">
        <w:rPr>
          <w:rFonts w:asciiTheme="majorHAnsi" w:hAnsiTheme="majorHAnsi"/>
        </w:rPr>
        <w:t>Documentation and User Training</w:t>
      </w:r>
    </w:p>
    <w:p w14:paraId="5A269E60" w14:textId="300AD373" w:rsidR="00954191" w:rsidRPr="00C32FBD" w:rsidRDefault="00954191" w:rsidP="00954191">
      <w:pPr>
        <w:pStyle w:val="ListParagraph"/>
        <w:numPr>
          <w:ilvl w:val="0"/>
          <w:numId w:val="16"/>
        </w:numPr>
        <w:jc w:val="both"/>
        <w:rPr>
          <w:rFonts w:asciiTheme="majorHAnsi" w:hAnsiTheme="majorHAnsi"/>
        </w:rPr>
      </w:pPr>
      <w:r w:rsidRPr="00C32FBD">
        <w:rPr>
          <w:rFonts w:asciiTheme="majorHAnsi" w:hAnsiTheme="majorHAnsi"/>
        </w:rPr>
        <w:t>Handover of the product to the customer</w:t>
      </w:r>
    </w:p>
    <w:p w14:paraId="2BEFF806" w14:textId="77777777" w:rsidR="00954191" w:rsidRPr="00C32FBD" w:rsidRDefault="00954191" w:rsidP="003D007C">
      <w:pPr>
        <w:jc w:val="both"/>
        <w:rPr>
          <w:rFonts w:asciiTheme="majorHAnsi" w:hAnsiTheme="majorHAnsi"/>
        </w:rPr>
      </w:pPr>
    </w:p>
    <w:p w14:paraId="4CBC85C1" w14:textId="77640B56" w:rsidR="0061002B" w:rsidRPr="00C32FBD" w:rsidRDefault="0061002B" w:rsidP="00AD27C2">
      <w:pPr>
        <w:pStyle w:val="Heading3"/>
        <w:rPr>
          <w:color w:val="auto"/>
        </w:rPr>
      </w:pPr>
      <w:bookmarkStart w:id="7" w:name="_Toc315877929"/>
      <w:r w:rsidRPr="00C32FBD">
        <w:rPr>
          <w:color w:val="auto"/>
        </w:rPr>
        <w:lastRenderedPageBreak/>
        <w:t>Complete and Review</w:t>
      </w:r>
      <w:bookmarkEnd w:id="7"/>
    </w:p>
    <w:p w14:paraId="0BFFB586" w14:textId="77777777" w:rsidR="0061002B" w:rsidRPr="00C32FBD" w:rsidRDefault="0061002B" w:rsidP="003D007C">
      <w:pPr>
        <w:jc w:val="both"/>
        <w:rPr>
          <w:rFonts w:asciiTheme="majorHAnsi" w:hAnsiTheme="majorHAnsi"/>
        </w:rPr>
      </w:pPr>
    </w:p>
    <w:p w14:paraId="323C5620" w14:textId="67A63422" w:rsidR="00954191" w:rsidRPr="00C32FBD" w:rsidRDefault="00954191" w:rsidP="003D007C">
      <w:pPr>
        <w:jc w:val="both"/>
        <w:rPr>
          <w:rFonts w:asciiTheme="majorHAnsi" w:hAnsiTheme="majorHAnsi"/>
        </w:rPr>
      </w:pPr>
      <w:r w:rsidRPr="00C32FBD">
        <w:rPr>
          <w:rFonts w:asciiTheme="majorHAnsi" w:hAnsiTheme="majorHAnsi"/>
        </w:rPr>
        <w:t>This stage allows for the customer/users to feedback on the actual benefits and costs of the solution, which will be compared to those identified in the business case. This stage includes a project review, where the stakeholders can review how well the project/delivery was managed.</w:t>
      </w:r>
    </w:p>
    <w:p w14:paraId="6E2AFD9A" w14:textId="77777777" w:rsidR="00954191" w:rsidRPr="00C32FBD" w:rsidRDefault="00954191" w:rsidP="003D007C">
      <w:pPr>
        <w:jc w:val="both"/>
        <w:rPr>
          <w:rFonts w:asciiTheme="majorHAnsi" w:hAnsiTheme="majorHAnsi"/>
        </w:rPr>
      </w:pPr>
    </w:p>
    <w:p w14:paraId="62957ECB" w14:textId="77777777" w:rsidR="00954191" w:rsidRPr="00C32FBD" w:rsidRDefault="00954191" w:rsidP="003D007C">
      <w:pPr>
        <w:jc w:val="both"/>
        <w:rPr>
          <w:rFonts w:asciiTheme="majorHAnsi" w:hAnsiTheme="majorHAnsi"/>
        </w:rPr>
      </w:pPr>
    </w:p>
    <w:p w14:paraId="1C2E2D75" w14:textId="77777777" w:rsidR="00954191" w:rsidRPr="00C32FBD" w:rsidRDefault="00954191" w:rsidP="003D007C">
      <w:pPr>
        <w:jc w:val="both"/>
        <w:rPr>
          <w:rFonts w:asciiTheme="majorHAnsi" w:hAnsiTheme="majorHAnsi"/>
        </w:rPr>
      </w:pPr>
    </w:p>
    <w:p w14:paraId="334D4FB6" w14:textId="65C5D56F" w:rsidR="00510F00" w:rsidRPr="00C32FBD" w:rsidRDefault="00510F00" w:rsidP="00510F00">
      <w:pPr>
        <w:pStyle w:val="Heading2"/>
        <w:rPr>
          <w:color w:val="auto"/>
        </w:rPr>
      </w:pPr>
      <w:bookmarkStart w:id="8" w:name="_Toc315877930"/>
      <w:r w:rsidRPr="00C32FBD">
        <w:rPr>
          <w:color w:val="auto"/>
        </w:rPr>
        <w:t>PRINCE2</w:t>
      </w:r>
      <w:bookmarkEnd w:id="8"/>
    </w:p>
    <w:p w14:paraId="723E9422" w14:textId="77777777" w:rsidR="00510F00" w:rsidRPr="00C32FBD" w:rsidRDefault="00510F00" w:rsidP="003D007C">
      <w:pPr>
        <w:jc w:val="both"/>
        <w:rPr>
          <w:rFonts w:asciiTheme="majorHAnsi" w:hAnsiTheme="majorHAnsi"/>
        </w:rPr>
      </w:pPr>
    </w:p>
    <w:p w14:paraId="60C31D74" w14:textId="346DC719" w:rsidR="00510F00" w:rsidRPr="00C32FBD" w:rsidRDefault="00510F00" w:rsidP="00510F00">
      <w:pPr>
        <w:jc w:val="both"/>
        <w:rPr>
          <w:rFonts w:asciiTheme="majorHAnsi" w:hAnsiTheme="majorHAnsi"/>
        </w:rPr>
      </w:pPr>
      <w:r w:rsidRPr="00C32FBD">
        <w:rPr>
          <w:rFonts w:asciiTheme="majorHAnsi" w:hAnsiTheme="majorHAnsi"/>
        </w:rPr>
        <w:t>PRINCE2 is a project management methodology originally developed by the UK government, building on earlier works. As of 2009 the acronym was determined to stand for Projects IN a Controlled Environment. PRINCE2 emphasis is on dividing the project into manageable and controllable stages.</w:t>
      </w:r>
    </w:p>
    <w:p w14:paraId="384DCE1F" w14:textId="77777777" w:rsidR="00510F00" w:rsidRPr="00C32FBD" w:rsidRDefault="00510F00" w:rsidP="003D007C">
      <w:pPr>
        <w:jc w:val="both"/>
        <w:rPr>
          <w:rFonts w:asciiTheme="majorHAnsi" w:hAnsiTheme="majorHAnsi"/>
        </w:rPr>
      </w:pPr>
    </w:p>
    <w:p w14:paraId="231E2F09" w14:textId="77777777" w:rsidR="00510F00" w:rsidRPr="00C32FBD" w:rsidRDefault="00510F00" w:rsidP="003D007C">
      <w:pPr>
        <w:jc w:val="both"/>
        <w:rPr>
          <w:rFonts w:asciiTheme="majorHAnsi" w:hAnsiTheme="majorHAnsi"/>
        </w:rPr>
      </w:pPr>
    </w:p>
    <w:p w14:paraId="727BD4A2" w14:textId="79575B9F" w:rsidR="00510F00" w:rsidRPr="00C32FBD" w:rsidRDefault="00510F00" w:rsidP="003D007C">
      <w:pPr>
        <w:jc w:val="both"/>
        <w:rPr>
          <w:rFonts w:asciiTheme="majorHAnsi" w:hAnsiTheme="majorHAnsi"/>
        </w:rPr>
      </w:pPr>
      <w:r w:rsidRPr="00C32FBD">
        <w:rPr>
          <w:rFonts w:asciiTheme="majorHAnsi" w:hAnsiTheme="majorHAnsi"/>
        </w:rPr>
        <w:t>The processes in PRINCE2 are:</w:t>
      </w:r>
    </w:p>
    <w:p w14:paraId="139940CB" w14:textId="77777777" w:rsidR="00510F00" w:rsidRPr="00C32FBD" w:rsidRDefault="00510F00" w:rsidP="003D007C">
      <w:pPr>
        <w:jc w:val="both"/>
        <w:rPr>
          <w:rFonts w:asciiTheme="majorHAnsi" w:hAnsiTheme="majorHAnsi"/>
        </w:rPr>
      </w:pPr>
    </w:p>
    <w:p w14:paraId="57FF3553" w14:textId="77777777" w:rsidR="00510F00" w:rsidRPr="00C32FBD" w:rsidRDefault="00510F00" w:rsidP="003D007C">
      <w:pPr>
        <w:jc w:val="both"/>
        <w:rPr>
          <w:rFonts w:asciiTheme="majorHAnsi" w:hAnsiTheme="majorHAnsi"/>
        </w:rPr>
      </w:pPr>
    </w:p>
    <w:p w14:paraId="74AD8ECF" w14:textId="333D4CCE" w:rsidR="00510F00" w:rsidRPr="00C32FBD" w:rsidRDefault="00510F00" w:rsidP="003D007C">
      <w:pPr>
        <w:jc w:val="both"/>
        <w:rPr>
          <w:rFonts w:asciiTheme="majorHAnsi" w:hAnsiTheme="majorHAnsi"/>
        </w:rPr>
      </w:pPr>
      <w:r w:rsidRPr="00C32FBD">
        <w:rPr>
          <w:rFonts w:asciiTheme="majorHAnsi" w:hAnsiTheme="majorHAnsi"/>
          <w:noProof/>
          <w:lang w:eastAsia="en-GB"/>
        </w:rPr>
        <w:drawing>
          <wp:inline distT="0" distB="0" distL="0" distR="0" wp14:anchorId="51B83CC6" wp14:editId="0A014AF9">
            <wp:extent cx="5270500" cy="3074670"/>
            <wp:effectExtent l="0" t="19050" r="0" b="6858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414C9D5A" w14:textId="77777777" w:rsidR="00510F00" w:rsidRPr="00C32FBD" w:rsidRDefault="00510F00" w:rsidP="003D007C">
      <w:pPr>
        <w:jc w:val="both"/>
        <w:rPr>
          <w:rFonts w:asciiTheme="majorHAnsi" w:hAnsiTheme="majorHAnsi"/>
        </w:rPr>
      </w:pPr>
    </w:p>
    <w:p w14:paraId="2D54DD55" w14:textId="77777777" w:rsidR="00AD27C2" w:rsidRPr="00C32FBD" w:rsidRDefault="00AD27C2" w:rsidP="00510F00">
      <w:pPr>
        <w:pStyle w:val="Heading3"/>
        <w:rPr>
          <w:color w:val="auto"/>
        </w:rPr>
      </w:pPr>
    </w:p>
    <w:p w14:paraId="2BBBE317" w14:textId="77777777" w:rsidR="00AD27C2" w:rsidRPr="00C32FBD" w:rsidRDefault="00AD27C2" w:rsidP="00510F00">
      <w:pPr>
        <w:pStyle w:val="Heading3"/>
        <w:rPr>
          <w:color w:val="auto"/>
        </w:rPr>
      </w:pPr>
    </w:p>
    <w:p w14:paraId="452AA96C" w14:textId="77777777" w:rsidR="00AD27C2" w:rsidRPr="00C32FBD" w:rsidRDefault="00AD27C2">
      <w:pPr>
        <w:rPr>
          <w:rFonts w:asciiTheme="majorHAnsi" w:eastAsiaTheme="majorEastAsia" w:hAnsiTheme="majorHAnsi" w:cstheme="majorBidi"/>
          <w:b/>
          <w:bCs/>
        </w:rPr>
      </w:pPr>
      <w:r w:rsidRPr="00C32FBD">
        <w:br w:type="page"/>
      </w:r>
    </w:p>
    <w:p w14:paraId="49B8E85D" w14:textId="6203C1B2" w:rsidR="00510F00" w:rsidRPr="00C32FBD" w:rsidRDefault="00510F00" w:rsidP="00510F00">
      <w:pPr>
        <w:pStyle w:val="Heading3"/>
        <w:rPr>
          <w:color w:val="auto"/>
        </w:rPr>
      </w:pPr>
      <w:bookmarkStart w:id="9" w:name="_Toc315877931"/>
      <w:r w:rsidRPr="00C32FBD">
        <w:rPr>
          <w:color w:val="auto"/>
        </w:rPr>
        <w:lastRenderedPageBreak/>
        <w:t>Starting up a project (SU)</w:t>
      </w:r>
      <w:bookmarkEnd w:id="9"/>
    </w:p>
    <w:p w14:paraId="36CAD6E3" w14:textId="77777777" w:rsidR="00510F00" w:rsidRPr="00C32FBD" w:rsidRDefault="00510F00" w:rsidP="00510F00">
      <w:pPr>
        <w:jc w:val="both"/>
        <w:rPr>
          <w:rFonts w:asciiTheme="majorHAnsi" w:hAnsiTheme="majorHAnsi"/>
        </w:rPr>
      </w:pPr>
    </w:p>
    <w:p w14:paraId="55B71CCA" w14:textId="77777777" w:rsidR="00510F00" w:rsidRPr="00C32FBD" w:rsidRDefault="00510F00" w:rsidP="00510F00">
      <w:pPr>
        <w:jc w:val="both"/>
        <w:rPr>
          <w:rFonts w:asciiTheme="majorHAnsi" w:hAnsiTheme="majorHAnsi"/>
        </w:rPr>
      </w:pPr>
      <w:r w:rsidRPr="00C32FBD">
        <w:rPr>
          <w:rFonts w:asciiTheme="majorHAnsi" w:hAnsiTheme="majorHAnsi"/>
        </w:rPr>
        <w:t>In this process the project team is appointed and a project brief is produced.</w:t>
      </w:r>
    </w:p>
    <w:p w14:paraId="7AD04215" w14:textId="77777777" w:rsidR="00510F00" w:rsidRPr="00C32FBD" w:rsidRDefault="00510F00" w:rsidP="00510F00">
      <w:pPr>
        <w:jc w:val="both"/>
        <w:rPr>
          <w:rFonts w:asciiTheme="majorHAnsi" w:hAnsiTheme="majorHAnsi"/>
        </w:rPr>
      </w:pPr>
    </w:p>
    <w:p w14:paraId="00F855BA" w14:textId="77777777" w:rsidR="00510F00" w:rsidRPr="00C32FBD" w:rsidRDefault="00510F00" w:rsidP="00510F00">
      <w:pPr>
        <w:jc w:val="both"/>
        <w:rPr>
          <w:rFonts w:asciiTheme="majorHAnsi" w:hAnsiTheme="majorHAnsi"/>
        </w:rPr>
      </w:pPr>
      <w:r w:rsidRPr="00C32FBD">
        <w:rPr>
          <w:rFonts w:asciiTheme="majorHAnsi" w:hAnsiTheme="majorHAnsi"/>
        </w:rPr>
        <w:t xml:space="preserve">Key activities include: </w:t>
      </w:r>
    </w:p>
    <w:p w14:paraId="02570DAD" w14:textId="77777777" w:rsidR="00510F00" w:rsidRPr="00C32FBD" w:rsidRDefault="00510F00" w:rsidP="00510F00">
      <w:pPr>
        <w:jc w:val="both"/>
        <w:rPr>
          <w:rFonts w:asciiTheme="majorHAnsi" w:hAnsiTheme="majorHAnsi"/>
        </w:rPr>
      </w:pPr>
    </w:p>
    <w:p w14:paraId="60B45799" w14:textId="14619276" w:rsidR="00510F00" w:rsidRPr="00C32FBD" w:rsidRDefault="00510F00" w:rsidP="00510F00">
      <w:pPr>
        <w:pStyle w:val="ListParagraph"/>
        <w:numPr>
          <w:ilvl w:val="0"/>
          <w:numId w:val="17"/>
        </w:numPr>
        <w:jc w:val="both"/>
        <w:rPr>
          <w:rFonts w:asciiTheme="majorHAnsi" w:hAnsiTheme="majorHAnsi"/>
        </w:rPr>
      </w:pPr>
      <w:r w:rsidRPr="00C32FBD">
        <w:rPr>
          <w:rFonts w:asciiTheme="majorHAnsi" w:hAnsiTheme="majorHAnsi"/>
        </w:rPr>
        <w:t>Creating a project board</w:t>
      </w:r>
    </w:p>
    <w:p w14:paraId="019179CE" w14:textId="5A7C15DB" w:rsidR="00510F00" w:rsidRPr="00C32FBD" w:rsidRDefault="00510F00" w:rsidP="00510F00">
      <w:pPr>
        <w:pStyle w:val="ListParagraph"/>
        <w:numPr>
          <w:ilvl w:val="0"/>
          <w:numId w:val="17"/>
        </w:numPr>
        <w:jc w:val="both"/>
        <w:rPr>
          <w:rFonts w:asciiTheme="majorHAnsi" w:hAnsiTheme="majorHAnsi"/>
        </w:rPr>
      </w:pPr>
      <w:r w:rsidRPr="00C32FBD">
        <w:rPr>
          <w:rFonts w:asciiTheme="majorHAnsi" w:hAnsiTheme="majorHAnsi"/>
        </w:rPr>
        <w:t>Appointing a sponsor (executive) and a project manager</w:t>
      </w:r>
    </w:p>
    <w:p w14:paraId="7E3C7D59" w14:textId="54C6302B" w:rsidR="00510F00" w:rsidRPr="00C32FBD" w:rsidRDefault="00510F00" w:rsidP="00510F00">
      <w:pPr>
        <w:pStyle w:val="ListParagraph"/>
        <w:numPr>
          <w:ilvl w:val="0"/>
          <w:numId w:val="17"/>
        </w:numPr>
        <w:jc w:val="both"/>
        <w:rPr>
          <w:rFonts w:asciiTheme="majorHAnsi" w:hAnsiTheme="majorHAnsi"/>
        </w:rPr>
      </w:pPr>
      <w:r w:rsidRPr="00C32FBD">
        <w:rPr>
          <w:rFonts w:asciiTheme="majorHAnsi" w:hAnsiTheme="majorHAnsi"/>
        </w:rPr>
        <w:t>Designing and appointing the project team</w:t>
      </w:r>
    </w:p>
    <w:p w14:paraId="45286D11" w14:textId="7C41A871" w:rsidR="00510F00" w:rsidRPr="00C32FBD" w:rsidRDefault="00510F00" w:rsidP="00510F00">
      <w:pPr>
        <w:pStyle w:val="ListParagraph"/>
        <w:numPr>
          <w:ilvl w:val="0"/>
          <w:numId w:val="17"/>
        </w:numPr>
        <w:jc w:val="both"/>
        <w:rPr>
          <w:rFonts w:asciiTheme="majorHAnsi" w:hAnsiTheme="majorHAnsi"/>
        </w:rPr>
      </w:pPr>
      <w:r w:rsidRPr="00C32FBD">
        <w:rPr>
          <w:rFonts w:asciiTheme="majorHAnsi" w:hAnsiTheme="majorHAnsi"/>
        </w:rPr>
        <w:t>Writing the project brief</w:t>
      </w:r>
    </w:p>
    <w:p w14:paraId="2ECCA779" w14:textId="45C638A4" w:rsidR="00510F00" w:rsidRPr="00C32FBD" w:rsidRDefault="00510F00" w:rsidP="00510F00">
      <w:pPr>
        <w:pStyle w:val="ListParagraph"/>
        <w:numPr>
          <w:ilvl w:val="0"/>
          <w:numId w:val="17"/>
        </w:numPr>
        <w:jc w:val="both"/>
        <w:rPr>
          <w:rFonts w:asciiTheme="majorHAnsi" w:hAnsiTheme="majorHAnsi"/>
        </w:rPr>
      </w:pPr>
      <w:r w:rsidRPr="00C32FBD">
        <w:rPr>
          <w:rFonts w:asciiTheme="majorHAnsi" w:hAnsiTheme="majorHAnsi"/>
        </w:rPr>
        <w:t>Defining an approach</w:t>
      </w:r>
    </w:p>
    <w:p w14:paraId="7DE7EEEF" w14:textId="6D5EF13B" w:rsidR="00510F00" w:rsidRPr="00C32FBD" w:rsidRDefault="00510F00" w:rsidP="00510F00">
      <w:pPr>
        <w:pStyle w:val="ListParagraph"/>
        <w:numPr>
          <w:ilvl w:val="0"/>
          <w:numId w:val="17"/>
        </w:numPr>
        <w:jc w:val="both"/>
        <w:rPr>
          <w:rFonts w:asciiTheme="majorHAnsi" w:hAnsiTheme="majorHAnsi"/>
        </w:rPr>
      </w:pPr>
      <w:r w:rsidRPr="00C32FBD">
        <w:rPr>
          <w:rFonts w:asciiTheme="majorHAnsi" w:hAnsiTheme="majorHAnsi"/>
        </w:rPr>
        <w:t>Preparing a business case</w:t>
      </w:r>
    </w:p>
    <w:p w14:paraId="6077C21E" w14:textId="74D2E5D7" w:rsidR="00510F00" w:rsidRPr="00C32FBD" w:rsidRDefault="00510F00" w:rsidP="00510F00">
      <w:pPr>
        <w:pStyle w:val="ListParagraph"/>
        <w:numPr>
          <w:ilvl w:val="0"/>
          <w:numId w:val="17"/>
        </w:numPr>
        <w:jc w:val="both"/>
        <w:rPr>
          <w:rFonts w:asciiTheme="majorHAnsi" w:hAnsiTheme="majorHAnsi"/>
        </w:rPr>
      </w:pPr>
      <w:r w:rsidRPr="00C32FBD">
        <w:rPr>
          <w:rFonts w:asciiTheme="majorHAnsi" w:hAnsiTheme="majorHAnsi"/>
        </w:rPr>
        <w:t>Looking back a Lessons Learned from previous projects</w:t>
      </w:r>
    </w:p>
    <w:p w14:paraId="6E5959B2" w14:textId="617F2017" w:rsidR="00510F00" w:rsidRPr="00C32FBD" w:rsidRDefault="00510F00" w:rsidP="00510F00">
      <w:pPr>
        <w:pStyle w:val="ListParagraph"/>
        <w:numPr>
          <w:ilvl w:val="0"/>
          <w:numId w:val="17"/>
        </w:numPr>
        <w:jc w:val="both"/>
        <w:rPr>
          <w:rFonts w:asciiTheme="majorHAnsi" w:hAnsiTheme="majorHAnsi"/>
        </w:rPr>
      </w:pPr>
      <w:r w:rsidRPr="00C32FBD">
        <w:rPr>
          <w:rFonts w:asciiTheme="majorHAnsi" w:hAnsiTheme="majorHAnsi"/>
        </w:rPr>
        <w:t>Planning the Initiation phase</w:t>
      </w:r>
    </w:p>
    <w:p w14:paraId="59C863C3" w14:textId="77777777" w:rsidR="00510F00" w:rsidRPr="00C32FBD" w:rsidRDefault="00510F00" w:rsidP="00510F00">
      <w:pPr>
        <w:jc w:val="both"/>
        <w:rPr>
          <w:rFonts w:asciiTheme="majorHAnsi" w:hAnsiTheme="majorHAnsi"/>
        </w:rPr>
      </w:pPr>
    </w:p>
    <w:p w14:paraId="439A8B1F" w14:textId="09B6DD0D" w:rsidR="00510F00" w:rsidRPr="00C32FBD" w:rsidRDefault="00387EA5" w:rsidP="00510F00">
      <w:pPr>
        <w:jc w:val="both"/>
        <w:rPr>
          <w:rFonts w:asciiTheme="majorHAnsi" w:hAnsiTheme="majorHAnsi"/>
        </w:rPr>
      </w:pPr>
      <w:r w:rsidRPr="00C32FBD">
        <w:rPr>
          <w:rFonts w:asciiTheme="majorHAnsi" w:hAnsiTheme="majorHAnsi"/>
        </w:rPr>
        <w:t>This stage is comparable to the “Define/Specify” stage in the project lifecycle.</w:t>
      </w:r>
    </w:p>
    <w:p w14:paraId="0F2496B8" w14:textId="77777777" w:rsidR="00387EA5" w:rsidRPr="00C32FBD" w:rsidRDefault="00387EA5" w:rsidP="00510F00">
      <w:pPr>
        <w:jc w:val="both"/>
        <w:rPr>
          <w:rFonts w:asciiTheme="majorHAnsi" w:hAnsiTheme="majorHAnsi"/>
        </w:rPr>
      </w:pPr>
    </w:p>
    <w:p w14:paraId="16B3D20D" w14:textId="10B27352" w:rsidR="00510F00" w:rsidRPr="00C32FBD" w:rsidRDefault="00510F00">
      <w:pPr>
        <w:rPr>
          <w:rFonts w:asciiTheme="majorHAnsi" w:hAnsiTheme="majorHAnsi"/>
        </w:rPr>
      </w:pPr>
    </w:p>
    <w:p w14:paraId="1AD7F809" w14:textId="73A1868D" w:rsidR="00510F00" w:rsidRPr="00C32FBD" w:rsidRDefault="00510F00" w:rsidP="00AD27C2">
      <w:pPr>
        <w:pStyle w:val="Heading3"/>
        <w:rPr>
          <w:color w:val="auto"/>
        </w:rPr>
      </w:pPr>
      <w:bookmarkStart w:id="10" w:name="_Toc315877932"/>
      <w:r w:rsidRPr="00C32FBD">
        <w:rPr>
          <w:color w:val="auto"/>
        </w:rPr>
        <w:t>Initiating a project (IP)</w:t>
      </w:r>
      <w:bookmarkEnd w:id="10"/>
    </w:p>
    <w:p w14:paraId="09E57A9C" w14:textId="77777777" w:rsidR="00510F00" w:rsidRPr="00C32FBD" w:rsidRDefault="00510F00" w:rsidP="00510F00">
      <w:pPr>
        <w:jc w:val="both"/>
        <w:rPr>
          <w:rFonts w:asciiTheme="majorHAnsi" w:hAnsiTheme="majorHAnsi"/>
        </w:rPr>
      </w:pPr>
    </w:p>
    <w:p w14:paraId="6A532797" w14:textId="33EBE6C3" w:rsidR="00510F00" w:rsidRPr="00C32FBD" w:rsidRDefault="00510F00" w:rsidP="00510F00">
      <w:pPr>
        <w:jc w:val="both"/>
        <w:rPr>
          <w:rFonts w:asciiTheme="majorHAnsi" w:hAnsiTheme="majorHAnsi"/>
        </w:rPr>
      </w:pPr>
      <w:r w:rsidRPr="00C32FBD">
        <w:rPr>
          <w:rFonts w:asciiTheme="majorHAnsi" w:hAnsiTheme="majorHAnsi"/>
        </w:rPr>
        <w:t xml:space="preserve">This process builds on the work of the </w:t>
      </w:r>
      <w:r w:rsidR="009240FE" w:rsidRPr="00C32FBD">
        <w:rPr>
          <w:rFonts w:asciiTheme="majorHAnsi" w:hAnsiTheme="majorHAnsi"/>
        </w:rPr>
        <w:t>start-up</w:t>
      </w:r>
      <w:r w:rsidRPr="00C32FBD">
        <w:rPr>
          <w:rFonts w:asciiTheme="majorHAnsi" w:hAnsiTheme="majorHAnsi"/>
        </w:rPr>
        <w:t xml:space="preserve"> process, and the project brief is used to prepare other management documents that will be needed during the project. </w:t>
      </w:r>
    </w:p>
    <w:p w14:paraId="1322C026" w14:textId="77777777" w:rsidR="00510F00" w:rsidRPr="00C32FBD" w:rsidRDefault="00510F00" w:rsidP="00510F00">
      <w:pPr>
        <w:jc w:val="both"/>
        <w:rPr>
          <w:rFonts w:asciiTheme="majorHAnsi" w:hAnsiTheme="majorHAnsi"/>
        </w:rPr>
      </w:pPr>
    </w:p>
    <w:p w14:paraId="24903B9C" w14:textId="77777777" w:rsidR="00510F00" w:rsidRPr="00C32FBD" w:rsidRDefault="00510F00" w:rsidP="00510F00">
      <w:pPr>
        <w:jc w:val="both"/>
        <w:rPr>
          <w:rFonts w:asciiTheme="majorHAnsi" w:hAnsiTheme="majorHAnsi"/>
        </w:rPr>
      </w:pPr>
      <w:r w:rsidRPr="00C32FBD">
        <w:rPr>
          <w:rFonts w:asciiTheme="majorHAnsi" w:hAnsiTheme="majorHAnsi"/>
        </w:rPr>
        <w:t xml:space="preserve">Key activities include: </w:t>
      </w:r>
    </w:p>
    <w:p w14:paraId="0A79DD62" w14:textId="7024B509" w:rsidR="00510F00" w:rsidRPr="00C32FBD" w:rsidRDefault="00AD27C2" w:rsidP="00AD27C2">
      <w:pPr>
        <w:pStyle w:val="ListParagraph"/>
        <w:numPr>
          <w:ilvl w:val="0"/>
          <w:numId w:val="18"/>
        </w:numPr>
        <w:jc w:val="both"/>
        <w:rPr>
          <w:rFonts w:asciiTheme="majorHAnsi" w:hAnsiTheme="majorHAnsi"/>
        </w:rPr>
      </w:pPr>
      <w:r w:rsidRPr="00C32FBD">
        <w:rPr>
          <w:rFonts w:asciiTheme="majorHAnsi" w:hAnsiTheme="majorHAnsi"/>
        </w:rPr>
        <w:t>Planning quality</w:t>
      </w:r>
    </w:p>
    <w:p w14:paraId="1880F8F8" w14:textId="539EF523" w:rsidR="00510F00" w:rsidRPr="00C32FBD" w:rsidRDefault="00AD27C2" w:rsidP="00AD27C2">
      <w:pPr>
        <w:pStyle w:val="ListParagraph"/>
        <w:numPr>
          <w:ilvl w:val="0"/>
          <w:numId w:val="18"/>
        </w:numPr>
        <w:jc w:val="both"/>
        <w:rPr>
          <w:rFonts w:asciiTheme="majorHAnsi" w:hAnsiTheme="majorHAnsi"/>
        </w:rPr>
      </w:pPr>
      <w:r w:rsidRPr="00C32FBD">
        <w:rPr>
          <w:rFonts w:asciiTheme="majorHAnsi" w:hAnsiTheme="majorHAnsi"/>
        </w:rPr>
        <w:t>Planning a project</w:t>
      </w:r>
    </w:p>
    <w:p w14:paraId="5F492380" w14:textId="08E5C9BF" w:rsidR="00510F00" w:rsidRPr="00C32FBD" w:rsidRDefault="00510F00" w:rsidP="00AD27C2">
      <w:pPr>
        <w:pStyle w:val="ListParagraph"/>
        <w:numPr>
          <w:ilvl w:val="0"/>
          <w:numId w:val="18"/>
        </w:numPr>
        <w:jc w:val="both"/>
        <w:rPr>
          <w:rFonts w:asciiTheme="majorHAnsi" w:hAnsiTheme="majorHAnsi"/>
        </w:rPr>
      </w:pPr>
      <w:r w:rsidRPr="00C32FBD">
        <w:rPr>
          <w:rFonts w:asciiTheme="majorHAnsi" w:hAnsiTheme="majorHAnsi"/>
        </w:rPr>
        <w:t>Refining the business case and risks</w:t>
      </w:r>
    </w:p>
    <w:p w14:paraId="24A02DBA" w14:textId="65C066FB" w:rsidR="00510F00" w:rsidRPr="00C32FBD" w:rsidRDefault="00510F00" w:rsidP="00AD27C2">
      <w:pPr>
        <w:pStyle w:val="ListParagraph"/>
        <w:numPr>
          <w:ilvl w:val="0"/>
          <w:numId w:val="18"/>
        </w:numPr>
        <w:jc w:val="both"/>
        <w:rPr>
          <w:rFonts w:asciiTheme="majorHAnsi" w:hAnsiTheme="majorHAnsi"/>
        </w:rPr>
      </w:pPr>
      <w:r w:rsidRPr="00C32FBD">
        <w:rPr>
          <w:rFonts w:asciiTheme="majorHAnsi" w:hAnsiTheme="majorHAnsi"/>
        </w:rPr>
        <w:t>Setting up project controls</w:t>
      </w:r>
    </w:p>
    <w:p w14:paraId="0E0B34F6" w14:textId="5C22ED4D" w:rsidR="00510F00" w:rsidRPr="00C32FBD" w:rsidRDefault="00510F00" w:rsidP="00AD27C2">
      <w:pPr>
        <w:pStyle w:val="ListParagraph"/>
        <w:numPr>
          <w:ilvl w:val="0"/>
          <w:numId w:val="18"/>
        </w:numPr>
        <w:jc w:val="both"/>
        <w:rPr>
          <w:rFonts w:asciiTheme="majorHAnsi" w:hAnsiTheme="majorHAnsi"/>
        </w:rPr>
      </w:pPr>
      <w:r w:rsidRPr="00C32FBD">
        <w:rPr>
          <w:rFonts w:asciiTheme="majorHAnsi" w:hAnsiTheme="majorHAnsi"/>
        </w:rPr>
        <w:t>Setting up project files</w:t>
      </w:r>
    </w:p>
    <w:p w14:paraId="373221AF" w14:textId="0ACBDEAB" w:rsidR="00510F00" w:rsidRPr="00C32FBD" w:rsidRDefault="00510F00" w:rsidP="00AD27C2">
      <w:pPr>
        <w:pStyle w:val="ListParagraph"/>
        <w:numPr>
          <w:ilvl w:val="0"/>
          <w:numId w:val="18"/>
        </w:numPr>
        <w:jc w:val="both"/>
        <w:rPr>
          <w:rFonts w:asciiTheme="majorHAnsi" w:hAnsiTheme="majorHAnsi"/>
        </w:rPr>
      </w:pPr>
      <w:r w:rsidRPr="00C32FBD">
        <w:rPr>
          <w:rFonts w:asciiTheme="majorHAnsi" w:hAnsiTheme="majorHAnsi"/>
        </w:rPr>
        <w:t>Writing Project Initiation Documentation</w:t>
      </w:r>
    </w:p>
    <w:p w14:paraId="31AE67AB" w14:textId="77777777" w:rsidR="00510F00" w:rsidRPr="00C32FBD" w:rsidRDefault="00510F00" w:rsidP="00510F00">
      <w:pPr>
        <w:jc w:val="both"/>
        <w:rPr>
          <w:rFonts w:asciiTheme="majorHAnsi" w:hAnsiTheme="majorHAnsi"/>
        </w:rPr>
      </w:pPr>
    </w:p>
    <w:p w14:paraId="3814841E" w14:textId="294A2C0C" w:rsidR="00387EA5" w:rsidRPr="00C32FBD" w:rsidRDefault="00387EA5" w:rsidP="00387EA5">
      <w:pPr>
        <w:jc w:val="both"/>
        <w:rPr>
          <w:rFonts w:asciiTheme="majorHAnsi" w:hAnsiTheme="majorHAnsi"/>
        </w:rPr>
      </w:pPr>
      <w:r w:rsidRPr="00C32FBD">
        <w:rPr>
          <w:rFonts w:asciiTheme="majorHAnsi" w:hAnsiTheme="majorHAnsi"/>
        </w:rPr>
        <w:t>This stage is comparable to the “Plan and Design” stage in the project lifecycle.</w:t>
      </w:r>
    </w:p>
    <w:p w14:paraId="1943130A" w14:textId="77777777" w:rsidR="00510F00" w:rsidRPr="00C32FBD" w:rsidRDefault="00510F00" w:rsidP="00510F00">
      <w:pPr>
        <w:jc w:val="both"/>
        <w:rPr>
          <w:rFonts w:asciiTheme="majorHAnsi" w:hAnsiTheme="majorHAnsi"/>
        </w:rPr>
      </w:pPr>
    </w:p>
    <w:p w14:paraId="3D3E1FA7" w14:textId="0A20FD24" w:rsidR="00510F00" w:rsidRPr="00C32FBD" w:rsidRDefault="00AD27C2" w:rsidP="00AD27C2">
      <w:pPr>
        <w:pStyle w:val="Heading3"/>
        <w:rPr>
          <w:color w:val="auto"/>
        </w:rPr>
      </w:pPr>
      <w:bookmarkStart w:id="11" w:name="_Toc315877933"/>
      <w:r w:rsidRPr="00C32FBD">
        <w:rPr>
          <w:color w:val="auto"/>
        </w:rPr>
        <w:t>Directing a project (DP)</w:t>
      </w:r>
      <w:bookmarkEnd w:id="11"/>
    </w:p>
    <w:p w14:paraId="2E9BF5F1" w14:textId="77777777" w:rsidR="00AD27C2" w:rsidRPr="00C32FBD" w:rsidRDefault="00AD27C2" w:rsidP="00510F00">
      <w:pPr>
        <w:jc w:val="both"/>
        <w:rPr>
          <w:rFonts w:asciiTheme="majorHAnsi" w:hAnsiTheme="majorHAnsi"/>
        </w:rPr>
      </w:pPr>
    </w:p>
    <w:p w14:paraId="2C1C54C5" w14:textId="3C8622E3" w:rsidR="00510F00" w:rsidRPr="00C32FBD" w:rsidRDefault="00510F00" w:rsidP="00510F00">
      <w:pPr>
        <w:jc w:val="both"/>
        <w:rPr>
          <w:rFonts w:asciiTheme="majorHAnsi" w:hAnsiTheme="majorHAnsi"/>
        </w:rPr>
      </w:pPr>
      <w:r w:rsidRPr="00C32FBD">
        <w:rPr>
          <w:rFonts w:asciiTheme="majorHAnsi" w:hAnsiTheme="majorHAnsi"/>
        </w:rPr>
        <w:t xml:space="preserve">This process dictates when the Project </w:t>
      </w:r>
      <w:r w:rsidR="009240FE" w:rsidRPr="00C32FBD">
        <w:rPr>
          <w:rFonts w:asciiTheme="majorHAnsi" w:hAnsiTheme="majorHAnsi"/>
        </w:rPr>
        <w:t>Board should</w:t>
      </w:r>
      <w:r w:rsidRPr="00C32FBD">
        <w:rPr>
          <w:rFonts w:asciiTheme="majorHAnsi" w:hAnsiTheme="majorHAnsi"/>
        </w:rPr>
        <w:t xml:space="preserve"> control the overall project. </w:t>
      </w:r>
    </w:p>
    <w:p w14:paraId="1145A3F3" w14:textId="77777777" w:rsidR="00AD27C2" w:rsidRPr="00C32FBD" w:rsidRDefault="00AD27C2" w:rsidP="00510F00">
      <w:pPr>
        <w:jc w:val="both"/>
        <w:rPr>
          <w:rFonts w:asciiTheme="majorHAnsi" w:hAnsiTheme="majorHAnsi"/>
        </w:rPr>
      </w:pPr>
    </w:p>
    <w:p w14:paraId="6B88372B" w14:textId="77777777" w:rsidR="00AD27C2" w:rsidRPr="00C32FBD" w:rsidRDefault="00AD27C2" w:rsidP="00510F00">
      <w:pPr>
        <w:jc w:val="both"/>
        <w:rPr>
          <w:rFonts w:asciiTheme="majorHAnsi" w:hAnsiTheme="majorHAnsi"/>
        </w:rPr>
      </w:pPr>
      <w:r w:rsidRPr="00C32FBD">
        <w:rPr>
          <w:rFonts w:asciiTheme="majorHAnsi" w:hAnsiTheme="majorHAnsi"/>
        </w:rPr>
        <w:t xml:space="preserve">Key activities include: </w:t>
      </w:r>
    </w:p>
    <w:p w14:paraId="34BF7932" w14:textId="77777777" w:rsidR="00AD27C2" w:rsidRPr="00C32FBD" w:rsidRDefault="00AD27C2" w:rsidP="00AD27C2">
      <w:pPr>
        <w:pStyle w:val="ListParagraph"/>
        <w:numPr>
          <w:ilvl w:val="0"/>
          <w:numId w:val="19"/>
        </w:numPr>
        <w:jc w:val="both"/>
        <w:rPr>
          <w:rFonts w:asciiTheme="majorHAnsi" w:hAnsiTheme="majorHAnsi"/>
        </w:rPr>
      </w:pPr>
      <w:r w:rsidRPr="00C32FBD">
        <w:rPr>
          <w:rFonts w:asciiTheme="majorHAnsi" w:hAnsiTheme="majorHAnsi"/>
        </w:rPr>
        <w:t>Authorising initiation</w:t>
      </w:r>
    </w:p>
    <w:p w14:paraId="7D88DC11" w14:textId="77777777" w:rsidR="00AD27C2" w:rsidRPr="00C32FBD" w:rsidRDefault="00AD27C2" w:rsidP="00AD27C2">
      <w:pPr>
        <w:pStyle w:val="ListParagraph"/>
        <w:numPr>
          <w:ilvl w:val="0"/>
          <w:numId w:val="19"/>
        </w:numPr>
        <w:jc w:val="both"/>
        <w:rPr>
          <w:rFonts w:asciiTheme="majorHAnsi" w:hAnsiTheme="majorHAnsi"/>
        </w:rPr>
      </w:pPr>
      <w:r w:rsidRPr="00C32FBD">
        <w:rPr>
          <w:rFonts w:asciiTheme="majorHAnsi" w:hAnsiTheme="majorHAnsi"/>
        </w:rPr>
        <w:t>Authorising a project</w:t>
      </w:r>
    </w:p>
    <w:p w14:paraId="3007B015" w14:textId="77777777" w:rsidR="00AD27C2" w:rsidRPr="00C32FBD" w:rsidRDefault="00AD27C2" w:rsidP="00AD27C2">
      <w:pPr>
        <w:pStyle w:val="ListParagraph"/>
        <w:numPr>
          <w:ilvl w:val="0"/>
          <w:numId w:val="19"/>
        </w:numPr>
        <w:jc w:val="both"/>
        <w:rPr>
          <w:rFonts w:asciiTheme="majorHAnsi" w:hAnsiTheme="majorHAnsi"/>
        </w:rPr>
      </w:pPr>
      <w:r w:rsidRPr="00C32FBD">
        <w:rPr>
          <w:rFonts w:asciiTheme="majorHAnsi" w:hAnsiTheme="majorHAnsi"/>
        </w:rPr>
        <w:t>A</w:t>
      </w:r>
      <w:r w:rsidR="00510F00" w:rsidRPr="00C32FBD">
        <w:rPr>
          <w:rFonts w:asciiTheme="majorHAnsi" w:hAnsiTheme="majorHAnsi"/>
        </w:rPr>
        <w:t>uthori</w:t>
      </w:r>
      <w:r w:rsidRPr="00C32FBD">
        <w:rPr>
          <w:rFonts w:asciiTheme="majorHAnsi" w:hAnsiTheme="majorHAnsi"/>
        </w:rPr>
        <w:t>sing a stage or exception plan;</w:t>
      </w:r>
    </w:p>
    <w:p w14:paraId="7BE10E40" w14:textId="77777777" w:rsidR="00AD27C2" w:rsidRPr="00C32FBD" w:rsidRDefault="00AD27C2" w:rsidP="00AD27C2">
      <w:pPr>
        <w:pStyle w:val="ListParagraph"/>
        <w:numPr>
          <w:ilvl w:val="0"/>
          <w:numId w:val="19"/>
        </w:numPr>
        <w:jc w:val="both"/>
        <w:rPr>
          <w:rFonts w:asciiTheme="majorHAnsi" w:hAnsiTheme="majorHAnsi"/>
        </w:rPr>
      </w:pPr>
      <w:r w:rsidRPr="00C32FBD">
        <w:rPr>
          <w:rFonts w:asciiTheme="majorHAnsi" w:hAnsiTheme="majorHAnsi"/>
        </w:rPr>
        <w:t>G</w:t>
      </w:r>
      <w:r w:rsidR="00510F00" w:rsidRPr="00C32FBD">
        <w:rPr>
          <w:rFonts w:asciiTheme="majorHAnsi" w:hAnsiTheme="majorHAnsi"/>
        </w:rPr>
        <w:t>iving</w:t>
      </w:r>
      <w:r w:rsidRPr="00C32FBD">
        <w:rPr>
          <w:rFonts w:asciiTheme="majorHAnsi" w:hAnsiTheme="majorHAnsi"/>
        </w:rPr>
        <w:t xml:space="preserve"> ad hoc direction</w:t>
      </w:r>
    </w:p>
    <w:p w14:paraId="55ECCD27" w14:textId="28E84BA6" w:rsidR="00510F00" w:rsidRPr="00C32FBD" w:rsidRDefault="00AD27C2" w:rsidP="00AD27C2">
      <w:pPr>
        <w:pStyle w:val="ListParagraph"/>
        <w:numPr>
          <w:ilvl w:val="0"/>
          <w:numId w:val="19"/>
        </w:numPr>
        <w:jc w:val="both"/>
        <w:rPr>
          <w:rFonts w:asciiTheme="majorHAnsi" w:hAnsiTheme="majorHAnsi"/>
        </w:rPr>
      </w:pPr>
      <w:r w:rsidRPr="00C32FBD">
        <w:rPr>
          <w:rFonts w:asciiTheme="majorHAnsi" w:hAnsiTheme="majorHAnsi"/>
        </w:rPr>
        <w:t>C</w:t>
      </w:r>
      <w:r w:rsidR="00510F00" w:rsidRPr="00C32FBD">
        <w:rPr>
          <w:rFonts w:asciiTheme="majorHAnsi" w:hAnsiTheme="majorHAnsi"/>
        </w:rPr>
        <w:t>onfirming project closure.</w:t>
      </w:r>
    </w:p>
    <w:p w14:paraId="788724DC" w14:textId="77777777" w:rsidR="00510F00" w:rsidRPr="00C32FBD" w:rsidRDefault="00510F00" w:rsidP="00510F00">
      <w:pPr>
        <w:jc w:val="both"/>
        <w:rPr>
          <w:rFonts w:asciiTheme="majorHAnsi" w:hAnsiTheme="majorHAnsi"/>
        </w:rPr>
      </w:pPr>
    </w:p>
    <w:p w14:paraId="6DD37BE6" w14:textId="34C3AE52" w:rsidR="00E21948" w:rsidRPr="00C32FBD" w:rsidRDefault="00E21948" w:rsidP="00510F00">
      <w:pPr>
        <w:jc w:val="both"/>
        <w:rPr>
          <w:rFonts w:asciiTheme="majorHAnsi" w:hAnsiTheme="majorHAnsi"/>
        </w:rPr>
      </w:pPr>
      <w:r w:rsidRPr="00C32FBD">
        <w:rPr>
          <w:rFonts w:asciiTheme="majorHAnsi" w:hAnsiTheme="majorHAnsi"/>
        </w:rPr>
        <w:t>This stage is does not have a directly comparable stage in the project lifecycle.</w:t>
      </w:r>
    </w:p>
    <w:p w14:paraId="739E0800" w14:textId="4BDE7CC3" w:rsidR="00510F00" w:rsidRPr="00C32FBD" w:rsidRDefault="00510F00" w:rsidP="00AD27C2">
      <w:pPr>
        <w:pStyle w:val="Heading3"/>
        <w:rPr>
          <w:color w:val="auto"/>
        </w:rPr>
      </w:pPr>
      <w:bookmarkStart w:id="12" w:name="_Toc315877934"/>
      <w:r w:rsidRPr="00C32FBD">
        <w:rPr>
          <w:color w:val="auto"/>
        </w:rPr>
        <w:lastRenderedPageBreak/>
        <w:t>C</w:t>
      </w:r>
      <w:r w:rsidR="00AD27C2" w:rsidRPr="00C32FBD">
        <w:rPr>
          <w:color w:val="auto"/>
        </w:rPr>
        <w:t>ontrolling a stage (CS)</w:t>
      </w:r>
      <w:bookmarkEnd w:id="12"/>
    </w:p>
    <w:p w14:paraId="6A39F0F9" w14:textId="77777777" w:rsidR="00AD27C2" w:rsidRPr="00C32FBD" w:rsidRDefault="00AD27C2" w:rsidP="00510F00">
      <w:pPr>
        <w:jc w:val="both"/>
        <w:rPr>
          <w:rFonts w:asciiTheme="majorHAnsi" w:hAnsiTheme="majorHAnsi"/>
        </w:rPr>
      </w:pPr>
    </w:p>
    <w:p w14:paraId="31652BCB" w14:textId="77777777" w:rsidR="00AD27C2" w:rsidRPr="00C32FBD" w:rsidRDefault="00510F00" w:rsidP="00510F00">
      <w:pPr>
        <w:jc w:val="both"/>
        <w:rPr>
          <w:rFonts w:asciiTheme="majorHAnsi" w:hAnsiTheme="majorHAnsi"/>
        </w:rPr>
      </w:pPr>
      <w:r w:rsidRPr="00C32FBD">
        <w:rPr>
          <w:rFonts w:asciiTheme="majorHAnsi" w:hAnsiTheme="majorHAnsi"/>
        </w:rPr>
        <w:t xml:space="preserve">PRINCE2 suggests that projects should be broken down into stages and this process dictates how each individual stage should be controlled. </w:t>
      </w:r>
    </w:p>
    <w:p w14:paraId="71D47C5B" w14:textId="77777777" w:rsidR="00AD27C2" w:rsidRPr="00C32FBD" w:rsidRDefault="00AD27C2" w:rsidP="00510F00">
      <w:pPr>
        <w:jc w:val="both"/>
        <w:rPr>
          <w:rFonts w:asciiTheme="majorHAnsi" w:hAnsiTheme="majorHAnsi"/>
        </w:rPr>
      </w:pPr>
    </w:p>
    <w:p w14:paraId="469EF216" w14:textId="77777777" w:rsidR="00510F00" w:rsidRPr="00C32FBD" w:rsidRDefault="00510F00" w:rsidP="00510F00">
      <w:pPr>
        <w:jc w:val="both"/>
        <w:rPr>
          <w:rFonts w:asciiTheme="majorHAnsi" w:hAnsiTheme="majorHAnsi"/>
        </w:rPr>
      </w:pPr>
    </w:p>
    <w:p w14:paraId="60AFC0A9" w14:textId="77777777" w:rsidR="00AD27C2" w:rsidRPr="00C32FBD" w:rsidRDefault="00AD27C2" w:rsidP="00510F00">
      <w:pPr>
        <w:jc w:val="both"/>
        <w:rPr>
          <w:rFonts w:asciiTheme="majorHAnsi" w:hAnsiTheme="majorHAnsi"/>
        </w:rPr>
      </w:pPr>
      <w:r w:rsidRPr="00C32FBD">
        <w:rPr>
          <w:rFonts w:asciiTheme="majorHAnsi" w:hAnsiTheme="majorHAnsi"/>
        </w:rPr>
        <w:t xml:space="preserve">Key activities include: </w:t>
      </w:r>
    </w:p>
    <w:p w14:paraId="4420E557" w14:textId="77777777" w:rsidR="00AD27C2" w:rsidRPr="00C32FBD" w:rsidRDefault="00AD27C2" w:rsidP="009B58F1">
      <w:pPr>
        <w:pStyle w:val="ListParagraph"/>
        <w:numPr>
          <w:ilvl w:val="0"/>
          <w:numId w:val="20"/>
        </w:numPr>
        <w:jc w:val="both"/>
        <w:rPr>
          <w:rFonts w:asciiTheme="majorHAnsi" w:hAnsiTheme="majorHAnsi"/>
        </w:rPr>
      </w:pPr>
      <w:r w:rsidRPr="00C32FBD">
        <w:rPr>
          <w:rFonts w:asciiTheme="majorHAnsi" w:hAnsiTheme="majorHAnsi"/>
        </w:rPr>
        <w:t>Authorising work packages</w:t>
      </w:r>
    </w:p>
    <w:p w14:paraId="626BF24F" w14:textId="77777777" w:rsidR="00AD27C2" w:rsidRPr="00C32FBD" w:rsidRDefault="00AD27C2" w:rsidP="009B58F1">
      <w:pPr>
        <w:pStyle w:val="ListParagraph"/>
        <w:numPr>
          <w:ilvl w:val="0"/>
          <w:numId w:val="20"/>
        </w:numPr>
        <w:jc w:val="both"/>
        <w:rPr>
          <w:rFonts w:asciiTheme="majorHAnsi" w:hAnsiTheme="majorHAnsi"/>
        </w:rPr>
      </w:pPr>
      <w:r w:rsidRPr="00C32FBD">
        <w:rPr>
          <w:rFonts w:asciiTheme="majorHAnsi" w:hAnsiTheme="majorHAnsi"/>
        </w:rPr>
        <w:t>A</w:t>
      </w:r>
      <w:r w:rsidR="00510F00" w:rsidRPr="00C32FBD">
        <w:rPr>
          <w:rFonts w:asciiTheme="majorHAnsi" w:hAnsiTheme="majorHAnsi"/>
        </w:rPr>
        <w:t>ssessing progress</w:t>
      </w:r>
    </w:p>
    <w:p w14:paraId="5EDFDA1F" w14:textId="77777777" w:rsidR="00AD27C2" w:rsidRPr="00C32FBD" w:rsidRDefault="00AD27C2" w:rsidP="009B58F1">
      <w:pPr>
        <w:pStyle w:val="ListParagraph"/>
        <w:numPr>
          <w:ilvl w:val="0"/>
          <w:numId w:val="20"/>
        </w:numPr>
        <w:jc w:val="both"/>
        <w:rPr>
          <w:rFonts w:asciiTheme="majorHAnsi" w:hAnsiTheme="majorHAnsi"/>
        </w:rPr>
      </w:pPr>
      <w:r w:rsidRPr="00C32FBD">
        <w:rPr>
          <w:rFonts w:asciiTheme="majorHAnsi" w:hAnsiTheme="majorHAnsi"/>
        </w:rPr>
        <w:t>C</w:t>
      </w:r>
      <w:r w:rsidR="00510F00" w:rsidRPr="00C32FBD">
        <w:rPr>
          <w:rFonts w:asciiTheme="majorHAnsi" w:hAnsiTheme="majorHAnsi"/>
        </w:rPr>
        <w:t>apturing</w:t>
      </w:r>
      <w:r w:rsidRPr="00C32FBD">
        <w:rPr>
          <w:rFonts w:asciiTheme="majorHAnsi" w:hAnsiTheme="majorHAnsi"/>
        </w:rPr>
        <w:t xml:space="preserve"> and examining project issues</w:t>
      </w:r>
    </w:p>
    <w:p w14:paraId="10A4ADAA" w14:textId="77777777" w:rsidR="00AD27C2" w:rsidRPr="00C32FBD" w:rsidRDefault="00AD27C2" w:rsidP="009B58F1">
      <w:pPr>
        <w:pStyle w:val="ListParagraph"/>
        <w:numPr>
          <w:ilvl w:val="0"/>
          <w:numId w:val="20"/>
        </w:numPr>
        <w:jc w:val="both"/>
        <w:rPr>
          <w:rFonts w:asciiTheme="majorHAnsi" w:hAnsiTheme="majorHAnsi"/>
        </w:rPr>
      </w:pPr>
      <w:r w:rsidRPr="00C32FBD">
        <w:rPr>
          <w:rFonts w:asciiTheme="majorHAnsi" w:hAnsiTheme="majorHAnsi"/>
        </w:rPr>
        <w:t>M</w:t>
      </w:r>
      <w:r w:rsidR="00510F00" w:rsidRPr="00C32FBD">
        <w:rPr>
          <w:rFonts w:asciiTheme="majorHAnsi" w:hAnsiTheme="majorHAnsi"/>
        </w:rPr>
        <w:t>on</w:t>
      </w:r>
      <w:r w:rsidRPr="00C32FBD">
        <w:rPr>
          <w:rFonts w:asciiTheme="majorHAnsi" w:hAnsiTheme="majorHAnsi"/>
        </w:rPr>
        <w:t>itoring and controlling risks</w:t>
      </w:r>
    </w:p>
    <w:p w14:paraId="1086AA96" w14:textId="77777777" w:rsidR="00AD27C2" w:rsidRPr="00C32FBD" w:rsidRDefault="00AD27C2" w:rsidP="009B58F1">
      <w:pPr>
        <w:pStyle w:val="ListParagraph"/>
        <w:numPr>
          <w:ilvl w:val="0"/>
          <w:numId w:val="20"/>
        </w:numPr>
        <w:jc w:val="both"/>
        <w:rPr>
          <w:rFonts w:asciiTheme="majorHAnsi" w:hAnsiTheme="majorHAnsi"/>
        </w:rPr>
      </w:pPr>
      <w:r w:rsidRPr="00C32FBD">
        <w:rPr>
          <w:rFonts w:asciiTheme="majorHAnsi" w:hAnsiTheme="majorHAnsi"/>
        </w:rPr>
        <w:t>Reviewing stage status</w:t>
      </w:r>
    </w:p>
    <w:p w14:paraId="76AFC0A3" w14:textId="773C9BA3" w:rsidR="00AD27C2" w:rsidRPr="00C32FBD" w:rsidRDefault="00AD27C2" w:rsidP="009B58F1">
      <w:pPr>
        <w:pStyle w:val="ListParagraph"/>
        <w:numPr>
          <w:ilvl w:val="0"/>
          <w:numId w:val="20"/>
        </w:numPr>
        <w:jc w:val="both"/>
        <w:rPr>
          <w:rFonts w:asciiTheme="majorHAnsi" w:hAnsiTheme="majorHAnsi"/>
        </w:rPr>
      </w:pPr>
      <w:r w:rsidRPr="00C32FBD">
        <w:rPr>
          <w:rFonts w:asciiTheme="majorHAnsi" w:hAnsiTheme="majorHAnsi"/>
        </w:rPr>
        <w:t>Reporting highlights</w:t>
      </w:r>
    </w:p>
    <w:p w14:paraId="0FC3BFED" w14:textId="77777777" w:rsidR="00AD27C2" w:rsidRPr="00C32FBD" w:rsidRDefault="00AD27C2" w:rsidP="009B58F1">
      <w:pPr>
        <w:pStyle w:val="ListParagraph"/>
        <w:numPr>
          <w:ilvl w:val="0"/>
          <w:numId w:val="20"/>
        </w:numPr>
        <w:jc w:val="both"/>
        <w:rPr>
          <w:rFonts w:asciiTheme="majorHAnsi" w:hAnsiTheme="majorHAnsi"/>
        </w:rPr>
      </w:pPr>
      <w:r w:rsidRPr="00C32FBD">
        <w:rPr>
          <w:rFonts w:asciiTheme="majorHAnsi" w:hAnsiTheme="majorHAnsi"/>
        </w:rPr>
        <w:t>Taking corrective action</w:t>
      </w:r>
    </w:p>
    <w:p w14:paraId="5ABA1CF1" w14:textId="3C155477" w:rsidR="00510F00" w:rsidRPr="00C32FBD" w:rsidRDefault="00AD27C2" w:rsidP="009B58F1">
      <w:pPr>
        <w:pStyle w:val="ListParagraph"/>
        <w:numPr>
          <w:ilvl w:val="0"/>
          <w:numId w:val="20"/>
        </w:numPr>
        <w:jc w:val="both"/>
        <w:rPr>
          <w:rFonts w:asciiTheme="majorHAnsi" w:hAnsiTheme="majorHAnsi"/>
        </w:rPr>
      </w:pPr>
      <w:r w:rsidRPr="00C32FBD">
        <w:rPr>
          <w:rFonts w:asciiTheme="majorHAnsi" w:hAnsiTheme="majorHAnsi"/>
        </w:rPr>
        <w:t>Escalating project issues</w:t>
      </w:r>
    </w:p>
    <w:p w14:paraId="30F5396C" w14:textId="77777777" w:rsidR="00510F00" w:rsidRPr="00C32FBD" w:rsidRDefault="00510F00" w:rsidP="00510F00">
      <w:pPr>
        <w:jc w:val="both"/>
        <w:rPr>
          <w:rFonts w:asciiTheme="majorHAnsi" w:hAnsiTheme="majorHAnsi"/>
        </w:rPr>
      </w:pPr>
    </w:p>
    <w:p w14:paraId="3C82DFD9" w14:textId="181B277B" w:rsidR="009B58F1" w:rsidRPr="00C32FBD" w:rsidRDefault="00E21948" w:rsidP="00510F00">
      <w:pPr>
        <w:jc w:val="both"/>
        <w:rPr>
          <w:rFonts w:asciiTheme="majorHAnsi" w:hAnsiTheme="majorHAnsi"/>
        </w:rPr>
      </w:pPr>
      <w:r w:rsidRPr="00C32FBD">
        <w:rPr>
          <w:rFonts w:asciiTheme="majorHAnsi" w:hAnsiTheme="majorHAnsi"/>
        </w:rPr>
        <w:t>This stage corresponds to the “Plan and Design” and “Collect Information” stages in the project lifecycle.</w:t>
      </w:r>
    </w:p>
    <w:p w14:paraId="520360BF" w14:textId="77777777" w:rsidR="00E21948" w:rsidRPr="00C32FBD" w:rsidRDefault="00E21948" w:rsidP="00510F00">
      <w:pPr>
        <w:jc w:val="both"/>
        <w:rPr>
          <w:rFonts w:asciiTheme="majorHAnsi" w:hAnsiTheme="majorHAnsi"/>
        </w:rPr>
      </w:pPr>
    </w:p>
    <w:p w14:paraId="64C64703" w14:textId="77777777" w:rsidR="00E21948" w:rsidRPr="00C32FBD" w:rsidRDefault="00E21948" w:rsidP="00510F00">
      <w:pPr>
        <w:jc w:val="both"/>
        <w:rPr>
          <w:rFonts w:asciiTheme="majorHAnsi" w:hAnsiTheme="majorHAnsi"/>
        </w:rPr>
      </w:pPr>
    </w:p>
    <w:p w14:paraId="4AA89EFA" w14:textId="17713390" w:rsidR="00510F00" w:rsidRPr="00C32FBD" w:rsidRDefault="00510F00" w:rsidP="00AD27C2">
      <w:pPr>
        <w:pStyle w:val="Heading3"/>
        <w:rPr>
          <w:color w:val="auto"/>
        </w:rPr>
      </w:pPr>
      <w:bookmarkStart w:id="13" w:name="_Toc315877935"/>
      <w:r w:rsidRPr="00C32FBD">
        <w:rPr>
          <w:color w:val="auto"/>
        </w:rPr>
        <w:t>Mana</w:t>
      </w:r>
      <w:r w:rsidR="00AD27C2" w:rsidRPr="00C32FBD">
        <w:rPr>
          <w:color w:val="auto"/>
        </w:rPr>
        <w:t>ging product delivery (MP)</w:t>
      </w:r>
      <w:bookmarkEnd w:id="13"/>
    </w:p>
    <w:p w14:paraId="6CD3E21E" w14:textId="77777777" w:rsidR="00AD27C2" w:rsidRPr="00C32FBD" w:rsidRDefault="00AD27C2" w:rsidP="00510F00">
      <w:pPr>
        <w:jc w:val="both"/>
        <w:rPr>
          <w:rFonts w:asciiTheme="majorHAnsi" w:hAnsiTheme="majorHAnsi"/>
        </w:rPr>
      </w:pPr>
    </w:p>
    <w:p w14:paraId="0DCC74D1" w14:textId="77777777" w:rsidR="00AD27C2" w:rsidRPr="00C32FBD" w:rsidRDefault="00510F00" w:rsidP="00510F00">
      <w:pPr>
        <w:jc w:val="both"/>
        <w:rPr>
          <w:rFonts w:asciiTheme="majorHAnsi" w:hAnsiTheme="majorHAnsi"/>
        </w:rPr>
      </w:pPr>
      <w:r w:rsidRPr="00C32FBD">
        <w:rPr>
          <w:rFonts w:asciiTheme="majorHAnsi" w:hAnsiTheme="majorHAnsi"/>
        </w:rPr>
        <w:t>The Managing product delivery process has the purpose of controlling the link between the Project Manager and the Team Manager(s) by placing formal requirements on accepting, executing</w:t>
      </w:r>
      <w:r w:rsidR="00AD27C2" w:rsidRPr="00C32FBD">
        <w:rPr>
          <w:rFonts w:asciiTheme="majorHAnsi" w:hAnsiTheme="majorHAnsi"/>
        </w:rPr>
        <w:t xml:space="preserve"> and delivering project work.</w:t>
      </w:r>
    </w:p>
    <w:p w14:paraId="566201D2" w14:textId="77777777" w:rsidR="00AD27C2" w:rsidRPr="00C32FBD" w:rsidRDefault="00AD27C2" w:rsidP="00510F00">
      <w:pPr>
        <w:jc w:val="both"/>
        <w:rPr>
          <w:rFonts w:asciiTheme="majorHAnsi" w:hAnsiTheme="majorHAnsi"/>
        </w:rPr>
      </w:pPr>
    </w:p>
    <w:p w14:paraId="41E7C63F" w14:textId="7D96B92C" w:rsidR="00510F00" w:rsidRPr="00C32FBD" w:rsidRDefault="00510F00" w:rsidP="00510F00">
      <w:pPr>
        <w:jc w:val="both"/>
        <w:rPr>
          <w:rFonts w:asciiTheme="majorHAnsi" w:hAnsiTheme="majorHAnsi"/>
        </w:rPr>
      </w:pPr>
      <w:r w:rsidRPr="00C32FBD">
        <w:rPr>
          <w:rFonts w:asciiTheme="majorHAnsi" w:hAnsiTheme="majorHAnsi"/>
        </w:rPr>
        <w:t xml:space="preserve">The </w:t>
      </w:r>
      <w:r w:rsidR="00AD27C2" w:rsidRPr="00C32FBD">
        <w:rPr>
          <w:rFonts w:asciiTheme="majorHAnsi" w:hAnsiTheme="majorHAnsi"/>
        </w:rPr>
        <w:t xml:space="preserve">objectives of this </w:t>
      </w:r>
      <w:r w:rsidRPr="00C32FBD">
        <w:rPr>
          <w:rFonts w:asciiTheme="majorHAnsi" w:hAnsiTheme="majorHAnsi"/>
        </w:rPr>
        <w:t>process are:</w:t>
      </w:r>
    </w:p>
    <w:p w14:paraId="6CB21C7D" w14:textId="77777777" w:rsidR="00AD27C2" w:rsidRPr="00C32FBD" w:rsidRDefault="00AD27C2" w:rsidP="00510F00">
      <w:pPr>
        <w:jc w:val="both"/>
        <w:rPr>
          <w:rFonts w:asciiTheme="majorHAnsi" w:hAnsiTheme="majorHAnsi"/>
        </w:rPr>
      </w:pPr>
    </w:p>
    <w:p w14:paraId="07FBD050" w14:textId="6A7EC526" w:rsidR="00AD27C2" w:rsidRPr="00C32FBD" w:rsidRDefault="00E21948" w:rsidP="00510F00">
      <w:pPr>
        <w:jc w:val="both"/>
        <w:rPr>
          <w:rFonts w:asciiTheme="majorHAnsi" w:hAnsiTheme="majorHAnsi"/>
        </w:rPr>
      </w:pPr>
      <w:r w:rsidRPr="00C32FBD">
        <w:rPr>
          <w:rFonts w:asciiTheme="majorHAnsi" w:hAnsiTheme="majorHAnsi"/>
        </w:rPr>
        <w:t>The key ac</w:t>
      </w:r>
      <w:r w:rsidR="00510F00" w:rsidRPr="00C32FBD">
        <w:rPr>
          <w:rFonts w:asciiTheme="majorHAnsi" w:hAnsiTheme="majorHAnsi"/>
        </w:rPr>
        <w:t xml:space="preserve">tivities are: </w:t>
      </w:r>
    </w:p>
    <w:p w14:paraId="0BBCFA9C" w14:textId="77777777" w:rsidR="00AD27C2" w:rsidRPr="00C32FBD" w:rsidRDefault="00AD27C2" w:rsidP="009B58F1">
      <w:pPr>
        <w:pStyle w:val="ListParagraph"/>
        <w:numPr>
          <w:ilvl w:val="0"/>
          <w:numId w:val="21"/>
        </w:numPr>
        <w:jc w:val="both"/>
        <w:rPr>
          <w:rFonts w:asciiTheme="majorHAnsi" w:hAnsiTheme="majorHAnsi"/>
        </w:rPr>
      </w:pPr>
      <w:r w:rsidRPr="00C32FBD">
        <w:rPr>
          <w:rFonts w:asciiTheme="majorHAnsi" w:hAnsiTheme="majorHAnsi"/>
        </w:rPr>
        <w:t>Accept a work package</w:t>
      </w:r>
    </w:p>
    <w:p w14:paraId="753E928E" w14:textId="77777777" w:rsidR="00AD27C2" w:rsidRPr="00C32FBD" w:rsidRDefault="00AD27C2" w:rsidP="009B58F1">
      <w:pPr>
        <w:pStyle w:val="ListParagraph"/>
        <w:numPr>
          <w:ilvl w:val="0"/>
          <w:numId w:val="21"/>
        </w:numPr>
        <w:jc w:val="both"/>
        <w:rPr>
          <w:rFonts w:asciiTheme="majorHAnsi" w:hAnsiTheme="majorHAnsi"/>
        </w:rPr>
      </w:pPr>
      <w:r w:rsidRPr="00C32FBD">
        <w:rPr>
          <w:rFonts w:asciiTheme="majorHAnsi" w:hAnsiTheme="majorHAnsi"/>
        </w:rPr>
        <w:t xml:space="preserve">Execute a work package </w:t>
      </w:r>
    </w:p>
    <w:p w14:paraId="75D29F14" w14:textId="3847C468" w:rsidR="00510F00" w:rsidRPr="00C32FBD" w:rsidRDefault="00AD27C2" w:rsidP="009B58F1">
      <w:pPr>
        <w:pStyle w:val="ListParagraph"/>
        <w:numPr>
          <w:ilvl w:val="0"/>
          <w:numId w:val="21"/>
        </w:numPr>
        <w:jc w:val="both"/>
        <w:rPr>
          <w:rFonts w:asciiTheme="majorHAnsi" w:hAnsiTheme="majorHAnsi"/>
        </w:rPr>
      </w:pPr>
      <w:r w:rsidRPr="00C32FBD">
        <w:rPr>
          <w:rFonts w:asciiTheme="majorHAnsi" w:hAnsiTheme="majorHAnsi"/>
        </w:rPr>
        <w:t>Deliver a work package</w:t>
      </w:r>
    </w:p>
    <w:p w14:paraId="2C2DA7A5" w14:textId="77777777" w:rsidR="00510F00" w:rsidRPr="00C32FBD" w:rsidRDefault="00510F00" w:rsidP="00510F00">
      <w:pPr>
        <w:jc w:val="both"/>
        <w:rPr>
          <w:rFonts w:asciiTheme="majorHAnsi" w:hAnsiTheme="majorHAnsi"/>
        </w:rPr>
      </w:pPr>
    </w:p>
    <w:p w14:paraId="259F3A2C" w14:textId="2A8210D5" w:rsidR="00E21948" w:rsidRPr="00C32FBD" w:rsidRDefault="00E21948" w:rsidP="00510F00">
      <w:pPr>
        <w:jc w:val="both"/>
        <w:rPr>
          <w:rFonts w:asciiTheme="majorHAnsi" w:hAnsiTheme="majorHAnsi"/>
        </w:rPr>
      </w:pPr>
      <w:r w:rsidRPr="00C32FBD">
        <w:rPr>
          <w:rFonts w:asciiTheme="majorHAnsi" w:hAnsiTheme="majorHAnsi"/>
        </w:rPr>
        <w:t>This stage is comparable to the Implement stage in the project lifecycle.</w:t>
      </w:r>
    </w:p>
    <w:p w14:paraId="2ADB396B" w14:textId="77777777" w:rsidR="009B58F1" w:rsidRPr="00C32FBD" w:rsidRDefault="009B58F1" w:rsidP="00510F00">
      <w:pPr>
        <w:jc w:val="both"/>
        <w:rPr>
          <w:rFonts w:asciiTheme="majorHAnsi" w:hAnsiTheme="majorHAnsi"/>
        </w:rPr>
      </w:pPr>
    </w:p>
    <w:p w14:paraId="75CA53E9" w14:textId="77777777" w:rsidR="00E21948" w:rsidRPr="00C32FBD" w:rsidRDefault="00E21948">
      <w:pPr>
        <w:rPr>
          <w:rFonts w:asciiTheme="majorHAnsi" w:eastAsiaTheme="majorEastAsia" w:hAnsiTheme="majorHAnsi" w:cstheme="majorBidi"/>
          <w:b/>
          <w:bCs/>
        </w:rPr>
      </w:pPr>
      <w:r w:rsidRPr="00C32FBD">
        <w:br w:type="page"/>
      </w:r>
    </w:p>
    <w:p w14:paraId="6E8535A3" w14:textId="5ACC9704" w:rsidR="00510F00" w:rsidRPr="00C32FBD" w:rsidRDefault="00510F00" w:rsidP="009B58F1">
      <w:pPr>
        <w:pStyle w:val="Heading3"/>
        <w:rPr>
          <w:color w:val="auto"/>
        </w:rPr>
      </w:pPr>
      <w:bookmarkStart w:id="14" w:name="_Toc315877936"/>
      <w:r w:rsidRPr="00C32FBD">
        <w:rPr>
          <w:color w:val="auto"/>
        </w:rPr>
        <w:lastRenderedPageBreak/>
        <w:t>Mana</w:t>
      </w:r>
      <w:r w:rsidR="009B58F1" w:rsidRPr="00C32FBD">
        <w:rPr>
          <w:color w:val="auto"/>
        </w:rPr>
        <w:t>ging stage boundaries (SB)</w:t>
      </w:r>
      <w:bookmarkEnd w:id="14"/>
    </w:p>
    <w:p w14:paraId="38645BE2" w14:textId="77777777" w:rsidR="009B58F1" w:rsidRPr="00C32FBD" w:rsidRDefault="009B58F1" w:rsidP="00510F00">
      <w:pPr>
        <w:jc w:val="both"/>
        <w:rPr>
          <w:rFonts w:asciiTheme="majorHAnsi" w:hAnsiTheme="majorHAnsi"/>
        </w:rPr>
      </w:pPr>
    </w:p>
    <w:p w14:paraId="244D7CC5" w14:textId="2DB0A41C" w:rsidR="00510F00" w:rsidRPr="00C32FBD" w:rsidRDefault="00510F00" w:rsidP="00510F00">
      <w:pPr>
        <w:jc w:val="both"/>
        <w:rPr>
          <w:rFonts w:asciiTheme="majorHAnsi" w:hAnsiTheme="majorHAnsi"/>
        </w:rPr>
      </w:pPr>
      <w:r w:rsidRPr="00C32FBD">
        <w:rPr>
          <w:rFonts w:asciiTheme="majorHAnsi" w:hAnsiTheme="majorHAnsi"/>
        </w:rPr>
        <w:t xml:space="preserve">Managing Stage Boundaries (SB) dictates what should be done towards the end of a stage. </w:t>
      </w:r>
    </w:p>
    <w:p w14:paraId="6C949CF0" w14:textId="77777777" w:rsidR="00FC48DE" w:rsidRPr="00C32FBD" w:rsidRDefault="00FC48DE" w:rsidP="00510F00">
      <w:pPr>
        <w:jc w:val="both"/>
        <w:rPr>
          <w:rFonts w:asciiTheme="majorHAnsi" w:hAnsiTheme="majorHAnsi"/>
        </w:rPr>
      </w:pPr>
    </w:p>
    <w:p w14:paraId="6828492E" w14:textId="77777777" w:rsidR="00FC48DE" w:rsidRPr="00C32FBD" w:rsidRDefault="00FC48DE" w:rsidP="00510F00">
      <w:pPr>
        <w:jc w:val="both"/>
        <w:rPr>
          <w:rFonts w:asciiTheme="majorHAnsi" w:hAnsiTheme="majorHAnsi"/>
        </w:rPr>
      </w:pPr>
      <w:r w:rsidRPr="00C32FBD">
        <w:rPr>
          <w:rFonts w:asciiTheme="majorHAnsi" w:hAnsiTheme="majorHAnsi"/>
        </w:rPr>
        <w:t xml:space="preserve">Key activities include: </w:t>
      </w:r>
    </w:p>
    <w:p w14:paraId="5FAB9FFE" w14:textId="0430F1AC" w:rsidR="00FC48DE" w:rsidRPr="00C32FBD" w:rsidRDefault="00FC48DE" w:rsidP="00FC48DE">
      <w:pPr>
        <w:pStyle w:val="ListParagraph"/>
        <w:numPr>
          <w:ilvl w:val="0"/>
          <w:numId w:val="22"/>
        </w:numPr>
        <w:jc w:val="both"/>
        <w:rPr>
          <w:rFonts w:asciiTheme="majorHAnsi" w:hAnsiTheme="majorHAnsi"/>
        </w:rPr>
      </w:pPr>
      <w:r w:rsidRPr="00C32FBD">
        <w:rPr>
          <w:rFonts w:asciiTheme="majorHAnsi" w:hAnsiTheme="majorHAnsi"/>
        </w:rPr>
        <w:t>Planning a stage</w:t>
      </w:r>
    </w:p>
    <w:p w14:paraId="694DDF1B" w14:textId="77777777" w:rsidR="00FC48DE" w:rsidRPr="00C32FBD" w:rsidRDefault="00FC48DE" w:rsidP="00FC48DE">
      <w:pPr>
        <w:pStyle w:val="ListParagraph"/>
        <w:numPr>
          <w:ilvl w:val="0"/>
          <w:numId w:val="22"/>
        </w:numPr>
        <w:jc w:val="both"/>
        <w:rPr>
          <w:rFonts w:asciiTheme="majorHAnsi" w:hAnsiTheme="majorHAnsi"/>
        </w:rPr>
      </w:pPr>
      <w:r w:rsidRPr="00C32FBD">
        <w:rPr>
          <w:rFonts w:asciiTheme="majorHAnsi" w:hAnsiTheme="majorHAnsi"/>
        </w:rPr>
        <w:t>Updating a project plan</w:t>
      </w:r>
    </w:p>
    <w:p w14:paraId="45CD81A1" w14:textId="77777777" w:rsidR="00FC48DE" w:rsidRPr="00C32FBD" w:rsidRDefault="00FC48DE" w:rsidP="00FC48DE">
      <w:pPr>
        <w:pStyle w:val="ListParagraph"/>
        <w:numPr>
          <w:ilvl w:val="0"/>
          <w:numId w:val="22"/>
        </w:numPr>
        <w:jc w:val="both"/>
        <w:rPr>
          <w:rFonts w:asciiTheme="majorHAnsi" w:hAnsiTheme="majorHAnsi"/>
        </w:rPr>
      </w:pPr>
      <w:r w:rsidRPr="00C32FBD">
        <w:rPr>
          <w:rFonts w:asciiTheme="majorHAnsi" w:hAnsiTheme="majorHAnsi"/>
        </w:rPr>
        <w:t>U</w:t>
      </w:r>
      <w:r w:rsidR="00510F00" w:rsidRPr="00C32FBD">
        <w:rPr>
          <w:rFonts w:asciiTheme="majorHAnsi" w:hAnsiTheme="majorHAnsi"/>
        </w:rPr>
        <w:t>pd</w:t>
      </w:r>
      <w:r w:rsidRPr="00C32FBD">
        <w:rPr>
          <w:rFonts w:asciiTheme="majorHAnsi" w:hAnsiTheme="majorHAnsi"/>
        </w:rPr>
        <w:t>ating a project business case</w:t>
      </w:r>
    </w:p>
    <w:p w14:paraId="08D25DEC" w14:textId="77777777" w:rsidR="00FC48DE" w:rsidRPr="00C32FBD" w:rsidRDefault="00FC48DE" w:rsidP="00FC48DE">
      <w:pPr>
        <w:pStyle w:val="ListParagraph"/>
        <w:numPr>
          <w:ilvl w:val="0"/>
          <w:numId w:val="22"/>
        </w:numPr>
        <w:jc w:val="both"/>
        <w:rPr>
          <w:rFonts w:asciiTheme="majorHAnsi" w:hAnsiTheme="majorHAnsi"/>
        </w:rPr>
      </w:pPr>
      <w:r w:rsidRPr="00C32FBD">
        <w:rPr>
          <w:rFonts w:asciiTheme="majorHAnsi" w:hAnsiTheme="majorHAnsi"/>
        </w:rPr>
        <w:t>Updating the risk register</w:t>
      </w:r>
    </w:p>
    <w:p w14:paraId="3F5D9919" w14:textId="0969DE1C" w:rsidR="00FC48DE" w:rsidRPr="00C32FBD" w:rsidRDefault="00FC48DE" w:rsidP="00FC48DE">
      <w:pPr>
        <w:pStyle w:val="ListParagraph"/>
        <w:numPr>
          <w:ilvl w:val="0"/>
          <w:numId w:val="22"/>
        </w:numPr>
        <w:jc w:val="both"/>
        <w:rPr>
          <w:rFonts w:asciiTheme="majorHAnsi" w:hAnsiTheme="majorHAnsi"/>
        </w:rPr>
      </w:pPr>
      <w:r w:rsidRPr="00C32FBD">
        <w:rPr>
          <w:rFonts w:asciiTheme="majorHAnsi" w:hAnsiTheme="majorHAnsi"/>
        </w:rPr>
        <w:t>Reporting stage end</w:t>
      </w:r>
    </w:p>
    <w:p w14:paraId="4BB864F6" w14:textId="22A24197" w:rsidR="00510F00" w:rsidRPr="00C32FBD" w:rsidRDefault="00FC48DE" w:rsidP="00FC48DE">
      <w:pPr>
        <w:pStyle w:val="ListParagraph"/>
        <w:numPr>
          <w:ilvl w:val="0"/>
          <w:numId w:val="22"/>
        </w:numPr>
        <w:jc w:val="both"/>
        <w:rPr>
          <w:rFonts w:asciiTheme="majorHAnsi" w:hAnsiTheme="majorHAnsi"/>
        </w:rPr>
      </w:pPr>
      <w:r w:rsidRPr="00C32FBD">
        <w:rPr>
          <w:rFonts w:asciiTheme="majorHAnsi" w:hAnsiTheme="majorHAnsi"/>
        </w:rPr>
        <w:t>Producing an exception plan</w:t>
      </w:r>
    </w:p>
    <w:p w14:paraId="7C061192" w14:textId="77777777" w:rsidR="00510F00" w:rsidRPr="00C32FBD" w:rsidRDefault="00510F00" w:rsidP="00510F00">
      <w:pPr>
        <w:jc w:val="both"/>
        <w:rPr>
          <w:rFonts w:asciiTheme="majorHAnsi" w:hAnsiTheme="majorHAnsi"/>
        </w:rPr>
      </w:pPr>
    </w:p>
    <w:p w14:paraId="617C2DFA" w14:textId="39F8E3D7" w:rsidR="00B4627E" w:rsidRPr="00C32FBD" w:rsidRDefault="00B4627E" w:rsidP="00B4627E">
      <w:pPr>
        <w:jc w:val="both"/>
        <w:rPr>
          <w:rFonts w:asciiTheme="majorHAnsi" w:hAnsiTheme="majorHAnsi"/>
        </w:rPr>
      </w:pPr>
      <w:r w:rsidRPr="00C32FBD">
        <w:rPr>
          <w:rFonts w:asciiTheme="majorHAnsi" w:hAnsiTheme="majorHAnsi"/>
        </w:rPr>
        <w:t>This stage corresponds in part to the “Plan and Design” and “Implement” stages in the project lifecycle.</w:t>
      </w:r>
    </w:p>
    <w:p w14:paraId="6E01FB37" w14:textId="77777777" w:rsidR="00E21948" w:rsidRPr="00C32FBD" w:rsidRDefault="00E21948" w:rsidP="00510F00">
      <w:pPr>
        <w:jc w:val="both"/>
        <w:rPr>
          <w:rFonts w:asciiTheme="majorHAnsi" w:hAnsiTheme="majorHAnsi"/>
        </w:rPr>
      </w:pPr>
    </w:p>
    <w:p w14:paraId="2FC5A345" w14:textId="77777777" w:rsidR="00510F00" w:rsidRPr="00C32FBD" w:rsidRDefault="00510F00" w:rsidP="00510F00">
      <w:pPr>
        <w:jc w:val="both"/>
        <w:rPr>
          <w:rFonts w:asciiTheme="majorHAnsi" w:hAnsiTheme="majorHAnsi"/>
        </w:rPr>
      </w:pPr>
    </w:p>
    <w:p w14:paraId="4C155CBE" w14:textId="06C19FD5" w:rsidR="00510F00" w:rsidRPr="00C32FBD" w:rsidRDefault="003E1090" w:rsidP="003E1090">
      <w:pPr>
        <w:pStyle w:val="Heading3"/>
        <w:rPr>
          <w:color w:val="auto"/>
        </w:rPr>
      </w:pPr>
      <w:bookmarkStart w:id="15" w:name="_Toc315877937"/>
      <w:r w:rsidRPr="00C32FBD">
        <w:rPr>
          <w:color w:val="auto"/>
        </w:rPr>
        <w:t>Closing a project (CP)</w:t>
      </w:r>
      <w:bookmarkEnd w:id="15"/>
    </w:p>
    <w:p w14:paraId="4D1D66B9" w14:textId="77777777" w:rsidR="003E1090" w:rsidRPr="00C32FBD" w:rsidRDefault="003E1090" w:rsidP="003E1090"/>
    <w:p w14:paraId="6A93B438" w14:textId="7BFAB7D2" w:rsidR="00510F00" w:rsidRPr="00C32FBD" w:rsidRDefault="00510F00" w:rsidP="00510F00">
      <w:pPr>
        <w:jc w:val="both"/>
        <w:rPr>
          <w:rFonts w:asciiTheme="majorHAnsi" w:hAnsiTheme="majorHAnsi"/>
        </w:rPr>
      </w:pPr>
      <w:r w:rsidRPr="00C32FBD">
        <w:rPr>
          <w:rFonts w:asciiTheme="majorHAnsi" w:hAnsiTheme="majorHAnsi"/>
        </w:rPr>
        <w:t>This covers the things that should be done at the end of a project. The project should be formally de-commissioned follow-on actions should be identified and the project itself be formally evaluated.</w:t>
      </w:r>
    </w:p>
    <w:p w14:paraId="3F75C852" w14:textId="77777777" w:rsidR="00510F00" w:rsidRPr="00C32FBD" w:rsidRDefault="00510F00" w:rsidP="00510F00">
      <w:pPr>
        <w:jc w:val="both"/>
        <w:rPr>
          <w:rFonts w:asciiTheme="majorHAnsi" w:hAnsiTheme="majorHAnsi"/>
        </w:rPr>
      </w:pPr>
    </w:p>
    <w:p w14:paraId="5C6AF3B7" w14:textId="77777777" w:rsidR="003E1090" w:rsidRPr="00C32FBD" w:rsidRDefault="00510F00" w:rsidP="00510F00">
      <w:pPr>
        <w:jc w:val="both"/>
        <w:rPr>
          <w:rFonts w:asciiTheme="majorHAnsi" w:hAnsiTheme="majorHAnsi"/>
        </w:rPr>
      </w:pPr>
      <w:r w:rsidRPr="00C32FBD">
        <w:rPr>
          <w:rFonts w:asciiTheme="majorHAnsi" w:hAnsiTheme="majorHAnsi"/>
        </w:rPr>
        <w:t xml:space="preserve">Key activities include: </w:t>
      </w:r>
    </w:p>
    <w:p w14:paraId="5B48601C" w14:textId="77777777" w:rsidR="003E1090" w:rsidRPr="00C32FBD" w:rsidRDefault="003E1090" w:rsidP="007F6FC1">
      <w:pPr>
        <w:pStyle w:val="ListParagraph"/>
        <w:numPr>
          <w:ilvl w:val="0"/>
          <w:numId w:val="23"/>
        </w:numPr>
        <w:jc w:val="both"/>
        <w:rPr>
          <w:rFonts w:asciiTheme="majorHAnsi" w:hAnsiTheme="majorHAnsi"/>
        </w:rPr>
      </w:pPr>
      <w:r w:rsidRPr="00C32FBD">
        <w:rPr>
          <w:rFonts w:asciiTheme="majorHAnsi" w:hAnsiTheme="majorHAnsi"/>
        </w:rPr>
        <w:t>Decommissioning a project</w:t>
      </w:r>
    </w:p>
    <w:p w14:paraId="40D6E0F6" w14:textId="77777777" w:rsidR="003E1090" w:rsidRPr="00C32FBD" w:rsidRDefault="003E1090" w:rsidP="007F6FC1">
      <w:pPr>
        <w:pStyle w:val="ListParagraph"/>
        <w:numPr>
          <w:ilvl w:val="0"/>
          <w:numId w:val="23"/>
        </w:numPr>
        <w:jc w:val="both"/>
        <w:rPr>
          <w:rFonts w:asciiTheme="majorHAnsi" w:hAnsiTheme="majorHAnsi"/>
        </w:rPr>
      </w:pPr>
      <w:r w:rsidRPr="00C32FBD">
        <w:rPr>
          <w:rFonts w:asciiTheme="majorHAnsi" w:hAnsiTheme="majorHAnsi"/>
        </w:rPr>
        <w:t>Identifying follow-on actions</w:t>
      </w:r>
    </w:p>
    <w:p w14:paraId="55738E1A" w14:textId="6A503B0E" w:rsidR="003E1090" w:rsidRPr="00C32FBD" w:rsidRDefault="003E1090" w:rsidP="007F6FC1">
      <w:pPr>
        <w:pStyle w:val="ListParagraph"/>
        <w:numPr>
          <w:ilvl w:val="0"/>
          <w:numId w:val="23"/>
        </w:numPr>
        <w:jc w:val="both"/>
        <w:rPr>
          <w:rFonts w:asciiTheme="majorHAnsi" w:hAnsiTheme="majorHAnsi"/>
        </w:rPr>
      </w:pPr>
      <w:r w:rsidRPr="00C32FBD">
        <w:rPr>
          <w:rFonts w:asciiTheme="majorHAnsi" w:hAnsiTheme="majorHAnsi"/>
        </w:rPr>
        <w:t>P</w:t>
      </w:r>
      <w:r w:rsidR="00510F00" w:rsidRPr="00C32FBD">
        <w:rPr>
          <w:rFonts w:asciiTheme="majorHAnsi" w:hAnsiTheme="majorHAnsi"/>
        </w:rPr>
        <w:t>reparing a benefits review plan</w:t>
      </w:r>
      <w:r w:rsidRPr="00C32FBD">
        <w:rPr>
          <w:rFonts w:asciiTheme="majorHAnsi" w:hAnsiTheme="majorHAnsi"/>
        </w:rPr>
        <w:t xml:space="preserve"> and project evaluation review.</w:t>
      </w:r>
    </w:p>
    <w:p w14:paraId="4978DC44" w14:textId="77777777" w:rsidR="003E1090" w:rsidRPr="00C32FBD" w:rsidRDefault="003E1090" w:rsidP="00510F00">
      <w:pPr>
        <w:jc w:val="both"/>
        <w:rPr>
          <w:rFonts w:asciiTheme="majorHAnsi" w:hAnsiTheme="majorHAnsi"/>
        </w:rPr>
      </w:pPr>
    </w:p>
    <w:p w14:paraId="024FE374" w14:textId="77777777" w:rsidR="00954191" w:rsidRPr="00C32FBD" w:rsidRDefault="00954191" w:rsidP="003D007C">
      <w:pPr>
        <w:jc w:val="both"/>
        <w:rPr>
          <w:rFonts w:asciiTheme="majorHAnsi" w:hAnsiTheme="majorHAnsi"/>
        </w:rPr>
      </w:pPr>
    </w:p>
    <w:p w14:paraId="337ABA38" w14:textId="6C65EE31" w:rsidR="00E21948" w:rsidRPr="00C32FBD" w:rsidRDefault="00E21948" w:rsidP="003D007C">
      <w:pPr>
        <w:jc w:val="both"/>
        <w:rPr>
          <w:rFonts w:asciiTheme="majorHAnsi" w:hAnsiTheme="majorHAnsi"/>
        </w:rPr>
      </w:pPr>
      <w:r w:rsidRPr="00C32FBD">
        <w:rPr>
          <w:rFonts w:asciiTheme="majorHAnsi" w:hAnsiTheme="majorHAnsi"/>
        </w:rPr>
        <w:t>This stage corresponds the “Complete and Review” stage in the project lifecycle.</w:t>
      </w:r>
    </w:p>
    <w:p w14:paraId="57CBCF55" w14:textId="77777777" w:rsidR="00FC0C4B" w:rsidRPr="00C32FBD" w:rsidRDefault="00FC0C4B" w:rsidP="003D007C">
      <w:pPr>
        <w:jc w:val="both"/>
        <w:rPr>
          <w:rFonts w:asciiTheme="majorHAnsi" w:hAnsiTheme="majorHAnsi"/>
        </w:rPr>
      </w:pPr>
    </w:p>
    <w:p w14:paraId="40DDC1A0" w14:textId="77777777" w:rsidR="00FC0C4B" w:rsidRPr="00C32FBD" w:rsidRDefault="00FC0C4B" w:rsidP="003D007C">
      <w:pPr>
        <w:jc w:val="both"/>
        <w:rPr>
          <w:rFonts w:asciiTheme="majorHAnsi" w:hAnsiTheme="majorHAnsi"/>
        </w:rPr>
      </w:pPr>
    </w:p>
    <w:p w14:paraId="1659F77C" w14:textId="14781A27" w:rsidR="00FC0C4B" w:rsidRPr="00C32FBD" w:rsidRDefault="00FC0C4B">
      <w:pPr>
        <w:rPr>
          <w:rFonts w:asciiTheme="majorHAnsi" w:hAnsiTheme="majorHAnsi"/>
        </w:rPr>
      </w:pPr>
      <w:r w:rsidRPr="00C32FBD">
        <w:rPr>
          <w:rFonts w:asciiTheme="majorHAnsi" w:hAnsiTheme="majorHAnsi"/>
        </w:rPr>
        <w:br w:type="page"/>
      </w:r>
    </w:p>
    <w:p w14:paraId="5E90164B" w14:textId="74B83003" w:rsidR="00FC0C4B" w:rsidRPr="00C32FBD" w:rsidRDefault="00FC0C4B" w:rsidP="00FC0C4B">
      <w:pPr>
        <w:pStyle w:val="Heading2"/>
        <w:rPr>
          <w:color w:val="auto"/>
        </w:rPr>
      </w:pPr>
      <w:bookmarkStart w:id="16" w:name="_Toc315877938"/>
      <w:r w:rsidRPr="00C32FBD">
        <w:rPr>
          <w:color w:val="auto"/>
        </w:rPr>
        <w:lastRenderedPageBreak/>
        <w:t>Critical Chain Project Management</w:t>
      </w:r>
      <w:bookmarkEnd w:id="16"/>
    </w:p>
    <w:p w14:paraId="7D80EEF9" w14:textId="77777777" w:rsidR="00FC0C4B" w:rsidRPr="00C32FBD" w:rsidRDefault="00FC0C4B" w:rsidP="003D007C">
      <w:pPr>
        <w:jc w:val="both"/>
        <w:rPr>
          <w:rFonts w:asciiTheme="majorHAnsi" w:hAnsiTheme="majorHAnsi"/>
        </w:rPr>
      </w:pPr>
    </w:p>
    <w:p w14:paraId="7E30982D" w14:textId="6E2087AA" w:rsidR="00FC0C4B" w:rsidRPr="00C32FBD" w:rsidRDefault="00FC0C4B" w:rsidP="00FC0C4B">
      <w:pPr>
        <w:rPr>
          <w:rStyle w:val="apple-converted-space"/>
          <w:rFonts w:ascii="Helvetica" w:eastAsia="Times New Roman" w:hAnsi="Helvetica" w:cs="Times New Roman"/>
          <w:sz w:val="21"/>
          <w:szCs w:val="21"/>
          <w:shd w:val="clear" w:color="auto" w:fill="FFFFFF"/>
        </w:rPr>
      </w:pPr>
      <w:r w:rsidRPr="00C32FBD">
        <w:rPr>
          <w:rFonts w:ascii="Helvetica" w:eastAsia="Times New Roman" w:hAnsi="Helvetica" w:cs="Times New Roman"/>
          <w:sz w:val="21"/>
          <w:szCs w:val="21"/>
          <w:shd w:val="clear" w:color="auto" w:fill="FFFFFF"/>
        </w:rPr>
        <w:t xml:space="preserve">Critical chain project management </w:t>
      </w:r>
      <w:r w:rsidR="00A52B64" w:rsidRPr="00C32FBD">
        <w:rPr>
          <w:rStyle w:val="apple-converted-space"/>
          <w:rFonts w:ascii="Helvetica" w:eastAsia="Times New Roman" w:hAnsi="Helvetica" w:cs="Times New Roman"/>
          <w:sz w:val="21"/>
          <w:szCs w:val="21"/>
          <w:shd w:val="clear" w:color="auto" w:fill="FFFFFF"/>
        </w:rPr>
        <w:t xml:space="preserve">(CCPM) </w:t>
      </w:r>
      <w:r w:rsidRPr="00C32FBD">
        <w:rPr>
          <w:rFonts w:ascii="Helvetica" w:eastAsia="Times New Roman" w:hAnsi="Helvetica" w:cs="Times New Roman"/>
          <w:sz w:val="21"/>
          <w:szCs w:val="21"/>
          <w:shd w:val="clear" w:color="auto" w:fill="FFFFFF"/>
        </w:rPr>
        <w:t>is based on methods and algorithms derived from Theory of Constraints (</w:t>
      </w:r>
      <w:hyperlink r:id="rId22" w:history="1">
        <w:r w:rsidRPr="00C32FBD">
          <w:rPr>
            <w:rStyle w:val="Hyperlink"/>
            <w:rFonts w:ascii="Helvetica" w:eastAsia="Times New Roman" w:hAnsi="Helvetica" w:cs="Times New Roman"/>
            <w:color w:val="auto"/>
            <w:sz w:val="21"/>
            <w:szCs w:val="21"/>
            <w:shd w:val="clear" w:color="auto" w:fill="FFFFFF"/>
          </w:rPr>
          <w:t>https://en.wikipedia.org/wiki/Theory_of_constraints</w:t>
        </w:r>
      </w:hyperlink>
      <w:r w:rsidRPr="00C32FBD">
        <w:rPr>
          <w:rFonts w:ascii="Helvetica" w:eastAsia="Times New Roman" w:hAnsi="Helvetica" w:cs="Times New Roman"/>
          <w:sz w:val="21"/>
          <w:szCs w:val="21"/>
          <w:shd w:val="clear" w:color="auto" w:fill="FFFFFF"/>
        </w:rPr>
        <w:t xml:space="preserve">). </w:t>
      </w:r>
      <w:r w:rsidRPr="00C32FBD">
        <w:rPr>
          <w:rStyle w:val="apple-converted-space"/>
          <w:rFonts w:ascii="Helvetica" w:eastAsia="Times New Roman" w:hAnsi="Helvetica" w:cs="Times New Roman"/>
          <w:sz w:val="21"/>
          <w:szCs w:val="21"/>
          <w:shd w:val="clear" w:color="auto" w:fill="FFFFFF"/>
        </w:rPr>
        <w:t> </w:t>
      </w:r>
      <w:r w:rsidR="00A52B64" w:rsidRPr="00C32FBD">
        <w:rPr>
          <w:rStyle w:val="apple-converted-space"/>
          <w:rFonts w:ascii="Helvetica" w:eastAsia="Times New Roman" w:hAnsi="Helvetica" w:cs="Times New Roman"/>
          <w:sz w:val="21"/>
          <w:szCs w:val="21"/>
          <w:shd w:val="clear" w:color="auto" w:fill="FFFFFF"/>
        </w:rPr>
        <w:t>CCPM</w:t>
      </w:r>
      <w:r w:rsidRPr="00C32FBD">
        <w:rPr>
          <w:rStyle w:val="apple-converted-space"/>
          <w:rFonts w:ascii="Helvetica" w:eastAsia="Times New Roman" w:hAnsi="Helvetica" w:cs="Times New Roman"/>
          <w:sz w:val="21"/>
          <w:szCs w:val="21"/>
          <w:shd w:val="clear" w:color="auto" w:fill="FFFFFF"/>
        </w:rPr>
        <w:t xml:space="preserve"> is a method of planning and </w:t>
      </w:r>
      <w:r w:rsidR="00A425DD" w:rsidRPr="00C32FBD">
        <w:rPr>
          <w:rStyle w:val="apple-converted-space"/>
          <w:rFonts w:ascii="Helvetica" w:eastAsia="Times New Roman" w:hAnsi="Helvetica" w:cs="Times New Roman"/>
          <w:sz w:val="21"/>
          <w:szCs w:val="21"/>
          <w:shd w:val="clear" w:color="auto" w:fill="FFFFFF"/>
        </w:rPr>
        <w:t xml:space="preserve">managing </w:t>
      </w:r>
      <w:r w:rsidR="009240FE" w:rsidRPr="00C32FBD">
        <w:rPr>
          <w:rStyle w:val="apple-converted-space"/>
          <w:rFonts w:ascii="Helvetica" w:eastAsia="Times New Roman" w:hAnsi="Helvetica" w:cs="Times New Roman"/>
          <w:sz w:val="21"/>
          <w:szCs w:val="21"/>
          <w:shd w:val="clear" w:color="auto" w:fill="FFFFFF"/>
        </w:rPr>
        <w:t>projects that</w:t>
      </w:r>
      <w:r w:rsidR="00A425DD" w:rsidRPr="00C32FBD">
        <w:rPr>
          <w:rStyle w:val="apple-converted-space"/>
          <w:rFonts w:ascii="Helvetica" w:eastAsia="Times New Roman" w:hAnsi="Helvetica" w:cs="Times New Roman"/>
          <w:sz w:val="21"/>
          <w:szCs w:val="21"/>
          <w:shd w:val="clear" w:color="auto" w:fill="FFFFFF"/>
        </w:rPr>
        <w:t xml:space="preserve"> emphasizes</w:t>
      </w:r>
      <w:r w:rsidRPr="00C32FBD">
        <w:rPr>
          <w:rStyle w:val="apple-converted-space"/>
          <w:rFonts w:ascii="Helvetica" w:eastAsia="Times New Roman" w:hAnsi="Helvetica" w:cs="Times New Roman"/>
          <w:sz w:val="21"/>
          <w:szCs w:val="21"/>
          <w:shd w:val="clear" w:color="auto" w:fill="FFFFFF"/>
        </w:rPr>
        <w:t xml:space="preserve"> the resources (people, equipment, physical space) required to execute project tasks.</w:t>
      </w:r>
    </w:p>
    <w:p w14:paraId="296A9597" w14:textId="77777777" w:rsidR="00FC0C4B" w:rsidRPr="00C32FBD" w:rsidRDefault="00FC0C4B" w:rsidP="00FC0C4B">
      <w:pPr>
        <w:rPr>
          <w:rStyle w:val="apple-converted-space"/>
          <w:rFonts w:ascii="Helvetica" w:eastAsia="Times New Roman" w:hAnsi="Helvetica" w:cs="Times New Roman"/>
          <w:sz w:val="21"/>
          <w:szCs w:val="21"/>
          <w:shd w:val="clear" w:color="auto" w:fill="FFFFFF"/>
        </w:rPr>
      </w:pPr>
    </w:p>
    <w:p w14:paraId="78F97B9F" w14:textId="77777777" w:rsidR="00FC0C4B" w:rsidRPr="00C32FBD" w:rsidRDefault="00FC0C4B" w:rsidP="00FC0C4B">
      <w:pPr>
        <w:rPr>
          <w:rFonts w:eastAsia="Times New Roman" w:cs="Times New Roman"/>
        </w:rPr>
      </w:pPr>
    </w:p>
    <w:p w14:paraId="565CD02D" w14:textId="39B2D035" w:rsidR="00FC0C4B" w:rsidRPr="00C32FBD" w:rsidRDefault="00A52B64" w:rsidP="003D007C">
      <w:pPr>
        <w:jc w:val="both"/>
        <w:rPr>
          <w:rFonts w:asciiTheme="majorHAnsi" w:hAnsiTheme="majorHAnsi"/>
        </w:rPr>
      </w:pPr>
      <w:r w:rsidRPr="00C32FBD">
        <w:rPr>
          <w:rFonts w:asciiTheme="majorHAnsi" w:hAnsiTheme="majorHAnsi"/>
        </w:rPr>
        <w:t>The CCPM</w:t>
      </w:r>
      <w:r w:rsidR="0090548D" w:rsidRPr="00C32FBD">
        <w:rPr>
          <w:rFonts w:asciiTheme="majorHAnsi" w:hAnsiTheme="majorHAnsi"/>
        </w:rPr>
        <w:t xml:space="preserve"> model has the following stages.</w:t>
      </w:r>
      <w:r w:rsidRPr="00C32FBD">
        <w:rPr>
          <w:rFonts w:asciiTheme="majorHAnsi" w:hAnsiTheme="majorHAnsi"/>
        </w:rPr>
        <w:t xml:space="preserve"> </w:t>
      </w:r>
    </w:p>
    <w:p w14:paraId="2FA2B10A" w14:textId="77777777" w:rsidR="00A52B64" w:rsidRPr="00C32FBD" w:rsidRDefault="00A52B64" w:rsidP="003D007C">
      <w:pPr>
        <w:jc w:val="both"/>
        <w:rPr>
          <w:rFonts w:asciiTheme="majorHAnsi" w:hAnsiTheme="majorHAnsi"/>
        </w:rPr>
      </w:pPr>
    </w:p>
    <w:p w14:paraId="3782573E" w14:textId="3CCCED9D" w:rsidR="00A52B64" w:rsidRPr="00C32FBD" w:rsidRDefault="00A52B64" w:rsidP="00A52B64">
      <w:pPr>
        <w:pStyle w:val="Heading3"/>
        <w:rPr>
          <w:color w:val="auto"/>
        </w:rPr>
      </w:pPr>
      <w:bookmarkStart w:id="17" w:name="_Toc315877939"/>
      <w:r w:rsidRPr="00C32FBD">
        <w:rPr>
          <w:color w:val="auto"/>
        </w:rPr>
        <w:t>Planning</w:t>
      </w:r>
      <w:bookmarkEnd w:id="17"/>
    </w:p>
    <w:p w14:paraId="1CC473A8" w14:textId="77777777" w:rsidR="00A52B64" w:rsidRPr="00C32FBD" w:rsidRDefault="00A52B64" w:rsidP="00A52B64"/>
    <w:p w14:paraId="6C1E29FD" w14:textId="6431A54E" w:rsidR="00A52B64" w:rsidRPr="00C32FBD" w:rsidRDefault="00A52B64" w:rsidP="00A52B64">
      <w:pPr>
        <w:jc w:val="both"/>
        <w:rPr>
          <w:rFonts w:asciiTheme="majorHAnsi" w:hAnsiTheme="majorHAnsi"/>
        </w:rPr>
      </w:pPr>
      <w:r w:rsidRPr="00C32FBD">
        <w:rPr>
          <w:rFonts w:asciiTheme="majorHAnsi" w:hAnsiTheme="majorHAnsi"/>
        </w:rPr>
        <w:t>A project plan or work breakdown structure (WBS) is created by working backward from a completion date with each task starting as late as possible. A duration is assigned to each task. Resources are then assigned to each task. Buffers are used to create contingency, as tasks are less likely to take less than the estimated duration.</w:t>
      </w:r>
    </w:p>
    <w:p w14:paraId="1DBF997D" w14:textId="77777777" w:rsidR="00A52B64" w:rsidRPr="00C32FBD" w:rsidRDefault="00A52B64" w:rsidP="00A52B64">
      <w:pPr>
        <w:jc w:val="both"/>
        <w:rPr>
          <w:rFonts w:asciiTheme="majorHAnsi" w:hAnsiTheme="majorHAnsi"/>
        </w:rPr>
      </w:pPr>
    </w:p>
    <w:p w14:paraId="1BEA4478" w14:textId="278B3FB2" w:rsidR="0090548D" w:rsidRPr="00C32FBD" w:rsidRDefault="0090548D" w:rsidP="00A52B64">
      <w:pPr>
        <w:jc w:val="both"/>
        <w:rPr>
          <w:rFonts w:asciiTheme="majorHAnsi" w:hAnsiTheme="majorHAnsi"/>
        </w:rPr>
      </w:pPr>
      <w:r w:rsidRPr="00C32FBD">
        <w:rPr>
          <w:rFonts w:asciiTheme="majorHAnsi" w:hAnsiTheme="majorHAnsi"/>
        </w:rPr>
        <w:t>This stage covers the “Define/Specify”, “Plan/Design” and “Collect Information” stages of the lifecycle.</w:t>
      </w:r>
    </w:p>
    <w:p w14:paraId="05516073" w14:textId="77777777" w:rsidR="0090548D" w:rsidRPr="00C32FBD" w:rsidRDefault="0090548D" w:rsidP="00A52B64">
      <w:pPr>
        <w:jc w:val="both"/>
        <w:rPr>
          <w:rFonts w:asciiTheme="majorHAnsi" w:hAnsiTheme="majorHAnsi"/>
        </w:rPr>
      </w:pPr>
    </w:p>
    <w:p w14:paraId="5A700D67" w14:textId="471C9C25" w:rsidR="00A52B64" w:rsidRPr="00C32FBD" w:rsidRDefault="00A52B64" w:rsidP="00A52B64">
      <w:pPr>
        <w:pStyle w:val="Heading3"/>
        <w:rPr>
          <w:color w:val="auto"/>
        </w:rPr>
      </w:pPr>
      <w:bookmarkStart w:id="18" w:name="_Toc315877940"/>
      <w:r w:rsidRPr="00C32FBD">
        <w:rPr>
          <w:color w:val="auto"/>
        </w:rPr>
        <w:t>Execution</w:t>
      </w:r>
      <w:bookmarkEnd w:id="18"/>
    </w:p>
    <w:p w14:paraId="075E48D4" w14:textId="77777777" w:rsidR="00A52B64" w:rsidRPr="00C32FBD" w:rsidRDefault="00A52B64" w:rsidP="00A52B64">
      <w:pPr>
        <w:jc w:val="both"/>
        <w:rPr>
          <w:rFonts w:asciiTheme="majorHAnsi" w:hAnsiTheme="majorHAnsi"/>
        </w:rPr>
      </w:pPr>
    </w:p>
    <w:p w14:paraId="17BEFCB7" w14:textId="1E052C85" w:rsidR="00A52B64" w:rsidRPr="00C32FBD" w:rsidRDefault="00A52B64" w:rsidP="00A52B64">
      <w:pPr>
        <w:jc w:val="both"/>
        <w:rPr>
          <w:rFonts w:asciiTheme="majorHAnsi" w:hAnsiTheme="majorHAnsi"/>
        </w:rPr>
      </w:pPr>
      <w:r w:rsidRPr="00C32FBD">
        <w:rPr>
          <w:rFonts w:asciiTheme="majorHAnsi" w:hAnsiTheme="majorHAnsi"/>
        </w:rPr>
        <w:t xml:space="preserve">When the plan is complete and the project is ready to start, </w:t>
      </w:r>
      <w:r w:rsidR="0090548D" w:rsidRPr="00C32FBD">
        <w:rPr>
          <w:rFonts w:asciiTheme="majorHAnsi" w:hAnsiTheme="majorHAnsi"/>
        </w:rPr>
        <w:t>resources are encouraged to focus on the task at hand to complete it and hand it off to the next person or group. The literature draws an analogy with a relay race. Each element on the project is encouraged to move as quickly as they can: when they are running their "leg" of the project, they should be focused on completing the assigned task as quickly as possible, with minimisation of distractions and multitasking.</w:t>
      </w:r>
    </w:p>
    <w:p w14:paraId="14F1B939" w14:textId="77777777" w:rsidR="00A52B64" w:rsidRPr="00C32FBD" w:rsidRDefault="00A52B64" w:rsidP="00A52B64">
      <w:pPr>
        <w:jc w:val="both"/>
        <w:rPr>
          <w:rFonts w:asciiTheme="majorHAnsi" w:hAnsiTheme="majorHAnsi"/>
        </w:rPr>
      </w:pPr>
    </w:p>
    <w:p w14:paraId="241749F6" w14:textId="0223435E" w:rsidR="0090548D" w:rsidRPr="00C32FBD" w:rsidRDefault="0090548D" w:rsidP="00A52B64">
      <w:pPr>
        <w:jc w:val="both"/>
        <w:rPr>
          <w:rFonts w:asciiTheme="majorHAnsi" w:hAnsiTheme="majorHAnsi"/>
        </w:rPr>
      </w:pPr>
      <w:r w:rsidRPr="00C32FBD">
        <w:rPr>
          <w:rFonts w:asciiTheme="majorHAnsi" w:hAnsiTheme="majorHAnsi"/>
        </w:rPr>
        <w:t>This stage somewhat resembles the “Implement” stage in the lifecycle.</w:t>
      </w:r>
    </w:p>
    <w:p w14:paraId="7C262D07" w14:textId="77777777" w:rsidR="00A52B64" w:rsidRPr="00C32FBD" w:rsidRDefault="00A52B64" w:rsidP="00A52B64">
      <w:pPr>
        <w:jc w:val="both"/>
        <w:rPr>
          <w:rFonts w:asciiTheme="majorHAnsi" w:hAnsiTheme="majorHAnsi"/>
        </w:rPr>
      </w:pPr>
    </w:p>
    <w:p w14:paraId="5F9A5542" w14:textId="07AEA24E" w:rsidR="00A52B64" w:rsidRPr="00C32FBD" w:rsidRDefault="00A52B64" w:rsidP="00A52B64">
      <w:pPr>
        <w:pStyle w:val="Heading3"/>
        <w:rPr>
          <w:color w:val="auto"/>
        </w:rPr>
      </w:pPr>
      <w:bookmarkStart w:id="19" w:name="_Toc315877941"/>
      <w:r w:rsidRPr="00C32FBD">
        <w:rPr>
          <w:color w:val="auto"/>
        </w:rPr>
        <w:t>Monitoring</w:t>
      </w:r>
      <w:bookmarkEnd w:id="19"/>
    </w:p>
    <w:p w14:paraId="05D99826" w14:textId="77777777" w:rsidR="00A52B64" w:rsidRPr="00C32FBD" w:rsidRDefault="00A52B64" w:rsidP="00A52B64">
      <w:pPr>
        <w:jc w:val="both"/>
        <w:rPr>
          <w:rFonts w:asciiTheme="majorHAnsi" w:hAnsiTheme="majorHAnsi"/>
        </w:rPr>
      </w:pPr>
    </w:p>
    <w:p w14:paraId="7920AE2C" w14:textId="5F40269A" w:rsidR="0090548D" w:rsidRPr="00C32FBD" w:rsidRDefault="0090548D" w:rsidP="00A52B64">
      <w:pPr>
        <w:jc w:val="both"/>
        <w:rPr>
          <w:rFonts w:asciiTheme="majorHAnsi" w:hAnsiTheme="majorHAnsi"/>
        </w:rPr>
      </w:pPr>
      <w:r w:rsidRPr="00C32FBD">
        <w:rPr>
          <w:rFonts w:asciiTheme="majorHAnsi" w:hAnsiTheme="majorHAnsi"/>
        </w:rPr>
        <w:t xml:space="preserve">According to some sources the monitoring stage is the greatest advantage in this project management style. Rather than monitoring at the task level, the buffer usage is monitored –little utilisation of the buffers indicates a healthy “on-track” project, </w:t>
      </w:r>
      <w:r w:rsidR="009240FE" w:rsidRPr="00C32FBD">
        <w:rPr>
          <w:rFonts w:asciiTheme="majorHAnsi" w:hAnsiTheme="majorHAnsi"/>
        </w:rPr>
        <w:t>whereas</w:t>
      </w:r>
      <w:r w:rsidRPr="00C32FBD">
        <w:rPr>
          <w:rFonts w:asciiTheme="majorHAnsi" w:hAnsiTheme="majorHAnsi"/>
        </w:rPr>
        <w:t xml:space="preserve"> heavier usage suggests that there is a problem to be solved.</w:t>
      </w:r>
    </w:p>
    <w:p w14:paraId="75C6D8D3" w14:textId="77777777" w:rsidR="0090548D" w:rsidRPr="00C32FBD" w:rsidRDefault="0090548D" w:rsidP="00A52B64">
      <w:pPr>
        <w:jc w:val="both"/>
        <w:rPr>
          <w:rFonts w:asciiTheme="majorHAnsi" w:hAnsiTheme="majorHAnsi"/>
        </w:rPr>
      </w:pPr>
    </w:p>
    <w:p w14:paraId="1E99F3CF" w14:textId="598DDD2E" w:rsidR="00A52B64" w:rsidRPr="00C32FBD" w:rsidRDefault="00A75E4E" w:rsidP="00A52B64">
      <w:pPr>
        <w:jc w:val="both"/>
        <w:rPr>
          <w:rFonts w:asciiTheme="majorHAnsi" w:hAnsiTheme="majorHAnsi"/>
        </w:rPr>
      </w:pPr>
      <w:r w:rsidRPr="00C32FBD">
        <w:rPr>
          <w:rFonts w:asciiTheme="majorHAnsi" w:hAnsiTheme="majorHAnsi"/>
        </w:rPr>
        <w:t xml:space="preserve">There is no corresponding stage in the lifecycle here, this monitoring is usually handled in the execution or implementation phase feeding back on the rate of </w:t>
      </w:r>
      <w:r w:rsidR="00A71EE0" w:rsidRPr="00C32FBD">
        <w:rPr>
          <w:rFonts w:asciiTheme="majorHAnsi" w:hAnsiTheme="majorHAnsi"/>
        </w:rPr>
        <w:t>progress</w:t>
      </w:r>
      <w:r w:rsidRPr="00C32FBD">
        <w:rPr>
          <w:rFonts w:asciiTheme="majorHAnsi" w:hAnsiTheme="majorHAnsi"/>
        </w:rPr>
        <w:t>.</w:t>
      </w:r>
    </w:p>
    <w:p w14:paraId="3D96A885" w14:textId="77777777" w:rsidR="00FC0C4B" w:rsidRPr="00C32FBD" w:rsidRDefault="00FC0C4B" w:rsidP="00602A9B">
      <w:pPr>
        <w:jc w:val="center"/>
        <w:rPr>
          <w:rFonts w:asciiTheme="majorHAnsi" w:hAnsiTheme="majorHAnsi"/>
        </w:rPr>
      </w:pPr>
    </w:p>
    <w:p w14:paraId="797AC453" w14:textId="2D720376" w:rsidR="000C55BD" w:rsidRPr="00C32FBD" w:rsidRDefault="000C55BD" w:rsidP="00602A9B">
      <w:pPr>
        <w:jc w:val="center"/>
        <w:rPr>
          <w:rFonts w:asciiTheme="majorHAnsi" w:hAnsiTheme="majorHAnsi"/>
        </w:rPr>
      </w:pPr>
      <w:r w:rsidRPr="00C32FBD">
        <w:rPr>
          <w:rFonts w:asciiTheme="majorHAnsi" w:hAnsiTheme="majorHAnsi"/>
        </w:rPr>
        <w:br w:type="page"/>
      </w:r>
    </w:p>
    <w:p w14:paraId="0FFEF8FB" w14:textId="77777777" w:rsidR="00653CF0" w:rsidRPr="00C32FBD" w:rsidRDefault="00653CF0">
      <w:pPr>
        <w:rPr>
          <w:rFonts w:asciiTheme="majorHAnsi" w:eastAsiaTheme="majorEastAsia" w:hAnsiTheme="majorHAnsi" w:cstheme="majorBidi"/>
          <w:b/>
          <w:bCs/>
          <w:sz w:val="26"/>
          <w:szCs w:val="26"/>
        </w:rPr>
        <w:sectPr w:rsidR="00653CF0" w:rsidRPr="00C32FBD" w:rsidSect="00F340F3">
          <w:footerReference w:type="default" r:id="rId23"/>
          <w:pgSz w:w="11900" w:h="16840"/>
          <w:pgMar w:top="1440" w:right="1800" w:bottom="1440" w:left="1800" w:header="709" w:footer="709" w:gutter="0"/>
          <w:cols w:space="708"/>
          <w:docGrid w:linePitch="360"/>
        </w:sectPr>
      </w:pPr>
    </w:p>
    <w:p w14:paraId="4A8CF66F" w14:textId="139E0647" w:rsidR="00653CF0" w:rsidRPr="00C32FBD" w:rsidRDefault="00415F94" w:rsidP="000C55BD">
      <w:pPr>
        <w:pStyle w:val="Heading1"/>
        <w:rPr>
          <w:color w:val="auto"/>
        </w:rPr>
      </w:pPr>
      <w:bookmarkStart w:id="20" w:name="_Toc315877942"/>
      <w:r w:rsidRPr="00C32FBD">
        <w:rPr>
          <w:color w:val="auto"/>
        </w:rPr>
        <w:lastRenderedPageBreak/>
        <w:t>Available Resources</w:t>
      </w:r>
      <w:bookmarkEnd w:id="20"/>
    </w:p>
    <w:p w14:paraId="2DEF8729" w14:textId="77777777" w:rsidR="000C55BD" w:rsidRPr="00C32FBD" w:rsidRDefault="000C55BD">
      <w:pPr>
        <w:rPr>
          <w:rFonts w:asciiTheme="majorHAnsi" w:eastAsiaTheme="majorEastAsia" w:hAnsiTheme="majorHAnsi" w:cstheme="majorBidi"/>
          <w:b/>
          <w:bCs/>
          <w:sz w:val="26"/>
          <w:szCs w:val="26"/>
        </w:rPr>
      </w:pPr>
    </w:p>
    <w:p w14:paraId="38212D1B" w14:textId="59ACAF56" w:rsidR="001B5977" w:rsidRPr="00C32FBD" w:rsidRDefault="00EE617F" w:rsidP="00415F94">
      <w:pPr>
        <w:jc w:val="both"/>
        <w:rPr>
          <w:rFonts w:asciiTheme="majorHAnsi" w:hAnsiTheme="majorHAnsi"/>
        </w:rPr>
      </w:pPr>
      <w:r w:rsidRPr="00C32FBD">
        <w:rPr>
          <w:rFonts w:asciiTheme="majorHAnsi" w:hAnsiTheme="majorHAnsi"/>
        </w:rPr>
        <w:t xml:space="preserve">When </w:t>
      </w:r>
      <w:r w:rsidR="00337AA2" w:rsidRPr="00C32FBD">
        <w:rPr>
          <w:rFonts w:asciiTheme="majorHAnsi" w:hAnsiTheme="majorHAnsi"/>
        </w:rPr>
        <w:t>planning a project there are a range of resources which need to be considered. These include:</w:t>
      </w:r>
    </w:p>
    <w:p w14:paraId="53A0769D" w14:textId="77777777" w:rsidR="00337AA2" w:rsidRPr="00C32FBD" w:rsidRDefault="00337AA2" w:rsidP="00415F94">
      <w:pPr>
        <w:jc w:val="both"/>
        <w:rPr>
          <w:rFonts w:asciiTheme="majorHAnsi" w:hAnsiTheme="majorHAnsi"/>
        </w:rPr>
      </w:pPr>
    </w:p>
    <w:p w14:paraId="1082F2F1" w14:textId="0AAEB5B6" w:rsidR="00337AA2" w:rsidRPr="00C32FBD" w:rsidRDefault="00337AA2" w:rsidP="00337AA2">
      <w:pPr>
        <w:pStyle w:val="ListParagraph"/>
        <w:numPr>
          <w:ilvl w:val="0"/>
          <w:numId w:val="24"/>
        </w:numPr>
        <w:jc w:val="both"/>
        <w:rPr>
          <w:rFonts w:asciiTheme="majorHAnsi" w:hAnsiTheme="majorHAnsi"/>
        </w:rPr>
      </w:pPr>
      <w:r w:rsidRPr="00C32FBD">
        <w:rPr>
          <w:rFonts w:asciiTheme="majorHAnsi" w:hAnsiTheme="majorHAnsi"/>
        </w:rPr>
        <w:t>Information</w:t>
      </w:r>
    </w:p>
    <w:p w14:paraId="50CF685B" w14:textId="3FE35D66" w:rsidR="00337AA2" w:rsidRPr="00C32FBD" w:rsidRDefault="00337AA2" w:rsidP="00337AA2">
      <w:pPr>
        <w:pStyle w:val="ListParagraph"/>
        <w:numPr>
          <w:ilvl w:val="0"/>
          <w:numId w:val="24"/>
        </w:numPr>
        <w:jc w:val="both"/>
        <w:rPr>
          <w:rFonts w:asciiTheme="majorHAnsi" w:hAnsiTheme="majorHAnsi"/>
        </w:rPr>
      </w:pPr>
      <w:r w:rsidRPr="00C32FBD">
        <w:rPr>
          <w:rFonts w:asciiTheme="majorHAnsi" w:hAnsiTheme="majorHAnsi"/>
        </w:rPr>
        <w:t>People</w:t>
      </w:r>
    </w:p>
    <w:p w14:paraId="6B7DB665" w14:textId="4B254451" w:rsidR="00337AA2" w:rsidRPr="00C32FBD" w:rsidRDefault="00337AA2" w:rsidP="00337AA2">
      <w:pPr>
        <w:pStyle w:val="ListParagraph"/>
        <w:numPr>
          <w:ilvl w:val="0"/>
          <w:numId w:val="24"/>
        </w:numPr>
        <w:jc w:val="both"/>
        <w:rPr>
          <w:rFonts w:asciiTheme="majorHAnsi" w:hAnsiTheme="majorHAnsi"/>
        </w:rPr>
      </w:pPr>
      <w:r w:rsidRPr="00C32FBD">
        <w:rPr>
          <w:rFonts w:asciiTheme="majorHAnsi" w:hAnsiTheme="majorHAnsi"/>
        </w:rPr>
        <w:t>Facilities</w:t>
      </w:r>
      <w:r w:rsidR="00B460B7" w:rsidRPr="00C32FBD">
        <w:rPr>
          <w:rFonts w:asciiTheme="majorHAnsi" w:hAnsiTheme="majorHAnsi"/>
        </w:rPr>
        <w:t xml:space="preserve"> and Equipment</w:t>
      </w:r>
    </w:p>
    <w:p w14:paraId="50CB3222" w14:textId="406A83E9" w:rsidR="00337AA2" w:rsidRPr="00C32FBD" w:rsidRDefault="00337AA2" w:rsidP="00337AA2">
      <w:pPr>
        <w:pStyle w:val="ListParagraph"/>
        <w:numPr>
          <w:ilvl w:val="0"/>
          <w:numId w:val="24"/>
        </w:numPr>
        <w:jc w:val="both"/>
        <w:rPr>
          <w:rFonts w:asciiTheme="majorHAnsi" w:hAnsiTheme="majorHAnsi"/>
        </w:rPr>
      </w:pPr>
      <w:r w:rsidRPr="00C32FBD">
        <w:rPr>
          <w:rFonts w:asciiTheme="majorHAnsi" w:hAnsiTheme="majorHAnsi"/>
        </w:rPr>
        <w:t>Finance</w:t>
      </w:r>
    </w:p>
    <w:p w14:paraId="5C04D4F4" w14:textId="77777777" w:rsidR="00337AA2" w:rsidRPr="00C32FBD" w:rsidRDefault="00337AA2" w:rsidP="00415F94">
      <w:pPr>
        <w:jc w:val="both"/>
        <w:rPr>
          <w:rFonts w:asciiTheme="majorHAnsi" w:hAnsiTheme="majorHAnsi"/>
        </w:rPr>
      </w:pPr>
    </w:p>
    <w:p w14:paraId="4DF34C5C" w14:textId="71DEBF11" w:rsidR="00337AA2" w:rsidRPr="00C32FBD" w:rsidRDefault="00337AA2" w:rsidP="00415F94">
      <w:pPr>
        <w:jc w:val="both"/>
        <w:rPr>
          <w:rFonts w:asciiTheme="majorHAnsi" w:hAnsiTheme="majorHAnsi"/>
        </w:rPr>
      </w:pPr>
      <w:r w:rsidRPr="00C32FBD">
        <w:rPr>
          <w:rFonts w:asciiTheme="majorHAnsi" w:hAnsiTheme="majorHAnsi"/>
        </w:rPr>
        <w:t>Each project will potentially have a different mix of these elements. The sections below provide details on each.</w:t>
      </w:r>
    </w:p>
    <w:p w14:paraId="73E88627" w14:textId="77777777" w:rsidR="00415F94" w:rsidRPr="00C32FBD" w:rsidRDefault="00415F94" w:rsidP="00415F94">
      <w:pPr>
        <w:jc w:val="both"/>
        <w:rPr>
          <w:rFonts w:asciiTheme="majorHAnsi" w:hAnsiTheme="majorHAnsi"/>
        </w:rPr>
      </w:pPr>
    </w:p>
    <w:p w14:paraId="3A6F6B8C" w14:textId="77777777" w:rsidR="00415F94" w:rsidRPr="00C32FBD" w:rsidRDefault="00415F94" w:rsidP="00415F94">
      <w:pPr>
        <w:jc w:val="both"/>
      </w:pPr>
    </w:p>
    <w:p w14:paraId="48CADE59" w14:textId="7304FB79" w:rsidR="001B5977" w:rsidRPr="00C32FBD" w:rsidRDefault="00415F94" w:rsidP="001B5977">
      <w:pPr>
        <w:pStyle w:val="Heading2"/>
        <w:rPr>
          <w:color w:val="auto"/>
        </w:rPr>
      </w:pPr>
      <w:bookmarkStart w:id="21" w:name="_Toc315877943"/>
      <w:r w:rsidRPr="00C32FBD">
        <w:rPr>
          <w:color w:val="auto"/>
        </w:rPr>
        <w:t>Information</w:t>
      </w:r>
      <w:bookmarkEnd w:id="21"/>
    </w:p>
    <w:p w14:paraId="4330C4BF" w14:textId="77777777" w:rsidR="001B5977" w:rsidRPr="00C32FBD" w:rsidRDefault="001B5977" w:rsidP="001B5977"/>
    <w:p w14:paraId="39882FDB" w14:textId="77777777" w:rsidR="00E020A1" w:rsidRPr="00C32FBD" w:rsidRDefault="00E020A1" w:rsidP="00415F94">
      <w:pPr>
        <w:jc w:val="both"/>
        <w:rPr>
          <w:rFonts w:asciiTheme="majorHAnsi" w:hAnsiTheme="majorHAnsi"/>
        </w:rPr>
      </w:pPr>
      <w:r w:rsidRPr="00C32FBD">
        <w:rPr>
          <w:rFonts w:asciiTheme="majorHAnsi" w:hAnsiTheme="majorHAnsi"/>
        </w:rPr>
        <w:t>Virtually no business could exist without information. Information that a project requires may be held in other systems or be the output from another process – in this case the project may need to include building a way to capture that information – perhaps as a feed.</w:t>
      </w:r>
    </w:p>
    <w:p w14:paraId="06D0F1FF" w14:textId="77777777" w:rsidR="00E020A1" w:rsidRPr="00C32FBD" w:rsidRDefault="00E020A1" w:rsidP="00415F94">
      <w:pPr>
        <w:jc w:val="both"/>
        <w:rPr>
          <w:rFonts w:asciiTheme="majorHAnsi" w:hAnsiTheme="majorHAnsi"/>
        </w:rPr>
      </w:pPr>
    </w:p>
    <w:p w14:paraId="18E0662E" w14:textId="1E647194" w:rsidR="00E020A1" w:rsidRPr="00C32FBD" w:rsidRDefault="00E020A1" w:rsidP="00415F94">
      <w:pPr>
        <w:jc w:val="both"/>
        <w:rPr>
          <w:rFonts w:asciiTheme="majorHAnsi" w:hAnsiTheme="majorHAnsi"/>
        </w:rPr>
      </w:pPr>
      <w:r w:rsidRPr="00C32FBD">
        <w:rPr>
          <w:rFonts w:asciiTheme="majorHAnsi" w:hAnsiTheme="majorHAnsi"/>
        </w:rPr>
        <w:t xml:space="preserve">Information will also be held about the project itself. When planning it may be necessary to elicit further information from stakeholders to find potential risks or to provide justification for the business case. </w:t>
      </w:r>
    </w:p>
    <w:p w14:paraId="03383561" w14:textId="77777777" w:rsidR="00E020A1" w:rsidRPr="00C32FBD" w:rsidRDefault="00E020A1" w:rsidP="00415F94">
      <w:pPr>
        <w:jc w:val="both"/>
        <w:rPr>
          <w:rFonts w:asciiTheme="majorHAnsi" w:hAnsiTheme="majorHAnsi"/>
        </w:rPr>
      </w:pPr>
    </w:p>
    <w:p w14:paraId="0E65FC1C" w14:textId="6D6264C4" w:rsidR="00E020A1" w:rsidRPr="00C32FBD" w:rsidRDefault="00E020A1" w:rsidP="00415F94">
      <w:pPr>
        <w:jc w:val="both"/>
        <w:rPr>
          <w:rFonts w:asciiTheme="majorHAnsi" w:hAnsiTheme="majorHAnsi"/>
        </w:rPr>
      </w:pPr>
      <w:r w:rsidRPr="00C32FBD">
        <w:rPr>
          <w:rFonts w:asciiTheme="majorHAnsi" w:hAnsiTheme="majorHAnsi"/>
        </w:rPr>
        <w:t>Detailed requirements gathering and structured analysis techniques exist that can be used for this, in some projects it may be necessary to do detailed analysis as a single project to determine that there is sufficient information (or business benefit) to go ahead with the build project.</w:t>
      </w:r>
    </w:p>
    <w:p w14:paraId="462AD6AD" w14:textId="38A0AB1B" w:rsidR="00AD7677" w:rsidRPr="00C32FBD" w:rsidRDefault="001B5977" w:rsidP="00415F94">
      <w:pPr>
        <w:jc w:val="both"/>
        <w:rPr>
          <w:rFonts w:asciiTheme="majorHAnsi" w:hAnsiTheme="majorHAnsi"/>
        </w:rPr>
      </w:pPr>
      <w:r w:rsidRPr="00C32FBD">
        <w:rPr>
          <w:rFonts w:asciiTheme="majorHAnsi" w:hAnsiTheme="majorHAnsi"/>
        </w:rPr>
        <w:t xml:space="preserve"> </w:t>
      </w:r>
    </w:p>
    <w:p w14:paraId="2160DDAF" w14:textId="77777777" w:rsidR="00D70956" w:rsidRPr="00C32FBD" w:rsidRDefault="00D70956" w:rsidP="001B5977"/>
    <w:p w14:paraId="6999156E" w14:textId="187D45B1" w:rsidR="001B5977" w:rsidRPr="00C32FBD" w:rsidRDefault="00415F94" w:rsidP="001B5977">
      <w:pPr>
        <w:pStyle w:val="Heading2"/>
        <w:rPr>
          <w:color w:val="auto"/>
        </w:rPr>
      </w:pPr>
      <w:bookmarkStart w:id="22" w:name="_Toc315877944"/>
      <w:r w:rsidRPr="00C32FBD">
        <w:rPr>
          <w:color w:val="auto"/>
        </w:rPr>
        <w:t>People</w:t>
      </w:r>
      <w:bookmarkEnd w:id="22"/>
    </w:p>
    <w:p w14:paraId="784EB9A3" w14:textId="77777777" w:rsidR="00D912F9" w:rsidRPr="00C32FBD" w:rsidRDefault="00D912F9" w:rsidP="00D912F9"/>
    <w:p w14:paraId="7F34A137" w14:textId="291D6EE6" w:rsidR="00D912F9" w:rsidRPr="00C32FBD" w:rsidRDefault="00D912F9" w:rsidP="00D912F9">
      <w:pPr>
        <w:rPr>
          <w:rFonts w:asciiTheme="majorHAnsi" w:hAnsiTheme="majorHAnsi"/>
        </w:rPr>
      </w:pPr>
      <w:r w:rsidRPr="00C32FBD">
        <w:rPr>
          <w:rFonts w:asciiTheme="majorHAnsi" w:hAnsiTheme="majorHAnsi"/>
        </w:rPr>
        <w:t>With any project there are a number of different skills that will contribute to the overall success. One person may be able to supply these skills in a small project, in a larger project each skill may be delivered by one or more specialists. The specialists would typically include:</w:t>
      </w:r>
    </w:p>
    <w:p w14:paraId="34046EDA" w14:textId="77777777" w:rsidR="00D912F9" w:rsidRPr="00C32FBD" w:rsidRDefault="00D912F9" w:rsidP="00D912F9">
      <w:pPr>
        <w:rPr>
          <w:rFonts w:asciiTheme="majorHAnsi" w:hAnsiTheme="majorHAnsi"/>
        </w:rPr>
      </w:pPr>
    </w:p>
    <w:p w14:paraId="69342EE4" w14:textId="69FFE9ED" w:rsidR="00D912F9" w:rsidRPr="00C32FBD" w:rsidRDefault="00D912F9" w:rsidP="00D912F9">
      <w:pPr>
        <w:pStyle w:val="ListParagraph"/>
        <w:numPr>
          <w:ilvl w:val="0"/>
          <w:numId w:val="25"/>
        </w:numPr>
        <w:rPr>
          <w:rFonts w:asciiTheme="majorHAnsi" w:hAnsiTheme="majorHAnsi"/>
        </w:rPr>
      </w:pPr>
      <w:r w:rsidRPr="00C32FBD">
        <w:rPr>
          <w:rFonts w:asciiTheme="majorHAnsi" w:hAnsiTheme="majorHAnsi"/>
        </w:rPr>
        <w:t>Project Managers</w:t>
      </w:r>
    </w:p>
    <w:p w14:paraId="11F7C9A8" w14:textId="19BE1645" w:rsidR="00D912F9" w:rsidRPr="00C32FBD" w:rsidRDefault="00D912F9" w:rsidP="00D912F9">
      <w:pPr>
        <w:pStyle w:val="ListParagraph"/>
        <w:numPr>
          <w:ilvl w:val="0"/>
          <w:numId w:val="25"/>
        </w:numPr>
        <w:rPr>
          <w:rFonts w:asciiTheme="majorHAnsi" w:hAnsiTheme="majorHAnsi"/>
        </w:rPr>
      </w:pPr>
      <w:r w:rsidRPr="00C32FBD">
        <w:rPr>
          <w:rFonts w:asciiTheme="majorHAnsi" w:hAnsiTheme="majorHAnsi"/>
        </w:rPr>
        <w:t>Systems Analysts</w:t>
      </w:r>
    </w:p>
    <w:p w14:paraId="2C69217F" w14:textId="635DF988" w:rsidR="00D912F9" w:rsidRPr="00C32FBD" w:rsidRDefault="00D912F9" w:rsidP="00D912F9">
      <w:pPr>
        <w:pStyle w:val="ListParagraph"/>
        <w:numPr>
          <w:ilvl w:val="0"/>
          <w:numId w:val="25"/>
        </w:numPr>
        <w:rPr>
          <w:rFonts w:asciiTheme="majorHAnsi" w:hAnsiTheme="majorHAnsi"/>
        </w:rPr>
      </w:pPr>
      <w:r w:rsidRPr="00C32FBD">
        <w:rPr>
          <w:rFonts w:asciiTheme="majorHAnsi" w:hAnsiTheme="majorHAnsi"/>
        </w:rPr>
        <w:t>Product Developers (or Product Owner/Designer)</w:t>
      </w:r>
    </w:p>
    <w:p w14:paraId="5836C31A" w14:textId="229C5B0E" w:rsidR="00D912F9" w:rsidRPr="00C32FBD" w:rsidRDefault="00D912F9" w:rsidP="00D912F9">
      <w:pPr>
        <w:pStyle w:val="ListParagraph"/>
        <w:numPr>
          <w:ilvl w:val="0"/>
          <w:numId w:val="25"/>
        </w:numPr>
        <w:rPr>
          <w:rFonts w:asciiTheme="majorHAnsi" w:hAnsiTheme="majorHAnsi"/>
        </w:rPr>
      </w:pPr>
      <w:r w:rsidRPr="00C32FBD">
        <w:rPr>
          <w:rFonts w:asciiTheme="majorHAnsi" w:hAnsiTheme="majorHAnsi"/>
        </w:rPr>
        <w:t>Programmers</w:t>
      </w:r>
    </w:p>
    <w:p w14:paraId="1BBC51D7" w14:textId="77777777" w:rsidR="00D912F9" w:rsidRPr="00C32FBD" w:rsidRDefault="00D912F9" w:rsidP="00D912F9"/>
    <w:p w14:paraId="30D7FE5E" w14:textId="6FBABBE7" w:rsidR="001B5977" w:rsidRPr="00C32FBD" w:rsidRDefault="00415F94" w:rsidP="001B5977">
      <w:pPr>
        <w:pStyle w:val="Heading2"/>
        <w:rPr>
          <w:color w:val="auto"/>
        </w:rPr>
      </w:pPr>
      <w:bookmarkStart w:id="23" w:name="_Toc315877945"/>
      <w:r w:rsidRPr="00C32FBD">
        <w:rPr>
          <w:color w:val="auto"/>
        </w:rPr>
        <w:lastRenderedPageBreak/>
        <w:t>Facilities</w:t>
      </w:r>
      <w:r w:rsidR="00B460B7" w:rsidRPr="00C32FBD">
        <w:rPr>
          <w:color w:val="auto"/>
        </w:rPr>
        <w:t xml:space="preserve"> and Equipment</w:t>
      </w:r>
      <w:bookmarkEnd w:id="23"/>
    </w:p>
    <w:p w14:paraId="08EAE8D5" w14:textId="77777777" w:rsidR="001B5977" w:rsidRPr="00C32FBD" w:rsidRDefault="001B5977" w:rsidP="001B5977"/>
    <w:p w14:paraId="5F52CDC7" w14:textId="1F4B3E60" w:rsidR="00A9289B" w:rsidRPr="00C32FBD" w:rsidRDefault="00D912F9" w:rsidP="00415F94">
      <w:pPr>
        <w:jc w:val="both"/>
        <w:rPr>
          <w:rFonts w:asciiTheme="majorHAnsi" w:hAnsiTheme="majorHAnsi"/>
        </w:rPr>
      </w:pPr>
      <w:r w:rsidRPr="00C32FBD">
        <w:rPr>
          <w:rFonts w:asciiTheme="majorHAnsi" w:hAnsiTheme="majorHAnsi"/>
        </w:rPr>
        <w:t xml:space="preserve">Projects usually require some form of equipment and facilities such as furniture, machinery, computer hardware and software (or software tools such as Visual Studio). If these items are not already in place then they need to be </w:t>
      </w:r>
      <w:r w:rsidR="00333006" w:rsidRPr="00C32FBD">
        <w:rPr>
          <w:rFonts w:asciiTheme="majorHAnsi" w:hAnsiTheme="majorHAnsi"/>
        </w:rPr>
        <w:t xml:space="preserve">arranged to arrive in suitable time for any setup to occur before they are needed. </w:t>
      </w:r>
    </w:p>
    <w:p w14:paraId="3DF29BAE" w14:textId="77777777" w:rsidR="00333006" w:rsidRPr="00C32FBD" w:rsidRDefault="00333006" w:rsidP="00415F94">
      <w:pPr>
        <w:jc w:val="both"/>
        <w:rPr>
          <w:rFonts w:asciiTheme="majorHAnsi" w:hAnsiTheme="majorHAnsi"/>
        </w:rPr>
      </w:pPr>
    </w:p>
    <w:p w14:paraId="24A4AC63" w14:textId="6756F834" w:rsidR="00333006" w:rsidRPr="00C32FBD" w:rsidRDefault="00333006" w:rsidP="00415F94">
      <w:pPr>
        <w:jc w:val="both"/>
        <w:rPr>
          <w:rFonts w:asciiTheme="majorHAnsi" w:hAnsiTheme="majorHAnsi"/>
        </w:rPr>
      </w:pPr>
      <w:r w:rsidRPr="00C32FBD">
        <w:rPr>
          <w:rFonts w:asciiTheme="majorHAnsi" w:hAnsiTheme="majorHAnsi"/>
        </w:rPr>
        <w:t>Sometimes items are required that are built to a specification (this applies in software projects as much as in industrial projects), in this case the sub-components need to be specified and the corresponding project plan for the creation of them must align with the overall plan.  Different planning tools have ways of showing links between sub-projects and project items – all agree that certain tasks are dependent on others and the timing of the start of one item cannot be before the completion of the preceding item. In software projects it is possible to develop against mock-ups of sub-components to allow progress to continue – something that is not usually possible in more physical projects (you cannot put the roof on a building if the top floor is not completed for example).</w:t>
      </w:r>
    </w:p>
    <w:p w14:paraId="239117F0" w14:textId="77777777" w:rsidR="00A9289B" w:rsidRPr="00C32FBD" w:rsidRDefault="00A9289B" w:rsidP="001B5977"/>
    <w:p w14:paraId="7F83A4BF" w14:textId="77777777" w:rsidR="00333006" w:rsidRPr="00C32FBD" w:rsidRDefault="00333006" w:rsidP="001B5977"/>
    <w:p w14:paraId="7517B642" w14:textId="4EC1612A" w:rsidR="00415F94" w:rsidRPr="00C32FBD" w:rsidRDefault="00415F94" w:rsidP="00415F94">
      <w:pPr>
        <w:pStyle w:val="Heading2"/>
        <w:rPr>
          <w:color w:val="auto"/>
        </w:rPr>
      </w:pPr>
      <w:bookmarkStart w:id="24" w:name="_Toc315877946"/>
      <w:r w:rsidRPr="00C32FBD">
        <w:rPr>
          <w:color w:val="auto"/>
        </w:rPr>
        <w:t>Finance</w:t>
      </w:r>
      <w:bookmarkEnd w:id="24"/>
    </w:p>
    <w:p w14:paraId="29B7F6A4" w14:textId="77777777" w:rsidR="00415F94" w:rsidRPr="00C32FBD" w:rsidRDefault="00415F94" w:rsidP="00415F94"/>
    <w:p w14:paraId="117DC461" w14:textId="49BB2D81" w:rsidR="00415F94" w:rsidRPr="00C32FBD" w:rsidRDefault="00B460B7" w:rsidP="00415F94">
      <w:pPr>
        <w:jc w:val="both"/>
        <w:rPr>
          <w:rFonts w:asciiTheme="majorHAnsi" w:hAnsiTheme="majorHAnsi"/>
        </w:rPr>
      </w:pPr>
      <w:r w:rsidRPr="00C32FBD">
        <w:rPr>
          <w:rFonts w:asciiTheme="majorHAnsi" w:hAnsiTheme="majorHAnsi"/>
        </w:rPr>
        <w:t>In a business project the costs of the project (the People, Facilities and Equipment) needs to be assessed and budgeted for, and usually part of the justification for the project will include a return-on-investment calculation. The time taken to plan, manage and gather information will have a cost/budget attached to it as well as the actual building of the software or other item.</w:t>
      </w:r>
    </w:p>
    <w:p w14:paraId="34FF85C2" w14:textId="77777777" w:rsidR="00B460B7" w:rsidRPr="00C32FBD" w:rsidRDefault="00B460B7" w:rsidP="00415F94">
      <w:pPr>
        <w:jc w:val="both"/>
        <w:rPr>
          <w:rFonts w:asciiTheme="majorHAnsi" w:hAnsiTheme="majorHAnsi"/>
        </w:rPr>
      </w:pPr>
    </w:p>
    <w:p w14:paraId="7A10E46A" w14:textId="77777777" w:rsidR="00415F94" w:rsidRPr="00C32FBD" w:rsidRDefault="00415F94" w:rsidP="001B5977"/>
    <w:p w14:paraId="01074DFB" w14:textId="77777777" w:rsidR="000C55BD" w:rsidRPr="00C32FBD" w:rsidRDefault="000C55BD">
      <w:pPr>
        <w:rPr>
          <w:rFonts w:asciiTheme="majorHAnsi" w:eastAsiaTheme="majorEastAsia" w:hAnsiTheme="majorHAnsi" w:cstheme="majorBidi"/>
          <w:b/>
          <w:bCs/>
          <w:sz w:val="26"/>
          <w:szCs w:val="26"/>
        </w:rPr>
        <w:sectPr w:rsidR="000C55BD" w:rsidRPr="00C32FBD" w:rsidSect="00F340F3">
          <w:footerReference w:type="default" r:id="rId24"/>
          <w:pgSz w:w="11900" w:h="16840"/>
          <w:pgMar w:top="1440" w:right="1800" w:bottom="1440" w:left="1800" w:header="709" w:footer="709" w:gutter="0"/>
          <w:cols w:space="708"/>
          <w:docGrid w:linePitch="360"/>
        </w:sectPr>
      </w:pPr>
    </w:p>
    <w:p w14:paraId="7CD3644D" w14:textId="40B0595E" w:rsidR="000C55BD" w:rsidRPr="00C32FBD" w:rsidRDefault="00415F94" w:rsidP="000C55BD">
      <w:pPr>
        <w:pStyle w:val="Heading1"/>
        <w:rPr>
          <w:color w:val="auto"/>
        </w:rPr>
      </w:pPr>
      <w:bookmarkStart w:id="25" w:name="_Toc315877947"/>
      <w:r w:rsidRPr="00C32FBD">
        <w:rPr>
          <w:color w:val="auto"/>
        </w:rPr>
        <w:lastRenderedPageBreak/>
        <w:t>Issues Affecting Project Management</w:t>
      </w:r>
      <w:bookmarkEnd w:id="25"/>
    </w:p>
    <w:p w14:paraId="54BBD615" w14:textId="77777777" w:rsidR="000C55BD" w:rsidRPr="00C32FBD" w:rsidRDefault="000C55BD" w:rsidP="000C55BD">
      <w:pPr>
        <w:rPr>
          <w:rFonts w:asciiTheme="majorHAnsi" w:eastAsiaTheme="majorEastAsia" w:hAnsiTheme="majorHAnsi" w:cstheme="majorBidi"/>
          <w:b/>
          <w:bCs/>
          <w:sz w:val="26"/>
          <w:szCs w:val="26"/>
        </w:rPr>
      </w:pPr>
    </w:p>
    <w:p w14:paraId="1A3D2CBE" w14:textId="72C5FDF0" w:rsidR="003F5418" w:rsidRPr="00C32FBD" w:rsidRDefault="003F5418" w:rsidP="003F5418">
      <w:pPr>
        <w:pStyle w:val="Heading2"/>
        <w:rPr>
          <w:color w:val="auto"/>
        </w:rPr>
      </w:pPr>
      <w:bookmarkStart w:id="26" w:name="_Toc315877948"/>
      <w:r w:rsidRPr="00C32FBD">
        <w:rPr>
          <w:color w:val="auto"/>
        </w:rPr>
        <w:t>Overview</w:t>
      </w:r>
      <w:bookmarkEnd w:id="26"/>
    </w:p>
    <w:p w14:paraId="1E4FB456" w14:textId="77777777" w:rsidR="003F5418" w:rsidRPr="00C32FBD" w:rsidRDefault="003F5418" w:rsidP="000C55BD">
      <w:pPr>
        <w:rPr>
          <w:rFonts w:asciiTheme="majorHAnsi" w:eastAsiaTheme="majorEastAsia" w:hAnsiTheme="majorHAnsi" w:cstheme="majorBidi"/>
          <w:b/>
          <w:bCs/>
          <w:sz w:val="26"/>
          <w:szCs w:val="26"/>
        </w:rPr>
      </w:pPr>
    </w:p>
    <w:p w14:paraId="6DF2393A" w14:textId="25E9672E" w:rsidR="00517850" w:rsidRPr="00C32FBD" w:rsidRDefault="00517850" w:rsidP="003023D5">
      <w:pPr>
        <w:jc w:val="both"/>
        <w:rPr>
          <w:rFonts w:asciiTheme="majorHAnsi" w:hAnsiTheme="majorHAnsi"/>
        </w:rPr>
      </w:pPr>
      <w:r w:rsidRPr="00C32FBD">
        <w:rPr>
          <w:rFonts w:asciiTheme="majorHAnsi" w:hAnsiTheme="majorHAnsi"/>
        </w:rPr>
        <w:t xml:space="preserve">This section describes the </w:t>
      </w:r>
      <w:r w:rsidR="007A708F" w:rsidRPr="00C32FBD">
        <w:rPr>
          <w:rFonts w:asciiTheme="majorHAnsi" w:hAnsiTheme="majorHAnsi"/>
        </w:rPr>
        <w:t>issues, which</w:t>
      </w:r>
      <w:r w:rsidR="00991BEB" w:rsidRPr="00C32FBD">
        <w:rPr>
          <w:rFonts w:asciiTheme="majorHAnsi" w:hAnsiTheme="majorHAnsi"/>
        </w:rPr>
        <w:t xml:space="preserve"> may affect proje</w:t>
      </w:r>
      <w:r w:rsidR="00883443" w:rsidRPr="00C32FBD">
        <w:rPr>
          <w:rFonts w:asciiTheme="majorHAnsi" w:hAnsiTheme="majorHAnsi"/>
        </w:rPr>
        <w:t>ct management. We look into five</w:t>
      </w:r>
      <w:r w:rsidR="00991BEB" w:rsidRPr="00C32FBD">
        <w:rPr>
          <w:rFonts w:asciiTheme="majorHAnsi" w:hAnsiTheme="majorHAnsi"/>
        </w:rPr>
        <w:t xml:space="preserve"> specific categories of issues:</w:t>
      </w:r>
    </w:p>
    <w:p w14:paraId="71CCAD46" w14:textId="77777777" w:rsidR="00991BEB" w:rsidRPr="00C32FBD" w:rsidRDefault="00991BEB" w:rsidP="003023D5">
      <w:pPr>
        <w:jc w:val="both"/>
        <w:rPr>
          <w:rFonts w:asciiTheme="majorHAnsi" w:hAnsiTheme="majorHAnsi"/>
        </w:rPr>
      </w:pPr>
    </w:p>
    <w:p w14:paraId="43B24186" w14:textId="1D3F0A53" w:rsidR="00991BEB" w:rsidRPr="00C32FBD" w:rsidRDefault="00991BEB" w:rsidP="00991BEB">
      <w:pPr>
        <w:pStyle w:val="ListParagraph"/>
        <w:numPr>
          <w:ilvl w:val="0"/>
          <w:numId w:val="26"/>
        </w:numPr>
        <w:jc w:val="both"/>
        <w:rPr>
          <w:rFonts w:asciiTheme="majorHAnsi" w:hAnsiTheme="majorHAnsi"/>
        </w:rPr>
      </w:pPr>
      <w:r w:rsidRPr="00C32FBD">
        <w:rPr>
          <w:rFonts w:asciiTheme="majorHAnsi" w:hAnsiTheme="majorHAnsi"/>
        </w:rPr>
        <w:t>Ethical Issues</w:t>
      </w:r>
    </w:p>
    <w:p w14:paraId="28889736" w14:textId="167BC388" w:rsidR="00991BEB" w:rsidRPr="00C32FBD" w:rsidRDefault="00991BEB" w:rsidP="00991BEB">
      <w:pPr>
        <w:pStyle w:val="ListParagraph"/>
        <w:numPr>
          <w:ilvl w:val="0"/>
          <w:numId w:val="26"/>
        </w:numPr>
        <w:jc w:val="both"/>
        <w:rPr>
          <w:rFonts w:asciiTheme="majorHAnsi" w:hAnsiTheme="majorHAnsi"/>
        </w:rPr>
      </w:pPr>
      <w:r w:rsidRPr="00C32FBD">
        <w:rPr>
          <w:rFonts w:asciiTheme="majorHAnsi" w:hAnsiTheme="majorHAnsi"/>
        </w:rPr>
        <w:t>Sustainable Issues</w:t>
      </w:r>
    </w:p>
    <w:p w14:paraId="5C2ED03E" w14:textId="61F19089" w:rsidR="00991BEB" w:rsidRPr="00C32FBD" w:rsidRDefault="00991BEB" w:rsidP="00991BEB">
      <w:pPr>
        <w:pStyle w:val="ListParagraph"/>
        <w:numPr>
          <w:ilvl w:val="0"/>
          <w:numId w:val="26"/>
        </w:numPr>
        <w:jc w:val="both"/>
        <w:rPr>
          <w:rFonts w:asciiTheme="majorHAnsi" w:hAnsiTheme="majorHAnsi"/>
        </w:rPr>
      </w:pPr>
      <w:r w:rsidRPr="00C32FBD">
        <w:rPr>
          <w:rFonts w:asciiTheme="majorHAnsi" w:hAnsiTheme="majorHAnsi"/>
        </w:rPr>
        <w:t>Consequences of Failure</w:t>
      </w:r>
    </w:p>
    <w:p w14:paraId="7047E187" w14:textId="77777777" w:rsidR="00883443" w:rsidRPr="00C32FBD" w:rsidRDefault="00883443" w:rsidP="00991BEB">
      <w:pPr>
        <w:pStyle w:val="ListParagraph"/>
        <w:numPr>
          <w:ilvl w:val="0"/>
          <w:numId w:val="26"/>
        </w:numPr>
        <w:jc w:val="both"/>
        <w:rPr>
          <w:rFonts w:asciiTheme="majorHAnsi" w:hAnsiTheme="majorHAnsi"/>
        </w:rPr>
      </w:pPr>
      <w:r w:rsidRPr="00C32FBD">
        <w:rPr>
          <w:rFonts w:asciiTheme="majorHAnsi" w:hAnsiTheme="majorHAnsi"/>
        </w:rPr>
        <w:t>Risks</w:t>
      </w:r>
    </w:p>
    <w:p w14:paraId="5D13F6D7" w14:textId="10A3F6E6" w:rsidR="00991BEB" w:rsidRPr="00C32FBD" w:rsidRDefault="00991BEB" w:rsidP="00991BEB">
      <w:pPr>
        <w:pStyle w:val="ListParagraph"/>
        <w:numPr>
          <w:ilvl w:val="0"/>
          <w:numId w:val="26"/>
        </w:numPr>
        <w:jc w:val="both"/>
        <w:rPr>
          <w:rFonts w:asciiTheme="majorHAnsi" w:hAnsiTheme="majorHAnsi"/>
        </w:rPr>
      </w:pPr>
      <w:r w:rsidRPr="00C32FBD">
        <w:rPr>
          <w:rFonts w:asciiTheme="majorHAnsi" w:hAnsiTheme="majorHAnsi"/>
        </w:rPr>
        <w:t>Risk Mitigation</w:t>
      </w:r>
    </w:p>
    <w:p w14:paraId="7507B4DC" w14:textId="77777777" w:rsidR="00991BEB" w:rsidRPr="00C32FBD" w:rsidRDefault="00991BEB" w:rsidP="003023D5">
      <w:pPr>
        <w:jc w:val="both"/>
        <w:rPr>
          <w:rFonts w:asciiTheme="majorHAnsi" w:hAnsiTheme="majorHAnsi"/>
        </w:rPr>
      </w:pPr>
    </w:p>
    <w:p w14:paraId="250906C9" w14:textId="66560058" w:rsidR="00991BEB" w:rsidRPr="00C32FBD" w:rsidRDefault="00991BEB" w:rsidP="003023D5">
      <w:pPr>
        <w:jc w:val="both"/>
        <w:rPr>
          <w:rFonts w:asciiTheme="majorHAnsi" w:hAnsiTheme="majorHAnsi"/>
        </w:rPr>
      </w:pPr>
      <w:r w:rsidRPr="00C32FBD">
        <w:rPr>
          <w:rFonts w:asciiTheme="majorHAnsi" w:hAnsiTheme="majorHAnsi"/>
        </w:rPr>
        <w:t>The sections below detail these.</w:t>
      </w:r>
    </w:p>
    <w:p w14:paraId="57714963" w14:textId="77777777" w:rsidR="00517850" w:rsidRPr="00C32FBD" w:rsidRDefault="00517850" w:rsidP="00517850"/>
    <w:p w14:paraId="1EA729DF" w14:textId="77777777" w:rsidR="007A708F" w:rsidRPr="00C32FBD" w:rsidRDefault="007A708F" w:rsidP="00517850"/>
    <w:p w14:paraId="08974E7A" w14:textId="575E270C" w:rsidR="000C55BD" w:rsidRPr="00C32FBD" w:rsidRDefault="00415F94" w:rsidP="000C55BD">
      <w:pPr>
        <w:pStyle w:val="Heading2"/>
        <w:rPr>
          <w:color w:val="auto"/>
        </w:rPr>
      </w:pPr>
      <w:bookmarkStart w:id="27" w:name="_Toc315877949"/>
      <w:r w:rsidRPr="00C32FBD">
        <w:rPr>
          <w:color w:val="auto"/>
        </w:rPr>
        <w:t>Ethical Issues</w:t>
      </w:r>
      <w:bookmarkEnd w:id="27"/>
    </w:p>
    <w:p w14:paraId="5DE77D75" w14:textId="77777777" w:rsidR="00610D20" w:rsidRPr="00C32FBD" w:rsidRDefault="00610D20" w:rsidP="00610D20"/>
    <w:p w14:paraId="1C32E594" w14:textId="4EDFBC84" w:rsidR="00785291" w:rsidRPr="00C32FBD" w:rsidRDefault="00785291" w:rsidP="00785291">
      <w:pPr>
        <w:rPr>
          <w:rFonts w:asciiTheme="majorHAnsi" w:hAnsiTheme="majorHAnsi"/>
        </w:rPr>
      </w:pPr>
      <w:r w:rsidRPr="00C32FBD">
        <w:rPr>
          <w:rFonts w:asciiTheme="majorHAnsi" w:hAnsiTheme="majorHAnsi"/>
        </w:rPr>
        <w:t xml:space="preserve">Apart from ensuring project delivery, the project managers and their team members should also </w:t>
      </w:r>
      <w:r w:rsidR="009240FE" w:rsidRPr="00C32FBD">
        <w:rPr>
          <w:rFonts w:asciiTheme="majorHAnsi" w:hAnsiTheme="majorHAnsi"/>
        </w:rPr>
        <w:t>fulfil</w:t>
      </w:r>
      <w:r w:rsidRPr="00C32FBD">
        <w:rPr>
          <w:rFonts w:asciiTheme="majorHAnsi" w:hAnsiTheme="majorHAnsi"/>
        </w:rPr>
        <w:t xml:space="preserve"> their ethical and corporate social responsibilities being a good citizen. Following is an overview of some of the most common ethical issues related to project management.</w:t>
      </w:r>
    </w:p>
    <w:p w14:paraId="679E1E87" w14:textId="77777777" w:rsidR="00785291" w:rsidRPr="00C32FBD" w:rsidRDefault="00785291" w:rsidP="00785291">
      <w:pPr>
        <w:rPr>
          <w:rFonts w:asciiTheme="majorHAnsi" w:hAnsiTheme="majorHAnsi"/>
        </w:rPr>
      </w:pPr>
    </w:p>
    <w:p w14:paraId="5BC67B9F" w14:textId="3DD356FB" w:rsidR="00785291" w:rsidRPr="00C32FBD" w:rsidRDefault="00785291" w:rsidP="00785291">
      <w:pPr>
        <w:rPr>
          <w:rFonts w:asciiTheme="majorHAnsi" w:hAnsiTheme="majorHAnsi"/>
        </w:rPr>
      </w:pPr>
      <w:r w:rsidRPr="00C32FBD">
        <w:rPr>
          <w:rFonts w:asciiTheme="majorHAnsi" w:hAnsiTheme="majorHAnsi"/>
          <w:b/>
        </w:rPr>
        <w:t>Violation of Workers Rights</w:t>
      </w:r>
      <w:r w:rsidRPr="00C32FBD">
        <w:rPr>
          <w:rFonts w:asciiTheme="majorHAnsi" w:hAnsiTheme="majorHAnsi"/>
        </w:rPr>
        <w:t xml:space="preserve"> – Even though a project manager may be under pressure to deliver, it is not ethical for them to transfer this pressure to the team and attempt to enforce working late or additional working days. Whilst this may solve a </w:t>
      </w:r>
      <w:r w:rsidR="00001EC4" w:rsidRPr="00C32FBD">
        <w:rPr>
          <w:rFonts w:asciiTheme="majorHAnsi" w:hAnsiTheme="majorHAnsi"/>
        </w:rPr>
        <w:t>short-term</w:t>
      </w:r>
      <w:r w:rsidRPr="00C32FBD">
        <w:rPr>
          <w:rFonts w:asciiTheme="majorHAnsi" w:hAnsiTheme="majorHAnsi"/>
        </w:rPr>
        <w:t xml:space="preserve"> problem, it may infringe on the </w:t>
      </w:r>
      <w:r w:rsidR="009240FE" w:rsidRPr="00C32FBD">
        <w:rPr>
          <w:rFonts w:asciiTheme="majorHAnsi" w:hAnsiTheme="majorHAnsi"/>
        </w:rPr>
        <w:t>workers’</w:t>
      </w:r>
      <w:r w:rsidRPr="00C32FBD">
        <w:rPr>
          <w:rFonts w:asciiTheme="majorHAnsi" w:hAnsiTheme="majorHAnsi"/>
        </w:rPr>
        <w:t xml:space="preserve"> rights under legislation (such as the Working Time Directive). Working the team harder/longer has been proven </w:t>
      </w:r>
      <w:r w:rsidR="009240FE" w:rsidRPr="00C32FBD">
        <w:rPr>
          <w:rFonts w:asciiTheme="majorHAnsi" w:hAnsiTheme="majorHAnsi"/>
        </w:rPr>
        <w:t>counterproductive</w:t>
      </w:r>
      <w:r w:rsidRPr="00C32FBD">
        <w:rPr>
          <w:rFonts w:asciiTheme="majorHAnsi" w:hAnsiTheme="majorHAnsi"/>
        </w:rPr>
        <w:t xml:space="preserve"> in the medium to long term.</w:t>
      </w:r>
    </w:p>
    <w:p w14:paraId="617CB25D" w14:textId="77777777" w:rsidR="00785291" w:rsidRPr="00C32FBD" w:rsidRDefault="00785291" w:rsidP="00785291">
      <w:pPr>
        <w:rPr>
          <w:rFonts w:asciiTheme="majorHAnsi" w:hAnsiTheme="majorHAnsi"/>
        </w:rPr>
      </w:pPr>
    </w:p>
    <w:p w14:paraId="68816810" w14:textId="5B6A3C09" w:rsidR="00785291" w:rsidRPr="00C32FBD" w:rsidRDefault="00785291" w:rsidP="00785291">
      <w:pPr>
        <w:rPr>
          <w:rFonts w:asciiTheme="majorHAnsi" w:hAnsiTheme="majorHAnsi"/>
        </w:rPr>
      </w:pPr>
      <w:r w:rsidRPr="00C32FBD">
        <w:rPr>
          <w:rFonts w:asciiTheme="majorHAnsi" w:hAnsiTheme="majorHAnsi"/>
          <w:b/>
        </w:rPr>
        <w:t>Backstabbing/Blame Culture</w:t>
      </w:r>
      <w:r w:rsidRPr="00C32FBD">
        <w:rPr>
          <w:rFonts w:asciiTheme="majorHAnsi" w:hAnsiTheme="majorHAnsi"/>
        </w:rPr>
        <w:t xml:space="preserve"> – When you work in a team environment then failure of one person is considered as the failure of whole team. A project manager may attempt to blame certain team members for a specific item and report that this has caused a failure of delivery. </w:t>
      </w:r>
      <w:bookmarkStart w:id="28" w:name="_GoBack"/>
      <w:bookmarkEnd w:id="28"/>
    </w:p>
    <w:p w14:paraId="07D38EFA" w14:textId="77777777" w:rsidR="00785291" w:rsidRPr="00C32FBD" w:rsidRDefault="00785291" w:rsidP="00785291">
      <w:pPr>
        <w:rPr>
          <w:rFonts w:asciiTheme="majorHAnsi" w:hAnsiTheme="majorHAnsi"/>
        </w:rPr>
      </w:pPr>
    </w:p>
    <w:p w14:paraId="6B829AC4" w14:textId="697EC5C3" w:rsidR="00785291" w:rsidRPr="00C32FBD" w:rsidRDefault="00785291" w:rsidP="00785291">
      <w:pPr>
        <w:rPr>
          <w:rFonts w:asciiTheme="majorHAnsi" w:hAnsiTheme="majorHAnsi"/>
        </w:rPr>
      </w:pPr>
      <w:r w:rsidRPr="00C32FBD">
        <w:rPr>
          <w:rFonts w:asciiTheme="majorHAnsi" w:hAnsiTheme="majorHAnsi"/>
          <w:b/>
        </w:rPr>
        <w:t>Corruption</w:t>
      </w:r>
      <w:r w:rsidRPr="00C32FBD">
        <w:rPr>
          <w:rFonts w:asciiTheme="majorHAnsi" w:hAnsiTheme="majorHAnsi"/>
        </w:rPr>
        <w:t xml:space="preserve"> – Large projects may have considerable budgets, in this case there is a risk that a project manager will enter into </w:t>
      </w:r>
      <w:r w:rsidR="00001EC4" w:rsidRPr="00C32FBD">
        <w:rPr>
          <w:rFonts w:asciiTheme="majorHAnsi" w:hAnsiTheme="majorHAnsi"/>
        </w:rPr>
        <w:t>arrangements, which</w:t>
      </w:r>
      <w:r w:rsidRPr="00C32FBD">
        <w:rPr>
          <w:rFonts w:asciiTheme="majorHAnsi" w:hAnsiTheme="majorHAnsi"/>
        </w:rPr>
        <w:t xml:space="preserve"> benefit them personally (by way of a bribe) or assign work to a linked entity (company or individual such as a family member</w:t>
      </w:r>
      <w:r w:rsidR="00001EC4" w:rsidRPr="00C32FBD">
        <w:rPr>
          <w:rFonts w:asciiTheme="majorHAnsi" w:hAnsiTheme="majorHAnsi"/>
        </w:rPr>
        <w:t xml:space="preserve"> even if they are not qualified for the job</w:t>
      </w:r>
      <w:r w:rsidRPr="00C32FBD">
        <w:rPr>
          <w:rFonts w:asciiTheme="majorHAnsi" w:hAnsiTheme="majorHAnsi"/>
        </w:rPr>
        <w:t xml:space="preserve">). </w:t>
      </w:r>
    </w:p>
    <w:p w14:paraId="0AEE9FFB" w14:textId="77777777" w:rsidR="00001EC4" w:rsidRPr="00C32FBD" w:rsidRDefault="00001EC4" w:rsidP="00785291">
      <w:pPr>
        <w:rPr>
          <w:rFonts w:asciiTheme="majorHAnsi" w:hAnsiTheme="majorHAnsi"/>
        </w:rPr>
      </w:pPr>
    </w:p>
    <w:p w14:paraId="7F7C1BAC" w14:textId="1FEA0A65" w:rsidR="00001EC4" w:rsidRPr="00C32FBD" w:rsidRDefault="00001EC4" w:rsidP="00785291">
      <w:pPr>
        <w:rPr>
          <w:rFonts w:asciiTheme="majorHAnsi" w:hAnsiTheme="majorHAnsi"/>
        </w:rPr>
      </w:pPr>
      <w:r w:rsidRPr="00C32FBD">
        <w:rPr>
          <w:rFonts w:asciiTheme="majorHAnsi" w:hAnsiTheme="majorHAnsi"/>
          <w:b/>
        </w:rPr>
        <w:t>Nature of the project</w:t>
      </w:r>
      <w:r w:rsidRPr="00C32FBD">
        <w:rPr>
          <w:rFonts w:asciiTheme="majorHAnsi" w:hAnsiTheme="majorHAnsi"/>
        </w:rPr>
        <w:t xml:space="preserve"> – the project itself may not be ethical. </w:t>
      </w:r>
      <w:r w:rsidR="00A71EE0" w:rsidRPr="00C32FBD">
        <w:rPr>
          <w:rFonts w:asciiTheme="majorHAnsi" w:hAnsiTheme="majorHAnsi"/>
        </w:rPr>
        <w:t xml:space="preserve">There may be elements of the project that involve work that is considered by the project manager or others to be unethical. </w:t>
      </w:r>
    </w:p>
    <w:p w14:paraId="59ADC235" w14:textId="3B79931D" w:rsidR="002F0783" w:rsidRPr="00C32FBD" w:rsidRDefault="00415F94" w:rsidP="002F0783">
      <w:pPr>
        <w:pStyle w:val="Heading2"/>
        <w:rPr>
          <w:color w:val="auto"/>
        </w:rPr>
      </w:pPr>
      <w:bookmarkStart w:id="29" w:name="_Toc315877950"/>
      <w:r w:rsidRPr="00C32FBD">
        <w:rPr>
          <w:color w:val="auto"/>
        </w:rPr>
        <w:lastRenderedPageBreak/>
        <w:t>Sustainable</w:t>
      </w:r>
      <w:r w:rsidR="00B85334" w:rsidRPr="00C32FBD">
        <w:rPr>
          <w:color w:val="auto"/>
        </w:rPr>
        <w:t xml:space="preserve"> Issues</w:t>
      </w:r>
      <w:bookmarkEnd w:id="29"/>
    </w:p>
    <w:p w14:paraId="6E6FD8D8" w14:textId="77777777" w:rsidR="002F0783" w:rsidRPr="00C32FBD" w:rsidRDefault="002F0783" w:rsidP="002F0783"/>
    <w:p w14:paraId="39385A47" w14:textId="53AF7E12" w:rsidR="00B85334" w:rsidRPr="00C32FBD" w:rsidRDefault="00B85334" w:rsidP="00217DCE">
      <w:pPr>
        <w:jc w:val="both"/>
        <w:rPr>
          <w:rFonts w:asciiTheme="majorHAnsi" w:hAnsiTheme="majorHAnsi"/>
        </w:rPr>
      </w:pPr>
      <w:r w:rsidRPr="00C32FBD">
        <w:rPr>
          <w:rFonts w:asciiTheme="majorHAnsi" w:hAnsiTheme="majorHAnsi"/>
        </w:rPr>
        <w:t>As well as delivering the project and related business benefits, many organisations now require that projects are planned with sustainability</w:t>
      </w:r>
      <w:r w:rsidR="002375F3" w:rsidRPr="00C32FBD">
        <w:rPr>
          <w:rFonts w:asciiTheme="majorHAnsi" w:hAnsiTheme="majorHAnsi"/>
        </w:rPr>
        <w:t xml:space="preserve"> in-mind. There is a model (the Triple-P or Triple Bottom Line) </w:t>
      </w:r>
      <w:r w:rsidR="00217DCE" w:rsidRPr="00C32FBD">
        <w:rPr>
          <w:rFonts w:asciiTheme="majorHAnsi" w:hAnsiTheme="majorHAnsi"/>
        </w:rPr>
        <w:t>model, which</w:t>
      </w:r>
      <w:r w:rsidR="002375F3" w:rsidRPr="00C32FBD">
        <w:rPr>
          <w:rFonts w:asciiTheme="majorHAnsi" w:hAnsiTheme="majorHAnsi"/>
        </w:rPr>
        <w:t xml:space="preserve"> allows organisations to map not only the direct profitability of projects but the effect on the economic, social and environmental aspects too</w:t>
      </w:r>
      <w:r w:rsidR="00217DCE" w:rsidRPr="00C32FBD">
        <w:rPr>
          <w:rFonts w:asciiTheme="majorHAnsi" w:hAnsiTheme="majorHAnsi"/>
        </w:rPr>
        <w:t xml:space="preserve"> and as the model shows these all actually interact</w:t>
      </w:r>
      <w:r w:rsidR="002375F3" w:rsidRPr="00C32FBD">
        <w:rPr>
          <w:rFonts w:asciiTheme="majorHAnsi" w:hAnsiTheme="majorHAnsi"/>
        </w:rPr>
        <w:t>.</w:t>
      </w:r>
    </w:p>
    <w:p w14:paraId="0AFDE8CA" w14:textId="77777777" w:rsidR="006C5883" w:rsidRPr="00C32FBD" w:rsidRDefault="006C5883" w:rsidP="00217DCE">
      <w:pPr>
        <w:jc w:val="both"/>
        <w:rPr>
          <w:rFonts w:asciiTheme="majorHAnsi" w:hAnsiTheme="majorHAnsi"/>
        </w:rPr>
      </w:pPr>
    </w:p>
    <w:p w14:paraId="21AD687A" w14:textId="77777777" w:rsidR="007171A5" w:rsidRPr="00C32FBD" w:rsidRDefault="007171A5" w:rsidP="00217DCE">
      <w:pPr>
        <w:jc w:val="both"/>
        <w:rPr>
          <w:rFonts w:asciiTheme="majorHAnsi" w:hAnsiTheme="majorHAnsi"/>
        </w:rPr>
      </w:pPr>
    </w:p>
    <w:p w14:paraId="79B3FFAF" w14:textId="77777777" w:rsidR="007171A5" w:rsidRPr="00C32FBD" w:rsidRDefault="007171A5" w:rsidP="00217DCE">
      <w:pPr>
        <w:jc w:val="both"/>
        <w:rPr>
          <w:rFonts w:asciiTheme="majorHAnsi" w:hAnsiTheme="majorHAnsi"/>
        </w:rPr>
      </w:pPr>
    </w:p>
    <w:p w14:paraId="467A5A36" w14:textId="67B9B27D" w:rsidR="00B85334" w:rsidRPr="00C32FBD" w:rsidRDefault="002375F3" w:rsidP="00217DCE">
      <w:pPr>
        <w:jc w:val="center"/>
        <w:rPr>
          <w:rFonts w:asciiTheme="majorHAnsi" w:hAnsiTheme="majorHAnsi"/>
        </w:rPr>
      </w:pPr>
      <w:r w:rsidRPr="00C32FBD">
        <w:rPr>
          <w:rFonts w:asciiTheme="majorHAnsi" w:hAnsiTheme="majorHAnsi"/>
          <w:noProof/>
          <w:lang w:eastAsia="en-GB"/>
        </w:rPr>
        <w:drawing>
          <wp:inline distT="0" distB="0" distL="0" distR="0" wp14:anchorId="357BAA88" wp14:editId="17530A2A">
            <wp:extent cx="3708400" cy="205740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08400" cy="2057400"/>
                    </a:xfrm>
                    <a:prstGeom prst="rect">
                      <a:avLst/>
                    </a:prstGeom>
                    <a:noFill/>
                    <a:ln>
                      <a:noFill/>
                    </a:ln>
                  </pic:spPr>
                </pic:pic>
              </a:graphicData>
            </a:graphic>
          </wp:inline>
        </w:drawing>
      </w:r>
    </w:p>
    <w:p w14:paraId="714866FE" w14:textId="77777777" w:rsidR="002375F3" w:rsidRPr="00C32FBD" w:rsidRDefault="002375F3" w:rsidP="00217DCE">
      <w:pPr>
        <w:jc w:val="center"/>
        <w:rPr>
          <w:rFonts w:asciiTheme="majorHAnsi" w:eastAsia="Times New Roman" w:hAnsiTheme="majorHAnsi" w:cs="Times New Roman"/>
          <w:sz w:val="20"/>
          <w:szCs w:val="20"/>
        </w:rPr>
      </w:pPr>
      <w:r w:rsidRPr="00C32FBD">
        <w:rPr>
          <w:rFonts w:asciiTheme="majorHAnsi" w:eastAsia="Times New Roman" w:hAnsiTheme="majorHAnsi" w:cs="Times New Roman"/>
          <w:sz w:val="20"/>
          <w:szCs w:val="20"/>
        </w:rPr>
        <w:t>The Triple-P concept of sustainability</w:t>
      </w:r>
    </w:p>
    <w:p w14:paraId="01B29493" w14:textId="77777777" w:rsidR="002375F3" w:rsidRPr="00C32FBD" w:rsidRDefault="002375F3" w:rsidP="00217DCE">
      <w:pPr>
        <w:jc w:val="both"/>
        <w:rPr>
          <w:rFonts w:asciiTheme="majorHAnsi" w:hAnsiTheme="majorHAnsi"/>
        </w:rPr>
      </w:pPr>
    </w:p>
    <w:p w14:paraId="01A4036E" w14:textId="77777777" w:rsidR="002375F3" w:rsidRPr="00C32FBD" w:rsidRDefault="002375F3" w:rsidP="00217DCE">
      <w:pPr>
        <w:jc w:val="both"/>
        <w:rPr>
          <w:rFonts w:asciiTheme="majorHAnsi" w:hAnsiTheme="majorHAnsi"/>
        </w:rPr>
      </w:pPr>
    </w:p>
    <w:p w14:paraId="0C244ED5" w14:textId="7D2927A3" w:rsidR="002375F3" w:rsidRPr="00C32FBD" w:rsidRDefault="00F26DA9" w:rsidP="00217DCE">
      <w:pPr>
        <w:jc w:val="both"/>
        <w:rPr>
          <w:rFonts w:asciiTheme="majorHAnsi" w:hAnsiTheme="majorHAnsi"/>
        </w:rPr>
      </w:pPr>
      <w:r w:rsidRPr="00C32FBD">
        <w:rPr>
          <w:rFonts w:asciiTheme="majorHAnsi" w:hAnsiTheme="majorHAnsi"/>
          <w:b/>
        </w:rPr>
        <w:t>Economic Sustainability</w:t>
      </w:r>
      <w:r w:rsidRPr="00C32FBD">
        <w:rPr>
          <w:rFonts w:asciiTheme="majorHAnsi" w:hAnsiTheme="majorHAnsi"/>
        </w:rPr>
        <w:t xml:space="preserve"> – will include the Return on Investment (the direct financial benefits) and the flexibility of the business.</w:t>
      </w:r>
    </w:p>
    <w:p w14:paraId="31C21194" w14:textId="77777777" w:rsidR="00F26DA9" w:rsidRPr="00C32FBD" w:rsidRDefault="00F26DA9" w:rsidP="00217DCE">
      <w:pPr>
        <w:jc w:val="both"/>
        <w:rPr>
          <w:rFonts w:asciiTheme="majorHAnsi" w:hAnsiTheme="majorHAnsi"/>
        </w:rPr>
      </w:pPr>
    </w:p>
    <w:p w14:paraId="2EE2A65B" w14:textId="1FC6F6E8" w:rsidR="00F26DA9" w:rsidRPr="00C32FBD" w:rsidRDefault="00F26DA9" w:rsidP="00217DCE">
      <w:pPr>
        <w:jc w:val="both"/>
        <w:rPr>
          <w:rFonts w:asciiTheme="majorHAnsi" w:hAnsiTheme="majorHAnsi"/>
        </w:rPr>
      </w:pPr>
      <w:r w:rsidRPr="00C32FBD">
        <w:rPr>
          <w:rFonts w:asciiTheme="majorHAnsi" w:hAnsiTheme="majorHAnsi"/>
          <w:b/>
        </w:rPr>
        <w:t>Environmental Sustainability</w:t>
      </w:r>
      <w:r w:rsidRPr="00C32FBD">
        <w:rPr>
          <w:rFonts w:asciiTheme="majorHAnsi" w:hAnsiTheme="majorHAnsi"/>
        </w:rPr>
        <w:t xml:space="preserve"> – will include the energy used in the project (including the CO2 emissions); the transport impact of the project (will large volumes of items be shipped, will people travel a great distance, can work be done digitally from a remote location); waste recycling or responsible disposal; the materials and resources and if these are reusable.</w:t>
      </w:r>
    </w:p>
    <w:p w14:paraId="4E9E08DD" w14:textId="77777777" w:rsidR="00F26DA9" w:rsidRPr="00C32FBD" w:rsidRDefault="00F26DA9" w:rsidP="00217DCE">
      <w:pPr>
        <w:jc w:val="both"/>
        <w:rPr>
          <w:rFonts w:asciiTheme="majorHAnsi" w:hAnsiTheme="majorHAnsi"/>
        </w:rPr>
      </w:pPr>
    </w:p>
    <w:p w14:paraId="2EFAD5FC" w14:textId="60217819" w:rsidR="00F26DA9" w:rsidRPr="00C32FBD" w:rsidRDefault="00F26DA9" w:rsidP="00217DCE">
      <w:pPr>
        <w:jc w:val="both"/>
        <w:rPr>
          <w:rFonts w:asciiTheme="majorHAnsi" w:hAnsiTheme="majorHAnsi"/>
        </w:rPr>
      </w:pPr>
      <w:r w:rsidRPr="00C32FBD">
        <w:rPr>
          <w:rFonts w:asciiTheme="majorHAnsi" w:hAnsiTheme="majorHAnsi"/>
          <w:b/>
        </w:rPr>
        <w:t>Social Sustainability</w:t>
      </w:r>
      <w:r w:rsidRPr="00C32FBD">
        <w:rPr>
          <w:rFonts w:asciiTheme="majorHAnsi" w:hAnsiTheme="majorHAnsi"/>
        </w:rPr>
        <w:t xml:space="preserve"> – will include factors such as good employee relations; health and safety; Human rights; Customer Protection (including privacy); and general ethical </w:t>
      </w:r>
      <w:r w:rsidR="009240FE" w:rsidRPr="00C32FBD">
        <w:rPr>
          <w:rFonts w:asciiTheme="majorHAnsi" w:hAnsiTheme="majorHAnsi"/>
        </w:rPr>
        <w:t>behaviour</w:t>
      </w:r>
      <w:r w:rsidRPr="00C32FBD">
        <w:rPr>
          <w:rFonts w:asciiTheme="majorHAnsi" w:hAnsiTheme="majorHAnsi"/>
        </w:rPr>
        <w:t xml:space="preserve"> such as having an anti-corruption initiative. </w:t>
      </w:r>
    </w:p>
    <w:p w14:paraId="256B0901" w14:textId="77777777" w:rsidR="00F26DA9" w:rsidRPr="00C32FBD" w:rsidRDefault="00F26DA9" w:rsidP="00217DCE">
      <w:pPr>
        <w:jc w:val="both"/>
        <w:rPr>
          <w:rFonts w:asciiTheme="majorHAnsi" w:hAnsiTheme="majorHAnsi"/>
        </w:rPr>
      </w:pPr>
    </w:p>
    <w:p w14:paraId="7A29514F" w14:textId="26F5F589" w:rsidR="00F26DA9" w:rsidRPr="00C32FBD" w:rsidRDefault="00217DCE" w:rsidP="00217DCE">
      <w:pPr>
        <w:jc w:val="both"/>
        <w:rPr>
          <w:rFonts w:asciiTheme="majorHAnsi" w:hAnsiTheme="majorHAnsi"/>
        </w:rPr>
      </w:pPr>
      <w:r w:rsidRPr="00C32FBD">
        <w:rPr>
          <w:rFonts w:asciiTheme="majorHAnsi" w:hAnsiTheme="majorHAnsi"/>
        </w:rPr>
        <w:t>It is</w:t>
      </w:r>
      <w:r w:rsidR="00D74C06" w:rsidRPr="00C32FBD">
        <w:rPr>
          <w:rFonts w:asciiTheme="majorHAnsi" w:hAnsiTheme="majorHAnsi"/>
        </w:rPr>
        <w:t xml:space="preserve"> perhaps</w:t>
      </w:r>
      <w:r w:rsidRPr="00C32FBD">
        <w:rPr>
          <w:rFonts w:asciiTheme="majorHAnsi" w:hAnsiTheme="majorHAnsi"/>
        </w:rPr>
        <w:t xml:space="preserve"> easy to see how these aspects fit with a large scale engineering project such as road building, but the same aspects may appear in an IT project. For example, with the growing number of users Facebook has commissioned a new data </w:t>
      </w:r>
      <w:r w:rsidR="009240FE" w:rsidRPr="00C32FBD">
        <w:rPr>
          <w:rFonts w:asciiTheme="majorHAnsi" w:hAnsiTheme="majorHAnsi"/>
        </w:rPr>
        <w:t>centre</w:t>
      </w:r>
      <w:r w:rsidRPr="00C32FBD">
        <w:rPr>
          <w:rFonts w:asciiTheme="majorHAnsi" w:hAnsiTheme="majorHAnsi"/>
        </w:rPr>
        <w:t xml:space="preserve"> in Fort Worth, Texas. This data </w:t>
      </w:r>
      <w:r w:rsidR="009240FE" w:rsidRPr="00C32FBD">
        <w:rPr>
          <w:rFonts w:asciiTheme="majorHAnsi" w:hAnsiTheme="majorHAnsi"/>
        </w:rPr>
        <w:t>centre</w:t>
      </w:r>
      <w:r w:rsidRPr="00C32FBD">
        <w:rPr>
          <w:rFonts w:asciiTheme="majorHAnsi" w:hAnsiTheme="majorHAnsi"/>
        </w:rPr>
        <w:t xml:space="preserve"> as well as running very efficient equipment (designed by Facebook engineers to minimise the financial and environmental cost of the servers and networking hardware required) the entire data </w:t>
      </w:r>
      <w:r w:rsidR="009240FE" w:rsidRPr="00C32FBD">
        <w:rPr>
          <w:rFonts w:asciiTheme="majorHAnsi" w:hAnsiTheme="majorHAnsi"/>
        </w:rPr>
        <w:t>centre</w:t>
      </w:r>
      <w:r w:rsidRPr="00C32FBD">
        <w:rPr>
          <w:rFonts w:asciiTheme="majorHAnsi" w:hAnsiTheme="majorHAnsi"/>
        </w:rPr>
        <w:t xml:space="preserve"> will be run using electricity generated from clean energy. </w:t>
      </w:r>
    </w:p>
    <w:p w14:paraId="3273B4BF" w14:textId="77777777" w:rsidR="00217DCE" w:rsidRPr="00C32FBD" w:rsidRDefault="00217DCE" w:rsidP="007171A5"/>
    <w:p w14:paraId="4265B026" w14:textId="77777777" w:rsidR="00F26DA9" w:rsidRPr="00C32FBD" w:rsidRDefault="00F26DA9" w:rsidP="007171A5"/>
    <w:p w14:paraId="52236E28" w14:textId="77777777" w:rsidR="00F26DA9" w:rsidRPr="00C32FBD" w:rsidRDefault="00F26DA9" w:rsidP="007171A5"/>
    <w:p w14:paraId="0964CB19" w14:textId="742ADF25" w:rsidR="007171A5" w:rsidRPr="00C32FBD" w:rsidRDefault="00415F94" w:rsidP="007171A5">
      <w:pPr>
        <w:pStyle w:val="Heading2"/>
        <w:rPr>
          <w:color w:val="auto"/>
        </w:rPr>
      </w:pPr>
      <w:bookmarkStart w:id="30" w:name="_Toc315877951"/>
      <w:r w:rsidRPr="00C32FBD">
        <w:rPr>
          <w:color w:val="auto"/>
        </w:rPr>
        <w:lastRenderedPageBreak/>
        <w:t>Consequence of Failure</w:t>
      </w:r>
      <w:bookmarkEnd w:id="30"/>
    </w:p>
    <w:p w14:paraId="7AD02E8F" w14:textId="77777777" w:rsidR="007171A5" w:rsidRPr="00C32FBD" w:rsidRDefault="007171A5" w:rsidP="007171A5"/>
    <w:p w14:paraId="567FF052" w14:textId="47779E53" w:rsidR="00517850" w:rsidRPr="00C32FBD" w:rsidRDefault="00517850" w:rsidP="00415F94">
      <w:pPr>
        <w:jc w:val="both"/>
        <w:rPr>
          <w:rFonts w:asciiTheme="majorHAnsi" w:hAnsiTheme="majorHAnsi"/>
        </w:rPr>
      </w:pPr>
      <w:r w:rsidRPr="00C32FBD">
        <w:rPr>
          <w:rFonts w:asciiTheme="majorHAnsi" w:hAnsiTheme="majorHAnsi"/>
        </w:rPr>
        <w:t xml:space="preserve">A </w:t>
      </w:r>
      <w:r w:rsidR="00A10032" w:rsidRPr="00C32FBD">
        <w:rPr>
          <w:rFonts w:asciiTheme="majorHAnsi" w:hAnsiTheme="majorHAnsi"/>
        </w:rPr>
        <w:t>project may fail for any number of reasons. The consequence of the failure will be related not to the reason but to the purpose of the project. There a</w:t>
      </w:r>
      <w:r w:rsidR="00D90CC7" w:rsidRPr="00C32FBD">
        <w:rPr>
          <w:rFonts w:asciiTheme="majorHAnsi" w:hAnsiTheme="majorHAnsi"/>
        </w:rPr>
        <w:t xml:space="preserve">re many potential consequences that </w:t>
      </w:r>
      <w:r w:rsidR="00A10032" w:rsidRPr="00C32FBD">
        <w:rPr>
          <w:rFonts w:asciiTheme="majorHAnsi" w:hAnsiTheme="majorHAnsi"/>
        </w:rPr>
        <w:t>I have listed three below.</w:t>
      </w:r>
    </w:p>
    <w:p w14:paraId="7828CA06" w14:textId="77777777" w:rsidR="00A10032" w:rsidRPr="00C32FBD" w:rsidRDefault="00A10032" w:rsidP="00415F94">
      <w:pPr>
        <w:jc w:val="both"/>
        <w:rPr>
          <w:rFonts w:asciiTheme="majorHAnsi" w:hAnsiTheme="majorHAnsi"/>
        </w:rPr>
      </w:pPr>
    </w:p>
    <w:p w14:paraId="5AFD7DAD" w14:textId="5EC07959" w:rsidR="00A10032" w:rsidRPr="00C32FBD" w:rsidRDefault="00A10032" w:rsidP="00415F94">
      <w:pPr>
        <w:jc w:val="both"/>
        <w:rPr>
          <w:rFonts w:asciiTheme="majorHAnsi" w:hAnsiTheme="majorHAnsi"/>
        </w:rPr>
      </w:pPr>
      <w:r w:rsidRPr="00C32FBD">
        <w:rPr>
          <w:rFonts w:asciiTheme="majorHAnsi" w:hAnsiTheme="majorHAnsi"/>
          <w:b/>
        </w:rPr>
        <w:t>Economic Uncertainty</w:t>
      </w:r>
      <w:r w:rsidRPr="00C32FBD">
        <w:rPr>
          <w:rFonts w:asciiTheme="majorHAnsi" w:hAnsiTheme="majorHAnsi"/>
        </w:rPr>
        <w:t xml:space="preserve"> – a project may have been initiated to build a new version of a product or to significantly enhance an existing product. This would have been justified in part as being a way in which the organisation could either reduce operating costs or maintain/extend </w:t>
      </w:r>
      <w:r w:rsidR="009240FE" w:rsidRPr="00C32FBD">
        <w:rPr>
          <w:rFonts w:asciiTheme="majorHAnsi" w:hAnsiTheme="majorHAnsi"/>
        </w:rPr>
        <w:t>its</w:t>
      </w:r>
      <w:r w:rsidRPr="00C32FBD">
        <w:rPr>
          <w:rFonts w:asciiTheme="majorHAnsi" w:hAnsiTheme="majorHAnsi"/>
        </w:rPr>
        <w:t xml:space="preserve"> revenue and associated profits. In this case, failure would lead to a period of financial uncertainty. If the organisation had invested significantly in the proj</w:t>
      </w:r>
      <w:r w:rsidR="00C779A0" w:rsidRPr="00C32FBD">
        <w:rPr>
          <w:rFonts w:asciiTheme="majorHAnsi" w:hAnsiTheme="majorHAnsi"/>
        </w:rPr>
        <w:t>ect, then failure could leave the business in financial difficulty.</w:t>
      </w:r>
    </w:p>
    <w:p w14:paraId="3004D835" w14:textId="77777777" w:rsidR="00C779A0" w:rsidRPr="00C32FBD" w:rsidRDefault="00C779A0" w:rsidP="00415F94">
      <w:pPr>
        <w:jc w:val="both"/>
        <w:rPr>
          <w:rFonts w:asciiTheme="majorHAnsi" w:hAnsiTheme="majorHAnsi"/>
        </w:rPr>
      </w:pPr>
    </w:p>
    <w:p w14:paraId="49CB3EAC" w14:textId="77777777" w:rsidR="00A10032" w:rsidRPr="00C32FBD" w:rsidRDefault="00A10032" w:rsidP="00415F94">
      <w:pPr>
        <w:jc w:val="both"/>
        <w:rPr>
          <w:rFonts w:asciiTheme="majorHAnsi" w:hAnsiTheme="majorHAnsi"/>
        </w:rPr>
      </w:pPr>
    </w:p>
    <w:p w14:paraId="2ABC860B" w14:textId="790B42DB" w:rsidR="00A10032" w:rsidRPr="00C32FBD" w:rsidRDefault="00A10032" w:rsidP="00415F94">
      <w:pPr>
        <w:jc w:val="both"/>
        <w:rPr>
          <w:rFonts w:asciiTheme="majorHAnsi" w:hAnsiTheme="majorHAnsi"/>
        </w:rPr>
      </w:pPr>
      <w:r w:rsidRPr="00C32FBD">
        <w:rPr>
          <w:rFonts w:asciiTheme="majorHAnsi" w:hAnsiTheme="majorHAnsi"/>
          <w:b/>
        </w:rPr>
        <w:t>Breach of Contract</w:t>
      </w:r>
      <w:r w:rsidR="00C779A0" w:rsidRPr="00C32FBD">
        <w:rPr>
          <w:rFonts w:asciiTheme="majorHAnsi" w:hAnsiTheme="majorHAnsi"/>
        </w:rPr>
        <w:t xml:space="preserve"> – a project may be being undertaken under the terms of a contract (typically done where the work is being paid for by another organisation) either under an outsourcing framework or as a supplier. If the project fails, then the contract may have financial penalties attached.</w:t>
      </w:r>
    </w:p>
    <w:p w14:paraId="73E4A831" w14:textId="77777777" w:rsidR="00A10032" w:rsidRPr="00C32FBD" w:rsidRDefault="00A10032" w:rsidP="00415F94">
      <w:pPr>
        <w:jc w:val="both"/>
        <w:rPr>
          <w:rFonts w:asciiTheme="majorHAnsi" w:hAnsiTheme="majorHAnsi"/>
        </w:rPr>
      </w:pPr>
    </w:p>
    <w:p w14:paraId="26155298" w14:textId="25A49646" w:rsidR="00A10032" w:rsidRPr="00C32FBD" w:rsidRDefault="00A10032" w:rsidP="00415F94">
      <w:pPr>
        <w:jc w:val="both"/>
        <w:rPr>
          <w:rFonts w:asciiTheme="majorHAnsi" w:hAnsiTheme="majorHAnsi"/>
        </w:rPr>
      </w:pPr>
      <w:r w:rsidRPr="00C32FBD">
        <w:rPr>
          <w:rFonts w:asciiTheme="majorHAnsi" w:hAnsiTheme="majorHAnsi"/>
          <w:b/>
        </w:rPr>
        <w:t>Risk to Health</w:t>
      </w:r>
      <w:r w:rsidR="00A24917" w:rsidRPr="00C32FBD">
        <w:rPr>
          <w:rFonts w:asciiTheme="majorHAnsi" w:hAnsiTheme="majorHAnsi"/>
        </w:rPr>
        <w:t xml:space="preserve"> – failure in some projects, such as development of civil engineering projects or anti-viral medication could leave the public at risk. A failed bridge that collapses or a drug that is not ready on time or insufficiently tested could put the public’s health at risk.</w:t>
      </w:r>
    </w:p>
    <w:p w14:paraId="1D6F1317" w14:textId="77777777" w:rsidR="00A10032" w:rsidRPr="00C32FBD" w:rsidRDefault="00A10032" w:rsidP="00415F94">
      <w:pPr>
        <w:jc w:val="both"/>
        <w:rPr>
          <w:rFonts w:asciiTheme="majorHAnsi" w:hAnsiTheme="majorHAnsi"/>
        </w:rPr>
      </w:pPr>
    </w:p>
    <w:p w14:paraId="4010BC8D" w14:textId="77777777" w:rsidR="00C779A0" w:rsidRPr="00C32FBD" w:rsidRDefault="00C779A0" w:rsidP="00415F94">
      <w:pPr>
        <w:jc w:val="both"/>
        <w:rPr>
          <w:rFonts w:asciiTheme="majorHAnsi" w:hAnsiTheme="majorHAnsi"/>
        </w:rPr>
      </w:pPr>
    </w:p>
    <w:p w14:paraId="5D1E43C3" w14:textId="492FAAE0" w:rsidR="00C779A0" w:rsidRPr="00C32FBD" w:rsidRDefault="00C779A0" w:rsidP="00415F94">
      <w:pPr>
        <w:jc w:val="both"/>
        <w:rPr>
          <w:rFonts w:asciiTheme="majorHAnsi" w:hAnsiTheme="majorHAnsi"/>
        </w:rPr>
      </w:pPr>
      <w:r w:rsidRPr="00C32FBD">
        <w:rPr>
          <w:rFonts w:asciiTheme="majorHAnsi" w:hAnsiTheme="majorHAnsi"/>
          <w:b/>
        </w:rPr>
        <w:t>Reputation</w:t>
      </w:r>
      <w:r w:rsidRPr="00C32FBD">
        <w:rPr>
          <w:rFonts w:asciiTheme="majorHAnsi" w:hAnsiTheme="majorHAnsi"/>
        </w:rPr>
        <w:t xml:space="preserve"> – a failed project that is made public can result in the organisation responsible suffering from a loss of reputation. An example could be the G4S Company failing to hire sufficient security personnel for the 2012 Olympic Games in London. Following the failure of that project, what cost was there in terms of lost opportunities for G4S as potential customers looked </w:t>
      </w:r>
      <w:r w:rsidR="00993EC6" w:rsidRPr="00C32FBD">
        <w:rPr>
          <w:rFonts w:asciiTheme="majorHAnsi" w:hAnsiTheme="majorHAnsi"/>
        </w:rPr>
        <w:t>elsewhere?</w:t>
      </w:r>
    </w:p>
    <w:p w14:paraId="64904236" w14:textId="206A98AE" w:rsidR="00D90CC7" w:rsidRPr="00C32FBD" w:rsidRDefault="00D90CC7">
      <w:pPr>
        <w:rPr>
          <w:rFonts w:asciiTheme="majorHAnsi" w:hAnsiTheme="majorHAnsi"/>
        </w:rPr>
      </w:pPr>
      <w:r w:rsidRPr="00C32FBD">
        <w:rPr>
          <w:rFonts w:asciiTheme="majorHAnsi" w:hAnsiTheme="majorHAnsi"/>
        </w:rPr>
        <w:br w:type="page"/>
      </w:r>
    </w:p>
    <w:p w14:paraId="4C55E063" w14:textId="77777777" w:rsidR="00D90CC7" w:rsidRPr="00C32FBD" w:rsidRDefault="00D90CC7" w:rsidP="00D90CC7">
      <w:pPr>
        <w:pStyle w:val="Heading2"/>
        <w:rPr>
          <w:color w:val="auto"/>
        </w:rPr>
      </w:pPr>
      <w:bookmarkStart w:id="31" w:name="_Toc315877952"/>
      <w:r w:rsidRPr="00C32FBD">
        <w:rPr>
          <w:color w:val="auto"/>
        </w:rPr>
        <w:lastRenderedPageBreak/>
        <w:t>Risks</w:t>
      </w:r>
      <w:bookmarkEnd w:id="31"/>
    </w:p>
    <w:p w14:paraId="187F0664" w14:textId="77777777" w:rsidR="00D90CC7" w:rsidRPr="00C32FBD" w:rsidRDefault="00D90CC7" w:rsidP="00D90CC7"/>
    <w:p w14:paraId="5C24E90B" w14:textId="54DF30F3" w:rsidR="00D90CC7" w:rsidRPr="00C32FBD" w:rsidRDefault="00D90CC7" w:rsidP="00D90CC7">
      <w:pPr>
        <w:rPr>
          <w:rFonts w:asciiTheme="majorHAnsi" w:hAnsiTheme="majorHAnsi"/>
        </w:rPr>
      </w:pPr>
      <w:r w:rsidRPr="00C32FBD">
        <w:rPr>
          <w:rFonts w:asciiTheme="majorHAnsi" w:hAnsiTheme="majorHAnsi"/>
        </w:rPr>
        <w:t>All projects face risks that need to be assessed and considered. There are many types of risk – business, IT and implementation risks.</w:t>
      </w:r>
    </w:p>
    <w:p w14:paraId="29985AC6" w14:textId="77777777" w:rsidR="00D90CC7" w:rsidRPr="00C32FBD" w:rsidRDefault="00D90CC7" w:rsidP="00D90CC7">
      <w:pPr>
        <w:rPr>
          <w:rFonts w:asciiTheme="majorHAnsi" w:hAnsiTheme="majorHAnsi"/>
        </w:rPr>
      </w:pPr>
    </w:p>
    <w:p w14:paraId="1165BE03" w14:textId="73631390" w:rsidR="00D90CC7" w:rsidRPr="00C32FBD" w:rsidRDefault="00D90CC7" w:rsidP="00D90CC7">
      <w:pPr>
        <w:rPr>
          <w:rFonts w:asciiTheme="majorHAnsi" w:hAnsiTheme="majorHAnsi"/>
        </w:rPr>
      </w:pPr>
      <w:r w:rsidRPr="00C32FBD">
        <w:rPr>
          <w:rFonts w:asciiTheme="majorHAnsi" w:hAnsiTheme="majorHAnsi"/>
        </w:rPr>
        <w:t xml:space="preserve">A business risk is that the nature of the business or requirement may change during the life of a project, this may be due to market conditions or a change is legislation. </w:t>
      </w:r>
    </w:p>
    <w:p w14:paraId="07E83C6F" w14:textId="77777777" w:rsidR="00D90CC7" w:rsidRPr="00C32FBD" w:rsidRDefault="00D90CC7" w:rsidP="00D90CC7">
      <w:pPr>
        <w:rPr>
          <w:rFonts w:asciiTheme="majorHAnsi" w:hAnsiTheme="majorHAnsi"/>
        </w:rPr>
      </w:pPr>
    </w:p>
    <w:p w14:paraId="3AF25FB8" w14:textId="0ED88615" w:rsidR="00D90CC7" w:rsidRPr="00C32FBD" w:rsidRDefault="00D90CC7" w:rsidP="00D90CC7">
      <w:pPr>
        <w:rPr>
          <w:rFonts w:asciiTheme="majorHAnsi" w:hAnsiTheme="majorHAnsi"/>
        </w:rPr>
      </w:pPr>
      <w:r w:rsidRPr="00C32FBD">
        <w:rPr>
          <w:rFonts w:asciiTheme="majorHAnsi" w:hAnsiTheme="majorHAnsi"/>
        </w:rPr>
        <w:t>Typical IT risks include:</w:t>
      </w:r>
    </w:p>
    <w:p w14:paraId="7F4ED89A" w14:textId="77777777" w:rsidR="00D90CC7" w:rsidRPr="00C32FBD" w:rsidRDefault="00D90CC7" w:rsidP="00D90CC7">
      <w:pPr>
        <w:rPr>
          <w:rFonts w:asciiTheme="majorHAnsi" w:hAnsiTheme="majorHAnsi"/>
        </w:rPr>
      </w:pPr>
    </w:p>
    <w:p w14:paraId="239C8A1B" w14:textId="2F7C1F81" w:rsidR="00D90CC7" w:rsidRPr="00C32FBD" w:rsidRDefault="00D90CC7" w:rsidP="00882B2B">
      <w:pPr>
        <w:pStyle w:val="ListParagraph"/>
        <w:numPr>
          <w:ilvl w:val="0"/>
          <w:numId w:val="27"/>
        </w:numPr>
        <w:rPr>
          <w:rFonts w:asciiTheme="majorHAnsi" w:hAnsiTheme="majorHAnsi"/>
        </w:rPr>
      </w:pPr>
      <w:r w:rsidRPr="00C32FBD">
        <w:rPr>
          <w:rFonts w:asciiTheme="majorHAnsi" w:hAnsiTheme="majorHAnsi"/>
        </w:rPr>
        <w:t>Reliability of Hardware/Software</w:t>
      </w:r>
    </w:p>
    <w:p w14:paraId="476AE34F" w14:textId="442A0FEE" w:rsidR="00D90CC7" w:rsidRPr="00C32FBD" w:rsidRDefault="00D90CC7" w:rsidP="00882B2B">
      <w:pPr>
        <w:pStyle w:val="ListParagraph"/>
        <w:numPr>
          <w:ilvl w:val="0"/>
          <w:numId w:val="27"/>
        </w:numPr>
        <w:rPr>
          <w:rFonts w:asciiTheme="majorHAnsi" w:hAnsiTheme="majorHAnsi"/>
        </w:rPr>
      </w:pPr>
      <w:r w:rsidRPr="00C32FBD">
        <w:rPr>
          <w:rFonts w:asciiTheme="majorHAnsi" w:hAnsiTheme="majorHAnsi"/>
        </w:rPr>
        <w:t>Availability of staff with the right business/technical skills</w:t>
      </w:r>
    </w:p>
    <w:p w14:paraId="47D15155" w14:textId="74ADBC85" w:rsidR="00D90CC7" w:rsidRPr="00C32FBD" w:rsidRDefault="00D90CC7" w:rsidP="00882B2B">
      <w:pPr>
        <w:pStyle w:val="ListParagraph"/>
        <w:numPr>
          <w:ilvl w:val="0"/>
          <w:numId w:val="27"/>
        </w:numPr>
        <w:rPr>
          <w:rFonts w:asciiTheme="majorHAnsi" w:hAnsiTheme="majorHAnsi"/>
        </w:rPr>
      </w:pPr>
      <w:r w:rsidRPr="00C32FBD">
        <w:rPr>
          <w:rFonts w:asciiTheme="majorHAnsi" w:hAnsiTheme="majorHAnsi"/>
        </w:rPr>
        <w:t>Integration of different technologies</w:t>
      </w:r>
    </w:p>
    <w:p w14:paraId="1CB20670" w14:textId="77777777" w:rsidR="00D90CC7" w:rsidRPr="00C32FBD" w:rsidRDefault="00D90CC7" w:rsidP="00D90CC7">
      <w:pPr>
        <w:rPr>
          <w:rFonts w:asciiTheme="majorHAnsi" w:hAnsiTheme="majorHAnsi"/>
        </w:rPr>
      </w:pPr>
    </w:p>
    <w:p w14:paraId="5207A86E" w14:textId="0AD56DEA" w:rsidR="00882B2B" w:rsidRPr="00C32FBD" w:rsidRDefault="00882B2B" w:rsidP="00D90CC7">
      <w:pPr>
        <w:rPr>
          <w:rFonts w:asciiTheme="majorHAnsi" w:hAnsiTheme="majorHAnsi"/>
        </w:rPr>
      </w:pPr>
      <w:r w:rsidRPr="00C32FBD">
        <w:rPr>
          <w:rFonts w:asciiTheme="majorHAnsi" w:hAnsiTheme="majorHAnsi"/>
        </w:rPr>
        <w:t>A project implementation risk would include the timing of the roll-out of a new system. For example, introducing a revised e-commerce system just ahead of a very busy period would be considered a risk as even small issues with the new system could lead to a major revenue/profit related risk.</w:t>
      </w:r>
    </w:p>
    <w:p w14:paraId="06B07B9F" w14:textId="77777777" w:rsidR="00D90CC7" w:rsidRPr="00C32FBD" w:rsidRDefault="00D90CC7" w:rsidP="00D90CC7">
      <w:pPr>
        <w:pStyle w:val="Heading2"/>
        <w:rPr>
          <w:color w:val="auto"/>
        </w:rPr>
      </w:pPr>
    </w:p>
    <w:p w14:paraId="3B8346F2" w14:textId="77777777" w:rsidR="00D90CC7" w:rsidRPr="00C32FBD" w:rsidRDefault="00D90CC7" w:rsidP="00D90CC7">
      <w:pPr>
        <w:pStyle w:val="Heading2"/>
        <w:rPr>
          <w:color w:val="auto"/>
        </w:rPr>
      </w:pPr>
    </w:p>
    <w:p w14:paraId="364596FE" w14:textId="77777777" w:rsidR="00D90CC7" w:rsidRPr="00C32FBD" w:rsidRDefault="00D90CC7" w:rsidP="00D90CC7">
      <w:pPr>
        <w:pStyle w:val="Heading2"/>
        <w:rPr>
          <w:color w:val="auto"/>
        </w:rPr>
      </w:pPr>
      <w:bookmarkStart w:id="32" w:name="_Toc315877953"/>
      <w:r w:rsidRPr="00C32FBD">
        <w:rPr>
          <w:color w:val="auto"/>
        </w:rPr>
        <w:t>Risk Mitigation</w:t>
      </w:r>
      <w:bookmarkEnd w:id="32"/>
    </w:p>
    <w:p w14:paraId="26BE6963" w14:textId="77777777" w:rsidR="00D90CC7" w:rsidRPr="00C32FBD" w:rsidRDefault="00D90CC7" w:rsidP="00D90CC7"/>
    <w:p w14:paraId="71DDD001" w14:textId="77777777" w:rsidR="00D90CC7" w:rsidRPr="00C32FBD" w:rsidRDefault="00D90CC7" w:rsidP="00D90CC7"/>
    <w:p w14:paraId="6581BCC8" w14:textId="0011A322" w:rsidR="00D90CC7" w:rsidRPr="00C32FBD" w:rsidRDefault="00882B2B" w:rsidP="00D90CC7">
      <w:pPr>
        <w:jc w:val="both"/>
        <w:rPr>
          <w:rFonts w:asciiTheme="majorHAnsi" w:hAnsiTheme="majorHAnsi"/>
        </w:rPr>
      </w:pPr>
      <w:r w:rsidRPr="00C32FBD">
        <w:rPr>
          <w:rFonts w:asciiTheme="majorHAnsi" w:hAnsiTheme="majorHAnsi"/>
        </w:rPr>
        <w:t xml:space="preserve">Although risks cannot be eliminated, they can be managed. This management of risk is referred to as risk mitigation. As risks are identified during the project they can be added to a log (risk register) and evaluated for the possible impact. Critically the </w:t>
      </w:r>
      <w:r w:rsidR="00DF4398" w:rsidRPr="00C32FBD">
        <w:rPr>
          <w:rFonts w:asciiTheme="majorHAnsi" w:hAnsiTheme="majorHAnsi"/>
        </w:rPr>
        <w:t>actions that</w:t>
      </w:r>
      <w:r w:rsidR="00944FDA" w:rsidRPr="00C32FBD">
        <w:rPr>
          <w:rFonts w:asciiTheme="majorHAnsi" w:hAnsiTheme="majorHAnsi"/>
        </w:rPr>
        <w:t xml:space="preserve"> will be taken to both prevent and recover from the risk,</w:t>
      </w:r>
      <w:r w:rsidRPr="00C32FBD">
        <w:rPr>
          <w:rFonts w:asciiTheme="majorHAnsi" w:hAnsiTheme="majorHAnsi"/>
        </w:rPr>
        <w:t xml:space="preserve"> can be documented and a suitable plan put in place.</w:t>
      </w:r>
    </w:p>
    <w:p w14:paraId="1B019E66" w14:textId="77777777" w:rsidR="00C779A0" w:rsidRPr="00C32FBD" w:rsidRDefault="00C779A0" w:rsidP="00415F94">
      <w:pPr>
        <w:jc w:val="both"/>
        <w:rPr>
          <w:rFonts w:asciiTheme="majorHAnsi" w:hAnsiTheme="majorHAnsi"/>
        </w:rPr>
      </w:pPr>
    </w:p>
    <w:p w14:paraId="4E1687F4" w14:textId="77777777" w:rsidR="00415F94" w:rsidRPr="00C32FBD" w:rsidRDefault="00415F94" w:rsidP="00415F94">
      <w:pPr>
        <w:jc w:val="both"/>
        <w:rPr>
          <w:rFonts w:asciiTheme="majorHAnsi" w:hAnsiTheme="majorHAnsi"/>
        </w:rPr>
      </w:pPr>
    </w:p>
    <w:p w14:paraId="516A6AB0" w14:textId="77777777" w:rsidR="00415F94" w:rsidRPr="00C32FBD" w:rsidRDefault="00415F94" w:rsidP="00415F94">
      <w:pPr>
        <w:jc w:val="both"/>
        <w:rPr>
          <w:rFonts w:asciiTheme="majorHAnsi" w:hAnsiTheme="majorHAnsi"/>
        </w:rPr>
      </w:pPr>
    </w:p>
    <w:p w14:paraId="7A8BD3FA" w14:textId="77777777" w:rsidR="00415F94" w:rsidRPr="00C32FBD" w:rsidRDefault="00415F94" w:rsidP="00415F94">
      <w:pPr>
        <w:jc w:val="both"/>
        <w:rPr>
          <w:rFonts w:asciiTheme="majorHAnsi" w:hAnsiTheme="majorHAnsi"/>
        </w:rPr>
      </w:pPr>
    </w:p>
    <w:p w14:paraId="36E88044" w14:textId="77777777" w:rsidR="00653CF0" w:rsidRPr="00C32FBD" w:rsidRDefault="00653CF0">
      <w:pPr>
        <w:rPr>
          <w:rFonts w:asciiTheme="majorHAnsi" w:hAnsiTheme="majorHAnsi"/>
        </w:rPr>
        <w:sectPr w:rsidR="00653CF0" w:rsidRPr="00C32FBD" w:rsidSect="00F340F3">
          <w:footerReference w:type="default" r:id="rId26"/>
          <w:pgSz w:w="11900" w:h="16840"/>
          <w:pgMar w:top="1440" w:right="1800" w:bottom="1440" w:left="1800" w:header="709" w:footer="709" w:gutter="0"/>
          <w:cols w:space="708"/>
          <w:docGrid w:linePitch="360"/>
        </w:sectPr>
      </w:pPr>
    </w:p>
    <w:p w14:paraId="4EE62B80" w14:textId="6141B56D" w:rsidR="000C55BD" w:rsidRPr="00C32FBD" w:rsidRDefault="00415F94" w:rsidP="000C55BD">
      <w:pPr>
        <w:pStyle w:val="Heading1"/>
        <w:rPr>
          <w:color w:val="auto"/>
        </w:rPr>
      </w:pPr>
      <w:bookmarkStart w:id="33" w:name="_Toc315877954"/>
      <w:r w:rsidRPr="00C32FBD">
        <w:rPr>
          <w:color w:val="auto"/>
        </w:rPr>
        <w:lastRenderedPageBreak/>
        <w:t>Failed Projects</w:t>
      </w:r>
      <w:bookmarkEnd w:id="33"/>
    </w:p>
    <w:p w14:paraId="6F1FAC95" w14:textId="77777777" w:rsidR="000C55BD" w:rsidRPr="00C32FBD" w:rsidRDefault="000C55BD" w:rsidP="000C55BD">
      <w:pPr>
        <w:rPr>
          <w:rFonts w:asciiTheme="majorHAnsi" w:eastAsiaTheme="majorEastAsia" w:hAnsiTheme="majorHAnsi" w:cstheme="majorBidi"/>
          <w:b/>
          <w:bCs/>
          <w:sz w:val="26"/>
          <w:szCs w:val="26"/>
        </w:rPr>
      </w:pPr>
    </w:p>
    <w:p w14:paraId="526434CC" w14:textId="283FC06B" w:rsidR="007C4E58" w:rsidRPr="00C32FBD" w:rsidRDefault="0089612A" w:rsidP="0089612A">
      <w:pPr>
        <w:pStyle w:val="Heading2"/>
        <w:rPr>
          <w:color w:val="auto"/>
        </w:rPr>
      </w:pPr>
      <w:bookmarkStart w:id="34" w:name="_Toc315877955"/>
      <w:r w:rsidRPr="00C32FBD">
        <w:rPr>
          <w:color w:val="auto"/>
        </w:rPr>
        <w:t>The Millennium Bridge</w:t>
      </w:r>
      <w:bookmarkEnd w:id="34"/>
    </w:p>
    <w:p w14:paraId="4D5C0F82" w14:textId="77777777" w:rsidR="0089612A" w:rsidRPr="00C32FBD" w:rsidRDefault="0089612A" w:rsidP="007C4E58"/>
    <w:p w14:paraId="5303FD5F" w14:textId="1CC52349" w:rsidR="009D7061" w:rsidRPr="00C32FBD" w:rsidRDefault="009D7061" w:rsidP="0089612A">
      <w:pPr>
        <w:jc w:val="both"/>
        <w:rPr>
          <w:rFonts w:asciiTheme="majorHAnsi" w:hAnsiTheme="majorHAnsi"/>
        </w:rPr>
      </w:pPr>
      <w:r w:rsidRPr="00C32FBD">
        <w:rPr>
          <w:rFonts w:asciiTheme="majorHAnsi" w:hAnsiTheme="majorHAnsi"/>
        </w:rPr>
        <w:t>The Millennium Bridge is a bridge that started construction in 1996 and was completed in 2000.</w:t>
      </w:r>
      <w:r w:rsidR="0089612A" w:rsidRPr="00C32FBD">
        <w:rPr>
          <w:rFonts w:asciiTheme="majorHAnsi" w:hAnsiTheme="majorHAnsi"/>
        </w:rPr>
        <w:t xml:space="preserve"> </w:t>
      </w:r>
      <w:r w:rsidRPr="00C32FBD">
        <w:rPr>
          <w:rFonts w:asciiTheme="majorHAnsi" w:hAnsiTheme="majorHAnsi"/>
        </w:rPr>
        <w:t>The bridge is notorious for the original design m</w:t>
      </w:r>
      <w:r w:rsidR="0089612A" w:rsidRPr="00C32FBD">
        <w:rPr>
          <w:rFonts w:asciiTheme="majorHAnsi" w:hAnsiTheme="majorHAnsi"/>
        </w:rPr>
        <w:t xml:space="preserve">oving whenever someone tried to </w:t>
      </w:r>
      <w:r w:rsidRPr="00C32FBD">
        <w:rPr>
          <w:rFonts w:asciiTheme="majorHAnsi" w:hAnsiTheme="majorHAnsi"/>
        </w:rPr>
        <w:t>walk across it.</w:t>
      </w:r>
      <w:r w:rsidR="0089612A" w:rsidRPr="00C32FBD">
        <w:rPr>
          <w:rFonts w:asciiTheme="majorHAnsi" w:hAnsiTheme="majorHAnsi"/>
        </w:rPr>
        <w:t xml:space="preserve"> </w:t>
      </w:r>
      <w:r w:rsidR="0089612A" w:rsidRPr="00C32FBD">
        <w:rPr>
          <w:rFonts w:asciiTheme="majorHAnsi" w:eastAsia="Times New Roman" w:hAnsiTheme="majorHAnsi" w:cs="Arial"/>
          <w:shd w:val="clear" w:color="auto" w:fill="FFFFFF"/>
        </w:rPr>
        <w:t xml:space="preserve">On opening day, an estimated upwards of 100,000 people gathered to cross with a maximum of 2000 on the bridge at a given time. As soon as pedestrians began to walk across the bridge there was immediate and excessive lateral movement. The movement became so large that people found it hard to maintain </w:t>
      </w:r>
      <w:r w:rsidR="00A252FA" w:rsidRPr="00C32FBD">
        <w:rPr>
          <w:rFonts w:asciiTheme="majorHAnsi" w:eastAsia="Times New Roman" w:hAnsiTheme="majorHAnsi" w:cs="Arial"/>
          <w:shd w:val="clear" w:color="auto" w:fill="FFFFFF"/>
        </w:rPr>
        <w:t>their</w:t>
      </w:r>
      <w:r w:rsidR="0089612A" w:rsidRPr="00C32FBD">
        <w:rPr>
          <w:rFonts w:asciiTheme="majorHAnsi" w:eastAsia="Times New Roman" w:hAnsiTheme="majorHAnsi" w:cs="Arial"/>
          <w:shd w:val="clear" w:color="auto" w:fill="FFFFFF"/>
        </w:rPr>
        <w:t xml:space="preserve"> balance. To remedy the situation an occupancy limit was enforced in an attempt to reduce the swaying. Ultimately, fearing public safety concerns, the bridge was closed for investigation on June 12, 2000, only two days after opening.</w:t>
      </w:r>
    </w:p>
    <w:p w14:paraId="3DEFD20D" w14:textId="77777777" w:rsidR="0089612A" w:rsidRPr="00C32FBD" w:rsidRDefault="0089612A" w:rsidP="0089612A">
      <w:pPr>
        <w:jc w:val="both"/>
        <w:rPr>
          <w:rFonts w:asciiTheme="majorHAnsi" w:hAnsiTheme="majorHAnsi"/>
        </w:rPr>
      </w:pPr>
    </w:p>
    <w:p w14:paraId="5B1C178D" w14:textId="2D422EFB" w:rsidR="009D7061" w:rsidRPr="00C32FBD" w:rsidRDefault="0089612A" w:rsidP="0089612A">
      <w:pPr>
        <w:jc w:val="both"/>
        <w:rPr>
          <w:rFonts w:asciiTheme="majorHAnsi" w:hAnsiTheme="majorHAnsi"/>
        </w:rPr>
      </w:pPr>
      <w:r w:rsidRPr="00C32FBD">
        <w:rPr>
          <w:rFonts w:asciiTheme="majorHAnsi" w:hAnsiTheme="majorHAnsi"/>
        </w:rPr>
        <w:t>Eventually it was closed</w:t>
      </w:r>
      <w:r w:rsidR="009D7061" w:rsidRPr="00C32FBD">
        <w:rPr>
          <w:rFonts w:asciiTheme="majorHAnsi" w:hAnsiTheme="majorHAnsi"/>
        </w:rPr>
        <w:t xml:space="preserve"> and reopened two years later after the bridge was</w:t>
      </w:r>
      <w:r w:rsidRPr="00C32FBD">
        <w:rPr>
          <w:rFonts w:asciiTheme="majorHAnsi" w:hAnsiTheme="majorHAnsi"/>
        </w:rPr>
        <w:t xml:space="preserve"> improved (using passive dampening) and </w:t>
      </w:r>
      <w:r w:rsidR="009D7061" w:rsidRPr="00C32FBD">
        <w:rPr>
          <w:rFonts w:asciiTheme="majorHAnsi" w:hAnsiTheme="majorHAnsi"/>
        </w:rPr>
        <w:t xml:space="preserve">the swaying stopped </w:t>
      </w:r>
      <w:r w:rsidRPr="00C32FBD">
        <w:rPr>
          <w:rFonts w:asciiTheme="majorHAnsi" w:hAnsiTheme="majorHAnsi"/>
        </w:rPr>
        <w:t>the result being that</w:t>
      </w:r>
      <w:r w:rsidR="009D7061" w:rsidRPr="00C32FBD">
        <w:rPr>
          <w:rFonts w:asciiTheme="majorHAnsi" w:hAnsiTheme="majorHAnsi"/>
        </w:rPr>
        <w:t xml:space="preserve"> people no longer complained of feeling sick from the swaying motion.</w:t>
      </w:r>
    </w:p>
    <w:p w14:paraId="5F111CC3" w14:textId="77777777" w:rsidR="0089612A" w:rsidRPr="00C32FBD" w:rsidRDefault="0089612A" w:rsidP="0089612A">
      <w:pPr>
        <w:jc w:val="both"/>
        <w:rPr>
          <w:rFonts w:asciiTheme="majorHAnsi" w:hAnsiTheme="majorHAnsi"/>
        </w:rPr>
      </w:pPr>
    </w:p>
    <w:p w14:paraId="18C4109E" w14:textId="52448290" w:rsidR="0089612A" w:rsidRPr="00C32FBD" w:rsidRDefault="0089612A" w:rsidP="0089612A">
      <w:pPr>
        <w:jc w:val="both"/>
        <w:rPr>
          <w:rFonts w:asciiTheme="majorHAnsi" w:eastAsia="Times New Roman" w:hAnsiTheme="majorHAnsi" w:cs="Times New Roman"/>
        </w:rPr>
      </w:pPr>
      <w:r w:rsidRPr="00C32FBD">
        <w:rPr>
          <w:rFonts w:asciiTheme="majorHAnsi" w:eastAsia="Times New Roman" w:hAnsiTheme="majorHAnsi" w:cs="Arial"/>
          <w:shd w:val="clear" w:color="auto" w:fill="FFFFFF"/>
        </w:rPr>
        <w:t>While the design engineers followed every protocol for the structural and dynamic design of the bridge, they did not foresee the formation and effects of the phenomenon that is now referred to as “crowd step synchrony”.</w:t>
      </w:r>
    </w:p>
    <w:p w14:paraId="2E894CEB" w14:textId="77777777" w:rsidR="0089612A" w:rsidRPr="00C32FBD" w:rsidRDefault="0089612A" w:rsidP="009D7061">
      <w:pPr>
        <w:rPr>
          <w:rFonts w:asciiTheme="majorHAnsi" w:hAnsiTheme="majorHAnsi"/>
        </w:rPr>
      </w:pPr>
    </w:p>
    <w:p w14:paraId="5ABC4152" w14:textId="77777777" w:rsidR="00A252FA" w:rsidRPr="00C32FBD" w:rsidRDefault="00A252FA" w:rsidP="00A252FA">
      <w:pPr>
        <w:rPr>
          <w:rFonts w:asciiTheme="majorHAnsi" w:hAnsiTheme="majorHAnsi"/>
        </w:rPr>
      </w:pPr>
    </w:p>
    <w:p w14:paraId="5AD5F752" w14:textId="7D1C7A73" w:rsidR="00A252FA" w:rsidRPr="00C32FBD" w:rsidRDefault="00A252FA" w:rsidP="001F2164">
      <w:pPr>
        <w:pStyle w:val="ListParagraph"/>
        <w:numPr>
          <w:ilvl w:val="0"/>
          <w:numId w:val="29"/>
        </w:numPr>
        <w:jc w:val="both"/>
        <w:rPr>
          <w:rFonts w:asciiTheme="majorHAnsi" w:hAnsiTheme="majorHAnsi"/>
        </w:rPr>
      </w:pPr>
      <w:r w:rsidRPr="00C32FBD">
        <w:rPr>
          <w:rFonts w:asciiTheme="majorHAnsi" w:hAnsiTheme="majorHAnsi"/>
        </w:rPr>
        <w:t xml:space="preserve">What was the brief? – </w:t>
      </w:r>
      <w:r w:rsidR="007B4240" w:rsidRPr="00C32FBD">
        <w:rPr>
          <w:rFonts w:asciiTheme="majorHAnsi" w:hAnsiTheme="majorHAnsi"/>
        </w:rPr>
        <w:t>To</w:t>
      </w:r>
      <w:r w:rsidRPr="00C32FBD">
        <w:rPr>
          <w:rFonts w:asciiTheme="majorHAnsi" w:hAnsiTheme="majorHAnsi"/>
        </w:rPr>
        <w:t xml:space="preserve"> build a pedestrian crossing over the Thames </w:t>
      </w:r>
    </w:p>
    <w:p w14:paraId="5D7DE8D1" w14:textId="365B4A97" w:rsidR="00A252FA" w:rsidRPr="00C32FBD" w:rsidRDefault="00A252FA" w:rsidP="001F2164">
      <w:pPr>
        <w:pStyle w:val="ListParagraph"/>
        <w:numPr>
          <w:ilvl w:val="0"/>
          <w:numId w:val="29"/>
        </w:numPr>
        <w:jc w:val="both"/>
        <w:rPr>
          <w:rFonts w:asciiTheme="majorHAnsi" w:hAnsiTheme="majorHAnsi"/>
        </w:rPr>
      </w:pPr>
      <w:r w:rsidRPr="00C32FBD">
        <w:rPr>
          <w:rFonts w:asciiTheme="majorHAnsi" w:hAnsiTheme="majorHAnsi"/>
        </w:rPr>
        <w:t xml:space="preserve">How was the project organised? – </w:t>
      </w:r>
      <w:r w:rsidR="007B4240" w:rsidRPr="00C32FBD">
        <w:rPr>
          <w:rFonts w:asciiTheme="majorHAnsi" w:hAnsiTheme="majorHAnsi"/>
        </w:rPr>
        <w:t>The</w:t>
      </w:r>
      <w:r w:rsidRPr="00C32FBD">
        <w:rPr>
          <w:rFonts w:asciiTheme="majorHAnsi" w:hAnsiTheme="majorHAnsi"/>
        </w:rPr>
        <w:t xml:space="preserve"> project was designed by architects (Foster and Partners) and built by Arup. </w:t>
      </w:r>
    </w:p>
    <w:p w14:paraId="42598692" w14:textId="247A86D2" w:rsidR="00A252FA" w:rsidRPr="00C32FBD" w:rsidRDefault="00A252FA" w:rsidP="001F2164">
      <w:pPr>
        <w:pStyle w:val="ListParagraph"/>
        <w:numPr>
          <w:ilvl w:val="0"/>
          <w:numId w:val="29"/>
        </w:numPr>
        <w:jc w:val="both"/>
        <w:rPr>
          <w:rFonts w:asciiTheme="majorHAnsi" w:hAnsiTheme="majorHAnsi"/>
        </w:rPr>
      </w:pPr>
      <w:r w:rsidRPr="00C32FBD">
        <w:rPr>
          <w:rFonts w:asciiTheme="majorHAnsi" w:hAnsiTheme="majorHAnsi"/>
        </w:rPr>
        <w:t xml:space="preserve">Were there any failures in the planning? – </w:t>
      </w:r>
      <w:r w:rsidR="007B4240" w:rsidRPr="00C32FBD">
        <w:rPr>
          <w:rFonts w:asciiTheme="majorHAnsi" w:hAnsiTheme="majorHAnsi"/>
        </w:rPr>
        <w:t>The</w:t>
      </w:r>
      <w:r w:rsidRPr="00C32FBD">
        <w:rPr>
          <w:rFonts w:asciiTheme="majorHAnsi" w:hAnsiTheme="majorHAnsi"/>
        </w:rPr>
        <w:t xml:space="preserve"> designers failed to consider the lateral movement caused by the walking pedestrians, whilst there was no risk of collapse the project failed. Similar bridges had seen the same problem at peak loads.</w:t>
      </w:r>
    </w:p>
    <w:p w14:paraId="7F8C7769" w14:textId="30B6BC4D" w:rsidR="00A252FA" w:rsidRPr="00C32FBD" w:rsidRDefault="00A252FA" w:rsidP="001F2164">
      <w:pPr>
        <w:pStyle w:val="ListParagraph"/>
        <w:numPr>
          <w:ilvl w:val="0"/>
          <w:numId w:val="29"/>
        </w:numPr>
        <w:jc w:val="both"/>
        <w:rPr>
          <w:rFonts w:asciiTheme="majorHAnsi" w:hAnsiTheme="majorHAnsi"/>
        </w:rPr>
      </w:pPr>
      <w:r w:rsidRPr="00C32FBD">
        <w:rPr>
          <w:rFonts w:asciiTheme="majorHAnsi" w:hAnsiTheme="majorHAnsi"/>
        </w:rPr>
        <w:t xml:space="preserve">How could they have been fixed? – </w:t>
      </w:r>
      <w:r w:rsidR="007B4240" w:rsidRPr="00C32FBD">
        <w:rPr>
          <w:rFonts w:asciiTheme="majorHAnsi" w:hAnsiTheme="majorHAnsi"/>
        </w:rPr>
        <w:t>Better</w:t>
      </w:r>
      <w:r w:rsidRPr="00C32FBD">
        <w:rPr>
          <w:rFonts w:asciiTheme="majorHAnsi" w:hAnsiTheme="majorHAnsi"/>
        </w:rPr>
        <w:t xml:space="preserve"> analysis of the non-catastrophic risks</w:t>
      </w:r>
    </w:p>
    <w:p w14:paraId="4ACDF852" w14:textId="04398D0E" w:rsidR="00A252FA" w:rsidRPr="00C32FBD" w:rsidRDefault="00A252FA" w:rsidP="001F2164">
      <w:pPr>
        <w:pStyle w:val="ListParagraph"/>
        <w:numPr>
          <w:ilvl w:val="0"/>
          <w:numId w:val="29"/>
        </w:numPr>
        <w:jc w:val="both"/>
        <w:rPr>
          <w:rFonts w:asciiTheme="majorHAnsi" w:hAnsiTheme="majorHAnsi"/>
        </w:rPr>
      </w:pPr>
      <w:r w:rsidRPr="00C32FBD">
        <w:rPr>
          <w:rFonts w:asciiTheme="majorHAnsi" w:hAnsiTheme="majorHAnsi"/>
        </w:rPr>
        <w:t xml:space="preserve">If it was fixed, how was it done? – </w:t>
      </w:r>
      <w:r w:rsidR="007B4240" w:rsidRPr="00C32FBD">
        <w:rPr>
          <w:rFonts w:asciiTheme="majorHAnsi" w:hAnsiTheme="majorHAnsi"/>
        </w:rPr>
        <w:t>By</w:t>
      </w:r>
      <w:r w:rsidRPr="00C32FBD">
        <w:rPr>
          <w:rFonts w:asciiTheme="majorHAnsi" w:hAnsiTheme="majorHAnsi"/>
        </w:rPr>
        <w:t xml:space="preserve"> fitting dampers to suppress the effect of the movement.</w:t>
      </w:r>
    </w:p>
    <w:p w14:paraId="597F9737" w14:textId="77777777" w:rsidR="0089612A" w:rsidRPr="00C32FBD" w:rsidRDefault="0089612A" w:rsidP="009D7061">
      <w:pPr>
        <w:rPr>
          <w:rFonts w:asciiTheme="majorHAnsi" w:hAnsiTheme="majorHAnsi"/>
        </w:rPr>
      </w:pPr>
    </w:p>
    <w:p w14:paraId="0BAD58CC" w14:textId="77777777" w:rsidR="00A252FA" w:rsidRPr="00C32FBD" w:rsidRDefault="00A252FA">
      <w:pPr>
        <w:rPr>
          <w:rFonts w:asciiTheme="majorHAnsi" w:eastAsiaTheme="majorEastAsia" w:hAnsiTheme="majorHAnsi" w:cstheme="majorBidi"/>
          <w:b/>
          <w:bCs/>
          <w:sz w:val="26"/>
          <w:szCs w:val="26"/>
        </w:rPr>
      </w:pPr>
      <w:r w:rsidRPr="00C32FBD">
        <w:br w:type="page"/>
      </w:r>
    </w:p>
    <w:p w14:paraId="30C58EA1" w14:textId="49BA5074" w:rsidR="0089612A" w:rsidRPr="00C32FBD" w:rsidRDefault="0089612A" w:rsidP="0089612A">
      <w:pPr>
        <w:pStyle w:val="Heading2"/>
        <w:rPr>
          <w:color w:val="auto"/>
        </w:rPr>
      </w:pPr>
      <w:bookmarkStart w:id="35" w:name="_Toc315877956"/>
      <w:r w:rsidRPr="00C32FBD">
        <w:rPr>
          <w:color w:val="auto"/>
        </w:rPr>
        <w:lastRenderedPageBreak/>
        <w:t>Challenger Space Shuttle</w:t>
      </w:r>
      <w:bookmarkEnd w:id="35"/>
    </w:p>
    <w:p w14:paraId="25FD9473" w14:textId="77777777" w:rsidR="0089612A" w:rsidRPr="00C32FBD" w:rsidRDefault="0089612A" w:rsidP="009D7061">
      <w:pPr>
        <w:rPr>
          <w:rFonts w:asciiTheme="majorHAnsi" w:hAnsiTheme="majorHAnsi"/>
        </w:rPr>
      </w:pPr>
    </w:p>
    <w:p w14:paraId="601A1539" w14:textId="77777777" w:rsidR="0089612A" w:rsidRPr="00C32FBD" w:rsidRDefault="009D7061" w:rsidP="00300AC2">
      <w:pPr>
        <w:jc w:val="both"/>
        <w:rPr>
          <w:rFonts w:asciiTheme="majorHAnsi" w:hAnsiTheme="majorHAnsi"/>
        </w:rPr>
      </w:pPr>
      <w:r w:rsidRPr="00C32FBD">
        <w:rPr>
          <w:rFonts w:asciiTheme="majorHAnsi" w:hAnsiTheme="majorHAnsi"/>
        </w:rPr>
        <w:t>The Space Shuttle Challenger was a space shuttle that</w:t>
      </w:r>
      <w:r w:rsidR="0089612A" w:rsidRPr="00C32FBD">
        <w:rPr>
          <w:rFonts w:asciiTheme="majorHAnsi" w:hAnsiTheme="majorHAnsi"/>
        </w:rPr>
        <w:t xml:space="preserve"> had its maiden voyage in 1983.</w:t>
      </w:r>
      <w:r w:rsidRPr="00C32FBD">
        <w:rPr>
          <w:rFonts w:asciiTheme="majorHAnsi" w:hAnsiTheme="majorHAnsi"/>
        </w:rPr>
        <w:t xml:space="preserve"> In 1986, three years after the craft was first launched it exploded and disintegrated after being broken up by aerodynamic forces. </w:t>
      </w:r>
    </w:p>
    <w:p w14:paraId="00E59016" w14:textId="77777777" w:rsidR="0089612A" w:rsidRPr="00C32FBD" w:rsidRDefault="0089612A" w:rsidP="00300AC2">
      <w:pPr>
        <w:jc w:val="both"/>
        <w:rPr>
          <w:rFonts w:asciiTheme="majorHAnsi" w:hAnsiTheme="majorHAnsi"/>
        </w:rPr>
      </w:pPr>
    </w:p>
    <w:p w14:paraId="6C3EF3D0" w14:textId="0AA8F7C6" w:rsidR="009D7061" w:rsidRPr="00C32FBD" w:rsidRDefault="0089612A" w:rsidP="00300AC2">
      <w:pPr>
        <w:jc w:val="both"/>
        <w:rPr>
          <w:rFonts w:asciiTheme="majorHAnsi" w:hAnsiTheme="majorHAnsi"/>
        </w:rPr>
      </w:pPr>
      <w:r w:rsidRPr="00C32FBD">
        <w:rPr>
          <w:rFonts w:asciiTheme="majorHAnsi" w:hAnsiTheme="majorHAnsi"/>
        </w:rPr>
        <w:t xml:space="preserve">The cause was determined to be that </w:t>
      </w:r>
      <w:r w:rsidR="009D7061" w:rsidRPr="00C32FBD">
        <w:rPr>
          <w:rFonts w:asciiTheme="majorHAnsi" w:hAnsiTheme="majorHAnsi"/>
        </w:rPr>
        <w:t>an O-ring in the right solid rocket booster failed and caused a breach that created a plume of flame that cut through the external fuel tank and caused a huge ball of flame that engulfed t</w:t>
      </w:r>
      <w:r w:rsidR="00A252FA" w:rsidRPr="00C32FBD">
        <w:rPr>
          <w:rFonts w:asciiTheme="majorHAnsi" w:hAnsiTheme="majorHAnsi"/>
        </w:rPr>
        <w:t xml:space="preserve">he entire fuel tank. </w:t>
      </w:r>
      <w:r w:rsidR="009D7061" w:rsidRPr="00C32FBD">
        <w:rPr>
          <w:rFonts w:asciiTheme="majorHAnsi" w:hAnsiTheme="majorHAnsi"/>
        </w:rPr>
        <w:t>All seven members of the crew, five NASA astronau</w:t>
      </w:r>
      <w:r w:rsidR="00A252FA" w:rsidRPr="00C32FBD">
        <w:rPr>
          <w:rFonts w:asciiTheme="majorHAnsi" w:hAnsiTheme="majorHAnsi"/>
        </w:rPr>
        <w:t xml:space="preserve">ts and two payload specialists, </w:t>
      </w:r>
      <w:r w:rsidR="009D7061" w:rsidRPr="00C32FBD">
        <w:rPr>
          <w:rFonts w:asciiTheme="majorHAnsi" w:hAnsiTheme="majorHAnsi"/>
        </w:rPr>
        <w:t>were killed. It is debated whether the crew died during the fire or when then hit the ocean.</w:t>
      </w:r>
    </w:p>
    <w:p w14:paraId="6F37A063" w14:textId="77777777" w:rsidR="0089612A" w:rsidRPr="00C32FBD" w:rsidRDefault="0089612A" w:rsidP="00300AC2">
      <w:pPr>
        <w:jc w:val="both"/>
        <w:rPr>
          <w:rFonts w:asciiTheme="majorHAnsi" w:hAnsiTheme="majorHAnsi"/>
        </w:rPr>
      </w:pPr>
    </w:p>
    <w:p w14:paraId="77AEE705" w14:textId="414D020F" w:rsidR="0089612A" w:rsidRPr="00C32FBD" w:rsidRDefault="00A252FA" w:rsidP="00BC419A">
      <w:pPr>
        <w:shd w:val="clear" w:color="auto" w:fill="FFFFFF"/>
        <w:spacing w:after="240"/>
        <w:jc w:val="both"/>
        <w:rPr>
          <w:rFonts w:asciiTheme="majorHAnsi" w:hAnsiTheme="majorHAnsi" w:cs="Times New Roman"/>
        </w:rPr>
      </w:pPr>
      <w:r w:rsidRPr="00C32FBD">
        <w:rPr>
          <w:rFonts w:asciiTheme="majorHAnsi" w:hAnsiTheme="majorHAnsi" w:cs="Times New Roman"/>
        </w:rPr>
        <w:t>The phenomenon of abnormal O-Ring erosion had been observed in previous flights. Instead of requesting an investigation, NASA Management ignored the problem and chose instead to increase the tolerance.</w:t>
      </w:r>
    </w:p>
    <w:p w14:paraId="4A3B1418" w14:textId="2E1BFD3F" w:rsidR="009D7061" w:rsidRPr="00C32FBD" w:rsidRDefault="009D7061" w:rsidP="00300AC2">
      <w:pPr>
        <w:jc w:val="both"/>
        <w:rPr>
          <w:rFonts w:asciiTheme="majorHAnsi" w:hAnsiTheme="majorHAnsi"/>
        </w:rPr>
      </w:pPr>
      <w:r w:rsidRPr="00C32FBD">
        <w:rPr>
          <w:rFonts w:asciiTheme="majorHAnsi" w:hAnsiTheme="majorHAnsi"/>
        </w:rPr>
        <w:t>The failure to test their products safety and structur</w:t>
      </w:r>
      <w:r w:rsidR="00300AC2" w:rsidRPr="00C32FBD">
        <w:rPr>
          <w:rFonts w:asciiTheme="majorHAnsi" w:hAnsiTheme="majorHAnsi"/>
        </w:rPr>
        <w:t>al strength led to the incident, coupled with the management approach of increasing the tolerance rather than accepting the delay that a redesign would require.</w:t>
      </w:r>
    </w:p>
    <w:p w14:paraId="6C1A0899" w14:textId="77777777" w:rsidR="0089612A" w:rsidRPr="00C32FBD" w:rsidRDefault="0089612A" w:rsidP="00300AC2">
      <w:pPr>
        <w:jc w:val="both"/>
        <w:rPr>
          <w:rFonts w:asciiTheme="majorHAnsi" w:hAnsiTheme="majorHAnsi"/>
        </w:rPr>
      </w:pPr>
    </w:p>
    <w:p w14:paraId="577EB416" w14:textId="3DC8C021" w:rsidR="009D7061" w:rsidRPr="00C32FBD" w:rsidRDefault="009D7061" w:rsidP="00300AC2">
      <w:pPr>
        <w:jc w:val="both"/>
        <w:rPr>
          <w:rFonts w:asciiTheme="majorHAnsi" w:hAnsiTheme="majorHAnsi"/>
        </w:rPr>
      </w:pPr>
      <w:r w:rsidRPr="00C32FBD">
        <w:rPr>
          <w:rFonts w:asciiTheme="majorHAnsi" w:hAnsiTheme="majorHAnsi"/>
        </w:rPr>
        <w:t>The</w:t>
      </w:r>
      <w:r w:rsidR="0089612A" w:rsidRPr="00C32FBD">
        <w:rPr>
          <w:rFonts w:asciiTheme="majorHAnsi" w:hAnsiTheme="majorHAnsi"/>
        </w:rPr>
        <w:t>se</w:t>
      </w:r>
      <w:r w:rsidRPr="00C32FBD">
        <w:rPr>
          <w:rFonts w:asciiTheme="majorHAnsi" w:hAnsiTheme="majorHAnsi"/>
        </w:rPr>
        <w:t xml:space="preserve"> could possibly have been avoided if the craft was checked over before launch and further testing of the craft's components and more careful developments of the project as a whole.</w:t>
      </w:r>
    </w:p>
    <w:p w14:paraId="32CF81E4" w14:textId="77777777" w:rsidR="009D7061" w:rsidRPr="00C32FBD" w:rsidRDefault="009D7061" w:rsidP="009D7061">
      <w:pPr>
        <w:rPr>
          <w:rFonts w:asciiTheme="majorHAnsi" w:hAnsiTheme="majorHAnsi"/>
        </w:rPr>
      </w:pPr>
    </w:p>
    <w:p w14:paraId="6145A2D0" w14:textId="77777777" w:rsidR="0089612A" w:rsidRPr="00C32FBD" w:rsidRDefault="0089612A" w:rsidP="009D7061">
      <w:pPr>
        <w:rPr>
          <w:rFonts w:asciiTheme="majorHAnsi" w:hAnsiTheme="majorHAnsi"/>
        </w:rPr>
      </w:pPr>
    </w:p>
    <w:p w14:paraId="2E27ADA6" w14:textId="3DBEB833" w:rsidR="00300AC2" w:rsidRPr="00C32FBD" w:rsidRDefault="00300AC2" w:rsidP="001F2164">
      <w:pPr>
        <w:pStyle w:val="ListParagraph"/>
        <w:numPr>
          <w:ilvl w:val="0"/>
          <w:numId w:val="29"/>
        </w:numPr>
        <w:jc w:val="both"/>
        <w:rPr>
          <w:rFonts w:asciiTheme="majorHAnsi" w:hAnsiTheme="majorHAnsi"/>
        </w:rPr>
      </w:pPr>
      <w:r w:rsidRPr="00C32FBD">
        <w:rPr>
          <w:rFonts w:asciiTheme="majorHAnsi" w:hAnsiTheme="majorHAnsi"/>
        </w:rPr>
        <w:t xml:space="preserve">What was the brief? – To have a re-usable spacecraft </w:t>
      </w:r>
    </w:p>
    <w:p w14:paraId="433D7B2B" w14:textId="0A5342CB" w:rsidR="00300AC2" w:rsidRPr="00C32FBD" w:rsidRDefault="00300AC2" w:rsidP="001F2164">
      <w:pPr>
        <w:pStyle w:val="ListParagraph"/>
        <w:numPr>
          <w:ilvl w:val="0"/>
          <w:numId w:val="29"/>
        </w:numPr>
        <w:jc w:val="both"/>
        <w:rPr>
          <w:rFonts w:asciiTheme="majorHAnsi" w:hAnsiTheme="majorHAnsi"/>
        </w:rPr>
      </w:pPr>
      <w:r w:rsidRPr="00C32FBD">
        <w:rPr>
          <w:rFonts w:asciiTheme="majorHAnsi" w:hAnsiTheme="majorHAnsi"/>
        </w:rPr>
        <w:t xml:space="preserve">How was the project organised? – NASA used a range of subcontractors to build the design, working to specific plans and tolerances. </w:t>
      </w:r>
    </w:p>
    <w:p w14:paraId="28AAED80" w14:textId="1EA9193D" w:rsidR="00300AC2" w:rsidRPr="00C32FBD" w:rsidRDefault="00300AC2" w:rsidP="001F2164">
      <w:pPr>
        <w:pStyle w:val="ListParagraph"/>
        <w:numPr>
          <w:ilvl w:val="0"/>
          <w:numId w:val="29"/>
        </w:numPr>
        <w:jc w:val="both"/>
        <w:rPr>
          <w:rFonts w:asciiTheme="majorHAnsi" w:hAnsiTheme="majorHAnsi"/>
        </w:rPr>
      </w:pPr>
      <w:r w:rsidRPr="00C32FBD">
        <w:rPr>
          <w:rFonts w:asciiTheme="majorHAnsi" w:hAnsiTheme="majorHAnsi"/>
        </w:rPr>
        <w:t xml:space="preserve">Were there any failures in the planning? – </w:t>
      </w:r>
      <w:r w:rsidR="00BC419A" w:rsidRPr="00C32FBD">
        <w:rPr>
          <w:rFonts w:asciiTheme="majorHAnsi" w:hAnsiTheme="majorHAnsi"/>
        </w:rPr>
        <w:t>The project management failure was the allowing of a change of tolerance to occur, rather than escalating the risk.</w:t>
      </w:r>
    </w:p>
    <w:p w14:paraId="406608EA" w14:textId="45D285DD" w:rsidR="00300AC2" w:rsidRPr="00C32FBD" w:rsidRDefault="00300AC2" w:rsidP="001F2164">
      <w:pPr>
        <w:pStyle w:val="ListParagraph"/>
        <w:numPr>
          <w:ilvl w:val="0"/>
          <w:numId w:val="29"/>
        </w:numPr>
        <w:jc w:val="both"/>
        <w:rPr>
          <w:rFonts w:asciiTheme="majorHAnsi" w:hAnsiTheme="majorHAnsi"/>
        </w:rPr>
      </w:pPr>
      <w:r w:rsidRPr="00C32FBD">
        <w:rPr>
          <w:rFonts w:asciiTheme="majorHAnsi" w:hAnsiTheme="majorHAnsi"/>
        </w:rPr>
        <w:t xml:space="preserve">How could they have been fixed? – </w:t>
      </w:r>
      <w:r w:rsidR="00BC419A" w:rsidRPr="00C32FBD">
        <w:rPr>
          <w:rFonts w:asciiTheme="majorHAnsi" w:hAnsiTheme="majorHAnsi"/>
        </w:rPr>
        <w:t>By having more focus on the risks of every change to the specification and detailed impact analysis.</w:t>
      </w:r>
    </w:p>
    <w:p w14:paraId="2570C271" w14:textId="46BFA5EB" w:rsidR="00300AC2" w:rsidRPr="00C32FBD" w:rsidRDefault="00300AC2" w:rsidP="001F2164">
      <w:pPr>
        <w:pStyle w:val="ListParagraph"/>
        <w:numPr>
          <w:ilvl w:val="0"/>
          <w:numId w:val="29"/>
        </w:numPr>
        <w:jc w:val="both"/>
        <w:rPr>
          <w:rFonts w:asciiTheme="majorHAnsi" w:hAnsiTheme="majorHAnsi"/>
        </w:rPr>
      </w:pPr>
      <w:r w:rsidRPr="00C32FBD">
        <w:rPr>
          <w:rFonts w:asciiTheme="majorHAnsi" w:hAnsiTheme="majorHAnsi"/>
        </w:rPr>
        <w:t xml:space="preserve">If it was fixed, how was it done? – </w:t>
      </w:r>
      <w:r w:rsidR="00BC419A" w:rsidRPr="00C32FBD">
        <w:rPr>
          <w:rFonts w:asciiTheme="majorHAnsi" w:hAnsiTheme="majorHAnsi"/>
        </w:rPr>
        <w:t>The design of the connector featuring the O-ring was changed.</w:t>
      </w:r>
    </w:p>
    <w:p w14:paraId="324B3F41" w14:textId="77777777" w:rsidR="00A252FA" w:rsidRPr="00C32FBD" w:rsidRDefault="00A252FA">
      <w:pPr>
        <w:rPr>
          <w:rFonts w:asciiTheme="majorHAnsi" w:hAnsiTheme="majorHAnsi"/>
        </w:rPr>
      </w:pPr>
      <w:r w:rsidRPr="00C32FBD">
        <w:rPr>
          <w:rFonts w:asciiTheme="majorHAnsi" w:hAnsiTheme="majorHAnsi"/>
        </w:rPr>
        <w:br w:type="page"/>
      </w:r>
    </w:p>
    <w:p w14:paraId="4783E865" w14:textId="143437BE" w:rsidR="0089612A" w:rsidRPr="00C32FBD" w:rsidRDefault="0089612A" w:rsidP="00515094">
      <w:pPr>
        <w:pStyle w:val="Heading2"/>
        <w:rPr>
          <w:color w:val="auto"/>
        </w:rPr>
      </w:pPr>
      <w:bookmarkStart w:id="36" w:name="_Toc315877957"/>
      <w:r w:rsidRPr="00C32FBD">
        <w:rPr>
          <w:color w:val="auto"/>
        </w:rPr>
        <w:lastRenderedPageBreak/>
        <w:t>Chernobyl Nuclear Incident</w:t>
      </w:r>
      <w:bookmarkEnd w:id="36"/>
    </w:p>
    <w:p w14:paraId="75A51710" w14:textId="77777777" w:rsidR="0089612A" w:rsidRPr="00C32FBD" w:rsidRDefault="0089612A" w:rsidP="009D7061">
      <w:pPr>
        <w:rPr>
          <w:rFonts w:asciiTheme="majorHAnsi" w:hAnsiTheme="majorHAnsi"/>
        </w:rPr>
      </w:pPr>
    </w:p>
    <w:p w14:paraId="5DB6CFC2" w14:textId="23561422" w:rsidR="009D7061" w:rsidRPr="00C32FBD" w:rsidRDefault="009D7061" w:rsidP="001F2164">
      <w:pPr>
        <w:jc w:val="both"/>
        <w:rPr>
          <w:rFonts w:asciiTheme="majorHAnsi" w:hAnsiTheme="majorHAnsi"/>
        </w:rPr>
      </w:pPr>
      <w:r w:rsidRPr="00C32FBD">
        <w:rPr>
          <w:rFonts w:asciiTheme="majorHAnsi" w:hAnsiTheme="majorHAnsi"/>
        </w:rPr>
        <w:t xml:space="preserve">The Chernobyl Nuclear Incident was a catastrophic nuclear disaster that occurred in 1986. The reactor </w:t>
      </w:r>
      <w:r w:rsidR="00515094" w:rsidRPr="00C32FBD">
        <w:rPr>
          <w:rFonts w:asciiTheme="majorHAnsi" w:hAnsiTheme="majorHAnsi"/>
        </w:rPr>
        <w:t xml:space="preserve">at the Chernobyl Nuclear Power Station </w:t>
      </w:r>
      <w:r w:rsidRPr="00C32FBD">
        <w:rPr>
          <w:rFonts w:asciiTheme="majorHAnsi" w:hAnsiTheme="majorHAnsi"/>
        </w:rPr>
        <w:t>was undergoing a stress-test when the team left after their shifts without telling the next team.</w:t>
      </w:r>
    </w:p>
    <w:p w14:paraId="052E2330" w14:textId="77777777" w:rsidR="00515094" w:rsidRPr="00C32FBD" w:rsidRDefault="00515094" w:rsidP="001F2164">
      <w:pPr>
        <w:jc w:val="both"/>
        <w:rPr>
          <w:rFonts w:asciiTheme="majorHAnsi" w:hAnsiTheme="majorHAnsi"/>
        </w:rPr>
      </w:pPr>
    </w:p>
    <w:p w14:paraId="4DA5FA41" w14:textId="737E6AB9" w:rsidR="00515094" w:rsidRPr="00C32FBD" w:rsidRDefault="009D7061" w:rsidP="001F2164">
      <w:pPr>
        <w:jc w:val="both"/>
        <w:rPr>
          <w:rFonts w:asciiTheme="majorHAnsi" w:hAnsiTheme="majorHAnsi"/>
        </w:rPr>
      </w:pPr>
      <w:r w:rsidRPr="00C32FBD">
        <w:rPr>
          <w:rFonts w:asciiTheme="majorHAnsi" w:hAnsiTheme="majorHAnsi"/>
        </w:rPr>
        <w:t>The stress-test had required the disabling of the automatic cooling management system and allowing the temperature to climb. It was unknown to the next shift team that the cooling system had been disabled and the heat levels rose to a point where the reactor core exploded.</w:t>
      </w:r>
      <w:r w:rsidR="00515094" w:rsidRPr="00C32FBD">
        <w:rPr>
          <w:rFonts w:asciiTheme="majorHAnsi" w:hAnsiTheme="majorHAnsi"/>
        </w:rPr>
        <w:t xml:space="preserve"> However since the cooling filters were also disabled and the shutdown procedure followed by the new team in reaction to the rising heat levels caused the explosion that leaked radiation to the surrounding area.</w:t>
      </w:r>
    </w:p>
    <w:p w14:paraId="30DF1F45" w14:textId="47561D11" w:rsidR="009D7061" w:rsidRPr="00C32FBD" w:rsidRDefault="009D7061" w:rsidP="001F2164">
      <w:pPr>
        <w:jc w:val="both"/>
        <w:rPr>
          <w:rFonts w:asciiTheme="majorHAnsi" w:hAnsiTheme="majorHAnsi"/>
        </w:rPr>
      </w:pPr>
    </w:p>
    <w:p w14:paraId="03819D09" w14:textId="77777777" w:rsidR="009D7061" w:rsidRPr="00C32FBD" w:rsidRDefault="009D7061" w:rsidP="001F2164">
      <w:pPr>
        <w:jc w:val="both"/>
        <w:rPr>
          <w:rFonts w:asciiTheme="majorHAnsi" w:hAnsiTheme="majorHAnsi"/>
        </w:rPr>
      </w:pPr>
    </w:p>
    <w:p w14:paraId="15220E84" w14:textId="47ECEA16" w:rsidR="00515094" w:rsidRPr="00C32FBD" w:rsidRDefault="00515094" w:rsidP="001F2164">
      <w:pPr>
        <w:pStyle w:val="ListParagraph"/>
        <w:numPr>
          <w:ilvl w:val="0"/>
          <w:numId w:val="29"/>
        </w:numPr>
        <w:jc w:val="both"/>
        <w:rPr>
          <w:rFonts w:asciiTheme="majorHAnsi" w:hAnsiTheme="majorHAnsi"/>
        </w:rPr>
      </w:pPr>
      <w:r w:rsidRPr="00C32FBD">
        <w:rPr>
          <w:rFonts w:asciiTheme="majorHAnsi" w:hAnsiTheme="majorHAnsi"/>
        </w:rPr>
        <w:t xml:space="preserve">What was the brief? – To test the backup power systems for a steam turbine. </w:t>
      </w:r>
    </w:p>
    <w:p w14:paraId="5693A848" w14:textId="4DDAC1B7" w:rsidR="00515094" w:rsidRPr="00C32FBD" w:rsidRDefault="00515094" w:rsidP="001F2164">
      <w:pPr>
        <w:pStyle w:val="ListParagraph"/>
        <w:numPr>
          <w:ilvl w:val="0"/>
          <w:numId w:val="29"/>
        </w:numPr>
        <w:jc w:val="both"/>
        <w:rPr>
          <w:rFonts w:asciiTheme="majorHAnsi" w:hAnsiTheme="majorHAnsi"/>
        </w:rPr>
      </w:pPr>
      <w:r w:rsidRPr="00C32FBD">
        <w:rPr>
          <w:rFonts w:asciiTheme="majorHAnsi" w:hAnsiTheme="majorHAnsi"/>
        </w:rPr>
        <w:t>How was the project organised? – The experiment and plan was agreed between the management and the day-shift.</w:t>
      </w:r>
    </w:p>
    <w:p w14:paraId="79ABB32F" w14:textId="11C7C4B3" w:rsidR="00515094" w:rsidRPr="00C32FBD" w:rsidRDefault="00515094" w:rsidP="001F2164">
      <w:pPr>
        <w:pStyle w:val="ListParagraph"/>
        <w:numPr>
          <w:ilvl w:val="0"/>
          <w:numId w:val="29"/>
        </w:numPr>
        <w:jc w:val="both"/>
        <w:rPr>
          <w:rFonts w:asciiTheme="majorHAnsi" w:hAnsiTheme="majorHAnsi"/>
        </w:rPr>
      </w:pPr>
      <w:r w:rsidRPr="00C32FBD">
        <w:rPr>
          <w:rFonts w:asciiTheme="majorHAnsi" w:hAnsiTheme="majorHAnsi"/>
        </w:rPr>
        <w:t>Were there any failures in the planning? – There was no appropriate plan to halt the experiment early.</w:t>
      </w:r>
    </w:p>
    <w:p w14:paraId="4B061AE5" w14:textId="4B6BE4AE" w:rsidR="00515094" w:rsidRPr="00C32FBD" w:rsidRDefault="00515094" w:rsidP="001F2164">
      <w:pPr>
        <w:pStyle w:val="ListParagraph"/>
        <w:numPr>
          <w:ilvl w:val="0"/>
          <w:numId w:val="29"/>
        </w:numPr>
        <w:jc w:val="both"/>
        <w:rPr>
          <w:rFonts w:asciiTheme="majorHAnsi" w:hAnsiTheme="majorHAnsi"/>
        </w:rPr>
      </w:pPr>
      <w:r w:rsidRPr="00C32FBD">
        <w:rPr>
          <w:rFonts w:asciiTheme="majorHAnsi" w:hAnsiTheme="majorHAnsi"/>
        </w:rPr>
        <w:t>How could they have been fixed? – Better “roll-back” plan and wider communication about the experiment.</w:t>
      </w:r>
    </w:p>
    <w:p w14:paraId="444290BE" w14:textId="1D56E4E2" w:rsidR="00515094" w:rsidRPr="00C32FBD" w:rsidRDefault="00515094" w:rsidP="001F2164">
      <w:pPr>
        <w:pStyle w:val="ListParagraph"/>
        <w:numPr>
          <w:ilvl w:val="0"/>
          <w:numId w:val="29"/>
        </w:numPr>
        <w:jc w:val="both"/>
        <w:rPr>
          <w:rFonts w:asciiTheme="majorHAnsi" w:hAnsiTheme="majorHAnsi"/>
        </w:rPr>
      </w:pPr>
      <w:r w:rsidRPr="00C32FBD">
        <w:rPr>
          <w:rFonts w:asciiTheme="majorHAnsi" w:hAnsiTheme="majorHAnsi"/>
        </w:rPr>
        <w:t xml:space="preserve">If it was fixed, how was it done? – It was not fixed, the </w:t>
      </w:r>
      <w:r w:rsidR="001F2164" w:rsidRPr="00C32FBD">
        <w:rPr>
          <w:rFonts w:asciiTheme="majorHAnsi" w:hAnsiTheme="majorHAnsi"/>
        </w:rPr>
        <w:t>reactor explosion caused widespread radioactive contamination. Lessons learned should impact future project planning.</w:t>
      </w:r>
    </w:p>
    <w:p w14:paraId="0BC6622E" w14:textId="77777777" w:rsidR="00A252FA" w:rsidRPr="00C32FBD" w:rsidRDefault="00A252FA" w:rsidP="009D7061">
      <w:pPr>
        <w:rPr>
          <w:rFonts w:asciiTheme="majorHAnsi" w:hAnsiTheme="majorHAnsi"/>
        </w:rPr>
      </w:pPr>
    </w:p>
    <w:p w14:paraId="1373D4B6" w14:textId="77777777" w:rsidR="00A252FA" w:rsidRPr="00C32FBD" w:rsidRDefault="00A252FA">
      <w:pPr>
        <w:rPr>
          <w:rFonts w:asciiTheme="majorHAnsi" w:hAnsiTheme="majorHAnsi"/>
        </w:rPr>
      </w:pPr>
      <w:r w:rsidRPr="00C32FBD">
        <w:rPr>
          <w:rFonts w:asciiTheme="majorHAnsi" w:hAnsiTheme="majorHAnsi"/>
        </w:rPr>
        <w:br w:type="page"/>
      </w:r>
    </w:p>
    <w:p w14:paraId="54B12FB7" w14:textId="1D925FD9" w:rsidR="00A252FA" w:rsidRPr="00C32FBD" w:rsidRDefault="00A252FA" w:rsidP="00515094">
      <w:pPr>
        <w:pStyle w:val="Heading2"/>
        <w:rPr>
          <w:color w:val="auto"/>
        </w:rPr>
      </w:pPr>
      <w:bookmarkStart w:id="37" w:name="_Toc315877958"/>
      <w:r w:rsidRPr="00C32FBD">
        <w:rPr>
          <w:color w:val="auto"/>
        </w:rPr>
        <w:lastRenderedPageBreak/>
        <w:t>Titanic</w:t>
      </w:r>
      <w:bookmarkEnd w:id="37"/>
    </w:p>
    <w:p w14:paraId="2C805161" w14:textId="77777777" w:rsidR="00A252FA" w:rsidRPr="00C32FBD" w:rsidRDefault="00A252FA" w:rsidP="009D7061">
      <w:pPr>
        <w:rPr>
          <w:rFonts w:asciiTheme="majorHAnsi" w:hAnsiTheme="majorHAnsi"/>
        </w:rPr>
      </w:pPr>
    </w:p>
    <w:p w14:paraId="1E7204D0" w14:textId="0B55CFA6" w:rsidR="009D7061" w:rsidRPr="00C32FBD" w:rsidRDefault="009D7061" w:rsidP="009D7061">
      <w:pPr>
        <w:rPr>
          <w:rFonts w:asciiTheme="majorHAnsi" w:hAnsiTheme="majorHAnsi"/>
        </w:rPr>
      </w:pPr>
      <w:r w:rsidRPr="00C32FBD">
        <w:rPr>
          <w:rFonts w:asciiTheme="majorHAnsi" w:hAnsiTheme="majorHAnsi"/>
        </w:rPr>
        <w:t xml:space="preserve">The Titanic was a large cruise liner that in 1912 sunk when it collided with an iceberg and sunk. The project was at the time the largest of its kind. It was known that there were not enough lifeboats for everyone </w:t>
      </w:r>
      <w:r w:rsidR="009240FE" w:rsidRPr="00C32FBD">
        <w:rPr>
          <w:rFonts w:asciiTheme="majorHAnsi" w:hAnsiTheme="majorHAnsi"/>
        </w:rPr>
        <w:t>on-board</w:t>
      </w:r>
      <w:r w:rsidRPr="00C32FBD">
        <w:rPr>
          <w:rFonts w:asciiTheme="majorHAnsi" w:hAnsiTheme="majorHAnsi"/>
        </w:rPr>
        <w:t>.</w:t>
      </w:r>
    </w:p>
    <w:p w14:paraId="29976102" w14:textId="77777777" w:rsidR="001F2164" w:rsidRPr="00C32FBD" w:rsidRDefault="001F2164" w:rsidP="009D7061">
      <w:pPr>
        <w:rPr>
          <w:rFonts w:asciiTheme="majorHAnsi" w:hAnsiTheme="majorHAnsi"/>
        </w:rPr>
      </w:pPr>
    </w:p>
    <w:p w14:paraId="4D4ABB1F" w14:textId="52F74AA2" w:rsidR="001F2164" w:rsidRPr="00C32FBD" w:rsidRDefault="009D7061" w:rsidP="009D7061">
      <w:pPr>
        <w:rPr>
          <w:rFonts w:asciiTheme="majorHAnsi" w:hAnsiTheme="majorHAnsi"/>
        </w:rPr>
      </w:pPr>
      <w:r w:rsidRPr="00C32FBD">
        <w:rPr>
          <w:rFonts w:asciiTheme="majorHAnsi" w:hAnsiTheme="majorHAnsi"/>
        </w:rPr>
        <w:t xml:space="preserve">Because of the Titanic's claim that it was unsinkable there was no thought through evacuation plan apart from getting people to the few lifeboats. The idea of "women and children first" led to much time wasted in sifting through the </w:t>
      </w:r>
      <w:r w:rsidR="001F2164" w:rsidRPr="00C32FBD">
        <w:rPr>
          <w:rFonts w:asciiTheme="majorHAnsi" w:hAnsiTheme="majorHAnsi"/>
        </w:rPr>
        <w:t>crowds. This</w:t>
      </w:r>
      <w:r w:rsidRPr="00C32FBD">
        <w:rPr>
          <w:rFonts w:asciiTheme="majorHAnsi" w:hAnsiTheme="majorHAnsi"/>
        </w:rPr>
        <w:t xml:space="preserve"> meant that many more died because they could not reach the lifeboats in time. </w:t>
      </w:r>
    </w:p>
    <w:p w14:paraId="6B57BDBA" w14:textId="77777777" w:rsidR="001F2164" w:rsidRPr="00C32FBD" w:rsidRDefault="001F2164" w:rsidP="009D7061">
      <w:pPr>
        <w:rPr>
          <w:rFonts w:asciiTheme="majorHAnsi" w:hAnsiTheme="majorHAnsi"/>
        </w:rPr>
      </w:pPr>
    </w:p>
    <w:p w14:paraId="06731282" w14:textId="16F7FA3D" w:rsidR="009D7061" w:rsidRPr="00C32FBD" w:rsidRDefault="009D7061" w:rsidP="009D7061">
      <w:pPr>
        <w:rPr>
          <w:rFonts w:asciiTheme="majorHAnsi" w:hAnsiTheme="majorHAnsi"/>
        </w:rPr>
      </w:pPr>
      <w:r w:rsidRPr="00C32FBD">
        <w:rPr>
          <w:rFonts w:asciiTheme="majorHAnsi" w:hAnsiTheme="majorHAnsi"/>
        </w:rPr>
        <w:t>The collision with the iceberg was most likely down to the spotters not having any binoculars and the bridge officers would not share theirs.</w:t>
      </w:r>
      <w:r w:rsidR="001F2164" w:rsidRPr="00C32FBD">
        <w:rPr>
          <w:rFonts w:asciiTheme="majorHAnsi" w:hAnsiTheme="majorHAnsi"/>
        </w:rPr>
        <w:t xml:space="preserve"> </w:t>
      </w:r>
      <w:r w:rsidRPr="00C32FBD">
        <w:rPr>
          <w:rFonts w:asciiTheme="majorHAnsi" w:hAnsiTheme="majorHAnsi"/>
        </w:rPr>
        <w:t>This act of bitterness led to the spotters being totally ineffective until it was too late and the ship collided with the iceberg.</w:t>
      </w:r>
    </w:p>
    <w:p w14:paraId="4247C4D6" w14:textId="77777777" w:rsidR="001F2164" w:rsidRPr="00C32FBD" w:rsidRDefault="001F2164" w:rsidP="009D7061">
      <w:pPr>
        <w:rPr>
          <w:rFonts w:asciiTheme="majorHAnsi" w:hAnsiTheme="majorHAnsi"/>
        </w:rPr>
      </w:pPr>
    </w:p>
    <w:p w14:paraId="565714F1" w14:textId="77777777" w:rsidR="001F2164" w:rsidRPr="00C32FBD" w:rsidRDefault="001F2164" w:rsidP="009D7061">
      <w:pPr>
        <w:rPr>
          <w:rFonts w:asciiTheme="majorHAnsi" w:hAnsiTheme="majorHAnsi"/>
        </w:rPr>
      </w:pPr>
    </w:p>
    <w:p w14:paraId="42E497DD" w14:textId="247BE101" w:rsidR="001F2164" w:rsidRPr="00C32FBD" w:rsidRDefault="001F2164" w:rsidP="001F2164">
      <w:pPr>
        <w:pStyle w:val="ListParagraph"/>
        <w:numPr>
          <w:ilvl w:val="0"/>
          <w:numId w:val="29"/>
        </w:numPr>
        <w:jc w:val="both"/>
        <w:rPr>
          <w:rFonts w:asciiTheme="majorHAnsi" w:hAnsiTheme="majorHAnsi"/>
        </w:rPr>
      </w:pPr>
      <w:r w:rsidRPr="00C32FBD">
        <w:rPr>
          <w:rFonts w:asciiTheme="majorHAnsi" w:hAnsiTheme="majorHAnsi"/>
        </w:rPr>
        <w:t xml:space="preserve">What was the brief? – Build an ocean liner. </w:t>
      </w:r>
    </w:p>
    <w:p w14:paraId="56A2D48C" w14:textId="286F63E5" w:rsidR="001F2164" w:rsidRPr="00C32FBD" w:rsidRDefault="001F2164" w:rsidP="001F2164">
      <w:pPr>
        <w:pStyle w:val="ListParagraph"/>
        <w:numPr>
          <w:ilvl w:val="0"/>
          <w:numId w:val="29"/>
        </w:numPr>
        <w:jc w:val="both"/>
        <w:rPr>
          <w:rFonts w:asciiTheme="majorHAnsi" w:hAnsiTheme="majorHAnsi"/>
        </w:rPr>
      </w:pPr>
      <w:r w:rsidRPr="00C32FBD">
        <w:rPr>
          <w:rFonts w:asciiTheme="majorHAnsi" w:hAnsiTheme="majorHAnsi"/>
        </w:rPr>
        <w:t>How was the project organised? – The build of the ship was completed to plan.</w:t>
      </w:r>
    </w:p>
    <w:p w14:paraId="3FC0E1D7" w14:textId="503EBB2E" w:rsidR="001F2164" w:rsidRPr="00C32FBD" w:rsidRDefault="001F2164" w:rsidP="001F2164">
      <w:pPr>
        <w:pStyle w:val="ListParagraph"/>
        <w:numPr>
          <w:ilvl w:val="0"/>
          <w:numId w:val="29"/>
        </w:numPr>
        <w:jc w:val="both"/>
        <w:rPr>
          <w:rFonts w:asciiTheme="majorHAnsi" w:hAnsiTheme="majorHAnsi"/>
        </w:rPr>
      </w:pPr>
      <w:r w:rsidRPr="00C32FBD">
        <w:rPr>
          <w:rFonts w:asciiTheme="majorHAnsi" w:hAnsiTheme="majorHAnsi"/>
        </w:rPr>
        <w:t>Were there any failures in the planning? – There was insufficient planning for catastrophic failure (not enough life boats for all).</w:t>
      </w:r>
    </w:p>
    <w:p w14:paraId="65A4CCEB" w14:textId="5325859C" w:rsidR="001F2164" w:rsidRPr="00C32FBD" w:rsidRDefault="001F2164" w:rsidP="001F2164">
      <w:pPr>
        <w:pStyle w:val="ListParagraph"/>
        <w:numPr>
          <w:ilvl w:val="0"/>
          <w:numId w:val="29"/>
        </w:numPr>
        <w:jc w:val="both"/>
        <w:rPr>
          <w:rFonts w:asciiTheme="majorHAnsi" w:hAnsiTheme="majorHAnsi"/>
        </w:rPr>
      </w:pPr>
      <w:r w:rsidRPr="00C32FBD">
        <w:rPr>
          <w:rFonts w:asciiTheme="majorHAnsi" w:hAnsiTheme="majorHAnsi"/>
        </w:rPr>
        <w:t>How could they have been fixed? – More lifeboats. Planning should have been for sufficient for all passengers and crew.</w:t>
      </w:r>
    </w:p>
    <w:p w14:paraId="358D6BC4" w14:textId="77777777" w:rsidR="001F2164" w:rsidRPr="00C32FBD" w:rsidRDefault="001F2164" w:rsidP="001F2164">
      <w:pPr>
        <w:pStyle w:val="ListParagraph"/>
        <w:numPr>
          <w:ilvl w:val="0"/>
          <w:numId w:val="29"/>
        </w:numPr>
        <w:jc w:val="both"/>
        <w:rPr>
          <w:rFonts w:asciiTheme="majorHAnsi" w:hAnsiTheme="majorHAnsi"/>
        </w:rPr>
      </w:pPr>
      <w:r w:rsidRPr="00C32FBD">
        <w:rPr>
          <w:rFonts w:asciiTheme="majorHAnsi" w:hAnsiTheme="majorHAnsi"/>
        </w:rPr>
        <w:t>If it was fixed, how was it done? – Retrospectively ensuring all vessels had sufficient lifeboats, nothing could fix the Titanic problem.</w:t>
      </w:r>
    </w:p>
    <w:p w14:paraId="7E564F13" w14:textId="0D6C114D" w:rsidR="001F2164" w:rsidRPr="00C32FBD" w:rsidRDefault="001F2164" w:rsidP="001F2164">
      <w:pPr>
        <w:pStyle w:val="ListParagraph"/>
        <w:jc w:val="both"/>
        <w:rPr>
          <w:rFonts w:asciiTheme="majorHAnsi" w:hAnsiTheme="majorHAnsi"/>
        </w:rPr>
      </w:pPr>
      <w:r w:rsidRPr="00C32FBD">
        <w:rPr>
          <w:rFonts w:asciiTheme="majorHAnsi" w:hAnsiTheme="majorHAnsi"/>
        </w:rPr>
        <w:t xml:space="preserve"> </w:t>
      </w:r>
    </w:p>
    <w:p w14:paraId="0799C73E" w14:textId="77777777" w:rsidR="009D7061" w:rsidRPr="00C32FBD" w:rsidRDefault="009D7061" w:rsidP="009D7061">
      <w:pPr>
        <w:rPr>
          <w:rFonts w:asciiTheme="majorHAnsi" w:hAnsiTheme="majorHAnsi"/>
        </w:rPr>
      </w:pPr>
    </w:p>
    <w:p w14:paraId="317D49F9" w14:textId="77777777" w:rsidR="009D7061" w:rsidRPr="00C32FBD" w:rsidRDefault="009D7061" w:rsidP="009D7061">
      <w:pPr>
        <w:rPr>
          <w:rFonts w:asciiTheme="majorHAnsi" w:hAnsiTheme="majorHAnsi"/>
        </w:rPr>
      </w:pPr>
    </w:p>
    <w:p w14:paraId="2E8BB4FE" w14:textId="77777777" w:rsidR="009D7061" w:rsidRPr="00C32FBD" w:rsidRDefault="009D7061" w:rsidP="009D7061">
      <w:pPr>
        <w:rPr>
          <w:rFonts w:asciiTheme="majorHAnsi" w:hAnsiTheme="majorHAnsi"/>
        </w:rPr>
      </w:pPr>
    </w:p>
    <w:p w14:paraId="76A821CC" w14:textId="77777777" w:rsidR="00A252FA" w:rsidRPr="00C32FBD" w:rsidRDefault="00A252FA" w:rsidP="009D7061">
      <w:pPr>
        <w:rPr>
          <w:rFonts w:asciiTheme="majorHAnsi" w:hAnsiTheme="majorHAnsi"/>
        </w:rPr>
      </w:pPr>
    </w:p>
    <w:p w14:paraId="2B259682" w14:textId="5A9CC59B" w:rsidR="004E4D94" w:rsidRPr="00C32FBD" w:rsidRDefault="004E4D94">
      <w:pPr>
        <w:rPr>
          <w:rFonts w:asciiTheme="majorHAnsi" w:hAnsiTheme="majorHAnsi"/>
        </w:rPr>
      </w:pPr>
      <w:r w:rsidRPr="00C32FBD">
        <w:rPr>
          <w:rFonts w:asciiTheme="majorHAnsi" w:hAnsiTheme="majorHAnsi"/>
        </w:rPr>
        <w:br w:type="page"/>
      </w:r>
    </w:p>
    <w:p w14:paraId="4B55C36B" w14:textId="3379618A" w:rsidR="00A252FA" w:rsidRPr="00C32FBD" w:rsidRDefault="004E4D94" w:rsidP="004E4D94">
      <w:pPr>
        <w:pStyle w:val="Heading2"/>
        <w:rPr>
          <w:color w:val="auto"/>
        </w:rPr>
      </w:pPr>
      <w:bookmarkStart w:id="38" w:name="_Toc315877959"/>
      <w:r w:rsidRPr="00C32FBD">
        <w:rPr>
          <w:color w:val="auto"/>
        </w:rPr>
        <w:lastRenderedPageBreak/>
        <w:t>Common Themes in Failed Projects</w:t>
      </w:r>
      <w:bookmarkEnd w:id="38"/>
    </w:p>
    <w:p w14:paraId="3436C03B" w14:textId="77777777" w:rsidR="004E4D94" w:rsidRPr="00C32FBD" w:rsidRDefault="004E4D94" w:rsidP="009D7061">
      <w:pPr>
        <w:rPr>
          <w:rFonts w:asciiTheme="majorHAnsi" w:hAnsiTheme="majorHAnsi"/>
        </w:rPr>
      </w:pPr>
    </w:p>
    <w:p w14:paraId="529FB742" w14:textId="63692F42" w:rsidR="004E4D94" w:rsidRPr="00C32FBD" w:rsidRDefault="004E4D94" w:rsidP="009D7061">
      <w:pPr>
        <w:rPr>
          <w:rFonts w:asciiTheme="majorHAnsi" w:hAnsiTheme="majorHAnsi"/>
        </w:rPr>
      </w:pPr>
      <w:r w:rsidRPr="00C32FBD">
        <w:rPr>
          <w:rFonts w:asciiTheme="majorHAnsi" w:hAnsiTheme="majorHAnsi"/>
        </w:rPr>
        <w:t>Considering four very different projects, there are two key themes:</w:t>
      </w:r>
    </w:p>
    <w:p w14:paraId="69E07804" w14:textId="77777777" w:rsidR="004E4D94" w:rsidRPr="00C32FBD" w:rsidRDefault="004E4D94" w:rsidP="009D7061">
      <w:pPr>
        <w:rPr>
          <w:rFonts w:asciiTheme="majorHAnsi" w:hAnsiTheme="majorHAnsi"/>
        </w:rPr>
      </w:pPr>
    </w:p>
    <w:p w14:paraId="5546CFD7" w14:textId="400333BB" w:rsidR="004E4D94" w:rsidRPr="00C32FBD" w:rsidRDefault="004E4D94" w:rsidP="004E4D94">
      <w:pPr>
        <w:jc w:val="both"/>
        <w:rPr>
          <w:rFonts w:asciiTheme="majorHAnsi" w:hAnsiTheme="majorHAnsi"/>
        </w:rPr>
      </w:pPr>
      <w:r w:rsidRPr="00C32FBD">
        <w:rPr>
          <w:rFonts w:asciiTheme="majorHAnsi" w:hAnsiTheme="majorHAnsi"/>
        </w:rPr>
        <w:t xml:space="preserve">Failure to analyse and mitigate risks - (the non-catastrophic risks to the bridge, the failed belief of an unsinkable ship, the risk of changing a tolerance in the </w:t>
      </w:r>
      <w:r w:rsidR="009240FE" w:rsidRPr="00C32FBD">
        <w:rPr>
          <w:rFonts w:asciiTheme="majorHAnsi" w:hAnsiTheme="majorHAnsi"/>
        </w:rPr>
        <w:t>O-ring</w:t>
      </w:r>
      <w:r w:rsidRPr="00C32FBD">
        <w:rPr>
          <w:rFonts w:asciiTheme="majorHAnsi" w:hAnsiTheme="majorHAnsi"/>
        </w:rPr>
        <w:t xml:space="preserve"> specification, the failure to have a back-out plan in the experiment at Chernobyl).</w:t>
      </w:r>
    </w:p>
    <w:p w14:paraId="18928D5A" w14:textId="77777777" w:rsidR="004E4D94" w:rsidRPr="00C32FBD" w:rsidRDefault="004E4D94" w:rsidP="004E4D94">
      <w:pPr>
        <w:jc w:val="both"/>
        <w:rPr>
          <w:rFonts w:asciiTheme="majorHAnsi" w:hAnsiTheme="majorHAnsi"/>
        </w:rPr>
      </w:pPr>
    </w:p>
    <w:p w14:paraId="7EF64447" w14:textId="4BB132A4" w:rsidR="004E4D94" w:rsidRPr="00C32FBD" w:rsidRDefault="004E4D94" w:rsidP="004E4D94">
      <w:pPr>
        <w:jc w:val="both"/>
        <w:rPr>
          <w:rFonts w:asciiTheme="majorHAnsi" w:hAnsiTheme="majorHAnsi"/>
        </w:rPr>
      </w:pPr>
      <w:r w:rsidRPr="00C32FBD">
        <w:rPr>
          <w:rFonts w:asciiTheme="majorHAnsi" w:hAnsiTheme="majorHAnsi"/>
        </w:rPr>
        <w:t>Communication – in the Space Shuttle and the Chernobyl incidents, there were communication failures. Wider communication (outside of the project team) of the nature and assessment of risks in both cases could have led to a different outcome.</w:t>
      </w:r>
    </w:p>
    <w:p w14:paraId="33332222" w14:textId="77777777" w:rsidR="004E4D94" w:rsidRPr="00C32FBD" w:rsidRDefault="004E4D94" w:rsidP="009D7061">
      <w:pPr>
        <w:rPr>
          <w:rFonts w:asciiTheme="majorHAnsi" w:hAnsiTheme="majorHAnsi"/>
        </w:rPr>
      </w:pPr>
    </w:p>
    <w:p w14:paraId="67F09192" w14:textId="77777777" w:rsidR="004E4D94" w:rsidRPr="00C32FBD" w:rsidRDefault="004E4D94" w:rsidP="009D7061">
      <w:pPr>
        <w:rPr>
          <w:rFonts w:asciiTheme="majorHAnsi" w:hAnsiTheme="majorHAnsi"/>
        </w:rPr>
      </w:pPr>
    </w:p>
    <w:p w14:paraId="130D7FA2" w14:textId="77777777" w:rsidR="004E4D94" w:rsidRPr="00C32FBD" w:rsidRDefault="004E4D94" w:rsidP="009D7061">
      <w:pPr>
        <w:rPr>
          <w:rFonts w:asciiTheme="majorHAnsi" w:hAnsiTheme="majorHAnsi"/>
        </w:rPr>
      </w:pPr>
    </w:p>
    <w:p w14:paraId="0B053EF0" w14:textId="77777777" w:rsidR="004E4D94" w:rsidRPr="00C32FBD" w:rsidRDefault="004E4D94" w:rsidP="009D7061">
      <w:pPr>
        <w:rPr>
          <w:rFonts w:asciiTheme="majorHAnsi" w:hAnsiTheme="majorHAnsi"/>
        </w:rPr>
      </w:pPr>
    </w:p>
    <w:p w14:paraId="5C0BB565" w14:textId="77777777" w:rsidR="00A252FA" w:rsidRPr="00C32FBD" w:rsidRDefault="00A252FA" w:rsidP="009D7061">
      <w:pPr>
        <w:rPr>
          <w:rFonts w:asciiTheme="majorHAnsi" w:hAnsiTheme="majorHAnsi"/>
        </w:rPr>
      </w:pPr>
    </w:p>
    <w:p w14:paraId="483AB80F" w14:textId="77777777" w:rsidR="00A252FA" w:rsidRPr="00C32FBD" w:rsidRDefault="00A252FA" w:rsidP="009D7061">
      <w:pPr>
        <w:rPr>
          <w:rFonts w:asciiTheme="majorHAnsi" w:hAnsiTheme="majorHAnsi"/>
        </w:rPr>
      </w:pPr>
    </w:p>
    <w:p w14:paraId="0FB40586" w14:textId="77777777" w:rsidR="00A252FA" w:rsidRPr="00C32FBD" w:rsidRDefault="00A252FA" w:rsidP="009D7061">
      <w:pPr>
        <w:rPr>
          <w:rFonts w:asciiTheme="majorHAnsi" w:hAnsiTheme="majorHAnsi"/>
        </w:rPr>
      </w:pPr>
    </w:p>
    <w:p w14:paraId="084492A4" w14:textId="77777777" w:rsidR="00A252FA" w:rsidRPr="00C32FBD" w:rsidRDefault="00A252FA" w:rsidP="009D7061">
      <w:pPr>
        <w:rPr>
          <w:rFonts w:asciiTheme="majorHAnsi" w:hAnsiTheme="majorHAnsi"/>
        </w:rPr>
      </w:pPr>
    </w:p>
    <w:p w14:paraId="240AFE98" w14:textId="73BF71DC" w:rsidR="00530CDB" w:rsidRPr="00C32FBD" w:rsidRDefault="00530CDB" w:rsidP="00415F94">
      <w:pPr>
        <w:rPr>
          <w:rFonts w:asciiTheme="majorHAnsi" w:hAnsiTheme="majorHAnsi"/>
        </w:rPr>
      </w:pPr>
    </w:p>
    <w:p w14:paraId="0B3F17C8" w14:textId="29D6F82B" w:rsidR="000C55BD" w:rsidRPr="00C32FBD" w:rsidRDefault="000C55BD" w:rsidP="000C55BD">
      <w:pPr>
        <w:pStyle w:val="Heading2"/>
        <w:rPr>
          <w:color w:val="auto"/>
        </w:rPr>
      </w:pPr>
    </w:p>
    <w:p w14:paraId="72F87788" w14:textId="46670659" w:rsidR="00363287" w:rsidRPr="00C32FBD" w:rsidRDefault="00363287">
      <w:pPr>
        <w:rPr>
          <w:rFonts w:asciiTheme="majorHAnsi" w:hAnsiTheme="majorHAnsi"/>
        </w:rPr>
      </w:pPr>
      <w:r w:rsidRPr="00C32FBD">
        <w:rPr>
          <w:rFonts w:asciiTheme="majorHAnsi" w:hAnsiTheme="majorHAnsi"/>
        </w:rPr>
        <w:br w:type="page"/>
      </w:r>
    </w:p>
    <w:p w14:paraId="184C5B92" w14:textId="77777777" w:rsidR="009A197E" w:rsidRPr="00C32FBD" w:rsidRDefault="009A197E" w:rsidP="00FD0C10">
      <w:pPr>
        <w:jc w:val="both"/>
        <w:rPr>
          <w:rFonts w:asciiTheme="majorHAnsi" w:hAnsiTheme="majorHAnsi"/>
        </w:rPr>
        <w:sectPr w:rsidR="009A197E" w:rsidRPr="00C32FBD" w:rsidSect="00F340F3">
          <w:footerReference w:type="default" r:id="rId27"/>
          <w:pgSz w:w="11900" w:h="16840"/>
          <w:pgMar w:top="1440" w:right="1800" w:bottom="1440" w:left="1800" w:header="709" w:footer="709" w:gutter="0"/>
          <w:cols w:space="708"/>
          <w:docGrid w:linePitch="360"/>
        </w:sectPr>
      </w:pPr>
    </w:p>
    <w:p w14:paraId="59B43EA7" w14:textId="3E568136" w:rsidR="00F91C7B" w:rsidRPr="00C32FBD" w:rsidRDefault="00D14B28" w:rsidP="00EC4223">
      <w:pPr>
        <w:pStyle w:val="Heading1"/>
        <w:rPr>
          <w:color w:val="auto"/>
        </w:rPr>
      </w:pPr>
      <w:bookmarkStart w:id="39" w:name="_Toc315877960"/>
      <w:r w:rsidRPr="00C32FBD">
        <w:rPr>
          <w:color w:val="auto"/>
        </w:rPr>
        <w:lastRenderedPageBreak/>
        <w:t>C</w:t>
      </w:r>
      <w:r w:rsidR="00F91C7B" w:rsidRPr="00C32FBD">
        <w:rPr>
          <w:color w:val="auto"/>
        </w:rPr>
        <w:t>onclusion</w:t>
      </w:r>
      <w:bookmarkEnd w:id="39"/>
    </w:p>
    <w:p w14:paraId="1030F6C8" w14:textId="77777777" w:rsidR="00EC4223" w:rsidRPr="00C32FBD" w:rsidRDefault="00EC4223" w:rsidP="00EC4223">
      <w:pPr>
        <w:rPr>
          <w:rFonts w:asciiTheme="majorHAnsi" w:hAnsiTheme="majorHAnsi"/>
        </w:rPr>
      </w:pPr>
    </w:p>
    <w:p w14:paraId="3AF33FD0" w14:textId="77777777" w:rsidR="00BB79BB" w:rsidRPr="00C32FBD" w:rsidRDefault="00BB79BB" w:rsidP="00EC4223">
      <w:pPr>
        <w:rPr>
          <w:rFonts w:asciiTheme="majorHAnsi" w:hAnsiTheme="majorHAnsi"/>
        </w:rPr>
      </w:pPr>
    </w:p>
    <w:p w14:paraId="37A0D056" w14:textId="5C07FBB6" w:rsidR="001F389E" w:rsidRPr="00C32FBD" w:rsidRDefault="001F389E" w:rsidP="001F389E">
      <w:pPr>
        <w:jc w:val="both"/>
        <w:rPr>
          <w:rFonts w:asciiTheme="majorHAnsi" w:hAnsiTheme="majorHAnsi"/>
        </w:rPr>
      </w:pPr>
      <w:r w:rsidRPr="00C32FBD">
        <w:rPr>
          <w:rFonts w:asciiTheme="majorHAnsi" w:hAnsiTheme="majorHAnsi"/>
        </w:rPr>
        <w:t xml:space="preserve">This document </w:t>
      </w:r>
      <w:r w:rsidR="001F27F3" w:rsidRPr="00C32FBD">
        <w:rPr>
          <w:rFonts w:asciiTheme="majorHAnsi" w:hAnsiTheme="majorHAnsi"/>
        </w:rPr>
        <w:t>introduced</w:t>
      </w:r>
      <w:r w:rsidRPr="00C32FBD">
        <w:rPr>
          <w:rFonts w:asciiTheme="majorHAnsi" w:hAnsiTheme="majorHAnsi"/>
        </w:rPr>
        <w:t xml:space="preserve"> project management within the Faraday organisation.</w:t>
      </w:r>
    </w:p>
    <w:p w14:paraId="2F653435" w14:textId="77777777" w:rsidR="001F389E" w:rsidRPr="00C32FBD" w:rsidRDefault="001F389E" w:rsidP="001F389E">
      <w:pPr>
        <w:jc w:val="both"/>
        <w:rPr>
          <w:rFonts w:asciiTheme="majorHAnsi" w:hAnsiTheme="majorHAnsi"/>
        </w:rPr>
      </w:pPr>
    </w:p>
    <w:p w14:paraId="58909B3C" w14:textId="053238B3" w:rsidR="001F389E" w:rsidRPr="00C32FBD" w:rsidRDefault="001F27F3" w:rsidP="001F389E">
      <w:pPr>
        <w:jc w:val="both"/>
        <w:rPr>
          <w:rFonts w:asciiTheme="majorHAnsi" w:hAnsiTheme="majorHAnsi"/>
        </w:rPr>
      </w:pPr>
      <w:r w:rsidRPr="00C32FBD">
        <w:rPr>
          <w:rFonts w:asciiTheme="majorHAnsi" w:hAnsiTheme="majorHAnsi"/>
        </w:rPr>
        <w:t>The report looked</w:t>
      </w:r>
      <w:r w:rsidR="001F389E" w:rsidRPr="00C32FBD">
        <w:rPr>
          <w:rFonts w:asciiTheme="majorHAnsi" w:hAnsiTheme="majorHAnsi"/>
        </w:rPr>
        <w:t xml:space="preserve"> at a generic project management lifecycle, then compares this to two methodologies showing the similarities. The resources (People, Information, Facilities and Equipment, and Finance) available to a project manager </w:t>
      </w:r>
      <w:r w:rsidR="00DE6561" w:rsidRPr="00C32FBD">
        <w:rPr>
          <w:rFonts w:asciiTheme="majorHAnsi" w:hAnsiTheme="majorHAnsi"/>
        </w:rPr>
        <w:t>were</w:t>
      </w:r>
      <w:r w:rsidR="001F389E" w:rsidRPr="00C32FBD">
        <w:rPr>
          <w:rFonts w:asciiTheme="majorHAnsi" w:hAnsiTheme="majorHAnsi"/>
        </w:rPr>
        <w:t xml:space="preserve"> explored along with details of issues that can affect project management. </w:t>
      </w:r>
    </w:p>
    <w:p w14:paraId="3EA03FAA" w14:textId="77777777" w:rsidR="001F389E" w:rsidRPr="00C32FBD" w:rsidRDefault="001F389E" w:rsidP="001F389E">
      <w:pPr>
        <w:jc w:val="both"/>
        <w:rPr>
          <w:rFonts w:asciiTheme="majorHAnsi" w:hAnsiTheme="majorHAnsi"/>
        </w:rPr>
      </w:pPr>
    </w:p>
    <w:p w14:paraId="24B721B2" w14:textId="6C874317" w:rsidR="001F389E" w:rsidRPr="00C32FBD" w:rsidRDefault="001F389E" w:rsidP="001F389E">
      <w:pPr>
        <w:jc w:val="both"/>
        <w:rPr>
          <w:rFonts w:asciiTheme="majorHAnsi" w:hAnsiTheme="majorHAnsi"/>
        </w:rPr>
      </w:pPr>
      <w:r w:rsidRPr="00C32FBD">
        <w:rPr>
          <w:rFonts w:asciiTheme="majorHAnsi" w:hAnsiTheme="majorHAnsi"/>
        </w:rPr>
        <w:t>The report conclude</w:t>
      </w:r>
      <w:r w:rsidR="00396986" w:rsidRPr="00C32FBD">
        <w:rPr>
          <w:rFonts w:asciiTheme="majorHAnsi" w:hAnsiTheme="majorHAnsi"/>
        </w:rPr>
        <w:t>d</w:t>
      </w:r>
      <w:r w:rsidRPr="00C32FBD">
        <w:rPr>
          <w:rFonts w:asciiTheme="majorHAnsi" w:hAnsiTheme="majorHAnsi"/>
        </w:rPr>
        <w:t xml:space="preserve"> with a review of four very different </w:t>
      </w:r>
      <w:r w:rsidR="004637A8" w:rsidRPr="00C32FBD">
        <w:rPr>
          <w:rFonts w:asciiTheme="majorHAnsi" w:hAnsiTheme="majorHAnsi"/>
        </w:rPr>
        <w:t>failed projects and looks the common themes in the assessment of why and how these projects failed.</w:t>
      </w:r>
    </w:p>
    <w:p w14:paraId="179C32AE" w14:textId="77777777" w:rsidR="0071041D" w:rsidRPr="00C32FBD" w:rsidRDefault="0071041D" w:rsidP="0071041D">
      <w:pPr>
        <w:jc w:val="both"/>
        <w:rPr>
          <w:rFonts w:asciiTheme="majorHAnsi" w:hAnsiTheme="majorHAnsi"/>
        </w:rPr>
      </w:pPr>
    </w:p>
    <w:p w14:paraId="5E50FB66" w14:textId="44586C04" w:rsidR="0071041D" w:rsidRPr="00C32FBD" w:rsidRDefault="0071041D" w:rsidP="0071041D">
      <w:pPr>
        <w:jc w:val="both"/>
        <w:rPr>
          <w:rFonts w:asciiTheme="majorHAnsi" w:hAnsiTheme="majorHAnsi"/>
        </w:rPr>
      </w:pPr>
      <w:r w:rsidRPr="00C32FBD">
        <w:rPr>
          <w:rFonts w:asciiTheme="majorHAnsi" w:hAnsiTheme="majorHAnsi"/>
        </w:rPr>
        <w:t>Using this g</w:t>
      </w:r>
      <w:r w:rsidR="001F389E" w:rsidRPr="00C32FBD">
        <w:rPr>
          <w:rFonts w:asciiTheme="majorHAnsi" w:hAnsiTheme="majorHAnsi"/>
        </w:rPr>
        <w:t>uide, you should now understand more about project management</w:t>
      </w:r>
      <w:r w:rsidRPr="00C32FBD">
        <w:rPr>
          <w:rFonts w:asciiTheme="majorHAnsi" w:hAnsiTheme="majorHAnsi"/>
        </w:rPr>
        <w:t>.</w:t>
      </w:r>
    </w:p>
    <w:p w14:paraId="57CB6790" w14:textId="77777777" w:rsidR="0071041D" w:rsidRPr="00C32FBD" w:rsidRDefault="0071041D" w:rsidP="0071041D">
      <w:pPr>
        <w:jc w:val="both"/>
        <w:rPr>
          <w:rFonts w:asciiTheme="majorHAnsi" w:hAnsiTheme="majorHAnsi"/>
        </w:rPr>
      </w:pPr>
    </w:p>
    <w:p w14:paraId="38054D72" w14:textId="77777777" w:rsidR="0071041D" w:rsidRPr="00C32FBD" w:rsidRDefault="0071041D" w:rsidP="0071041D">
      <w:pPr>
        <w:jc w:val="both"/>
        <w:rPr>
          <w:rFonts w:asciiTheme="majorHAnsi" w:hAnsiTheme="majorHAnsi"/>
        </w:rPr>
      </w:pPr>
    </w:p>
    <w:p w14:paraId="083FEE0E" w14:textId="77777777" w:rsidR="0071041D" w:rsidRPr="00C32FBD" w:rsidRDefault="0071041D" w:rsidP="0071041D">
      <w:pPr>
        <w:jc w:val="both"/>
        <w:rPr>
          <w:rFonts w:asciiTheme="majorHAnsi" w:hAnsiTheme="majorHAnsi"/>
        </w:rPr>
        <w:sectPr w:rsidR="0071041D" w:rsidRPr="00C32FBD" w:rsidSect="00F340F3">
          <w:footerReference w:type="default" r:id="rId28"/>
          <w:pgSz w:w="11900" w:h="16840"/>
          <w:pgMar w:top="1440" w:right="1800" w:bottom="1440" w:left="1800" w:header="709" w:footer="709" w:gutter="0"/>
          <w:cols w:space="708"/>
          <w:docGrid w:linePitch="360"/>
        </w:sectPr>
      </w:pPr>
    </w:p>
    <w:p w14:paraId="4F773AF7" w14:textId="3EE3CDF4" w:rsidR="00F91C7B" w:rsidRPr="00C32FBD" w:rsidRDefault="00F91C7B" w:rsidP="00EC4223">
      <w:pPr>
        <w:pStyle w:val="Heading1"/>
        <w:rPr>
          <w:color w:val="auto"/>
        </w:rPr>
      </w:pPr>
      <w:bookmarkStart w:id="40" w:name="_Toc315877961"/>
      <w:r w:rsidRPr="00C32FBD">
        <w:rPr>
          <w:color w:val="auto"/>
        </w:rPr>
        <w:lastRenderedPageBreak/>
        <w:t>Bibliography and Sources</w:t>
      </w:r>
      <w:bookmarkEnd w:id="40"/>
    </w:p>
    <w:p w14:paraId="2C1DFD48" w14:textId="77777777" w:rsidR="00F91C7B" w:rsidRPr="00C32FBD" w:rsidRDefault="00F91C7B">
      <w:pPr>
        <w:rPr>
          <w:rFonts w:asciiTheme="majorHAnsi" w:hAnsiTheme="majorHAnsi"/>
        </w:rPr>
      </w:pPr>
    </w:p>
    <w:p w14:paraId="158A8E0C" w14:textId="77777777" w:rsidR="00F91C7B" w:rsidRPr="00C32FBD" w:rsidRDefault="00F91C7B">
      <w:pPr>
        <w:rPr>
          <w:rFonts w:asciiTheme="majorHAnsi" w:hAnsiTheme="majorHAnsi"/>
        </w:rPr>
      </w:pPr>
    </w:p>
    <w:tbl>
      <w:tblPr>
        <w:tblStyle w:val="TableGrid"/>
        <w:tblW w:w="0" w:type="auto"/>
        <w:tblLayout w:type="fixed"/>
        <w:tblLook w:val="04A0" w:firstRow="1" w:lastRow="0" w:firstColumn="1" w:lastColumn="0" w:noHBand="0" w:noVBand="1"/>
      </w:tblPr>
      <w:tblGrid>
        <w:gridCol w:w="4928"/>
        <w:gridCol w:w="3588"/>
      </w:tblGrid>
      <w:tr w:rsidR="00597117" w:rsidRPr="00C32FBD" w14:paraId="040940B0" w14:textId="77777777" w:rsidTr="008D590C">
        <w:tc>
          <w:tcPr>
            <w:tcW w:w="4928" w:type="dxa"/>
          </w:tcPr>
          <w:p w14:paraId="05877A94" w14:textId="77777777" w:rsidR="00597117" w:rsidRPr="00C32FBD" w:rsidRDefault="00597117" w:rsidP="00B35B43">
            <w:pPr>
              <w:rPr>
                <w:rFonts w:asciiTheme="majorHAnsi" w:hAnsiTheme="majorHAnsi"/>
              </w:rPr>
            </w:pPr>
            <w:r w:rsidRPr="00C32FBD">
              <w:rPr>
                <w:rFonts w:asciiTheme="majorHAnsi" w:hAnsiTheme="majorHAnsi"/>
              </w:rPr>
              <w:t>Source</w:t>
            </w:r>
          </w:p>
        </w:tc>
        <w:tc>
          <w:tcPr>
            <w:tcW w:w="3588" w:type="dxa"/>
          </w:tcPr>
          <w:p w14:paraId="39762229" w14:textId="77777777" w:rsidR="00597117" w:rsidRPr="00C32FBD" w:rsidRDefault="00597117" w:rsidP="00B35B43">
            <w:pPr>
              <w:rPr>
                <w:rFonts w:asciiTheme="majorHAnsi" w:hAnsiTheme="majorHAnsi"/>
              </w:rPr>
            </w:pPr>
            <w:r w:rsidRPr="00C32FBD">
              <w:rPr>
                <w:rFonts w:asciiTheme="majorHAnsi" w:hAnsiTheme="majorHAnsi"/>
              </w:rPr>
              <w:t>Information</w:t>
            </w:r>
          </w:p>
        </w:tc>
      </w:tr>
      <w:tr w:rsidR="00597117" w:rsidRPr="00C32FBD" w14:paraId="3BF07135" w14:textId="77777777" w:rsidTr="008D590C">
        <w:tc>
          <w:tcPr>
            <w:tcW w:w="4928" w:type="dxa"/>
          </w:tcPr>
          <w:p w14:paraId="4332EA2B" w14:textId="77777777" w:rsidR="00597117" w:rsidRPr="00C32FBD" w:rsidRDefault="00597117" w:rsidP="00B35B43">
            <w:pPr>
              <w:rPr>
                <w:rFonts w:asciiTheme="majorHAnsi" w:hAnsiTheme="majorHAnsi"/>
              </w:rPr>
            </w:pPr>
            <w:r w:rsidRPr="00C32FBD">
              <w:rPr>
                <w:rFonts w:asciiTheme="majorHAnsi" w:hAnsiTheme="majorHAnsi"/>
              </w:rPr>
              <w:t>BTEC Level 3 Information Technology Book 1 - Anderson, Jarvis, Kaye, Lawson, McGill, Phillips, Smith</w:t>
            </w:r>
          </w:p>
        </w:tc>
        <w:tc>
          <w:tcPr>
            <w:tcW w:w="3588" w:type="dxa"/>
          </w:tcPr>
          <w:p w14:paraId="134E3FC0" w14:textId="35A9D68D" w:rsidR="00597117" w:rsidRPr="00C32FBD" w:rsidRDefault="00597117" w:rsidP="00B35B43">
            <w:pPr>
              <w:rPr>
                <w:rFonts w:asciiTheme="majorHAnsi" w:hAnsiTheme="majorHAnsi"/>
              </w:rPr>
            </w:pPr>
            <w:r w:rsidRPr="00C32FBD">
              <w:rPr>
                <w:rFonts w:asciiTheme="majorHAnsi" w:hAnsiTheme="majorHAnsi"/>
              </w:rPr>
              <w:t>Background Info</w:t>
            </w:r>
          </w:p>
        </w:tc>
      </w:tr>
      <w:tr w:rsidR="00B7384C" w:rsidRPr="00C32FBD" w14:paraId="1C24ADF1" w14:textId="77777777" w:rsidTr="008D590C">
        <w:tc>
          <w:tcPr>
            <w:tcW w:w="4928" w:type="dxa"/>
          </w:tcPr>
          <w:p w14:paraId="55E64552" w14:textId="7EAE60C6" w:rsidR="00B7384C" w:rsidRPr="00C32FBD" w:rsidRDefault="00AD27C2" w:rsidP="00B35B43">
            <w:pPr>
              <w:rPr>
                <w:rFonts w:asciiTheme="majorHAnsi" w:hAnsiTheme="majorHAnsi"/>
              </w:rPr>
            </w:pPr>
            <w:r w:rsidRPr="00C32FBD">
              <w:rPr>
                <w:rFonts w:asciiTheme="majorHAnsi" w:hAnsiTheme="majorHAnsi"/>
              </w:rPr>
              <w:t>https://en.wikipedia.org/wiki/PRINCE2</w:t>
            </w:r>
          </w:p>
        </w:tc>
        <w:tc>
          <w:tcPr>
            <w:tcW w:w="3588" w:type="dxa"/>
          </w:tcPr>
          <w:p w14:paraId="7DFE342D" w14:textId="02C393EE" w:rsidR="00B7384C" w:rsidRPr="00C32FBD" w:rsidRDefault="00AD27C2" w:rsidP="00B35B43">
            <w:pPr>
              <w:rPr>
                <w:rFonts w:asciiTheme="majorHAnsi" w:hAnsiTheme="majorHAnsi"/>
              </w:rPr>
            </w:pPr>
            <w:r w:rsidRPr="00C32FBD">
              <w:rPr>
                <w:rFonts w:asciiTheme="majorHAnsi" w:hAnsiTheme="majorHAnsi"/>
              </w:rPr>
              <w:t>PRINCE2 details</w:t>
            </w:r>
          </w:p>
        </w:tc>
      </w:tr>
      <w:tr w:rsidR="00B7384C" w:rsidRPr="00C32FBD" w14:paraId="3979EBCD" w14:textId="77777777" w:rsidTr="008D590C">
        <w:tc>
          <w:tcPr>
            <w:tcW w:w="4928" w:type="dxa"/>
          </w:tcPr>
          <w:p w14:paraId="6F3E4B04" w14:textId="1AAB6216" w:rsidR="00B7384C" w:rsidRPr="00C32FBD" w:rsidRDefault="008D590C" w:rsidP="00B35B43">
            <w:pPr>
              <w:rPr>
                <w:rFonts w:asciiTheme="majorHAnsi" w:hAnsiTheme="majorHAnsi"/>
              </w:rPr>
            </w:pPr>
            <w:r w:rsidRPr="00C32FBD">
              <w:rPr>
                <w:rFonts w:asciiTheme="majorHAnsi" w:hAnsiTheme="majorHAnsi"/>
              </w:rPr>
              <w:t>https://en.wikipedia.org/wiki/Critical_chain_project_management</w:t>
            </w:r>
          </w:p>
        </w:tc>
        <w:tc>
          <w:tcPr>
            <w:tcW w:w="3588" w:type="dxa"/>
          </w:tcPr>
          <w:p w14:paraId="43D0B9EF" w14:textId="670B52BF" w:rsidR="00B7384C" w:rsidRPr="00C32FBD" w:rsidRDefault="008D590C" w:rsidP="00B35B43">
            <w:pPr>
              <w:rPr>
                <w:rFonts w:asciiTheme="majorHAnsi" w:hAnsiTheme="majorHAnsi"/>
              </w:rPr>
            </w:pPr>
            <w:r w:rsidRPr="00C32FBD">
              <w:rPr>
                <w:rFonts w:asciiTheme="majorHAnsi" w:hAnsiTheme="majorHAnsi"/>
              </w:rPr>
              <w:t>Critical Chain Project</w:t>
            </w:r>
            <w:r w:rsidR="00AD27C2" w:rsidRPr="00C32FBD">
              <w:rPr>
                <w:rFonts w:asciiTheme="majorHAnsi" w:hAnsiTheme="majorHAnsi"/>
              </w:rPr>
              <w:t xml:space="preserve"> Management details</w:t>
            </w:r>
          </w:p>
        </w:tc>
      </w:tr>
      <w:tr w:rsidR="00B7384C" w:rsidRPr="00C32FBD" w14:paraId="320ADD98" w14:textId="77777777" w:rsidTr="008D590C">
        <w:tc>
          <w:tcPr>
            <w:tcW w:w="4928" w:type="dxa"/>
          </w:tcPr>
          <w:p w14:paraId="64C5075B" w14:textId="3B51B83A" w:rsidR="00B7384C" w:rsidRPr="00C32FBD" w:rsidRDefault="008C446E" w:rsidP="00A71EE0">
            <w:pPr>
              <w:rPr>
                <w:rFonts w:asciiTheme="majorHAnsi" w:hAnsiTheme="majorHAnsi"/>
              </w:rPr>
            </w:pPr>
            <w:hyperlink r:id="rId29" w:history="1">
              <w:r w:rsidR="00A71EE0" w:rsidRPr="00C32FBD">
                <w:rPr>
                  <w:rStyle w:val="Hyperlink"/>
                  <w:rFonts w:asciiTheme="majorHAnsi" w:hAnsiTheme="majorHAnsi"/>
                  <w:color w:val="auto"/>
                </w:rPr>
                <w:t>http://project-management.com/</w:t>
              </w:r>
            </w:hyperlink>
          </w:p>
        </w:tc>
        <w:tc>
          <w:tcPr>
            <w:tcW w:w="3588" w:type="dxa"/>
          </w:tcPr>
          <w:p w14:paraId="75B81502" w14:textId="49156C0D" w:rsidR="00B7384C" w:rsidRPr="00C32FBD" w:rsidRDefault="00A71EE0" w:rsidP="00B35B43">
            <w:pPr>
              <w:rPr>
                <w:rFonts w:asciiTheme="majorHAnsi" w:hAnsiTheme="majorHAnsi"/>
              </w:rPr>
            </w:pPr>
            <w:r w:rsidRPr="00C32FBD">
              <w:rPr>
                <w:rFonts w:asciiTheme="majorHAnsi" w:hAnsiTheme="majorHAnsi"/>
              </w:rPr>
              <w:t>Ethical issues</w:t>
            </w:r>
          </w:p>
        </w:tc>
      </w:tr>
      <w:tr w:rsidR="00D80E0F" w:rsidRPr="00C32FBD" w14:paraId="731D0FED" w14:textId="77777777" w:rsidTr="008D590C">
        <w:tc>
          <w:tcPr>
            <w:tcW w:w="4928" w:type="dxa"/>
          </w:tcPr>
          <w:p w14:paraId="7E30116A" w14:textId="77777777" w:rsidR="003E79AE" w:rsidRPr="00C32FBD" w:rsidRDefault="003E79AE" w:rsidP="003E79AE">
            <w:pPr>
              <w:shd w:val="clear" w:color="auto" w:fill="FFFFFF"/>
              <w:spacing w:line="240" w:lineRule="atLeast"/>
              <w:rPr>
                <w:rFonts w:ascii="Arial" w:eastAsia="Times New Roman" w:hAnsi="Arial" w:cs="Arial"/>
              </w:rPr>
            </w:pPr>
            <w:r w:rsidRPr="00C32FBD">
              <w:rPr>
                <w:rFonts w:ascii="Arial" w:eastAsia="Times New Roman" w:hAnsi="Arial" w:cs="Arial"/>
                <w:sz w:val="21"/>
                <w:szCs w:val="21"/>
              </w:rPr>
              <w:t>www.ecocostsvalue.com/EVR/model/theory/1-3Ps.html</w:t>
            </w:r>
          </w:p>
          <w:p w14:paraId="151903B9" w14:textId="77777777" w:rsidR="003E79AE" w:rsidRPr="00C32FBD" w:rsidRDefault="003E79AE" w:rsidP="003E79AE">
            <w:pPr>
              <w:numPr>
                <w:ilvl w:val="0"/>
                <w:numId w:val="28"/>
              </w:numPr>
              <w:shd w:val="clear" w:color="auto" w:fill="FFFFFF"/>
              <w:spacing w:line="240" w:lineRule="atLeast"/>
              <w:ind w:left="45"/>
              <w:textAlignment w:val="center"/>
              <w:rPr>
                <w:rFonts w:ascii="Arial" w:eastAsia="Times New Roman" w:hAnsi="Arial" w:cs="Arial"/>
                <w:sz w:val="20"/>
                <w:szCs w:val="20"/>
              </w:rPr>
            </w:pPr>
          </w:p>
          <w:p w14:paraId="7BB09F8E" w14:textId="77777777" w:rsidR="003E79AE" w:rsidRPr="00C32FBD" w:rsidRDefault="003E79AE" w:rsidP="003E79AE">
            <w:pPr>
              <w:numPr>
                <w:ilvl w:val="0"/>
                <w:numId w:val="28"/>
              </w:numPr>
              <w:shd w:val="clear" w:color="auto" w:fill="FFFFFF"/>
              <w:spacing w:line="240" w:lineRule="atLeast"/>
              <w:ind w:left="45"/>
              <w:textAlignment w:val="center"/>
              <w:rPr>
                <w:rFonts w:ascii="Arial" w:eastAsia="Times New Roman" w:hAnsi="Arial" w:cs="Arial"/>
                <w:sz w:val="20"/>
                <w:szCs w:val="20"/>
              </w:rPr>
            </w:pPr>
          </w:p>
          <w:p w14:paraId="41E5F223" w14:textId="77777777" w:rsidR="003E79AE" w:rsidRPr="00C32FBD" w:rsidRDefault="003E79AE" w:rsidP="003E79AE">
            <w:pPr>
              <w:rPr>
                <w:rFonts w:ascii="Times" w:eastAsia="Times New Roman" w:hAnsi="Times" w:cs="Times New Roman"/>
                <w:sz w:val="20"/>
                <w:szCs w:val="20"/>
              </w:rPr>
            </w:pPr>
            <w:r w:rsidRPr="00C32FBD">
              <w:rPr>
                <w:rFonts w:ascii="Arial" w:eastAsia="Times New Roman" w:hAnsi="Arial" w:cs="Arial"/>
                <w:shd w:val="clear" w:color="auto" w:fill="FFFFFF"/>
              </w:rPr>
              <w:br/>
            </w:r>
          </w:p>
          <w:p w14:paraId="7D3BBD60" w14:textId="3DE09BB2" w:rsidR="00D80E0F" w:rsidRPr="00C32FBD" w:rsidRDefault="00D80E0F" w:rsidP="00B35B43">
            <w:pPr>
              <w:rPr>
                <w:rFonts w:asciiTheme="majorHAnsi" w:hAnsiTheme="majorHAnsi"/>
              </w:rPr>
            </w:pPr>
          </w:p>
        </w:tc>
        <w:tc>
          <w:tcPr>
            <w:tcW w:w="3588" w:type="dxa"/>
          </w:tcPr>
          <w:p w14:paraId="77DCF7D8" w14:textId="2D8703C1" w:rsidR="00D80E0F" w:rsidRPr="00C32FBD" w:rsidRDefault="003E79AE" w:rsidP="00B35B43">
            <w:pPr>
              <w:rPr>
                <w:rFonts w:asciiTheme="majorHAnsi" w:hAnsiTheme="majorHAnsi"/>
              </w:rPr>
            </w:pPr>
            <w:r w:rsidRPr="00C32FBD">
              <w:rPr>
                <w:rFonts w:asciiTheme="majorHAnsi" w:hAnsiTheme="majorHAnsi"/>
              </w:rPr>
              <w:t>Triple P</w:t>
            </w:r>
          </w:p>
        </w:tc>
      </w:tr>
      <w:tr w:rsidR="00FF57F3" w:rsidRPr="00C32FBD" w14:paraId="105C6582" w14:textId="77777777" w:rsidTr="008D590C">
        <w:trPr>
          <w:trHeight w:val="90"/>
        </w:trPr>
        <w:tc>
          <w:tcPr>
            <w:tcW w:w="4928" w:type="dxa"/>
          </w:tcPr>
          <w:p w14:paraId="38D1B3D3" w14:textId="4EEDC886" w:rsidR="00FF57F3" w:rsidRPr="00C32FBD" w:rsidRDefault="0089612A" w:rsidP="00B35B43">
            <w:pPr>
              <w:rPr>
                <w:rFonts w:asciiTheme="majorHAnsi" w:hAnsiTheme="majorHAnsi"/>
              </w:rPr>
            </w:pPr>
            <w:r w:rsidRPr="00C32FBD">
              <w:rPr>
                <w:rFonts w:asciiTheme="majorHAnsi" w:hAnsiTheme="majorHAnsi"/>
              </w:rPr>
              <w:t>http://failures.wikispaces.com/Millennium+Bridge+Performance+Issues</w:t>
            </w:r>
          </w:p>
        </w:tc>
        <w:tc>
          <w:tcPr>
            <w:tcW w:w="3588" w:type="dxa"/>
          </w:tcPr>
          <w:p w14:paraId="5FEC894E" w14:textId="7C107B1B" w:rsidR="00FF57F3" w:rsidRPr="00C32FBD" w:rsidRDefault="0089612A" w:rsidP="00B35B43">
            <w:pPr>
              <w:rPr>
                <w:rFonts w:asciiTheme="majorHAnsi" w:hAnsiTheme="majorHAnsi"/>
              </w:rPr>
            </w:pPr>
            <w:r w:rsidRPr="00C32FBD">
              <w:rPr>
                <w:rFonts w:asciiTheme="majorHAnsi" w:hAnsiTheme="majorHAnsi"/>
              </w:rPr>
              <w:t>Millennium Bridge</w:t>
            </w:r>
          </w:p>
        </w:tc>
      </w:tr>
    </w:tbl>
    <w:p w14:paraId="3ED04E8F" w14:textId="24DB20D6" w:rsidR="00F91C7B" w:rsidRPr="00C32FBD" w:rsidRDefault="00F91C7B" w:rsidP="00597117">
      <w:pPr>
        <w:rPr>
          <w:rFonts w:asciiTheme="majorHAnsi" w:hAnsiTheme="majorHAnsi"/>
        </w:rPr>
      </w:pPr>
    </w:p>
    <w:sectPr w:rsidR="00F91C7B" w:rsidRPr="00C32FBD" w:rsidSect="00F340F3">
      <w:footerReference w:type="default" r:id="rId30"/>
      <w:pgSz w:w="11900" w:h="16840"/>
      <w:pgMar w:top="1440" w:right="1800"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58D1BA" w14:textId="77777777" w:rsidR="008C446E" w:rsidRDefault="008C446E" w:rsidP="00F340F3">
      <w:r>
        <w:separator/>
      </w:r>
    </w:p>
  </w:endnote>
  <w:endnote w:type="continuationSeparator" w:id="0">
    <w:p w14:paraId="1C529137" w14:textId="77777777" w:rsidR="008C446E" w:rsidRDefault="008C446E" w:rsidP="00F34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38C2B" w14:textId="77777777" w:rsidR="004E4D94" w:rsidRDefault="004E4D94" w:rsidP="00F340F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5550E6" w14:textId="77777777" w:rsidR="004E4D94" w:rsidRDefault="004E4D94" w:rsidP="00F340F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B3B18" w14:textId="77777777" w:rsidR="004E4D94" w:rsidRPr="00F340F3" w:rsidRDefault="004E4D94"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9240FE">
      <w:rPr>
        <w:rStyle w:val="PageNumber"/>
        <w:rFonts w:asciiTheme="majorHAnsi" w:hAnsiTheme="majorHAnsi"/>
        <w:noProof/>
      </w:rPr>
      <w:t>2</w:t>
    </w:r>
    <w:r w:rsidRPr="00F340F3">
      <w:rPr>
        <w:rStyle w:val="PageNumber"/>
        <w:rFonts w:asciiTheme="majorHAnsi" w:hAnsiTheme="majorHAnsi"/>
      </w:rPr>
      <w:fldChar w:fldCharType="end"/>
    </w:r>
  </w:p>
  <w:p w14:paraId="7D46AC81" w14:textId="77777777" w:rsidR="004E4D94" w:rsidRDefault="004E4D94" w:rsidP="00F340F3">
    <w:pPr>
      <w:pStyle w:val="Footer"/>
      <w:pBdr>
        <w:top w:val="single" w:sz="4" w:space="1" w:color="auto"/>
      </w:pBdr>
      <w:ind w:right="-6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DBEA9" w14:textId="77777777" w:rsidR="004E4D94" w:rsidRPr="00F340F3" w:rsidRDefault="004E4D94"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9240FE">
      <w:rPr>
        <w:rStyle w:val="PageNumber"/>
        <w:rFonts w:asciiTheme="majorHAnsi" w:hAnsiTheme="majorHAnsi"/>
        <w:noProof/>
      </w:rPr>
      <w:t>3</w:t>
    </w:r>
    <w:r w:rsidRPr="00F340F3">
      <w:rPr>
        <w:rStyle w:val="PageNumber"/>
        <w:rFonts w:asciiTheme="majorHAnsi" w:hAnsiTheme="majorHAnsi"/>
      </w:rPr>
      <w:fldChar w:fldCharType="end"/>
    </w:r>
  </w:p>
  <w:p w14:paraId="36F82094" w14:textId="7C53EFBE" w:rsidR="004E4D94" w:rsidRPr="00EC4223" w:rsidRDefault="004E4D94" w:rsidP="00F340F3">
    <w:pPr>
      <w:pStyle w:val="Footer"/>
      <w:pBdr>
        <w:top w:val="single" w:sz="4" w:space="1" w:color="auto"/>
      </w:pBdr>
      <w:ind w:right="-64"/>
      <w:rPr>
        <w:rFonts w:asciiTheme="majorHAnsi" w:hAnsiTheme="majorHAnsi"/>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03B3" w14:textId="77777777" w:rsidR="004E4D94" w:rsidRPr="00F340F3" w:rsidRDefault="004E4D94"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9240FE">
      <w:rPr>
        <w:rStyle w:val="PageNumber"/>
        <w:rFonts w:asciiTheme="majorHAnsi" w:hAnsiTheme="majorHAnsi"/>
        <w:noProof/>
      </w:rPr>
      <w:t>10</w:t>
    </w:r>
    <w:r w:rsidRPr="00F340F3">
      <w:rPr>
        <w:rStyle w:val="PageNumber"/>
        <w:rFonts w:asciiTheme="majorHAnsi" w:hAnsiTheme="majorHAnsi"/>
      </w:rPr>
      <w:fldChar w:fldCharType="end"/>
    </w:r>
  </w:p>
  <w:p w14:paraId="1A57CE95" w14:textId="105D3925" w:rsidR="004E4D94" w:rsidRPr="00EC4223" w:rsidRDefault="004E4D94" w:rsidP="00EC4223">
    <w:pPr>
      <w:pStyle w:val="Footer"/>
      <w:pBdr>
        <w:top w:val="single" w:sz="4" w:space="1" w:color="auto"/>
      </w:pBdr>
      <w:ind w:right="-64"/>
      <w:rPr>
        <w:rFonts w:asciiTheme="majorHAnsi" w:hAnsiTheme="majorHAnsi"/>
      </w:rPr>
    </w:pPr>
    <w:r>
      <w:rPr>
        <w:rFonts w:asciiTheme="majorHAnsi" w:hAnsiTheme="majorHAnsi"/>
      </w:rPr>
      <w:t>P1</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929E8" w14:textId="77777777" w:rsidR="004E4D94" w:rsidRPr="00F340F3" w:rsidRDefault="004E4D94"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9240FE">
      <w:rPr>
        <w:rStyle w:val="PageNumber"/>
        <w:rFonts w:asciiTheme="majorHAnsi" w:hAnsiTheme="majorHAnsi"/>
        <w:noProof/>
      </w:rPr>
      <w:t>12</w:t>
    </w:r>
    <w:r w:rsidRPr="00F340F3">
      <w:rPr>
        <w:rStyle w:val="PageNumber"/>
        <w:rFonts w:asciiTheme="majorHAnsi" w:hAnsiTheme="majorHAnsi"/>
      </w:rPr>
      <w:fldChar w:fldCharType="end"/>
    </w:r>
  </w:p>
  <w:p w14:paraId="64199F4B" w14:textId="15F8AE48" w:rsidR="004E4D94" w:rsidRPr="00EC4223" w:rsidRDefault="004E4D94" w:rsidP="00EC4223">
    <w:pPr>
      <w:pStyle w:val="Footer"/>
      <w:pBdr>
        <w:top w:val="single" w:sz="4" w:space="1" w:color="auto"/>
      </w:pBdr>
      <w:ind w:right="-64"/>
      <w:rPr>
        <w:rFonts w:asciiTheme="majorHAnsi" w:hAnsiTheme="majorHAnsi"/>
      </w:rPr>
    </w:pPr>
    <w:r>
      <w:rPr>
        <w:rFonts w:asciiTheme="majorHAnsi" w:hAnsiTheme="majorHAnsi"/>
      </w:rPr>
      <w:t>P2</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084E3" w14:textId="77777777" w:rsidR="004E4D94" w:rsidRPr="00F340F3" w:rsidRDefault="004E4D94"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9240FE">
      <w:rPr>
        <w:rStyle w:val="PageNumber"/>
        <w:rFonts w:asciiTheme="majorHAnsi" w:hAnsiTheme="majorHAnsi"/>
        <w:noProof/>
      </w:rPr>
      <w:t>13</w:t>
    </w:r>
    <w:r w:rsidRPr="00F340F3">
      <w:rPr>
        <w:rStyle w:val="PageNumber"/>
        <w:rFonts w:asciiTheme="majorHAnsi" w:hAnsiTheme="majorHAnsi"/>
      </w:rPr>
      <w:fldChar w:fldCharType="end"/>
    </w:r>
  </w:p>
  <w:p w14:paraId="0336F034" w14:textId="49D973D2" w:rsidR="004E4D94" w:rsidRDefault="004E4D94" w:rsidP="00EC4223">
    <w:pPr>
      <w:pStyle w:val="Footer"/>
      <w:pBdr>
        <w:top w:val="single" w:sz="4" w:space="1" w:color="auto"/>
      </w:pBdr>
      <w:ind w:right="-64"/>
      <w:rPr>
        <w:rFonts w:asciiTheme="majorHAnsi" w:hAnsiTheme="majorHAnsi"/>
      </w:rPr>
    </w:pPr>
    <w:r>
      <w:rPr>
        <w:rFonts w:asciiTheme="majorHAnsi" w:hAnsiTheme="majorHAnsi"/>
      </w:rPr>
      <w:t>P3</w:t>
    </w:r>
  </w:p>
  <w:p w14:paraId="094C294F" w14:textId="77777777" w:rsidR="004E4D94" w:rsidRPr="00EC4223" w:rsidRDefault="004E4D94" w:rsidP="00EC4223">
    <w:pPr>
      <w:pStyle w:val="Footer"/>
      <w:pBdr>
        <w:top w:val="single" w:sz="4" w:space="1" w:color="auto"/>
      </w:pBdr>
      <w:ind w:right="-64"/>
      <w:rPr>
        <w:rFonts w:asciiTheme="majorHAnsi" w:hAnsiTheme="majorHAnsi"/>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25BF4" w14:textId="77777777" w:rsidR="004E4D94" w:rsidRPr="00F340F3" w:rsidRDefault="004E4D94"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9240FE">
      <w:rPr>
        <w:rStyle w:val="PageNumber"/>
        <w:rFonts w:asciiTheme="majorHAnsi" w:hAnsiTheme="majorHAnsi"/>
        <w:noProof/>
      </w:rPr>
      <w:t>21</w:t>
    </w:r>
    <w:r w:rsidRPr="00F340F3">
      <w:rPr>
        <w:rStyle w:val="PageNumber"/>
        <w:rFonts w:asciiTheme="majorHAnsi" w:hAnsiTheme="majorHAnsi"/>
      </w:rPr>
      <w:fldChar w:fldCharType="end"/>
    </w:r>
  </w:p>
  <w:p w14:paraId="52EE8671" w14:textId="275E9B86" w:rsidR="004E4D94" w:rsidRPr="00EC4223" w:rsidRDefault="004E4D94" w:rsidP="00EC4223">
    <w:pPr>
      <w:pStyle w:val="Footer"/>
      <w:pBdr>
        <w:top w:val="single" w:sz="4" w:space="1" w:color="auto"/>
      </w:pBdr>
      <w:ind w:right="-64"/>
      <w:rPr>
        <w:rFonts w:asciiTheme="majorHAnsi" w:hAnsiTheme="majorHAnsi"/>
      </w:rPr>
    </w:pPr>
    <w:r>
      <w:rPr>
        <w:rFonts w:asciiTheme="majorHAnsi" w:hAnsiTheme="majorHAnsi"/>
      </w:rPr>
      <w:t>M1</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6FE32B" w14:textId="77777777" w:rsidR="004E4D94" w:rsidRPr="00F340F3" w:rsidRDefault="004E4D94"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9240FE">
      <w:rPr>
        <w:rStyle w:val="PageNumber"/>
        <w:rFonts w:asciiTheme="majorHAnsi" w:hAnsiTheme="majorHAnsi"/>
        <w:noProof/>
      </w:rPr>
      <w:t>22</w:t>
    </w:r>
    <w:r w:rsidRPr="00F340F3">
      <w:rPr>
        <w:rStyle w:val="PageNumber"/>
        <w:rFonts w:asciiTheme="majorHAnsi" w:hAnsiTheme="majorHAnsi"/>
      </w:rPr>
      <w:fldChar w:fldCharType="end"/>
    </w:r>
  </w:p>
  <w:p w14:paraId="366AD3FF" w14:textId="77777777" w:rsidR="004E4D94" w:rsidRPr="00EC4223" w:rsidRDefault="004E4D94" w:rsidP="00F340F3">
    <w:pPr>
      <w:pStyle w:val="Footer"/>
      <w:pBdr>
        <w:top w:val="single" w:sz="4" w:space="1" w:color="auto"/>
      </w:pBdr>
      <w:ind w:right="-64"/>
      <w:rPr>
        <w:rFonts w:asciiTheme="majorHAnsi" w:hAnsiTheme="majorHAnsi"/>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B3F29A" w14:textId="77777777" w:rsidR="004E4D94" w:rsidRPr="00F340F3" w:rsidRDefault="004E4D94" w:rsidP="00F340F3">
    <w:pPr>
      <w:pStyle w:val="Footer"/>
      <w:framePr w:wrap="around" w:vAnchor="text" w:hAnchor="margin" w:xAlign="right" w:y="1"/>
      <w:rPr>
        <w:rStyle w:val="PageNumber"/>
        <w:rFonts w:asciiTheme="majorHAnsi" w:hAnsiTheme="majorHAnsi"/>
      </w:rPr>
    </w:pPr>
    <w:r w:rsidRPr="00F340F3">
      <w:rPr>
        <w:rStyle w:val="PageNumber"/>
        <w:rFonts w:asciiTheme="majorHAnsi" w:hAnsiTheme="majorHAnsi"/>
      </w:rPr>
      <w:fldChar w:fldCharType="begin"/>
    </w:r>
    <w:r w:rsidRPr="00F340F3">
      <w:rPr>
        <w:rStyle w:val="PageNumber"/>
        <w:rFonts w:asciiTheme="majorHAnsi" w:hAnsiTheme="majorHAnsi"/>
      </w:rPr>
      <w:instrText xml:space="preserve">PAGE  </w:instrText>
    </w:r>
    <w:r w:rsidRPr="00F340F3">
      <w:rPr>
        <w:rStyle w:val="PageNumber"/>
        <w:rFonts w:asciiTheme="majorHAnsi" w:hAnsiTheme="majorHAnsi"/>
      </w:rPr>
      <w:fldChar w:fldCharType="separate"/>
    </w:r>
    <w:r w:rsidR="009240FE">
      <w:rPr>
        <w:rStyle w:val="PageNumber"/>
        <w:rFonts w:asciiTheme="majorHAnsi" w:hAnsiTheme="majorHAnsi"/>
        <w:noProof/>
      </w:rPr>
      <w:t>23</w:t>
    </w:r>
    <w:r w:rsidRPr="00F340F3">
      <w:rPr>
        <w:rStyle w:val="PageNumber"/>
        <w:rFonts w:asciiTheme="majorHAnsi" w:hAnsiTheme="majorHAnsi"/>
      </w:rPr>
      <w:fldChar w:fldCharType="end"/>
    </w:r>
  </w:p>
  <w:p w14:paraId="456EDC6E" w14:textId="0FB352B1" w:rsidR="004E4D94" w:rsidRPr="00EC4223" w:rsidRDefault="004E4D94" w:rsidP="00D14B28">
    <w:pPr>
      <w:pStyle w:val="Footer"/>
      <w:pBdr>
        <w:top w:val="single" w:sz="4" w:space="1" w:color="auto"/>
      </w:pBdr>
      <w:tabs>
        <w:tab w:val="clear" w:pos="4320"/>
        <w:tab w:val="clear" w:pos="8640"/>
        <w:tab w:val="left" w:pos="720"/>
      </w:tabs>
      <w:ind w:right="-64"/>
      <w:rPr>
        <w:rFonts w:asciiTheme="majorHAnsi" w:hAnsiTheme="majorHAns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B716D9" w14:textId="77777777" w:rsidR="008C446E" w:rsidRDefault="008C446E" w:rsidP="00F340F3">
      <w:r>
        <w:separator/>
      </w:r>
    </w:p>
  </w:footnote>
  <w:footnote w:type="continuationSeparator" w:id="0">
    <w:p w14:paraId="604B797F" w14:textId="77777777" w:rsidR="008C446E" w:rsidRDefault="008C446E" w:rsidP="00F340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835C1" w14:textId="7ACC7749" w:rsidR="004E4D94" w:rsidRDefault="004E4D94" w:rsidP="006E6E93">
    <w:pPr>
      <w:pStyle w:val="Header"/>
      <w:ind w:left="-1800"/>
    </w:pPr>
    <w:r w:rsidRPr="006E6E93">
      <w:rPr>
        <w:noProof/>
        <w:lang w:eastAsia="en-GB"/>
      </w:rPr>
      <w:drawing>
        <wp:inline distT="0" distB="0" distL="0" distR="0" wp14:anchorId="110929DA" wp14:editId="35C67E18">
          <wp:extent cx="7550785" cy="5143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
                  <a:stretch>
                    <a:fillRect/>
                  </a:stretch>
                </pic:blipFill>
                <pic:spPr>
                  <a:xfrm>
                    <a:off x="0" y="0"/>
                    <a:ext cx="7558830" cy="51485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76410" w14:textId="1AECC5EA" w:rsidR="004E4D94" w:rsidRDefault="004E4D94" w:rsidP="00F340F3">
    <w:pPr>
      <w:pStyle w:val="Header"/>
      <w:pBdr>
        <w:bottom w:val="single" w:sz="4" w:space="0" w:color="auto"/>
      </w:pBdr>
      <w:ind w:right="-347"/>
    </w:pPr>
    <w:r w:rsidRPr="00BF0D9A">
      <w:rPr>
        <w:rFonts w:asciiTheme="majorHAnsi" w:hAnsiTheme="majorHAnsi"/>
        <w:b/>
      </w:rPr>
      <w:t>Faraday</w:t>
    </w:r>
    <w:r>
      <w:tab/>
    </w:r>
    <w:r>
      <w:tab/>
    </w:r>
    <w:r>
      <w:rPr>
        <w:rFonts w:asciiTheme="majorHAnsi" w:hAnsiTheme="majorHAnsi"/>
      </w:rPr>
      <w:t>Project Management Information Pack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A3250"/>
    <w:multiLevelType w:val="hybridMultilevel"/>
    <w:tmpl w:val="C7441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507C5F"/>
    <w:multiLevelType w:val="hybridMultilevel"/>
    <w:tmpl w:val="4C502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63708"/>
    <w:multiLevelType w:val="hybridMultilevel"/>
    <w:tmpl w:val="FEDE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582AEC"/>
    <w:multiLevelType w:val="hybridMultilevel"/>
    <w:tmpl w:val="B8A4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C73E16"/>
    <w:multiLevelType w:val="hybridMultilevel"/>
    <w:tmpl w:val="39CA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26C42"/>
    <w:multiLevelType w:val="hybridMultilevel"/>
    <w:tmpl w:val="BD8AD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A914AC"/>
    <w:multiLevelType w:val="hybridMultilevel"/>
    <w:tmpl w:val="C810A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B5408D"/>
    <w:multiLevelType w:val="hybridMultilevel"/>
    <w:tmpl w:val="38F44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1E6E6F"/>
    <w:multiLevelType w:val="hybridMultilevel"/>
    <w:tmpl w:val="F15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3A1414"/>
    <w:multiLevelType w:val="hybridMultilevel"/>
    <w:tmpl w:val="F2EE3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086860"/>
    <w:multiLevelType w:val="hybridMultilevel"/>
    <w:tmpl w:val="E5CEA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ACF0899"/>
    <w:multiLevelType w:val="hybridMultilevel"/>
    <w:tmpl w:val="EC88A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DA1B1E"/>
    <w:multiLevelType w:val="hybridMultilevel"/>
    <w:tmpl w:val="716A6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F923856"/>
    <w:multiLevelType w:val="hybridMultilevel"/>
    <w:tmpl w:val="ECFE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E577B0"/>
    <w:multiLevelType w:val="hybridMultilevel"/>
    <w:tmpl w:val="DD5A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BA30F6"/>
    <w:multiLevelType w:val="hybridMultilevel"/>
    <w:tmpl w:val="1828F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545747"/>
    <w:multiLevelType w:val="hybridMultilevel"/>
    <w:tmpl w:val="F50A1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514275"/>
    <w:multiLevelType w:val="hybridMultilevel"/>
    <w:tmpl w:val="71E24D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AE875A4"/>
    <w:multiLevelType w:val="hybridMultilevel"/>
    <w:tmpl w:val="E1B68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58408F"/>
    <w:multiLevelType w:val="hybridMultilevel"/>
    <w:tmpl w:val="FE8A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52463"/>
    <w:multiLevelType w:val="hybridMultilevel"/>
    <w:tmpl w:val="6E202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520465"/>
    <w:multiLevelType w:val="hybridMultilevel"/>
    <w:tmpl w:val="8266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2327EC3"/>
    <w:multiLevelType w:val="hybridMultilevel"/>
    <w:tmpl w:val="A3CAF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7D2C2E"/>
    <w:multiLevelType w:val="hybridMultilevel"/>
    <w:tmpl w:val="135AC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EF53DE"/>
    <w:multiLevelType w:val="hybridMultilevel"/>
    <w:tmpl w:val="55F4C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DD38F1"/>
    <w:multiLevelType w:val="multilevel"/>
    <w:tmpl w:val="61043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BCB1694"/>
    <w:multiLevelType w:val="hybridMultilevel"/>
    <w:tmpl w:val="C1323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2A9205E"/>
    <w:multiLevelType w:val="hybridMultilevel"/>
    <w:tmpl w:val="EE62C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567C49"/>
    <w:multiLevelType w:val="hybridMultilevel"/>
    <w:tmpl w:val="7D720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0"/>
  </w:num>
  <w:num w:numId="3">
    <w:abstractNumId w:val="12"/>
  </w:num>
  <w:num w:numId="4">
    <w:abstractNumId w:val="24"/>
  </w:num>
  <w:num w:numId="5">
    <w:abstractNumId w:val="8"/>
  </w:num>
  <w:num w:numId="6">
    <w:abstractNumId w:val="7"/>
  </w:num>
  <w:num w:numId="7">
    <w:abstractNumId w:val="17"/>
  </w:num>
  <w:num w:numId="8">
    <w:abstractNumId w:val="6"/>
  </w:num>
  <w:num w:numId="9">
    <w:abstractNumId w:val="26"/>
  </w:num>
  <w:num w:numId="10">
    <w:abstractNumId w:val="16"/>
  </w:num>
  <w:num w:numId="11">
    <w:abstractNumId w:val="13"/>
  </w:num>
  <w:num w:numId="12">
    <w:abstractNumId w:val="23"/>
  </w:num>
  <w:num w:numId="13">
    <w:abstractNumId w:val="20"/>
  </w:num>
  <w:num w:numId="14">
    <w:abstractNumId w:val="28"/>
  </w:num>
  <w:num w:numId="15">
    <w:abstractNumId w:val="18"/>
  </w:num>
  <w:num w:numId="16">
    <w:abstractNumId w:val="4"/>
  </w:num>
  <w:num w:numId="17">
    <w:abstractNumId w:val="22"/>
  </w:num>
  <w:num w:numId="18">
    <w:abstractNumId w:val="0"/>
  </w:num>
  <w:num w:numId="19">
    <w:abstractNumId w:val="27"/>
  </w:num>
  <w:num w:numId="20">
    <w:abstractNumId w:val="19"/>
  </w:num>
  <w:num w:numId="21">
    <w:abstractNumId w:val="11"/>
  </w:num>
  <w:num w:numId="22">
    <w:abstractNumId w:val="15"/>
  </w:num>
  <w:num w:numId="23">
    <w:abstractNumId w:val="1"/>
  </w:num>
  <w:num w:numId="24">
    <w:abstractNumId w:val="21"/>
  </w:num>
  <w:num w:numId="25">
    <w:abstractNumId w:val="9"/>
  </w:num>
  <w:num w:numId="26">
    <w:abstractNumId w:val="3"/>
  </w:num>
  <w:num w:numId="27">
    <w:abstractNumId w:val="14"/>
  </w:num>
  <w:num w:numId="28">
    <w:abstractNumId w:val="25"/>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activeWritingStyle w:appName="MSWord" w:lang="en-GB"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0F3"/>
    <w:rsid w:val="00001EC4"/>
    <w:rsid w:val="0001513D"/>
    <w:rsid w:val="0002266D"/>
    <w:rsid w:val="000253C4"/>
    <w:rsid w:val="00035907"/>
    <w:rsid w:val="00042154"/>
    <w:rsid w:val="0005559A"/>
    <w:rsid w:val="000936D4"/>
    <w:rsid w:val="0009458B"/>
    <w:rsid w:val="000A1254"/>
    <w:rsid w:val="000B5114"/>
    <w:rsid w:val="000B791B"/>
    <w:rsid w:val="000C55BD"/>
    <w:rsid w:val="000D63E9"/>
    <w:rsid w:val="00105DD2"/>
    <w:rsid w:val="00115923"/>
    <w:rsid w:val="00132946"/>
    <w:rsid w:val="001531A6"/>
    <w:rsid w:val="001604A1"/>
    <w:rsid w:val="00167A43"/>
    <w:rsid w:val="00167BC5"/>
    <w:rsid w:val="001768A5"/>
    <w:rsid w:val="00180B48"/>
    <w:rsid w:val="00185DEA"/>
    <w:rsid w:val="001A12DC"/>
    <w:rsid w:val="001A5516"/>
    <w:rsid w:val="001B05D6"/>
    <w:rsid w:val="001B43E6"/>
    <w:rsid w:val="001B5977"/>
    <w:rsid w:val="001E405A"/>
    <w:rsid w:val="001E5A84"/>
    <w:rsid w:val="001F2164"/>
    <w:rsid w:val="001F27F3"/>
    <w:rsid w:val="001F389E"/>
    <w:rsid w:val="001F7DAE"/>
    <w:rsid w:val="0020085E"/>
    <w:rsid w:val="00217DCE"/>
    <w:rsid w:val="002261E5"/>
    <w:rsid w:val="002375F3"/>
    <w:rsid w:val="0024009E"/>
    <w:rsid w:val="00242EA9"/>
    <w:rsid w:val="002446F8"/>
    <w:rsid w:val="00252019"/>
    <w:rsid w:val="002B227C"/>
    <w:rsid w:val="002B5D10"/>
    <w:rsid w:val="002D3B54"/>
    <w:rsid w:val="002D5F67"/>
    <w:rsid w:val="002F0783"/>
    <w:rsid w:val="002F6FB5"/>
    <w:rsid w:val="00300AC2"/>
    <w:rsid w:val="003023D5"/>
    <w:rsid w:val="00303892"/>
    <w:rsid w:val="003064B8"/>
    <w:rsid w:val="00307F4F"/>
    <w:rsid w:val="00333006"/>
    <w:rsid w:val="0033633F"/>
    <w:rsid w:val="00337AA2"/>
    <w:rsid w:val="0034395D"/>
    <w:rsid w:val="00343B5C"/>
    <w:rsid w:val="003474A9"/>
    <w:rsid w:val="00347F87"/>
    <w:rsid w:val="003518A5"/>
    <w:rsid w:val="00363287"/>
    <w:rsid w:val="00386E7E"/>
    <w:rsid w:val="00387339"/>
    <w:rsid w:val="00387902"/>
    <w:rsid w:val="00387EA5"/>
    <w:rsid w:val="00392F3F"/>
    <w:rsid w:val="00396986"/>
    <w:rsid w:val="00396CEE"/>
    <w:rsid w:val="003C69ED"/>
    <w:rsid w:val="003D007C"/>
    <w:rsid w:val="003E1090"/>
    <w:rsid w:val="003E79AE"/>
    <w:rsid w:val="003F0F4D"/>
    <w:rsid w:val="003F5418"/>
    <w:rsid w:val="00401832"/>
    <w:rsid w:val="00404A8F"/>
    <w:rsid w:val="00406FA8"/>
    <w:rsid w:val="0041409E"/>
    <w:rsid w:val="00415324"/>
    <w:rsid w:val="00415F94"/>
    <w:rsid w:val="00417CBC"/>
    <w:rsid w:val="004317D1"/>
    <w:rsid w:val="0043426A"/>
    <w:rsid w:val="004439DA"/>
    <w:rsid w:val="00445594"/>
    <w:rsid w:val="0046046E"/>
    <w:rsid w:val="004637A8"/>
    <w:rsid w:val="00477843"/>
    <w:rsid w:val="0049162A"/>
    <w:rsid w:val="004A60D8"/>
    <w:rsid w:val="004A736F"/>
    <w:rsid w:val="004C157D"/>
    <w:rsid w:val="004C65CC"/>
    <w:rsid w:val="004D5192"/>
    <w:rsid w:val="004E14B8"/>
    <w:rsid w:val="004E4136"/>
    <w:rsid w:val="004E4D94"/>
    <w:rsid w:val="00504097"/>
    <w:rsid w:val="00505073"/>
    <w:rsid w:val="00507C05"/>
    <w:rsid w:val="00510F00"/>
    <w:rsid w:val="00515094"/>
    <w:rsid w:val="00517850"/>
    <w:rsid w:val="005262C2"/>
    <w:rsid w:val="00530CDB"/>
    <w:rsid w:val="00543290"/>
    <w:rsid w:val="00550827"/>
    <w:rsid w:val="005509E2"/>
    <w:rsid w:val="00554BDF"/>
    <w:rsid w:val="00580D07"/>
    <w:rsid w:val="00587FC2"/>
    <w:rsid w:val="00597117"/>
    <w:rsid w:val="005A53E4"/>
    <w:rsid w:val="005A5D8C"/>
    <w:rsid w:val="005D2302"/>
    <w:rsid w:val="005E720A"/>
    <w:rsid w:val="005F50EE"/>
    <w:rsid w:val="00602A9B"/>
    <w:rsid w:val="00606AE4"/>
    <w:rsid w:val="0061002B"/>
    <w:rsid w:val="00610D20"/>
    <w:rsid w:val="006144C6"/>
    <w:rsid w:val="00620FF8"/>
    <w:rsid w:val="0062727F"/>
    <w:rsid w:val="00634BBA"/>
    <w:rsid w:val="00653CF0"/>
    <w:rsid w:val="00655FAF"/>
    <w:rsid w:val="00663BAB"/>
    <w:rsid w:val="006714C3"/>
    <w:rsid w:val="0067543C"/>
    <w:rsid w:val="00677A1F"/>
    <w:rsid w:val="00685816"/>
    <w:rsid w:val="0069776A"/>
    <w:rsid w:val="006A1328"/>
    <w:rsid w:val="006C5883"/>
    <w:rsid w:val="006E028F"/>
    <w:rsid w:val="006E6E93"/>
    <w:rsid w:val="006F29DB"/>
    <w:rsid w:val="006F350D"/>
    <w:rsid w:val="006F708C"/>
    <w:rsid w:val="0071041D"/>
    <w:rsid w:val="0071666B"/>
    <w:rsid w:val="007171A5"/>
    <w:rsid w:val="00727236"/>
    <w:rsid w:val="00733682"/>
    <w:rsid w:val="007338B3"/>
    <w:rsid w:val="007433A4"/>
    <w:rsid w:val="007436D5"/>
    <w:rsid w:val="00766B35"/>
    <w:rsid w:val="00782001"/>
    <w:rsid w:val="00782AE5"/>
    <w:rsid w:val="00785291"/>
    <w:rsid w:val="00793DE3"/>
    <w:rsid w:val="007A2234"/>
    <w:rsid w:val="007A4C8B"/>
    <w:rsid w:val="007A708F"/>
    <w:rsid w:val="007B15E9"/>
    <w:rsid w:val="007B4240"/>
    <w:rsid w:val="007B51E3"/>
    <w:rsid w:val="007B5D25"/>
    <w:rsid w:val="007C05AB"/>
    <w:rsid w:val="007C4E58"/>
    <w:rsid w:val="007C6DB9"/>
    <w:rsid w:val="007E41E6"/>
    <w:rsid w:val="007F3A32"/>
    <w:rsid w:val="007F4D9F"/>
    <w:rsid w:val="007F6FC1"/>
    <w:rsid w:val="007F7989"/>
    <w:rsid w:val="00803BD4"/>
    <w:rsid w:val="00812999"/>
    <w:rsid w:val="00817426"/>
    <w:rsid w:val="0083070D"/>
    <w:rsid w:val="00860AA7"/>
    <w:rsid w:val="008721FD"/>
    <w:rsid w:val="00881630"/>
    <w:rsid w:val="00881EAC"/>
    <w:rsid w:val="00882B2B"/>
    <w:rsid w:val="00883443"/>
    <w:rsid w:val="0088610D"/>
    <w:rsid w:val="008903F2"/>
    <w:rsid w:val="008914B3"/>
    <w:rsid w:val="0089612A"/>
    <w:rsid w:val="008A2309"/>
    <w:rsid w:val="008A66CD"/>
    <w:rsid w:val="008B1000"/>
    <w:rsid w:val="008C411F"/>
    <w:rsid w:val="008C446E"/>
    <w:rsid w:val="008D590C"/>
    <w:rsid w:val="008F7B56"/>
    <w:rsid w:val="00902005"/>
    <w:rsid w:val="0090548D"/>
    <w:rsid w:val="009240FE"/>
    <w:rsid w:val="00937A83"/>
    <w:rsid w:val="00944FDA"/>
    <w:rsid w:val="00954191"/>
    <w:rsid w:val="009542D8"/>
    <w:rsid w:val="0096036F"/>
    <w:rsid w:val="009619FE"/>
    <w:rsid w:val="00977B53"/>
    <w:rsid w:val="00991BEB"/>
    <w:rsid w:val="00993EC6"/>
    <w:rsid w:val="00997D6D"/>
    <w:rsid w:val="009A197E"/>
    <w:rsid w:val="009A73CE"/>
    <w:rsid w:val="009B4D10"/>
    <w:rsid w:val="009B58F1"/>
    <w:rsid w:val="009B6230"/>
    <w:rsid w:val="009D7061"/>
    <w:rsid w:val="009E0B21"/>
    <w:rsid w:val="009E59BD"/>
    <w:rsid w:val="009F6525"/>
    <w:rsid w:val="00A03EAC"/>
    <w:rsid w:val="00A10032"/>
    <w:rsid w:val="00A174CB"/>
    <w:rsid w:val="00A179F9"/>
    <w:rsid w:val="00A22669"/>
    <w:rsid w:val="00A24917"/>
    <w:rsid w:val="00A252FA"/>
    <w:rsid w:val="00A276AC"/>
    <w:rsid w:val="00A362AB"/>
    <w:rsid w:val="00A425DD"/>
    <w:rsid w:val="00A52B64"/>
    <w:rsid w:val="00A52F63"/>
    <w:rsid w:val="00A71EE0"/>
    <w:rsid w:val="00A75E4E"/>
    <w:rsid w:val="00A81FEB"/>
    <w:rsid w:val="00A82BF2"/>
    <w:rsid w:val="00A91F84"/>
    <w:rsid w:val="00A9289B"/>
    <w:rsid w:val="00AB48F8"/>
    <w:rsid w:val="00AC65BE"/>
    <w:rsid w:val="00AC6F92"/>
    <w:rsid w:val="00AD27C2"/>
    <w:rsid w:val="00AD7677"/>
    <w:rsid w:val="00B113E4"/>
    <w:rsid w:val="00B228A0"/>
    <w:rsid w:val="00B35B43"/>
    <w:rsid w:val="00B460B7"/>
    <w:rsid w:val="00B4627E"/>
    <w:rsid w:val="00B46367"/>
    <w:rsid w:val="00B50F29"/>
    <w:rsid w:val="00B53B24"/>
    <w:rsid w:val="00B562FD"/>
    <w:rsid w:val="00B7384C"/>
    <w:rsid w:val="00B80C2B"/>
    <w:rsid w:val="00B85334"/>
    <w:rsid w:val="00B9561F"/>
    <w:rsid w:val="00BA5BE4"/>
    <w:rsid w:val="00BB79BB"/>
    <w:rsid w:val="00BC12B1"/>
    <w:rsid w:val="00BC419A"/>
    <w:rsid w:val="00BC6519"/>
    <w:rsid w:val="00BD57E7"/>
    <w:rsid w:val="00BF0D9A"/>
    <w:rsid w:val="00C0425C"/>
    <w:rsid w:val="00C05B92"/>
    <w:rsid w:val="00C10B73"/>
    <w:rsid w:val="00C2761B"/>
    <w:rsid w:val="00C32FBD"/>
    <w:rsid w:val="00C36826"/>
    <w:rsid w:val="00C47E49"/>
    <w:rsid w:val="00C50D56"/>
    <w:rsid w:val="00C54622"/>
    <w:rsid w:val="00C654A9"/>
    <w:rsid w:val="00C76406"/>
    <w:rsid w:val="00C764A3"/>
    <w:rsid w:val="00C779A0"/>
    <w:rsid w:val="00C77D16"/>
    <w:rsid w:val="00C82287"/>
    <w:rsid w:val="00C97152"/>
    <w:rsid w:val="00CC1140"/>
    <w:rsid w:val="00CC4358"/>
    <w:rsid w:val="00CD786A"/>
    <w:rsid w:val="00CE14C4"/>
    <w:rsid w:val="00D06DEE"/>
    <w:rsid w:val="00D10AD8"/>
    <w:rsid w:val="00D13026"/>
    <w:rsid w:val="00D14B28"/>
    <w:rsid w:val="00D21A53"/>
    <w:rsid w:val="00D25736"/>
    <w:rsid w:val="00D35CFB"/>
    <w:rsid w:val="00D43AB5"/>
    <w:rsid w:val="00D468A8"/>
    <w:rsid w:val="00D54343"/>
    <w:rsid w:val="00D65721"/>
    <w:rsid w:val="00D6708B"/>
    <w:rsid w:val="00D70956"/>
    <w:rsid w:val="00D74C06"/>
    <w:rsid w:val="00D80E0F"/>
    <w:rsid w:val="00D904F2"/>
    <w:rsid w:val="00D90CC7"/>
    <w:rsid w:val="00D912F9"/>
    <w:rsid w:val="00DC449B"/>
    <w:rsid w:val="00DD5081"/>
    <w:rsid w:val="00DE6561"/>
    <w:rsid w:val="00DF1A6C"/>
    <w:rsid w:val="00DF4398"/>
    <w:rsid w:val="00E020A1"/>
    <w:rsid w:val="00E15A7C"/>
    <w:rsid w:val="00E15D49"/>
    <w:rsid w:val="00E21948"/>
    <w:rsid w:val="00E27E7A"/>
    <w:rsid w:val="00E54A8F"/>
    <w:rsid w:val="00E576AD"/>
    <w:rsid w:val="00E66676"/>
    <w:rsid w:val="00E732BA"/>
    <w:rsid w:val="00E7719F"/>
    <w:rsid w:val="00EC4223"/>
    <w:rsid w:val="00EC585C"/>
    <w:rsid w:val="00EC5BAC"/>
    <w:rsid w:val="00EE617F"/>
    <w:rsid w:val="00EF3A89"/>
    <w:rsid w:val="00EF6BB4"/>
    <w:rsid w:val="00F24C7F"/>
    <w:rsid w:val="00F253A9"/>
    <w:rsid w:val="00F26DA9"/>
    <w:rsid w:val="00F328C8"/>
    <w:rsid w:val="00F340F3"/>
    <w:rsid w:val="00F453BF"/>
    <w:rsid w:val="00F61CAB"/>
    <w:rsid w:val="00F81685"/>
    <w:rsid w:val="00F91C7B"/>
    <w:rsid w:val="00FB3C40"/>
    <w:rsid w:val="00FC096D"/>
    <w:rsid w:val="00FC0C4B"/>
    <w:rsid w:val="00FC48DE"/>
    <w:rsid w:val="00FC50C3"/>
    <w:rsid w:val="00FD0C10"/>
    <w:rsid w:val="00FD5BAD"/>
    <w:rsid w:val="00FE20A7"/>
    <w:rsid w:val="00FF33F0"/>
    <w:rsid w:val="00FF42F3"/>
    <w:rsid w:val="00FF57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2C8098"/>
  <w14:defaultImageDpi w14:val="300"/>
  <w15:docId w15:val="{5110E140-669E-4F2C-AE13-65BED1E7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F91C7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91C7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0827"/>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0F3"/>
    <w:pPr>
      <w:tabs>
        <w:tab w:val="center" w:pos="4320"/>
        <w:tab w:val="right" w:pos="8640"/>
      </w:tabs>
    </w:pPr>
  </w:style>
  <w:style w:type="character" w:customStyle="1" w:styleId="HeaderChar">
    <w:name w:val="Header Char"/>
    <w:basedOn w:val="DefaultParagraphFont"/>
    <w:link w:val="Header"/>
    <w:uiPriority w:val="99"/>
    <w:rsid w:val="00F340F3"/>
  </w:style>
  <w:style w:type="paragraph" w:styleId="Footer">
    <w:name w:val="footer"/>
    <w:basedOn w:val="Normal"/>
    <w:link w:val="FooterChar"/>
    <w:uiPriority w:val="99"/>
    <w:unhideWhenUsed/>
    <w:rsid w:val="00F340F3"/>
    <w:pPr>
      <w:tabs>
        <w:tab w:val="center" w:pos="4320"/>
        <w:tab w:val="right" w:pos="8640"/>
      </w:tabs>
    </w:pPr>
  </w:style>
  <w:style w:type="character" w:customStyle="1" w:styleId="FooterChar">
    <w:name w:val="Footer Char"/>
    <w:basedOn w:val="DefaultParagraphFont"/>
    <w:link w:val="Footer"/>
    <w:uiPriority w:val="99"/>
    <w:rsid w:val="00F340F3"/>
  </w:style>
  <w:style w:type="character" w:styleId="PageNumber">
    <w:name w:val="page number"/>
    <w:basedOn w:val="DefaultParagraphFont"/>
    <w:uiPriority w:val="99"/>
    <w:semiHidden/>
    <w:unhideWhenUsed/>
    <w:rsid w:val="00F340F3"/>
  </w:style>
  <w:style w:type="paragraph" w:styleId="BalloonText">
    <w:name w:val="Balloon Text"/>
    <w:basedOn w:val="Normal"/>
    <w:link w:val="BalloonTextChar"/>
    <w:uiPriority w:val="99"/>
    <w:semiHidden/>
    <w:unhideWhenUsed/>
    <w:rsid w:val="00F340F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0F3"/>
    <w:rPr>
      <w:rFonts w:ascii="Lucida Grande" w:hAnsi="Lucida Grande" w:cs="Lucida Grande"/>
      <w:sz w:val="18"/>
      <w:szCs w:val="18"/>
    </w:rPr>
  </w:style>
  <w:style w:type="paragraph" w:styleId="Index1">
    <w:name w:val="index 1"/>
    <w:basedOn w:val="Normal"/>
    <w:next w:val="Normal"/>
    <w:autoRedefine/>
    <w:uiPriority w:val="99"/>
    <w:unhideWhenUsed/>
    <w:rsid w:val="00F340F3"/>
    <w:pPr>
      <w:ind w:left="240" w:hanging="240"/>
    </w:pPr>
  </w:style>
  <w:style w:type="paragraph" w:styleId="Index2">
    <w:name w:val="index 2"/>
    <w:basedOn w:val="Normal"/>
    <w:next w:val="Normal"/>
    <w:autoRedefine/>
    <w:uiPriority w:val="99"/>
    <w:unhideWhenUsed/>
    <w:rsid w:val="00F340F3"/>
    <w:pPr>
      <w:ind w:left="480" w:hanging="240"/>
    </w:pPr>
  </w:style>
  <w:style w:type="paragraph" w:styleId="Index3">
    <w:name w:val="index 3"/>
    <w:basedOn w:val="Normal"/>
    <w:next w:val="Normal"/>
    <w:autoRedefine/>
    <w:uiPriority w:val="99"/>
    <w:unhideWhenUsed/>
    <w:rsid w:val="00F340F3"/>
    <w:pPr>
      <w:ind w:left="720" w:hanging="240"/>
    </w:pPr>
  </w:style>
  <w:style w:type="paragraph" w:styleId="Index4">
    <w:name w:val="index 4"/>
    <w:basedOn w:val="Normal"/>
    <w:next w:val="Normal"/>
    <w:autoRedefine/>
    <w:uiPriority w:val="99"/>
    <w:unhideWhenUsed/>
    <w:rsid w:val="00F340F3"/>
    <w:pPr>
      <w:ind w:left="960" w:hanging="240"/>
    </w:pPr>
  </w:style>
  <w:style w:type="paragraph" w:styleId="Index5">
    <w:name w:val="index 5"/>
    <w:basedOn w:val="Normal"/>
    <w:next w:val="Normal"/>
    <w:autoRedefine/>
    <w:uiPriority w:val="99"/>
    <w:unhideWhenUsed/>
    <w:rsid w:val="00F340F3"/>
    <w:pPr>
      <w:ind w:left="1200" w:hanging="240"/>
    </w:pPr>
  </w:style>
  <w:style w:type="paragraph" w:styleId="Index6">
    <w:name w:val="index 6"/>
    <w:basedOn w:val="Normal"/>
    <w:next w:val="Normal"/>
    <w:autoRedefine/>
    <w:uiPriority w:val="99"/>
    <w:unhideWhenUsed/>
    <w:rsid w:val="00F340F3"/>
    <w:pPr>
      <w:ind w:left="1440" w:hanging="240"/>
    </w:pPr>
  </w:style>
  <w:style w:type="paragraph" w:styleId="Index7">
    <w:name w:val="index 7"/>
    <w:basedOn w:val="Normal"/>
    <w:next w:val="Normal"/>
    <w:autoRedefine/>
    <w:uiPriority w:val="99"/>
    <w:unhideWhenUsed/>
    <w:rsid w:val="00F340F3"/>
    <w:pPr>
      <w:ind w:left="1680" w:hanging="240"/>
    </w:pPr>
  </w:style>
  <w:style w:type="paragraph" w:styleId="Index8">
    <w:name w:val="index 8"/>
    <w:basedOn w:val="Normal"/>
    <w:next w:val="Normal"/>
    <w:autoRedefine/>
    <w:uiPriority w:val="99"/>
    <w:unhideWhenUsed/>
    <w:rsid w:val="00F340F3"/>
    <w:pPr>
      <w:ind w:left="1920" w:hanging="240"/>
    </w:pPr>
  </w:style>
  <w:style w:type="paragraph" w:styleId="Index9">
    <w:name w:val="index 9"/>
    <w:basedOn w:val="Normal"/>
    <w:next w:val="Normal"/>
    <w:autoRedefine/>
    <w:uiPriority w:val="99"/>
    <w:unhideWhenUsed/>
    <w:rsid w:val="00F340F3"/>
    <w:pPr>
      <w:ind w:left="2160" w:hanging="240"/>
    </w:pPr>
  </w:style>
  <w:style w:type="paragraph" w:styleId="IndexHeading">
    <w:name w:val="index heading"/>
    <w:basedOn w:val="Normal"/>
    <w:next w:val="Index1"/>
    <w:uiPriority w:val="99"/>
    <w:unhideWhenUsed/>
    <w:rsid w:val="00F340F3"/>
  </w:style>
  <w:style w:type="character" w:customStyle="1" w:styleId="Heading1Char">
    <w:name w:val="Heading 1 Char"/>
    <w:basedOn w:val="DefaultParagraphFont"/>
    <w:link w:val="Heading1"/>
    <w:uiPriority w:val="9"/>
    <w:rsid w:val="00F91C7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91C7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53B24"/>
  </w:style>
  <w:style w:type="paragraph" w:styleId="TOC2">
    <w:name w:val="toc 2"/>
    <w:basedOn w:val="Normal"/>
    <w:next w:val="Normal"/>
    <w:autoRedefine/>
    <w:uiPriority w:val="39"/>
    <w:unhideWhenUsed/>
    <w:rsid w:val="00B53B24"/>
    <w:pPr>
      <w:ind w:left="240"/>
    </w:pPr>
  </w:style>
  <w:style w:type="paragraph" w:styleId="TOC3">
    <w:name w:val="toc 3"/>
    <w:basedOn w:val="Normal"/>
    <w:next w:val="Normal"/>
    <w:autoRedefine/>
    <w:uiPriority w:val="39"/>
    <w:unhideWhenUsed/>
    <w:rsid w:val="00B53B24"/>
    <w:pPr>
      <w:ind w:left="480"/>
    </w:pPr>
  </w:style>
  <w:style w:type="paragraph" w:styleId="TOC4">
    <w:name w:val="toc 4"/>
    <w:basedOn w:val="Normal"/>
    <w:next w:val="Normal"/>
    <w:autoRedefine/>
    <w:uiPriority w:val="39"/>
    <w:unhideWhenUsed/>
    <w:rsid w:val="00B53B24"/>
    <w:pPr>
      <w:ind w:left="720"/>
    </w:pPr>
  </w:style>
  <w:style w:type="paragraph" w:styleId="TOC5">
    <w:name w:val="toc 5"/>
    <w:basedOn w:val="Normal"/>
    <w:next w:val="Normal"/>
    <w:autoRedefine/>
    <w:uiPriority w:val="39"/>
    <w:unhideWhenUsed/>
    <w:rsid w:val="00B53B24"/>
    <w:pPr>
      <w:ind w:left="960"/>
    </w:pPr>
  </w:style>
  <w:style w:type="paragraph" w:styleId="TOC6">
    <w:name w:val="toc 6"/>
    <w:basedOn w:val="Normal"/>
    <w:next w:val="Normal"/>
    <w:autoRedefine/>
    <w:uiPriority w:val="39"/>
    <w:unhideWhenUsed/>
    <w:rsid w:val="00B53B24"/>
    <w:pPr>
      <w:ind w:left="1200"/>
    </w:pPr>
  </w:style>
  <w:style w:type="paragraph" w:styleId="TOC7">
    <w:name w:val="toc 7"/>
    <w:basedOn w:val="Normal"/>
    <w:next w:val="Normal"/>
    <w:autoRedefine/>
    <w:uiPriority w:val="39"/>
    <w:unhideWhenUsed/>
    <w:rsid w:val="00B53B24"/>
    <w:pPr>
      <w:ind w:left="1440"/>
    </w:pPr>
  </w:style>
  <w:style w:type="paragraph" w:styleId="TOC8">
    <w:name w:val="toc 8"/>
    <w:basedOn w:val="Normal"/>
    <w:next w:val="Normal"/>
    <w:autoRedefine/>
    <w:uiPriority w:val="39"/>
    <w:unhideWhenUsed/>
    <w:rsid w:val="00B53B24"/>
    <w:pPr>
      <w:ind w:left="1680"/>
    </w:pPr>
  </w:style>
  <w:style w:type="paragraph" w:styleId="TOC9">
    <w:name w:val="toc 9"/>
    <w:basedOn w:val="Normal"/>
    <w:next w:val="Normal"/>
    <w:autoRedefine/>
    <w:uiPriority w:val="39"/>
    <w:unhideWhenUsed/>
    <w:rsid w:val="00B53B24"/>
    <w:pPr>
      <w:ind w:left="1920"/>
    </w:pPr>
  </w:style>
  <w:style w:type="paragraph" w:styleId="ListParagraph">
    <w:name w:val="List Paragraph"/>
    <w:basedOn w:val="Normal"/>
    <w:uiPriority w:val="34"/>
    <w:qFormat/>
    <w:rsid w:val="0043426A"/>
    <w:pPr>
      <w:ind w:left="720"/>
      <w:contextualSpacing/>
    </w:pPr>
  </w:style>
  <w:style w:type="table" w:styleId="TableGrid">
    <w:name w:val="Table Grid"/>
    <w:basedOn w:val="TableNormal"/>
    <w:uiPriority w:val="59"/>
    <w:rsid w:val="005971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C55BD"/>
  </w:style>
  <w:style w:type="character" w:styleId="Hyperlink">
    <w:name w:val="Hyperlink"/>
    <w:basedOn w:val="DefaultParagraphFont"/>
    <w:uiPriority w:val="99"/>
    <w:unhideWhenUsed/>
    <w:rsid w:val="00B7384C"/>
    <w:rPr>
      <w:color w:val="0000FF" w:themeColor="hyperlink"/>
      <w:u w:val="single"/>
    </w:rPr>
  </w:style>
  <w:style w:type="character" w:customStyle="1" w:styleId="apple-converted-space">
    <w:name w:val="apple-converted-space"/>
    <w:basedOn w:val="DefaultParagraphFont"/>
    <w:rsid w:val="00543290"/>
  </w:style>
  <w:style w:type="character" w:customStyle="1" w:styleId="Heading3Char">
    <w:name w:val="Heading 3 Char"/>
    <w:basedOn w:val="DefaultParagraphFont"/>
    <w:link w:val="Heading3"/>
    <w:uiPriority w:val="9"/>
    <w:rsid w:val="00550827"/>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55082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41852">
      <w:bodyDiv w:val="1"/>
      <w:marLeft w:val="0"/>
      <w:marRight w:val="0"/>
      <w:marTop w:val="0"/>
      <w:marBottom w:val="0"/>
      <w:divBdr>
        <w:top w:val="none" w:sz="0" w:space="0" w:color="auto"/>
        <w:left w:val="none" w:sz="0" w:space="0" w:color="auto"/>
        <w:bottom w:val="none" w:sz="0" w:space="0" w:color="auto"/>
        <w:right w:val="none" w:sz="0" w:space="0" w:color="auto"/>
      </w:divBdr>
    </w:div>
    <w:div w:id="446699108">
      <w:bodyDiv w:val="1"/>
      <w:marLeft w:val="0"/>
      <w:marRight w:val="0"/>
      <w:marTop w:val="0"/>
      <w:marBottom w:val="0"/>
      <w:divBdr>
        <w:top w:val="none" w:sz="0" w:space="0" w:color="auto"/>
        <w:left w:val="none" w:sz="0" w:space="0" w:color="auto"/>
        <w:bottom w:val="none" w:sz="0" w:space="0" w:color="auto"/>
        <w:right w:val="none" w:sz="0" w:space="0" w:color="auto"/>
      </w:divBdr>
    </w:div>
    <w:div w:id="448670750">
      <w:bodyDiv w:val="1"/>
      <w:marLeft w:val="0"/>
      <w:marRight w:val="0"/>
      <w:marTop w:val="0"/>
      <w:marBottom w:val="0"/>
      <w:divBdr>
        <w:top w:val="none" w:sz="0" w:space="0" w:color="auto"/>
        <w:left w:val="none" w:sz="0" w:space="0" w:color="auto"/>
        <w:bottom w:val="none" w:sz="0" w:space="0" w:color="auto"/>
        <w:right w:val="none" w:sz="0" w:space="0" w:color="auto"/>
      </w:divBdr>
    </w:div>
    <w:div w:id="702826500">
      <w:bodyDiv w:val="1"/>
      <w:marLeft w:val="0"/>
      <w:marRight w:val="0"/>
      <w:marTop w:val="0"/>
      <w:marBottom w:val="0"/>
      <w:divBdr>
        <w:top w:val="none" w:sz="0" w:space="0" w:color="auto"/>
        <w:left w:val="none" w:sz="0" w:space="0" w:color="auto"/>
        <w:bottom w:val="none" w:sz="0" w:space="0" w:color="auto"/>
        <w:right w:val="none" w:sz="0" w:space="0" w:color="auto"/>
      </w:divBdr>
    </w:div>
    <w:div w:id="752165711">
      <w:bodyDiv w:val="1"/>
      <w:marLeft w:val="0"/>
      <w:marRight w:val="0"/>
      <w:marTop w:val="0"/>
      <w:marBottom w:val="0"/>
      <w:divBdr>
        <w:top w:val="none" w:sz="0" w:space="0" w:color="auto"/>
        <w:left w:val="none" w:sz="0" w:space="0" w:color="auto"/>
        <w:bottom w:val="none" w:sz="0" w:space="0" w:color="auto"/>
        <w:right w:val="none" w:sz="0" w:space="0" w:color="auto"/>
      </w:divBdr>
      <w:divsChild>
        <w:div w:id="362361774">
          <w:marLeft w:val="45"/>
          <w:marRight w:val="45"/>
          <w:marTop w:val="0"/>
          <w:marBottom w:val="0"/>
          <w:divBdr>
            <w:top w:val="none" w:sz="0" w:space="0" w:color="auto"/>
            <w:left w:val="none" w:sz="0" w:space="0" w:color="auto"/>
            <w:bottom w:val="none" w:sz="0" w:space="0" w:color="auto"/>
            <w:right w:val="none" w:sz="0" w:space="0" w:color="auto"/>
          </w:divBdr>
          <w:divsChild>
            <w:div w:id="12400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37971">
      <w:bodyDiv w:val="1"/>
      <w:marLeft w:val="0"/>
      <w:marRight w:val="0"/>
      <w:marTop w:val="0"/>
      <w:marBottom w:val="0"/>
      <w:divBdr>
        <w:top w:val="none" w:sz="0" w:space="0" w:color="auto"/>
        <w:left w:val="none" w:sz="0" w:space="0" w:color="auto"/>
        <w:bottom w:val="none" w:sz="0" w:space="0" w:color="auto"/>
        <w:right w:val="none" w:sz="0" w:space="0" w:color="auto"/>
      </w:divBdr>
    </w:div>
    <w:div w:id="882449680">
      <w:bodyDiv w:val="1"/>
      <w:marLeft w:val="0"/>
      <w:marRight w:val="0"/>
      <w:marTop w:val="0"/>
      <w:marBottom w:val="0"/>
      <w:divBdr>
        <w:top w:val="none" w:sz="0" w:space="0" w:color="auto"/>
        <w:left w:val="none" w:sz="0" w:space="0" w:color="auto"/>
        <w:bottom w:val="none" w:sz="0" w:space="0" w:color="auto"/>
        <w:right w:val="none" w:sz="0" w:space="0" w:color="auto"/>
      </w:divBdr>
    </w:div>
    <w:div w:id="951281377">
      <w:bodyDiv w:val="1"/>
      <w:marLeft w:val="0"/>
      <w:marRight w:val="0"/>
      <w:marTop w:val="0"/>
      <w:marBottom w:val="0"/>
      <w:divBdr>
        <w:top w:val="none" w:sz="0" w:space="0" w:color="auto"/>
        <w:left w:val="none" w:sz="0" w:space="0" w:color="auto"/>
        <w:bottom w:val="none" w:sz="0" w:space="0" w:color="auto"/>
        <w:right w:val="none" w:sz="0" w:space="0" w:color="auto"/>
      </w:divBdr>
    </w:div>
    <w:div w:id="1146701762">
      <w:bodyDiv w:val="1"/>
      <w:marLeft w:val="0"/>
      <w:marRight w:val="0"/>
      <w:marTop w:val="0"/>
      <w:marBottom w:val="0"/>
      <w:divBdr>
        <w:top w:val="none" w:sz="0" w:space="0" w:color="auto"/>
        <w:left w:val="none" w:sz="0" w:space="0" w:color="auto"/>
        <w:bottom w:val="none" w:sz="0" w:space="0" w:color="auto"/>
        <w:right w:val="none" w:sz="0" w:space="0" w:color="auto"/>
      </w:divBdr>
    </w:div>
    <w:div w:id="1150055266">
      <w:bodyDiv w:val="1"/>
      <w:marLeft w:val="0"/>
      <w:marRight w:val="0"/>
      <w:marTop w:val="0"/>
      <w:marBottom w:val="0"/>
      <w:divBdr>
        <w:top w:val="none" w:sz="0" w:space="0" w:color="auto"/>
        <w:left w:val="none" w:sz="0" w:space="0" w:color="auto"/>
        <w:bottom w:val="none" w:sz="0" w:space="0" w:color="auto"/>
        <w:right w:val="none" w:sz="0" w:space="0" w:color="auto"/>
      </w:divBdr>
    </w:div>
    <w:div w:id="1209222987">
      <w:bodyDiv w:val="1"/>
      <w:marLeft w:val="0"/>
      <w:marRight w:val="0"/>
      <w:marTop w:val="0"/>
      <w:marBottom w:val="0"/>
      <w:divBdr>
        <w:top w:val="none" w:sz="0" w:space="0" w:color="auto"/>
        <w:left w:val="none" w:sz="0" w:space="0" w:color="auto"/>
        <w:bottom w:val="none" w:sz="0" w:space="0" w:color="auto"/>
        <w:right w:val="none" w:sz="0" w:space="0" w:color="auto"/>
      </w:divBdr>
    </w:div>
    <w:div w:id="1783915431">
      <w:bodyDiv w:val="1"/>
      <w:marLeft w:val="0"/>
      <w:marRight w:val="0"/>
      <w:marTop w:val="0"/>
      <w:marBottom w:val="0"/>
      <w:divBdr>
        <w:top w:val="none" w:sz="0" w:space="0" w:color="auto"/>
        <w:left w:val="none" w:sz="0" w:space="0" w:color="auto"/>
        <w:bottom w:val="none" w:sz="0" w:space="0" w:color="auto"/>
        <w:right w:val="none" w:sz="0" w:space="0" w:color="auto"/>
      </w:divBdr>
      <w:divsChild>
        <w:div w:id="1280530240">
          <w:marLeft w:val="0"/>
          <w:marRight w:val="0"/>
          <w:marTop w:val="0"/>
          <w:marBottom w:val="0"/>
          <w:divBdr>
            <w:top w:val="none" w:sz="0" w:space="0" w:color="auto"/>
            <w:left w:val="none" w:sz="0" w:space="0" w:color="auto"/>
            <w:bottom w:val="none" w:sz="0" w:space="0" w:color="auto"/>
            <w:right w:val="none" w:sz="0" w:space="0" w:color="auto"/>
          </w:divBdr>
        </w:div>
        <w:div w:id="1399590120">
          <w:marLeft w:val="0"/>
          <w:marRight w:val="0"/>
          <w:marTop w:val="0"/>
          <w:marBottom w:val="0"/>
          <w:divBdr>
            <w:top w:val="none" w:sz="0" w:space="0" w:color="auto"/>
            <w:left w:val="none" w:sz="0" w:space="0" w:color="auto"/>
            <w:bottom w:val="none" w:sz="0" w:space="0" w:color="auto"/>
            <w:right w:val="none" w:sz="0" w:space="0" w:color="auto"/>
          </w:divBdr>
        </w:div>
        <w:div w:id="986087255">
          <w:marLeft w:val="0"/>
          <w:marRight w:val="0"/>
          <w:marTop w:val="0"/>
          <w:marBottom w:val="0"/>
          <w:divBdr>
            <w:top w:val="none" w:sz="0" w:space="0" w:color="auto"/>
            <w:left w:val="none" w:sz="0" w:space="0" w:color="auto"/>
            <w:bottom w:val="none" w:sz="0" w:space="0" w:color="auto"/>
            <w:right w:val="none" w:sz="0" w:space="0" w:color="auto"/>
          </w:divBdr>
        </w:div>
        <w:div w:id="1655380030">
          <w:marLeft w:val="0"/>
          <w:marRight w:val="0"/>
          <w:marTop w:val="0"/>
          <w:marBottom w:val="0"/>
          <w:divBdr>
            <w:top w:val="none" w:sz="0" w:space="0" w:color="auto"/>
            <w:left w:val="none" w:sz="0" w:space="0" w:color="auto"/>
            <w:bottom w:val="none" w:sz="0" w:space="0" w:color="auto"/>
            <w:right w:val="none" w:sz="0" w:space="0" w:color="auto"/>
          </w:divBdr>
        </w:div>
        <w:div w:id="552809364">
          <w:marLeft w:val="0"/>
          <w:marRight w:val="0"/>
          <w:marTop w:val="0"/>
          <w:marBottom w:val="0"/>
          <w:divBdr>
            <w:top w:val="none" w:sz="0" w:space="0" w:color="auto"/>
            <w:left w:val="none" w:sz="0" w:space="0" w:color="auto"/>
            <w:bottom w:val="none" w:sz="0" w:space="0" w:color="auto"/>
            <w:right w:val="none" w:sz="0" w:space="0" w:color="auto"/>
          </w:divBdr>
        </w:div>
        <w:div w:id="1073161246">
          <w:marLeft w:val="0"/>
          <w:marRight w:val="0"/>
          <w:marTop w:val="0"/>
          <w:marBottom w:val="0"/>
          <w:divBdr>
            <w:top w:val="none" w:sz="0" w:space="0" w:color="auto"/>
            <w:left w:val="none" w:sz="0" w:space="0" w:color="auto"/>
            <w:bottom w:val="none" w:sz="0" w:space="0" w:color="auto"/>
            <w:right w:val="none" w:sz="0" w:space="0" w:color="auto"/>
          </w:divBdr>
        </w:div>
        <w:div w:id="630601246">
          <w:marLeft w:val="0"/>
          <w:marRight w:val="0"/>
          <w:marTop w:val="0"/>
          <w:marBottom w:val="0"/>
          <w:divBdr>
            <w:top w:val="none" w:sz="0" w:space="0" w:color="auto"/>
            <w:left w:val="none" w:sz="0" w:space="0" w:color="auto"/>
            <w:bottom w:val="none" w:sz="0" w:space="0" w:color="auto"/>
            <w:right w:val="none" w:sz="0" w:space="0" w:color="auto"/>
          </w:divBdr>
        </w:div>
        <w:div w:id="1069573370">
          <w:marLeft w:val="0"/>
          <w:marRight w:val="0"/>
          <w:marTop w:val="0"/>
          <w:marBottom w:val="0"/>
          <w:divBdr>
            <w:top w:val="none" w:sz="0" w:space="0" w:color="auto"/>
            <w:left w:val="none" w:sz="0" w:space="0" w:color="auto"/>
            <w:bottom w:val="none" w:sz="0" w:space="0" w:color="auto"/>
            <w:right w:val="none" w:sz="0" w:space="0" w:color="auto"/>
          </w:divBdr>
        </w:div>
        <w:div w:id="1987467114">
          <w:marLeft w:val="0"/>
          <w:marRight w:val="0"/>
          <w:marTop w:val="0"/>
          <w:marBottom w:val="0"/>
          <w:divBdr>
            <w:top w:val="none" w:sz="0" w:space="0" w:color="auto"/>
            <w:left w:val="none" w:sz="0" w:space="0" w:color="auto"/>
            <w:bottom w:val="none" w:sz="0" w:space="0" w:color="auto"/>
            <w:right w:val="none" w:sz="0" w:space="0" w:color="auto"/>
          </w:divBdr>
        </w:div>
        <w:div w:id="443430194">
          <w:marLeft w:val="0"/>
          <w:marRight w:val="0"/>
          <w:marTop w:val="0"/>
          <w:marBottom w:val="0"/>
          <w:divBdr>
            <w:top w:val="none" w:sz="0" w:space="0" w:color="auto"/>
            <w:left w:val="none" w:sz="0" w:space="0" w:color="auto"/>
            <w:bottom w:val="none" w:sz="0" w:space="0" w:color="auto"/>
            <w:right w:val="none" w:sz="0" w:space="0" w:color="auto"/>
          </w:divBdr>
        </w:div>
        <w:div w:id="1753698891">
          <w:marLeft w:val="0"/>
          <w:marRight w:val="0"/>
          <w:marTop w:val="0"/>
          <w:marBottom w:val="0"/>
          <w:divBdr>
            <w:top w:val="none" w:sz="0" w:space="0" w:color="auto"/>
            <w:left w:val="none" w:sz="0" w:space="0" w:color="auto"/>
            <w:bottom w:val="none" w:sz="0" w:space="0" w:color="auto"/>
            <w:right w:val="none" w:sz="0" w:space="0" w:color="auto"/>
          </w:divBdr>
        </w:div>
        <w:div w:id="876240479">
          <w:marLeft w:val="0"/>
          <w:marRight w:val="0"/>
          <w:marTop w:val="0"/>
          <w:marBottom w:val="0"/>
          <w:divBdr>
            <w:top w:val="none" w:sz="0" w:space="0" w:color="auto"/>
            <w:left w:val="none" w:sz="0" w:space="0" w:color="auto"/>
            <w:bottom w:val="none" w:sz="0" w:space="0" w:color="auto"/>
            <w:right w:val="none" w:sz="0" w:space="0" w:color="auto"/>
          </w:divBdr>
        </w:div>
        <w:div w:id="96557931">
          <w:marLeft w:val="0"/>
          <w:marRight w:val="0"/>
          <w:marTop w:val="0"/>
          <w:marBottom w:val="0"/>
          <w:divBdr>
            <w:top w:val="none" w:sz="0" w:space="0" w:color="auto"/>
            <w:left w:val="none" w:sz="0" w:space="0" w:color="auto"/>
            <w:bottom w:val="none" w:sz="0" w:space="0" w:color="auto"/>
            <w:right w:val="none" w:sz="0" w:space="0" w:color="auto"/>
          </w:divBdr>
        </w:div>
        <w:div w:id="728380028">
          <w:marLeft w:val="0"/>
          <w:marRight w:val="0"/>
          <w:marTop w:val="0"/>
          <w:marBottom w:val="0"/>
          <w:divBdr>
            <w:top w:val="none" w:sz="0" w:space="0" w:color="auto"/>
            <w:left w:val="none" w:sz="0" w:space="0" w:color="auto"/>
            <w:bottom w:val="none" w:sz="0" w:space="0" w:color="auto"/>
            <w:right w:val="none" w:sz="0" w:space="0" w:color="auto"/>
          </w:divBdr>
        </w:div>
        <w:div w:id="1183007216">
          <w:marLeft w:val="0"/>
          <w:marRight w:val="0"/>
          <w:marTop w:val="0"/>
          <w:marBottom w:val="0"/>
          <w:divBdr>
            <w:top w:val="none" w:sz="0" w:space="0" w:color="auto"/>
            <w:left w:val="none" w:sz="0" w:space="0" w:color="auto"/>
            <w:bottom w:val="none" w:sz="0" w:space="0" w:color="auto"/>
            <w:right w:val="none" w:sz="0" w:space="0" w:color="auto"/>
          </w:divBdr>
        </w:div>
        <w:div w:id="763723349">
          <w:marLeft w:val="0"/>
          <w:marRight w:val="0"/>
          <w:marTop w:val="0"/>
          <w:marBottom w:val="0"/>
          <w:divBdr>
            <w:top w:val="none" w:sz="0" w:space="0" w:color="auto"/>
            <w:left w:val="none" w:sz="0" w:space="0" w:color="auto"/>
            <w:bottom w:val="none" w:sz="0" w:space="0" w:color="auto"/>
            <w:right w:val="none" w:sz="0" w:space="0" w:color="auto"/>
          </w:divBdr>
        </w:div>
        <w:div w:id="1012151793">
          <w:marLeft w:val="0"/>
          <w:marRight w:val="0"/>
          <w:marTop w:val="0"/>
          <w:marBottom w:val="0"/>
          <w:divBdr>
            <w:top w:val="none" w:sz="0" w:space="0" w:color="auto"/>
            <w:left w:val="none" w:sz="0" w:space="0" w:color="auto"/>
            <w:bottom w:val="none" w:sz="0" w:space="0" w:color="auto"/>
            <w:right w:val="none" w:sz="0" w:space="0" w:color="auto"/>
          </w:divBdr>
        </w:div>
        <w:div w:id="2124566790">
          <w:marLeft w:val="0"/>
          <w:marRight w:val="0"/>
          <w:marTop w:val="0"/>
          <w:marBottom w:val="0"/>
          <w:divBdr>
            <w:top w:val="none" w:sz="0" w:space="0" w:color="auto"/>
            <w:left w:val="none" w:sz="0" w:space="0" w:color="auto"/>
            <w:bottom w:val="none" w:sz="0" w:space="0" w:color="auto"/>
            <w:right w:val="none" w:sz="0" w:space="0" w:color="auto"/>
          </w:divBdr>
        </w:div>
        <w:div w:id="59594536">
          <w:marLeft w:val="0"/>
          <w:marRight w:val="0"/>
          <w:marTop w:val="0"/>
          <w:marBottom w:val="0"/>
          <w:divBdr>
            <w:top w:val="none" w:sz="0" w:space="0" w:color="auto"/>
            <w:left w:val="none" w:sz="0" w:space="0" w:color="auto"/>
            <w:bottom w:val="none" w:sz="0" w:space="0" w:color="auto"/>
            <w:right w:val="none" w:sz="0" w:space="0" w:color="auto"/>
          </w:divBdr>
        </w:div>
        <w:div w:id="1175419605">
          <w:marLeft w:val="0"/>
          <w:marRight w:val="0"/>
          <w:marTop w:val="0"/>
          <w:marBottom w:val="0"/>
          <w:divBdr>
            <w:top w:val="none" w:sz="0" w:space="0" w:color="auto"/>
            <w:left w:val="none" w:sz="0" w:space="0" w:color="auto"/>
            <w:bottom w:val="none" w:sz="0" w:space="0" w:color="auto"/>
            <w:right w:val="none" w:sz="0" w:space="0" w:color="auto"/>
          </w:divBdr>
        </w:div>
        <w:div w:id="1802337548">
          <w:marLeft w:val="0"/>
          <w:marRight w:val="0"/>
          <w:marTop w:val="0"/>
          <w:marBottom w:val="0"/>
          <w:divBdr>
            <w:top w:val="none" w:sz="0" w:space="0" w:color="auto"/>
            <w:left w:val="none" w:sz="0" w:space="0" w:color="auto"/>
            <w:bottom w:val="none" w:sz="0" w:space="0" w:color="auto"/>
            <w:right w:val="none" w:sz="0" w:space="0" w:color="auto"/>
          </w:divBdr>
        </w:div>
        <w:div w:id="1384677375">
          <w:marLeft w:val="0"/>
          <w:marRight w:val="0"/>
          <w:marTop w:val="0"/>
          <w:marBottom w:val="0"/>
          <w:divBdr>
            <w:top w:val="none" w:sz="0" w:space="0" w:color="auto"/>
            <w:left w:val="none" w:sz="0" w:space="0" w:color="auto"/>
            <w:bottom w:val="none" w:sz="0" w:space="0" w:color="auto"/>
            <w:right w:val="none" w:sz="0" w:space="0" w:color="auto"/>
          </w:divBdr>
        </w:div>
        <w:div w:id="330763634">
          <w:marLeft w:val="0"/>
          <w:marRight w:val="0"/>
          <w:marTop w:val="0"/>
          <w:marBottom w:val="0"/>
          <w:divBdr>
            <w:top w:val="none" w:sz="0" w:space="0" w:color="auto"/>
            <w:left w:val="none" w:sz="0" w:space="0" w:color="auto"/>
            <w:bottom w:val="none" w:sz="0" w:space="0" w:color="auto"/>
            <w:right w:val="none" w:sz="0" w:space="0" w:color="auto"/>
          </w:divBdr>
        </w:div>
        <w:div w:id="1619295257">
          <w:marLeft w:val="0"/>
          <w:marRight w:val="0"/>
          <w:marTop w:val="0"/>
          <w:marBottom w:val="0"/>
          <w:divBdr>
            <w:top w:val="none" w:sz="0" w:space="0" w:color="auto"/>
            <w:left w:val="none" w:sz="0" w:space="0" w:color="auto"/>
            <w:bottom w:val="none" w:sz="0" w:space="0" w:color="auto"/>
            <w:right w:val="none" w:sz="0" w:space="0" w:color="auto"/>
          </w:divBdr>
        </w:div>
        <w:div w:id="160897201">
          <w:marLeft w:val="0"/>
          <w:marRight w:val="0"/>
          <w:marTop w:val="0"/>
          <w:marBottom w:val="0"/>
          <w:divBdr>
            <w:top w:val="none" w:sz="0" w:space="0" w:color="auto"/>
            <w:left w:val="none" w:sz="0" w:space="0" w:color="auto"/>
            <w:bottom w:val="none" w:sz="0" w:space="0" w:color="auto"/>
            <w:right w:val="none" w:sz="0" w:space="0" w:color="auto"/>
          </w:divBdr>
        </w:div>
        <w:div w:id="1536505067">
          <w:marLeft w:val="0"/>
          <w:marRight w:val="0"/>
          <w:marTop w:val="0"/>
          <w:marBottom w:val="0"/>
          <w:divBdr>
            <w:top w:val="none" w:sz="0" w:space="0" w:color="auto"/>
            <w:left w:val="none" w:sz="0" w:space="0" w:color="auto"/>
            <w:bottom w:val="none" w:sz="0" w:space="0" w:color="auto"/>
            <w:right w:val="none" w:sz="0" w:space="0" w:color="auto"/>
          </w:divBdr>
        </w:div>
        <w:div w:id="740447225">
          <w:marLeft w:val="0"/>
          <w:marRight w:val="0"/>
          <w:marTop w:val="0"/>
          <w:marBottom w:val="0"/>
          <w:divBdr>
            <w:top w:val="none" w:sz="0" w:space="0" w:color="auto"/>
            <w:left w:val="none" w:sz="0" w:space="0" w:color="auto"/>
            <w:bottom w:val="none" w:sz="0" w:space="0" w:color="auto"/>
            <w:right w:val="none" w:sz="0" w:space="0" w:color="auto"/>
          </w:divBdr>
        </w:div>
        <w:div w:id="383989340">
          <w:marLeft w:val="0"/>
          <w:marRight w:val="0"/>
          <w:marTop w:val="0"/>
          <w:marBottom w:val="0"/>
          <w:divBdr>
            <w:top w:val="none" w:sz="0" w:space="0" w:color="auto"/>
            <w:left w:val="none" w:sz="0" w:space="0" w:color="auto"/>
            <w:bottom w:val="none" w:sz="0" w:space="0" w:color="auto"/>
            <w:right w:val="none" w:sz="0" w:space="0" w:color="auto"/>
          </w:divBdr>
        </w:div>
        <w:div w:id="221256348">
          <w:marLeft w:val="0"/>
          <w:marRight w:val="0"/>
          <w:marTop w:val="0"/>
          <w:marBottom w:val="0"/>
          <w:divBdr>
            <w:top w:val="none" w:sz="0" w:space="0" w:color="auto"/>
            <w:left w:val="none" w:sz="0" w:space="0" w:color="auto"/>
            <w:bottom w:val="none" w:sz="0" w:space="0" w:color="auto"/>
            <w:right w:val="none" w:sz="0" w:space="0" w:color="auto"/>
          </w:divBdr>
        </w:div>
        <w:div w:id="1604264786">
          <w:marLeft w:val="0"/>
          <w:marRight w:val="0"/>
          <w:marTop w:val="0"/>
          <w:marBottom w:val="0"/>
          <w:divBdr>
            <w:top w:val="none" w:sz="0" w:space="0" w:color="auto"/>
            <w:left w:val="none" w:sz="0" w:space="0" w:color="auto"/>
            <w:bottom w:val="none" w:sz="0" w:space="0" w:color="auto"/>
            <w:right w:val="none" w:sz="0" w:space="0" w:color="auto"/>
          </w:divBdr>
        </w:div>
        <w:div w:id="51082093">
          <w:marLeft w:val="0"/>
          <w:marRight w:val="0"/>
          <w:marTop w:val="0"/>
          <w:marBottom w:val="0"/>
          <w:divBdr>
            <w:top w:val="none" w:sz="0" w:space="0" w:color="auto"/>
            <w:left w:val="none" w:sz="0" w:space="0" w:color="auto"/>
            <w:bottom w:val="none" w:sz="0" w:space="0" w:color="auto"/>
            <w:right w:val="none" w:sz="0" w:space="0" w:color="auto"/>
          </w:divBdr>
        </w:div>
        <w:div w:id="1496191553">
          <w:marLeft w:val="0"/>
          <w:marRight w:val="0"/>
          <w:marTop w:val="0"/>
          <w:marBottom w:val="0"/>
          <w:divBdr>
            <w:top w:val="none" w:sz="0" w:space="0" w:color="auto"/>
            <w:left w:val="none" w:sz="0" w:space="0" w:color="auto"/>
            <w:bottom w:val="none" w:sz="0" w:space="0" w:color="auto"/>
            <w:right w:val="none" w:sz="0" w:space="0" w:color="auto"/>
          </w:divBdr>
        </w:div>
        <w:div w:id="1409227618">
          <w:marLeft w:val="0"/>
          <w:marRight w:val="0"/>
          <w:marTop w:val="0"/>
          <w:marBottom w:val="0"/>
          <w:divBdr>
            <w:top w:val="none" w:sz="0" w:space="0" w:color="auto"/>
            <w:left w:val="none" w:sz="0" w:space="0" w:color="auto"/>
            <w:bottom w:val="none" w:sz="0" w:space="0" w:color="auto"/>
            <w:right w:val="none" w:sz="0" w:space="0" w:color="auto"/>
          </w:divBdr>
        </w:div>
        <w:div w:id="455678135">
          <w:marLeft w:val="0"/>
          <w:marRight w:val="0"/>
          <w:marTop w:val="0"/>
          <w:marBottom w:val="0"/>
          <w:divBdr>
            <w:top w:val="none" w:sz="0" w:space="0" w:color="auto"/>
            <w:left w:val="none" w:sz="0" w:space="0" w:color="auto"/>
            <w:bottom w:val="none" w:sz="0" w:space="0" w:color="auto"/>
            <w:right w:val="none" w:sz="0" w:space="0" w:color="auto"/>
          </w:divBdr>
        </w:div>
        <w:div w:id="785386493">
          <w:marLeft w:val="0"/>
          <w:marRight w:val="0"/>
          <w:marTop w:val="0"/>
          <w:marBottom w:val="0"/>
          <w:divBdr>
            <w:top w:val="none" w:sz="0" w:space="0" w:color="auto"/>
            <w:left w:val="none" w:sz="0" w:space="0" w:color="auto"/>
            <w:bottom w:val="none" w:sz="0" w:space="0" w:color="auto"/>
            <w:right w:val="none" w:sz="0" w:space="0" w:color="auto"/>
          </w:divBdr>
        </w:div>
        <w:div w:id="1928225724">
          <w:marLeft w:val="0"/>
          <w:marRight w:val="0"/>
          <w:marTop w:val="0"/>
          <w:marBottom w:val="0"/>
          <w:divBdr>
            <w:top w:val="none" w:sz="0" w:space="0" w:color="auto"/>
            <w:left w:val="none" w:sz="0" w:space="0" w:color="auto"/>
            <w:bottom w:val="none" w:sz="0" w:space="0" w:color="auto"/>
            <w:right w:val="none" w:sz="0" w:space="0" w:color="auto"/>
          </w:divBdr>
        </w:div>
        <w:div w:id="1514412931">
          <w:marLeft w:val="0"/>
          <w:marRight w:val="0"/>
          <w:marTop w:val="0"/>
          <w:marBottom w:val="0"/>
          <w:divBdr>
            <w:top w:val="none" w:sz="0" w:space="0" w:color="auto"/>
            <w:left w:val="none" w:sz="0" w:space="0" w:color="auto"/>
            <w:bottom w:val="none" w:sz="0" w:space="0" w:color="auto"/>
            <w:right w:val="none" w:sz="0" w:space="0" w:color="auto"/>
          </w:divBdr>
        </w:div>
        <w:div w:id="1915121788">
          <w:marLeft w:val="0"/>
          <w:marRight w:val="0"/>
          <w:marTop w:val="0"/>
          <w:marBottom w:val="0"/>
          <w:divBdr>
            <w:top w:val="none" w:sz="0" w:space="0" w:color="auto"/>
            <w:left w:val="none" w:sz="0" w:space="0" w:color="auto"/>
            <w:bottom w:val="none" w:sz="0" w:space="0" w:color="auto"/>
            <w:right w:val="none" w:sz="0" w:space="0" w:color="auto"/>
          </w:divBdr>
        </w:div>
        <w:div w:id="1847403285">
          <w:marLeft w:val="0"/>
          <w:marRight w:val="0"/>
          <w:marTop w:val="0"/>
          <w:marBottom w:val="0"/>
          <w:divBdr>
            <w:top w:val="none" w:sz="0" w:space="0" w:color="auto"/>
            <w:left w:val="none" w:sz="0" w:space="0" w:color="auto"/>
            <w:bottom w:val="none" w:sz="0" w:space="0" w:color="auto"/>
            <w:right w:val="none" w:sz="0" w:space="0" w:color="auto"/>
          </w:divBdr>
        </w:div>
        <w:div w:id="2107656152">
          <w:marLeft w:val="0"/>
          <w:marRight w:val="0"/>
          <w:marTop w:val="0"/>
          <w:marBottom w:val="0"/>
          <w:divBdr>
            <w:top w:val="none" w:sz="0" w:space="0" w:color="auto"/>
            <w:left w:val="none" w:sz="0" w:space="0" w:color="auto"/>
            <w:bottom w:val="none" w:sz="0" w:space="0" w:color="auto"/>
            <w:right w:val="none" w:sz="0" w:space="0" w:color="auto"/>
          </w:divBdr>
        </w:div>
        <w:div w:id="1364209656">
          <w:marLeft w:val="0"/>
          <w:marRight w:val="0"/>
          <w:marTop w:val="0"/>
          <w:marBottom w:val="0"/>
          <w:divBdr>
            <w:top w:val="none" w:sz="0" w:space="0" w:color="auto"/>
            <w:left w:val="none" w:sz="0" w:space="0" w:color="auto"/>
            <w:bottom w:val="none" w:sz="0" w:space="0" w:color="auto"/>
            <w:right w:val="none" w:sz="0" w:space="0" w:color="auto"/>
          </w:divBdr>
        </w:div>
        <w:div w:id="1189291337">
          <w:marLeft w:val="0"/>
          <w:marRight w:val="0"/>
          <w:marTop w:val="0"/>
          <w:marBottom w:val="0"/>
          <w:divBdr>
            <w:top w:val="none" w:sz="0" w:space="0" w:color="auto"/>
            <w:left w:val="none" w:sz="0" w:space="0" w:color="auto"/>
            <w:bottom w:val="none" w:sz="0" w:space="0" w:color="auto"/>
            <w:right w:val="none" w:sz="0" w:space="0" w:color="auto"/>
          </w:divBdr>
        </w:div>
      </w:divsChild>
    </w:div>
    <w:div w:id="1890415477">
      <w:bodyDiv w:val="1"/>
      <w:marLeft w:val="0"/>
      <w:marRight w:val="0"/>
      <w:marTop w:val="0"/>
      <w:marBottom w:val="0"/>
      <w:divBdr>
        <w:top w:val="none" w:sz="0" w:space="0" w:color="auto"/>
        <w:left w:val="none" w:sz="0" w:space="0" w:color="auto"/>
        <w:bottom w:val="none" w:sz="0" w:space="0" w:color="auto"/>
        <w:right w:val="none" w:sz="0" w:space="0" w:color="auto"/>
      </w:divBdr>
    </w:div>
    <w:div w:id="1997151859">
      <w:bodyDiv w:val="1"/>
      <w:marLeft w:val="0"/>
      <w:marRight w:val="0"/>
      <w:marTop w:val="0"/>
      <w:marBottom w:val="0"/>
      <w:divBdr>
        <w:top w:val="none" w:sz="0" w:space="0" w:color="auto"/>
        <w:left w:val="none" w:sz="0" w:space="0" w:color="auto"/>
        <w:bottom w:val="none" w:sz="0" w:space="0" w:color="auto"/>
        <w:right w:val="none" w:sz="0" w:space="0" w:color="auto"/>
      </w:divBdr>
    </w:div>
    <w:div w:id="2005231963">
      <w:bodyDiv w:val="1"/>
      <w:marLeft w:val="0"/>
      <w:marRight w:val="0"/>
      <w:marTop w:val="0"/>
      <w:marBottom w:val="0"/>
      <w:divBdr>
        <w:top w:val="none" w:sz="0" w:space="0" w:color="auto"/>
        <w:left w:val="none" w:sz="0" w:space="0" w:color="auto"/>
        <w:bottom w:val="none" w:sz="0" w:space="0" w:color="auto"/>
        <w:right w:val="none" w:sz="0" w:space="0" w:color="auto"/>
      </w:divBdr>
    </w:div>
    <w:div w:id="20540385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oter" Target="footer6.xml"/><Relationship Id="rId3" Type="http://schemas.openxmlformats.org/officeDocument/2006/relationships/settings" Target="settings.xml"/><Relationship Id="rId21" Type="http://schemas.microsoft.com/office/2007/relationships/diagramDrawing" Target="diagrams/drawing2.xml"/><Relationship Id="rId7" Type="http://schemas.openxmlformats.org/officeDocument/2006/relationships/header" Target="header1.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image" Target="media/image2.png"/><Relationship Id="rId2" Type="http://schemas.openxmlformats.org/officeDocument/2006/relationships/styles" Target="styles.xml"/><Relationship Id="rId16" Type="http://schemas.microsoft.com/office/2007/relationships/diagramDrawing" Target="diagrams/drawing1.xml"/><Relationship Id="rId20" Type="http://schemas.openxmlformats.org/officeDocument/2006/relationships/diagramColors" Target="diagrams/colors2.xml"/><Relationship Id="rId29" Type="http://schemas.openxmlformats.org/officeDocument/2006/relationships/hyperlink" Target="http://project-managemen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5.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footer" Target="footer4.xml"/><Relationship Id="rId28" Type="http://schemas.openxmlformats.org/officeDocument/2006/relationships/footer" Target="footer8.xml"/><Relationship Id="rId10" Type="http://schemas.openxmlformats.org/officeDocument/2006/relationships/footer" Target="footer2.xml"/><Relationship Id="rId19" Type="http://schemas.openxmlformats.org/officeDocument/2006/relationships/diagramQuickStyle" Target="diagrams/quickStyle2.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diagramQuickStyle" Target="diagrams/quickStyle1.xml"/><Relationship Id="rId22" Type="http://schemas.openxmlformats.org/officeDocument/2006/relationships/hyperlink" Target="https://en.wikipedia.org/wiki/Theory_of_constraints" TargetMode="External"/><Relationship Id="rId27" Type="http://schemas.openxmlformats.org/officeDocument/2006/relationships/footer" Target="footer7.xml"/><Relationship Id="rId30"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D29400-B136-8B4A-9E16-80A0A0541CDC}"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6691BBE8-5595-C64C-91D3-5B5D7741C188}">
      <dgm:prSet phldrT="[Text]"/>
      <dgm:spPr/>
      <dgm:t>
        <a:bodyPr/>
        <a:lstStyle/>
        <a:p>
          <a:r>
            <a:rPr lang="en-US">
              <a:latin typeface="+mj-lt"/>
            </a:rPr>
            <a:t>Define/Specify</a:t>
          </a:r>
        </a:p>
      </dgm:t>
    </dgm:pt>
    <dgm:pt modelId="{CE53CCF1-39EE-9F4C-AABE-3AD8C02C84F9}" type="parTrans" cxnId="{A1481307-F40C-DC4B-991C-5CBA02D6A2FD}">
      <dgm:prSet/>
      <dgm:spPr/>
      <dgm:t>
        <a:bodyPr/>
        <a:lstStyle/>
        <a:p>
          <a:endParaRPr lang="en-US"/>
        </a:p>
      </dgm:t>
    </dgm:pt>
    <dgm:pt modelId="{217F963A-2B5A-3542-8E96-28240CF84DD2}" type="sibTrans" cxnId="{A1481307-F40C-DC4B-991C-5CBA02D6A2FD}">
      <dgm:prSet/>
      <dgm:spPr/>
      <dgm:t>
        <a:bodyPr/>
        <a:lstStyle/>
        <a:p>
          <a:endParaRPr lang="en-US">
            <a:latin typeface="+mj-lt"/>
          </a:endParaRPr>
        </a:p>
      </dgm:t>
    </dgm:pt>
    <dgm:pt modelId="{91415AE7-73D5-7949-901C-7E60CC161F1A}">
      <dgm:prSet phldrT="[Text]"/>
      <dgm:spPr/>
      <dgm:t>
        <a:bodyPr/>
        <a:lstStyle/>
        <a:p>
          <a:r>
            <a:rPr lang="en-US">
              <a:latin typeface="+mj-lt"/>
            </a:rPr>
            <a:t>Plan &amp; Design</a:t>
          </a:r>
        </a:p>
      </dgm:t>
    </dgm:pt>
    <dgm:pt modelId="{D6414800-D600-7841-AB71-CDF2E92592E3}" type="parTrans" cxnId="{DCE82214-65D6-3B4A-95E3-5CD772F4A135}">
      <dgm:prSet/>
      <dgm:spPr/>
      <dgm:t>
        <a:bodyPr/>
        <a:lstStyle/>
        <a:p>
          <a:endParaRPr lang="en-US"/>
        </a:p>
      </dgm:t>
    </dgm:pt>
    <dgm:pt modelId="{F31D159B-5087-F945-ADB2-AA7A4D506296}" type="sibTrans" cxnId="{DCE82214-65D6-3B4A-95E3-5CD772F4A135}">
      <dgm:prSet/>
      <dgm:spPr/>
      <dgm:t>
        <a:bodyPr/>
        <a:lstStyle/>
        <a:p>
          <a:endParaRPr lang="en-US">
            <a:latin typeface="+mj-lt"/>
          </a:endParaRPr>
        </a:p>
      </dgm:t>
    </dgm:pt>
    <dgm:pt modelId="{C6BF46E3-C16B-614C-B1B3-E6AC32D9A252}">
      <dgm:prSet phldrT="[Text]"/>
      <dgm:spPr/>
      <dgm:t>
        <a:bodyPr/>
        <a:lstStyle/>
        <a:p>
          <a:r>
            <a:rPr lang="en-US">
              <a:latin typeface="+mj-lt"/>
            </a:rPr>
            <a:t>Collect Information</a:t>
          </a:r>
        </a:p>
      </dgm:t>
    </dgm:pt>
    <dgm:pt modelId="{5616BE6F-34D5-C64F-B65B-0C0094B16749}" type="parTrans" cxnId="{DC732397-F540-6B4C-A975-6176E928D76A}">
      <dgm:prSet/>
      <dgm:spPr/>
      <dgm:t>
        <a:bodyPr/>
        <a:lstStyle/>
        <a:p>
          <a:endParaRPr lang="en-US"/>
        </a:p>
      </dgm:t>
    </dgm:pt>
    <dgm:pt modelId="{5DE66893-567B-2D42-89C0-FE22DFD2B68C}" type="sibTrans" cxnId="{DC732397-F540-6B4C-A975-6176E928D76A}">
      <dgm:prSet/>
      <dgm:spPr/>
      <dgm:t>
        <a:bodyPr/>
        <a:lstStyle/>
        <a:p>
          <a:endParaRPr lang="en-US">
            <a:latin typeface="+mj-lt"/>
          </a:endParaRPr>
        </a:p>
      </dgm:t>
    </dgm:pt>
    <dgm:pt modelId="{6F5B93DB-8D7A-7E4F-8017-6B58521B676E}">
      <dgm:prSet phldrT="[Text]"/>
      <dgm:spPr/>
      <dgm:t>
        <a:bodyPr/>
        <a:lstStyle/>
        <a:p>
          <a:r>
            <a:rPr lang="en-US">
              <a:latin typeface="+mj-lt"/>
            </a:rPr>
            <a:t>Implement</a:t>
          </a:r>
        </a:p>
      </dgm:t>
    </dgm:pt>
    <dgm:pt modelId="{A1B615EB-450F-9148-AC63-42331ABC3E09}" type="parTrans" cxnId="{71B7C6A9-B2C6-864C-A37E-BA9F2BFE5985}">
      <dgm:prSet/>
      <dgm:spPr/>
      <dgm:t>
        <a:bodyPr/>
        <a:lstStyle/>
        <a:p>
          <a:endParaRPr lang="en-US"/>
        </a:p>
      </dgm:t>
    </dgm:pt>
    <dgm:pt modelId="{34FFA4AF-A6A9-974A-A8C5-D51F88EF8F77}" type="sibTrans" cxnId="{71B7C6A9-B2C6-864C-A37E-BA9F2BFE5985}">
      <dgm:prSet/>
      <dgm:spPr/>
      <dgm:t>
        <a:bodyPr/>
        <a:lstStyle/>
        <a:p>
          <a:endParaRPr lang="en-US">
            <a:latin typeface="+mj-lt"/>
          </a:endParaRPr>
        </a:p>
      </dgm:t>
    </dgm:pt>
    <dgm:pt modelId="{64BF77FD-6D18-1D4C-8DA6-405717D57735}">
      <dgm:prSet phldrT="[Text]"/>
      <dgm:spPr/>
      <dgm:t>
        <a:bodyPr/>
        <a:lstStyle/>
        <a:p>
          <a:r>
            <a:rPr lang="en-US">
              <a:latin typeface="+mj-lt"/>
            </a:rPr>
            <a:t>Complete &amp; Review</a:t>
          </a:r>
        </a:p>
      </dgm:t>
    </dgm:pt>
    <dgm:pt modelId="{631D4B9E-CC41-DC49-9483-92660A39080F}" type="parTrans" cxnId="{430CAD46-B803-0841-94DB-786A6737789B}">
      <dgm:prSet/>
      <dgm:spPr/>
      <dgm:t>
        <a:bodyPr/>
        <a:lstStyle/>
        <a:p>
          <a:endParaRPr lang="en-US"/>
        </a:p>
      </dgm:t>
    </dgm:pt>
    <dgm:pt modelId="{19AA7B6C-992D-184B-9903-AB2BB5F0DF6D}" type="sibTrans" cxnId="{430CAD46-B803-0841-94DB-786A6737789B}">
      <dgm:prSet/>
      <dgm:spPr/>
      <dgm:t>
        <a:bodyPr/>
        <a:lstStyle/>
        <a:p>
          <a:endParaRPr lang="en-US">
            <a:latin typeface="+mj-lt"/>
          </a:endParaRPr>
        </a:p>
      </dgm:t>
    </dgm:pt>
    <dgm:pt modelId="{5E07DCE6-74E1-7340-AD11-BF1AB1505B43}" type="pres">
      <dgm:prSet presAssocID="{BCD29400-B136-8B4A-9E16-80A0A0541CDC}" presName="cycle" presStyleCnt="0">
        <dgm:presLayoutVars>
          <dgm:dir/>
          <dgm:resizeHandles val="exact"/>
        </dgm:presLayoutVars>
      </dgm:prSet>
      <dgm:spPr/>
      <dgm:t>
        <a:bodyPr/>
        <a:lstStyle/>
        <a:p>
          <a:endParaRPr lang="en-GB"/>
        </a:p>
      </dgm:t>
    </dgm:pt>
    <dgm:pt modelId="{2BD7EC3D-2303-554E-8BB2-B68C6F5E6FBF}" type="pres">
      <dgm:prSet presAssocID="{6691BBE8-5595-C64C-91D3-5B5D7741C188}" presName="node" presStyleLbl="node1" presStyleIdx="0" presStyleCnt="5">
        <dgm:presLayoutVars>
          <dgm:bulletEnabled val="1"/>
        </dgm:presLayoutVars>
      </dgm:prSet>
      <dgm:spPr/>
      <dgm:t>
        <a:bodyPr/>
        <a:lstStyle/>
        <a:p>
          <a:endParaRPr lang="en-US"/>
        </a:p>
      </dgm:t>
    </dgm:pt>
    <dgm:pt modelId="{35C60399-1C18-9446-AB44-F66378E08F33}" type="pres">
      <dgm:prSet presAssocID="{217F963A-2B5A-3542-8E96-28240CF84DD2}" presName="sibTrans" presStyleLbl="sibTrans2D1" presStyleIdx="0" presStyleCnt="5"/>
      <dgm:spPr/>
      <dgm:t>
        <a:bodyPr/>
        <a:lstStyle/>
        <a:p>
          <a:endParaRPr lang="en-GB"/>
        </a:p>
      </dgm:t>
    </dgm:pt>
    <dgm:pt modelId="{6650822F-15A3-0344-8D09-16C708411265}" type="pres">
      <dgm:prSet presAssocID="{217F963A-2B5A-3542-8E96-28240CF84DD2}" presName="connectorText" presStyleLbl="sibTrans2D1" presStyleIdx="0" presStyleCnt="5"/>
      <dgm:spPr/>
      <dgm:t>
        <a:bodyPr/>
        <a:lstStyle/>
        <a:p>
          <a:endParaRPr lang="en-GB"/>
        </a:p>
      </dgm:t>
    </dgm:pt>
    <dgm:pt modelId="{19E10E08-8FDA-AC40-AC4E-DB958FCE539B}" type="pres">
      <dgm:prSet presAssocID="{91415AE7-73D5-7949-901C-7E60CC161F1A}" presName="node" presStyleLbl="node1" presStyleIdx="1" presStyleCnt="5">
        <dgm:presLayoutVars>
          <dgm:bulletEnabled val="1"/>
        </dgm:presLayoutVars>
      </dgm:prSet>
      <dgm:spPr/>
      <dgm:t>
        <a:bodyPr/>
        <a:lstStyle/>
        <a:p>
          <a:endParaRPr lang="en-US"/>
        </a:p>
      </dgm:t>
    </dgm:pt>
    <dgm:pt modelId="{77EF03CA-816A-4B4A-8706-A009ED28DB2B}" type="pres">
      <dgm:prSet presAssocID="{F31D159B-5087-F945-ADB2-AA7A4D506296}" presName="sibTrans" presStyleLbl="sibTrans2D1" presStyleIdx="1" presStyleCnt="5"/>
      <dgm:spPr/>
      <dgm:t>
        <a:bodyPr/>
        <a:lstStyle/>
        <a:p>
          <a:endParaRPr lang="en-GB"/>
        </a:p>
      </dgm:t>
    </dgm:pt>
    <dgm:pt modelId="{CEA892DE-BDC6-5D45-A53A-9838E7ACEC20}" type="pres">
      <dgm:prSet presAssocID="{F31D159B-5087-F945-ADB2-AA7A4D506296}" presName="connectorText" presStyleLbl="sibTrans2D1" presStyleIdx="1" presStyleCnt="5"/>
      <dgm:spPr/>
      <dgm:t>
        <a:bodyPr/>
        <a:lstStyle/>
        <a:p>
          <a:endParaRPr lang="en-GB"/>
        </a:p>
      </dgm:t>
    </dgm:pt>
    <dgm:pt modelId="{0FBD72A5-056D-F040-8A48-1E755B02EF58}" type="pres">
      <dgm:prSet presAssocID="{C6BF46E3-C16B-614C-B1B3-E6AC32D9A252}" presName="node" presStyleLbl="node1" presStyleIdx="2" presStyleCnt="5">
        <dgm:presLayoutVars>
          <dgm:bulletEnabled val="1"/>
        </dgm:presLayoutVars>
      </dgm:prSet>
      <dgm:spPr/>
      <dgm:t>
        <a:bodyPr/>
        <a:lstStyle/>
        <a:p>
          <a:endParaRPr lang="en-US"/>
        </a:p>
      </dgm:t>
    </dgm:pt>
    <dgm:pt modelId="{701C7671-B912-7547-9905-A6C27BE0B160}" type="pres">
      <dgm:prSet presAssocID="{5DE66893-567B-2D42-89C0-FE22DFD2B68C}" presName="sibTrans" presStyleLbl="sibTrans2D1" presStyleIdx="2" presStyleCnt="5"/>
      <dgm:spPr/>
      <dgm:t>
        <a:bodyPr/>
        <a:lstStyle/>
        <a:p>
          <a:endParaRPr lang="en-GB"/>
        </a:p>
      </dgm:t>
    </dgm:pt>
    <dgm:pt modelId="{E2130688-CE10-304B-A680-FA93E520DB0F}" type="pres">
      <dgm:prSet presAssocID="{5DE66893-567B-2D42-89C0-FE22DFD2B68C}" presName="connectorText" presStyleLbl="sibTrans2D1" presStyleIdx="2" presStyleCnt="5"/>
      <dgm:spPr/>
      <dgm:t>
        <a:bodyPr/>
        <a:lstStyle/>
        <a:p>
          <a:endParaRPr lang="en-GB"/>
        </a:p>
      </dgm:t>
    </dgm:pt>
    <dgm:pt modelId="{52FA46E4-94B7-094E-8A4B-68A10618356F}" type="pres">
      <dgm:prSet presAssocID="{6F5B93DB-8D7A-7E4F-8017-6B58521B676E}" presName="node" presStyleLbl="node1" presStyleIdx="3" presStyleCnt="5">
        <dgm:presLayoutVars>
          <dgm:bulletEnabled val="1"/>
        </dgm:presLayoutVars>
      </dgm:prSet>
      <dgm:spPr/>
      <dgm:t>
        <a:bodyPr/>
        <a:lstStyle/>
        <a:p>
          <a:endParaRPr lang="en-US"/>
        </a:p>
      </dgm:t>
    </dgm:pt>
    <dgm:pt modelId="{B76C4DD1-4C7E-FA42-B027-97BB751A5C7C}" type="pres">
      <dgm:prSet presAssocID="{34FFA4AF-A6A9-974A-A8C5-D51F88EF8F77}" presName="sibTrans" presStyleLbl="sibTrans2D1" presStyleIdx="3" presStyleCnt="5"/>
      <dgm:spPr/>
      <dgm:t>
        <a:bodyPr/>
        <a:lstStyle/>
        <a:p>
          <a:endParaRPr lang="en-GB"/>
        </a:p>
      </dgm:t>
    </dgm:pt>
    <dgm:pt modelId="{8361B5A2-DBF3-054E-9E0F-D738228D5510}" type="pres">
      <dgm:prSet presAssocID="{34FFA4AF-A6A9-974A-A8C5-D51F88EF8F77}" presName="connectorText" presStyleLbl="sibTrans2D1" presStyleIdx="3" presStyleCnt="5"/>
      <dgm:spPr/>
      <dgm:t>
        <a:bodyPr/>
        <a:lstStyle/>
        <a:p>
          <a:endParaRPr lang="en-GB"/>
        </a:p>
      </dgm:t>
    </dgm:pt>
    <dgm:pt modelId="{79BE6CEE-DFCD-434C-8C7F-6AB6AB68D589}" type="pres">
      <dgm:prSet presAssocID="{64BF77FD-6D18-1D4C-8DA6-405717D57735}" presName="node" presStyleLbl="node1" presStyleIdx="4" presStyleCnt="5">
        <dgm:presLayoutVars>
          <dgm:bulletEnabled val="1"/>
        </dgm:presLayoutVars>
      </dgm:prSet>
      <dgm:spPr/>
      <dgm:t>
        <a:bodyPr/>
        <a:lstStyle/>
        <a:p>
          <a:endParaRPr lang="en-US"/>
        </a:p>
      </dgm:t>
    </dgm:pt>
    <dgm:pt modelId="{3F26C059-3355-4E4A-A12A-8671CEC5A4B6}" type="pres">
      <dgm:prSet presAssocID="{19AA7B6C-992D-184B-9903-AB2BB5F0DF6D}" presName="sibTrans" presStyleLbl="sibTrans2D1" presStyleIdx="4" presStyleCnt="5"/>
      <dgm:spPr/>
      <dgm:t>
        <a:bodyPr/>
        <a:lstStyle/>
        <a:p>
          <a:endParaRPr lang="en-GB"/>
        </a:p>
      </dgm:t>
    </dgm:pt>
    <dgm:pt modelId="{6617C8BB-D11C-2C42-BAE0-2F363BBC5B70}" type="pres">
      <dgm:prSet presAssocID="{19AA7B6C-992D-184B-9903-AB2BB5F0DF6D}" presName="connectorText" presStyleLbl="sibTrans2D1" presStyleIdx="4" presStyleCnt="5"/>
      <dgm:spPr/>
      <dgm:t>
        <a:bodyPr/>
        <a:lstStyle/>
        <a:p>
          <a:endParaRPr lang="en-GB"/>
        </a:p>
      </dgm:t>
    </dgm:pt>
  </dgm:ptLst>
  <dgm:cxnLst>
    <dgm:cxn modelId="{A1481307-F40C-DC4B-991C-5CBA02D6A2FD}" srcId="{BCD29400-B136-8B4A-9E16-80A0A0541CDC}" destId="{6691BBE8-5595-C64C-91D3-5B5D7741C188}" srcOrd="0" destOrd="0" parTransId="{CE53CCF1-39EE-9F4C-AABE-3AD8C02C84F9}" sibTransId="{217F963A-2B5A-3542-8E96-28240CF84DD2}"/>
    <dgm:cxn modelId="{90EC3B9B-4647-430E-A079-6B11E8DC92EB}" type="presOf" srcId="{217F963A-2B5A-3542-8E96-28240CF84DD2}" destId="{6650822F-15A3-0344-8D09-16C708411265}" srcOrd="1" destOrd="0" presId="urn:microsoft.com/office/officeart/2005/8/layout/cycle2"/>
    <dgm:cxn modelId="{6929F90F-7781-478C-9B8D-03A708C667E9}" type="presOf" srcId="{6691BBE8-5595-C64C-91D3-5B5D7741C188}" destId="{2BD7EC3D-2303-554E-8BB2-B68C6F5E6FBF}" srcOrd="0" destOrd="0" presId="urn:microsoft.com/office/officeart/2005/8/layout/cycle2"/>
    <dgm:cxn modelId="{B0318162-5A0A-4716-9EFC-33C7CEA4ADB4}" type="presOf" srcId="{F31D159B-5087-F945-ADB2-AA7A4D506296}" destId="{77EF03CA-816A-4B4A-8706-A009ED28DB2B}" srcOrd="0" destOrd="0" presId="urn:microsoft.com/office/officeart/2005/8/layout/cycle2"/>
    <dgm:cxn modelId="{88B3EF54-F8F8-4D65-AF81-AC1C6B7B31DC}" type="presOf" srcId="{34FFA4AF-A6A9-974A-A8C5-D51F88EF8F77}" destId="{8361B5A2-DBF3-054E-9E0F-D738228D5510}" srcOrd="1" destOrd="0" presId="urn:microsoft.com/office/officeart/2005/8/layout/cycle2"/>
    <dgm:cxn modelId="{430CAD46-B803-0841-94DB-786A6737789B}" srcId="{BCD29400-B136-8B4A-9E16-80A0A0541CDC}" destId="{64BF77FD-6D18-1D4C-8DA6-405717D57735}" srcOrd="4" destOrd="0" parTransId="{631D4B9E-CC41-DC49-9483-92660A39080F}" sibTransId="{19AA7B6C-992D-184B-9903-AB2BB5F0DF6D}"/>
    <dgm:cxn modelId="{E710FD15-93E7-49D7-9DB5-9D0DC298709C}" type="presOf" srcId="{F31D159B-5087-F945-ADB2-AA7A4D506296}" destId="{CEA892DE-BDC6-5D45-A53A-9838E7ACEC20}" srcOrd="1" destOrd="0" presId="urn:microsoft.com/office/officeart/2005/8/layout/cycle2"/>
    <dgm:cxn modelId="{B303B851-6476-4635-8BC8-46FDF7A4ED86}" type="presOf" srcId="{BCD29400-B136-8B4A-9E16-80A0A0541CDC}" destId="{5E07DCE6-74E1-7340-AD11-BF1AB1505B43}" srcOrd="0" destOrd="0" presId="urn:microsoft.com/office/officeart/2005/8/layout/cycle2"/>
    <dgm:cxn modelId="{FCEB59ED-D030-447A-A65E-29CEFBE0B14D}" type="presOf" srcId="{19AA7B6C-992D-184B-9903-AB2BB5F0DF6D}" destId="{6617C8BB-D11C-2C42-BAE0-2F363BBC5B70}" srcOrd="1" destOrd="0" presId="urn:microsoft.com/office/officeart/2005/8/layout/cycle2"/>
    <dgm:cxn modelId="{89A8CC50-9B69-484C-9B9B-3CE133C75F84}" type="presOf" srcId="{91415AE7-73D5-7949-901C-7E60CC161F1A}" destId="{19E10E08-8FDA-AC40-AC4E-DB958FCE539B}" srcOrd="0" destOrd="0" presId="urn:microsoft.com/office/officeart/2005/8/layout/cycle2"/>
    <dgm:cxn modelId="{DCE82214-65D6-3B4A-95E3-5CD772F4A135}" srcId="{BCD29400-B136-8B4A-9E16-80A0A0541CDC}" destId="{91415AE7-73D5-7949-901C-7E60CC161F1A}" srcOrd="1" destOrd="0" parTransId="{D6414800-D600-7841-AB71-CDF2E92592E3}" sibTransId="{F31D159B-5087-F945-ADB2-AA7A4D506296}"/>
    <dgm:cxn modelId="{37A87922-4506-49C1-98C6-19CF0949BCD4}" type="presOf" srcId="{64BF77FD-6D18-1D4C-8DA6-405717D57735}" destId="{79BE6CEE-DFCD-434C-8C7F-6AB6AB68D589}" srcOrd="0" destOrd="0" presId="urn:microsoft.com/office/officeart/2005/8/layout/cycle2"/>
    <dgm:cxn modelId="{AF9803B3-0B7E-421E-BA0B-0CC2B358EE34}" type="presOf" srcId="{217F963A-2B5A-3542-8E96-28240CF84DD2}" destId="{35C60399-1C18-9446-AB44-F66378E08F33}" srcOrd="0" destOrd="0" presId="urn:microsoft.com/office/officeart/2005/8/layout/cycle2"/>
    <dgm:cxn modelId="{E8A0FB43-31F4-4221-8580-38DEC4E9D9C8}" type="presOf" srcId="{5DE66893-567B-2D42-89C0-FE22DFD2B68C}" destId="{701C7671-B912-7547-9905-A6C27BE0B160}" srcOrd="0" destOrd="0" presId="urn:microsoft.com/office/officeart/2005/8/layout/cycle2"/>
    <dgm:cxn modelId="{DC732397-F540-6B4C-A975-6176E928D76A}" srcId="{BCD29400-B136-8B4A-9E16-80A0A0541CDC}" destId="{C6BF46E3-C16B-614C-B1B3-E6AC32D9A252}" srcOrd="2" destOrd="0" parTransId="{5616BE6F-34D5-C64F-B65B-0C0094B16749}" sibTransId="{5DE66893-567B-2D42-89C0-FE22DFD2B68C}"/>
    <dgm:cxn modelId="{1C0278E5-4399-408B-8EEC-1D9A4CC0612B}" type="presOf" srcId="{5DE66893-567B-2D42-89C0-FE22DFD2B68C}" destId="{E2130688-CE10-304B-A680-FA93E520DB0F}" srcOrd="1" destOrd="0" presId="urn:microsoft.com/office/officeart/2005/8/layout/cycle2"/>
    <dgm:cxn modelId="{71B7C6A9-B2C6-864C-A37E-BA9F2BFE5985}" srcId="{BCD29400-B136-8B4A-9E16-80A0A0541CDC}" destId="{6F5B93DB-8D7A-7E4F-8017-6B58521B676E}" srcOrd="3" destOrd="0" parTransId="{A1B615EB-450F-9148-AC63-42331ABC3E09}" sibTransId="{34FFA4AF-A6A9-974A-A8C5-D51F88EF8F77}"/>
    <dgm:cxn modelId="{AFF6F880-43DD-4D2B-A824-C6373258993A}" type="presOf" srcId="{19AA7B6C-992D-184B-9903-AB2BB5F0DF6D}" destId="{3F26C059-3355-4E4A-A12A-8671CEC5A4B6}" srcOrd="0" destOrd="0" presId="urn:microsoft.com/office/officeart/2005/8/layout/cycle2"/>
    <dgm:cxn modelId="{7616F4AF-DC05-40BF-AE1B-A5617376D499}" type="presOf" srcId="{34FFA4AF-A6A9-974A-A8C5-D51F88EF8F77}" destId="{B76C4DD1-4C7E-FA42-B027-97BB751A5C7C}" srcOrd="0" destOrd="0" presId="urn:microsoft.com/office/officeart/2005/8/layout/cycle2"/>
    <dgm:cxn modelId="{F1580750-E30D-4327-9682-FF95C5D6E65C}" type="presOf" srcId="{6F5B93DB-8D7A-7E4F-8017-6B58521B676E}" destId="{52FA46E4-94B7-094E-8A4B-68A10618356F}" srcOrd="0" destOrd="0" presId="urn:microsoft.com/office/officeart/2005/8/layout/cycle2"/>
    <dgm:cxn modelId="{8018BDE5-E753-4AB2-B52B-BA96FD9D79D8}" type="presOf" srcId="{C6BF46E3-C16B-614C-B1B3-E6AC32D9A252}" destId="{0FBD72A5-056D-F040-8A48-1E755B02EF58}" srcOrd="0" destOrd="0" presId="urn:microsoft.com/office/officeart/2005/8/layout/cycle2"/>
    <dgm:cxn modelId="{F679C491-27AE-4067-908B-C5EE793D262A}" type="presParOf" srcId="{5E07DCE6-74E1-7340-AD11-BF1AB1505B43}" destId="{2BD7EC3D-2303-554E-8BB2-B68C6F5E6FBF}" srcOrd="0" destOrd="0" presId="urn:microsoft.com/office/officeart/2005/8/layout/cycle2"/>
    <dgm:cxn modelId="{76AC53E1-62AA-4FC3-8F9F-DDB5F4C0CAED}" type="presParOf" srcId="{5E07DCE6-74E1-7340-AD11-BF1AB1505B43}" destId="{35C60399-1C18-9446-AB44-F66378E08F33}" srcOrd="1" destOrd="0" presId="urn:microsoft.com/office/officeart/2005/8/layout/cycle2"/>
    <dgm:cxn modelId="{27A95000-F5A3-42F0-9F63-16B21F4D8FEB}" type="presParOf" srcId="{35C60399-1C18-9446-AB44-F66378E08F33}" destId="{6650822F-15A3-0344-8D09-16C708411265}" srcOrd="0" destOrd="0" presId="urn:microsoft.com/office/officeart/2005/8/layout/cycle2"/>
    <dgm:cxn modelId="{DE93B9C9-7B62-4CF1-A01A-A9EE9ABF790B}" type="presParOf" srcId="{5E07DCE6-74E1-7340-AD11-BF1AB1505B43}" destId="{19E10E08-8FDA-AC40-AC4E-DB958FCE539B}" srcOrd="2" destOrd="0" presId="urn:microsoft.com/office/officeart/2005/8/layout/cycle2"/>
    <dgm:cxn modelId="{E9A00A31-7F9B-49A5-9197-B47D05DA4B05}" type="presParOf" srcId="{5E07DCE6-74E1-7340-AD11-BF1AB1505B43}" destId="{77EF03CA-816A-4B4A-8706-A009ED28DB2B}" srcOrd="3" destOrd="0" presId="urn:microsoft.com/office/officeart/2005/8/layout/cycle2"/>
    <dgm:cxn modelId="{12C91940-8ACB-4B10-AA61-F732BF1DDDCE}" type="presParOf" srcId="{77EF03CA-816A-4B4A-8706-A009ED28DB2B}" destId="{CEA892DE-BDC6-5D45-A53A-9838E7ACEC20}" srcOrd="0" destOrd="0" presId="urn:microsoft.com/office/officeart/2005/8/layout/cycle2"/>
    <dgm:cxn modelId="{8FECA4DD-B62E-4788-A8A2-9985A358456A}" type="presParOf" srcId="{5E07DCE6-74E1-7340-AD11-BF1AB1505B43}" destId="{0FBD72A5-056D-F040-8A48-1E755B02EF58}" srcOrd="4" destOrd="0" presId="urn:microsoft.com/office/officeart/2005/8/layout/cycle2"/>
    <dgm:cxn modelId="{238BC834-7A3A-412B-B92A-34F2875B5E65}" type="presParOf" srcId="{5E07DCE6-74E1-7340-AD11-BF1AB1505B43}" destId="{701C7671-B912-7547-9905-A6C27BE0B160}" srcOrd="5" destOrd="0" presId="urn:microsoft.com/office/officeart/2005/8/layout/cycle2"/>
    <dgm:cxn modelId="{5E192FD0-062F-47AA-8EF2-BAF2D825A6D6}" type="presParOf" srcId="{701C7671-B912-7547-9905-A6C27BE0B160}" destId="{E2130688-CE10-304B-A680-FA93E520DB0F}" srcOrd="0" destOrd="0" presId="urn:microsoft.com/office/officeart/2005/8/layout/cycle2"/>
    <dgm:cxn modelId="{E2F0A0DD-9BCA-42BC-9E7D-1CC57FA69B04}" type="presParOf" srcId="{5E07DCE6-74E1-7340-AD11-BF1AB1505B43}" destId="{52FA46E4-94B7-094E-8A4B-68A10618356F}" srcOrd="6" destOrd="0" presId="urn:microsoft.com/office/officeart/2005/8/layout/cycle2"/>
    <dgm:cxn modelId="{5D425E96-34D7-4B27-BA64-7619180DFDA1}" type="presParOf" srcId="{5E07DCE6-74E1-7340-AD11-BF1AB1505B43}" destId="{B76C4DD1-4C7E-FA42-B027-97BB751A5C7C}" srcOrd="7" destOrd="0" presId="urn:microsoft.com/office/officeart/2005/8/layout/cycle2"/>
    <dgm:cxn modelId="{7B1992D1-8438-4EBB-A9C1-A3875258C222}" type="presParOf" srcId="{B76C4DD1-4C7E-FA42-B027-97BB751A5C7C}" destId="{8361B5A2-DBF3-054E-9E0F-D738228D5510}" srcOrd="0" destOrd="0" presId="urn:microsoft.com/office/officeart/2005/8/layout/cycle2"/>
    <dgm:cxn modelId="{D149A838-BA2E-43CF-8914-90E10DD6C1D0}" type="presParOf" srcId="{5E07DCE6-74E1-7340-AD11-BF1AB1505B43}" destId="{79BE6CEE-DFCD-434C-8C7F-6AB6AB68D589}" srcOrd="8" destOrd="0" presId="urn:microsoft.com/office/officeart/2005/8/layout/cycle2"/>
    <dgm:cxn modelId="{C7BA86DB-B7D7-48D6-97EC-9474E0777310}" type="presParOf" srcId="{5E07DCE6-74E1-7340-AD11-BF1AB1505B43}" destId="{3F26C059-3355-4E4A-A12A-8671CEC5A4B6}" srcOrd="9" destOrd="0" presId="urn:microsoft.com/office/officeart/2005/8/layout/cycle2"/>
    <dgm:cxn modelId="{5D056B18-05B2-4EBB-BF67-F7EF0C00B916}" type="presParOf" srcId="{3F26C059-3355-4E4A-A12A-8671CEC5A4B6}" destId="{6617C8BB-D11C-2C42-BAE0-2F363BBC5B70}" srcOrd="0" destOrd="0" presId="urn:microsoft.com/office/officeart/2005/8/layout/cycle2"/>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CD29400-B136-8B4A-9E16-80A0A0541CDC}"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6691BBE8-5595-C64C-91D3-5B5D7741C188}">
      <dgm:prSet phldrT="[Text]"/>
      <dgm:spPr/>
      <dgm:t>
        <a:bodyPr/>
        <a:lstStyle/>
        <a:p>
          <a:r>
            <a:rPr lang="en-US">
              <a:latin typeface="+mj-lt"/>
            </a:rPr>
            <a:t>Starting Up a Project</a:t>
          </a:r>
        </a:p>
      </dgm:t>
    </dgm:pt>
    <dgm:pt modelId="{CE53CCF1-39EE-9F4C-AABE-3AD8C02C84F9}" type="parTrans" cxnId="{A1481307-F40C-DC4B-991C-5CBA02D6A2FD}">
      <dgm:prSet/>
      <dgm:spPr/>
      <dgm:t>
        <a:bodyPr/>
        <a:lstStyle/>
        <a:p>
          <a:endParaRPr lang="en-US"/>
        </a:p>
      </dgm:t>
    </dgm:pt>
    <dgm:pt modelId="{217F963A-2B5A-3542-8E96-28240CF84DD2}" type="sibTrans" cxnId="{A1481307-F40C-DC4B-991C-5CBA02D6A2FD}">
      <dgm:prSet/>
      <dgm:spPr/>
      <dgm:t>
        <a:bodyPr/>
        <a:lstStyle/>
        <a:p>
          <a:endParaRPr lang="en-US">
            <a:latin typeface="+mj-lt"/>
          </a:endParaRPr>
        </a:p>
      </dgm:t>
    </dgm:pt>
    <dgm:pt modelId="{91415AE7-73D5-7949-901C-7E60CC161F1A}">
      <dgm:prSet phldrT="[Text]"/>
      <dgm:spPr/>
      <dgm:t>
        <a:bodyPr/>
        <a:lstStyle/>
        <a:p>
          <a:r>
            <a:rPr lang="en-US">
              <a:latin typeface="+mj-lt"/>
            </a:rPr>
            <a:t>Initiating a Project</a:t>
          </a:r>
        </a:p>
      </dgm:t>
    </dgm:pt>
    <dgm:pt modelId="{D6414800-D600-7841-AB71-CDF2E92592E3}" type="parTrans" cxnId="{DCE82214-65D6-3B4A-95E3-5CD772F4A135}">
      <dgm:prSet/>
      <dgm:spPr/>
      <dgm:t>
        <a:bodyPr/>
        <a:lstStyle/>
        <a:p>
          <a:endParaRPr lang="en-US"/>
        </a:p>
      </dgm:t>
    </dgm:pt>
    <dgm:pt modelId="{F31D159B-5087-F945-ADB2-AA7A4D506296}" type="sibTrans" cxnId="{DCE82214-65D6-3B4A-95E3-5CD772F4A135}">
      <dgm:prSet/>
      <dgm:spPr/>
      <dgm:t>
        <a:bodyPr/>
        <a:lstStyle/>
        <a:p>
          <a:endParaRPr lang="en-US">
            <a:latin typeface="+mj-lt"/>
          </a:endParaRPr>
        </a:p>
      </dgm:t>
    </dgm:pt>
    <dgm:pt modelId="{6F5B93DB-8D7A-7E4F-8017-6B58521B676E}">
      <dgm:prSet phldrT="[Text]"/>
      <dgm:spPr/>
      <dgm:t>
        <a:bodyPr/>
        <a:lstStyle/>
        <a:p>
          <a:r>
            <a:rPr lang="en-US">
              <a:latin typeface="+mj-lt"/>
            </a:rPr>
            <a:t>Controlling a Stage</a:t>
          </a:r>
        </a:p>
      </dgm:t>
    </dgm:pt>
    <dgm:pt modelId="{A1B615EB-450F-9148-AC63-42331ABC3E09}" type="parTrans" cxnId="{71B7C6A9-B2C6-864C-A37E-BA9F2BFE5985}">
      <dgm:prSet/>
      <dgm:spPr/>
      <dgm:t>
        <a:bodyPr/>
        <a:lstStyle/>
        <a:p>
          <a:endParaRPr lang="en-US"/>
        </a:p>
      </dgm:t>
    </dgm:pt>
    <dgm:pt modelId="{34FFA4AF-A6A9-974A-A8C5-D51F88EF8F77}" type="sibTrans" cxnId="{71B7C6A9-B2C6-864C-A37E-BA9F2BFE5985}">
      <dgm:prSet/>
      <dgm:spPr/>
      <dgm:t>
        <a:bodyPr/>
        <a:lstStyle/>
        <a:p>
          <a:endParaRPr lang="en-US">
            <a:latin typeface="+mj-lt"/>
          </a:endParaRPr>
        </a:p>
      </dgm:t>
    </dgm:pt>
    <dgm:pt modelId="{64BF77FD-6D18-1D4C-8DA6-405717D57735}">
      <dgm:prSet phldrT="[Text]"/>
      <dgm:spPr/>
      <dgm:t>
        <a:bodyPr/>
        <a:lstStyle/>
        <a:p>
          <a:r>
            <a:rPr lang="en-US">
              <a:latin typeface="+mj-lt"/>
            </a:rPr>
            <a:t>Managing Stage Boundries</a:t>
          </a:r>
        </a:p>
      </dgm:t>
    </dgm:pt>
    <dgm:pt modelId="{631D4B9E-CC41-DC49-9483-92660A39080F}" type="parTrans" cxnId="{430CAD46-B803-0841-94DB-786A6737789B}">
      <dgm:prSet/>
      <dgm:spPr/>
      <dgm:t>
        <a:bodyPr/>
        <a:lstStyle/>
        <a:p>
          <a:endParaRPr lang="en-US"/>
        </a:p>
      </dgm:t>
    </dgm:pt>
    <dgm:pt modelId="{19AA7B6C-992D-184B-9903-AB2BB5F0DF6D}" type="sibTrans" cxnId="{430CAD46-B803-0841-94DB-786A6737789B}">
      <dgm:prSet/>
      <dgm:spPr/>
      <dgm:t>
        <a:bodyPr/>
        <a:lstStyle/>
        <a:p>
          <a:endParaRPr lang="en-US">
            <a:latin typeface="+mj-lt"/>
          </a:endParaRPr>
        </a:p>
      </dgm:t>
    </dgm:pt>
    <dgm:pt modelId="{32E7CD63-57FD-C04B-A5F8-1ED35FE0514F}">
      <dgm:prSet phldrT="[Text]"/>
      <dgm:spPr/>
      <dgm:t>
        <a:bodyPr/>
        <a:lstStyle/>
        <a:p>
          <a:r>
            <a:rPr lang="en-US">
              <a:latin typeface="+mj-lt"/>
            </a:rPr>
            <a:t>Directing a Project</a:t>
          </a:r>
        </a:p>
      </dgm:t>
    </dgm:pt>
    <dgm:pt modelId="{49A35613-2569-AD48-B514-3199640B7F1A}" type="parTrans" cxnId="{87766AB4-E32D-AE46-B3B5-14D12ABBBCC2}">
      <dgm:prSet/>
      <dgm:spPr/>
      <dgm:t>
        <a:bodyPr/>
        <a:lstStyle/>
        <a:p>
          <a:endParaRPr lang="en-US"/>
        </a:p>
      </dgm:t>
    </dgm:pt>
    <dgm:pt modelId="{59F2D63C-A2E2-7241-AB0E-8DB2D0D44789}" type="sibTrans" cxnId="{87766AB4-E32D-AE46-B3B5-14D12ABBBCC2}">
      <dgm:prSet/>
      <dgm:spPr/>
      <dgm:t>
        <a:bodyPr/>
        <a:lstStyle/>
        <a:p>
          <a:endParaRPr lang="en-US"/>
        </a:p>
      </dgm:t>
    </dgm:pt>
    <dgm:pt modelId="{BB22C5C5-8F75-8E41-875F-0EE4DFA3AD78}">
      <dgm:prSet phldrT="[Text]"/>
      <dgm:spPr/>
      <dgm:t>
        <a:bodyPr/>
        <a:lstStyle/>
        <a:p>
          <a:r>
            <a:rPr lang="en-US">
              <a:latin typeface="+mj-lt"/>
            </a:rPr>
            <a:t>Closing a Project</a:t>
          </a:r>
        </a:p>
      </dgm:t>
    </dgm:pt>
    <dgm:pt modelId="{188351C0-6DB1-3A4D-9352-3D51A0C4F7F6}" type="parTrans" cxnId="{EA3FFFE5-12DB-7647-8605-88FFB5301C04}">
      <dgm:prSet/>
      <dgm:spPr/>
      <dgm:t>
        <a:bodyPr/>
        <a:lstStyle/>
        <a:p>
          <a:endParaRPr lang="en-US"/>
        </a:p>
      </dgm:t>
    </dgm:pt>
    <dgm:pt modelId="{3C122241-0375-2C4A-8C9A-54A528E1E7F4}" type="sibTrans" cxnId="{EA3FFFE5-12DB-7647-8605-88FFB5301C04}">
      <dgm:prSet/>
      <dgm:spPr/>
      <dgm:t>
        <a:bodyPr/>
        <a:lstStyle/>
        <a:p>
          <a:endParaRPr lang="en-US"/>
        </a:p>
      </dgm:t>
    </dgm:pt>
    <dgm:pt modelId="{1D320A89-603C-AD4C-80ED-E48C8C80595A}">
      <dgm:prSet phldrT="[Text]"/>
      <dgm:spPr/>
      <dgm:t>
        <a:bodyPr/>
        <a:lstStyle/>
        <a:p>
          <a:r>
            <a:rPr lang="en-US">
              <a:latin typeface="+mj-lt"/>
            </a:rPr>
            <a:t>Managing Product Devivery</a:t>
          </a:r>
        </a:p>
      </dgm:t>
    </dgm:pt>
    <dgm:pt modelId="{31FE2F9E-9C98-5E44-85AD-4B762A5D7578}" type="parTrans" cxnId="{80E3090D-DC34-584D-BB25-59485FEFB595}">
      <dgm:prSet/>
      <dgm:spPr/>
      <dgm:t>
        <a:bodyPr/>
        <a:lstStyle/>
        <a:p>
          <a:endParaRPr lang="en-US"/>
        </a:p>
      </dgm:t>
    </dgm:pt>
    <dgm:pt modelId="{AA3BE2DC-B710-1446-8A9F-24450497DD80}" type="sibTrans" cxnId="{80E3090D-DC34-584D-BB25-59485FEFB595}">
      <dgm:prSet/>
      <dgm:spPr/>
      <dgm:t>
        <a:bodyPr/>
        <a:lstStyle/>
        <a:p>
          <a:endParaRPr lang="en-US"/>
        </a:p>
      </dgm:t>
    </dgm:pt>
    <dgm:pt modelId="{5E07DCE6-74E1-7340-AD11-BF1AB1505B43}" type="pres">
      <dgm:prSet presAssocID="{BCD29400-B136-8B4A-9E16-80A0A0541CDC}" presName="cycle" presStyleCnt="0">
        <dgm:presLayoutVars>
          <dgm:dir/>
          <dgm:resizeHandles val="exact"/>
        </dgm:presLayoutVars>
      </dgm:prSet>
      <dgm:spPr/>
      <dgm:t>
        <a:bodyPr/>
        <a:lstStyle/>
        <a:p>
          <a:endParaRPr lang="en-GB"/>
        </a:p>
      </dgm:t>
    </dgm:pt>
    <dgm:pt modelId="{2BD7EC3D-2303-554E-8BB2-B68C6F5E6FBF}" type="pres">
      <dgm:prSet presAssocID="{6691BBE8-5595-C64C-91D3-5B5D7741C188}" presName="node" presStyleLbl="node1" presStyleIdx="0" presStyleCnt="7">
        <dgm:presLayoutVars>
          <dgm:bulletEnabled val="1"/>
        </dgm:presLayoutVars>
      </dgm:prSet>
      <dgm:spPr/>
      <dgm:t>
        <a:bodyPr/>
        <a:lstStyle/>
        <a:p>
          <a:endParaRPr lang="en-US"/>
        </a:p>
      </dgm:t>
    </dgm:pt>
    <dgm:pt modelId="{35C60399-1C18-9446-AB44-F66378E08F33}" type="pres">
      <dgm:prSet presAssocID="{217F963A-2B5A-3542-8E96-28240CF84DD2}" presName="sibTrans" presStyleLbl="sibTrans2D1" presStyleIdx="0" presStyleCnt="7"/>
      <dgm:spPr/>
      <dgm:t>
        <a:bodyPr/>
        <a:lstStyle/>
        <a:p>
          <a:endParaRPr lang="en-GB"/>
        </a:p>
      </dgm:t>
    </dgm:pt>
    <dgm:pt modelId="{6650822F-15A3-0344-8D09-16C708411265}" type="pres">
      <dgm:prSet presAssocID="{217F963A-2B5A-3542-8E96-28240CF84DD2}" presName="connectorText" presStyleLbl="sibTrans2D1" presStyleIdx="0" presStyleCnt="7"/>
      <dgm:spPr/>
      <dgm:t>
        <a:bodyPr/>
        <a:lstStyle/>
        <a:p>
          <a:endParaRPr lang="en-GB"/>
        </a:p>
      </dgm:t>
    </dgm:pt>
    <dgm:pt modelId="{19E10E08-8FDA-AC40-AC4E-DB958FCE539B}" type="pres">
      <dgm:prSet presAssocID="{91415AE7-73D5-7949-901C-7E60CC161F1A}" presName="node" presStyleLbl="node1" presStyleIdx="1" presStyleCnt="7">
        <dgm:presLayoutVars>
          <dgm:bulletEnabled val="1"/>
        </dgm:presLayoutVars>
      </dgm:prSet>
      <dgm:spPr/>
      <dgm:t>
        <a:bodyPr/>
        <a:lstStyle/>
        <a:p>
          <a:endParaRPr lang="en-US"/>
        </a:p>
      </dgm:t>
    </dgm:pt>
    <dgm:pt modelId="{77EF03CA-816A-4B4A-8706-A009ED28DB2B}" type="pres">
      <dgm:prSet presAssocID="{F31D159B-5087-F945-ADB2-AA7A4D506296}" presName="sibTrans" presStyleLbl="sibTrans2D1" presStyleIdx="1" presStyleCnt="7"/>
      <dgm:spPr/>
      <dgm:t>
        <a:bodyPr/>
        <a:lstStyle/>
        <a:p>
          <a:endParaRPr lang="en-GB"/>
        </a:p>
      </dgm:t>
    </dgm:pt>
    <dgm:pt modelId="{CEA892DE-BDC6-5D45-A53A-9838E7ACEC20}" type="pres">
      <dgm:prSet presAssocID="{F31D159B-5087-F945-ADB2-AA7A4D506296}" presName="connectorText" presStyleLbl="sibTrans2D1" presStyleIdx="1" presStyleCnt="7"/>
      <dgm:spPr/>
      <dgm:t>
        <a:bodyPr/>
        <a:lstStyle/>
        <a:p>
          <a:endParaRPr lang="en-GB"/>
        </a:p>
      </dgm:t>
    </dgm:pt>
    <dgm:pt modelId="{63D91E53-C5FC-294B-B66F-4EB1C9F97AEB}" type="pres">
      <dgm:prSet presAssocID="{32E7CD63-57FD-C04B-A5F8-1ED35FE0514F}" presName="node" presStyleLbl="node1" presStyleIdx="2" presStyleCnt="7">
        <dgm:presLayoutVars>
          <dgm:bulletEnabled val="1"/>
        </dgm:presLayoutVars>
      </dgm:prSet>
      <dgm:spPr/>
      <dgm:t>
        <a:bodyPr/>
        <a:lstStyle/>
        <a:p>
          <a:endParaRPr lang="en-US"/>
        </a:p>
      </dgm:t>
    </dgm:pt>
    <dgm:pt modelId="{F6A5F0C3-97BE-AA4B-8D37-0A94CA09839A}" type="pres">
      <dgm:prSet presAssocID="{59F2D63C-A2E2-7241-AB0E-8DB2D0D44789}" presName="sibTrans" presStyleLbl="sibTrans2D1" presStyleIdx="2" presStyleCnt="7"/>
      <dgm:spPr/>
      <dgm:t>
        <a:bodyPr/>
        <a:lstStyle/>
        <a:p>
          <a:endParaRPr lang="en-GB"/>
        </a:p>
      </dgm:t>
    </dgm:pt>
    <dgm:pt modelId="{CC892FC4-46AB-604C-BFC0-110DA291417A}" type="pres">
      <dgm:prSet presAssocID="{59F2D63C-A2E2-7241-AB0E-8DB2D0D44789}" presName="connectorText" presStyleLbl="sibTrans2D1" presStyleIdx="2" presStyleCnt="7"/>
      <dgm:spPr/>
      <dgm:t>
        <a:bodyPr/>
        <a:lstStyle/>
        <a:p>
          <a:endParaRPr lang="en-GB"/>
        </a:p>
      </dgm:t>
    </dgm:pt>
    <dgm:pt modelId="{52FA46E4-94B7-094E-8A4B-68A10618356F}" type="pres">
      <dgm:prSet presAssocID="{6F5B93DB-8D7A-7E4F-8017-6B58521B676E}" presName="node" presStyleLbl="node1" presStyleIdx="3" presStyleCnt="7">
        <dgm:presLayoutVars>
          <dgm:bulletEnabled val="1"/>
        </dgm:presLayoutVars>
      </dgm:prSet>
      <dgm:spPr/>
      <dgm:t>
        <a:bodyPr/>
        <a:lstStyle/>
        <a:p>
          <a:endParaRPr lang="en-US"/>
        </a:p>
      </dgm:t>
    </dgm:pt>
    <dgm:pt modelId="{B76C4DD1-4C7E-FA42-B027-97BB751A5C7C}" type="pres">
      <dgm:prSet presAssocID="{34FFA4AF-A6A9-974A-A8C5-D51F88EF8F77}" presName="sibTrans" presStyleLbl="sibTrans2D1" presStyleIdx="3" presStyleCnt="7"/>
      <dgm:spPr/>
      <dgm:t>
        <a:bodyPr/>
        <a:lstStyle/>
        <a:p>
          <a:endParaRPr lang="en-GB"/>
        </a:p>
      </dgm:t>
    </dgm:pt>
    <dgm:pt modelId="{8361B5A2-DBF3-054E-9E0F-D738228D5510}" type="pres">
      <dgm:prSet presAssocID="{34FFA4AF-A6A9-974A-A8C5-D51F88EF8F77}" presName="connectorText" presStyleLbl="sibTrans2D1" presStyleIdx="3" presStyleCnt="7"/>
      <dgm:spPr/>
      <dgm:t>
        <a:bodyPr/>
        <a:lstStyle/>
        <a:p>
          <a:endParaRPr lang="en-GB"/>
        </a:p>
      </dgm:t>
    </dgm:pt>
    <dgm:pt modelId="{AA4580EA-A0EA-354D-AAA8-D910C2A2163E}" type="pres">
      <dgm:prSet presAssocID="{1D320A89-603C-AD4C-80ED-E48C8C80595A}" presName="node" presStyleLbl="node1" presStyleIdx="4" presStyleCnt="7">
        <dgm:presLayoutVars>
          <dgm:bulletEnabled val="1"/>
        </dgm:presLayoutVars>
      </dgm:prSet>
      <dgm:spPr/>
      <dgm:t>
        <a:bodyPr/>
        <a:lstStyle/>
        <a:p>
          <a:endParaRPr lang="en-US"/>
        </a:p>
      </dgm:t>
    </dgm:pt>
    <dgm:pt modelId="{228E3029-9F5E-4E4F-8C5F-3E5448B64354}" type="pres">
      <dgm:prSet presAssocID="{AA3BE2DC-B710-1446-8A9F-24450497DD80}" presName="sibTrans" presStyleLbl="sibTrans2D1" presStyleIdx="4" presStyleCnt="7"/>
      <dgm:spPr/>
      <dgm:t>
        <a:bodyPr/>
        <a:lstStyle/>
        <a:p>
          <a:endParaRPr lang="en-GB"/>
        </a:p>
      </dgm:t>
    </dgm:pt>
    <dgm:pt modelId="{04475C3E-AE0C-B143-AA6C-E5FA6175A46C}" type="pres">
      <dgm:prSet presAssocID="{AA3BE2DC-B710-1446-8A9F-24450497DD80}" presName="connectorText" presStyleLbl="sibTrans2D1" presStyleIdx="4" presStyleCnt="7"/>
      <dgm:spPr/>
      <dgm:t>
        <a:bodyPr/>
        <a:lstStyle/>
        <a:p>
          <a:endParaRPr lang="en-GB"/>
        </a:p>
      </dgm:t>
    </dgm:pt>
    <dgm:pt modelId="{79BE6CEE-DFCD-434C-8C7F-6AB6AB68D589}" type="pres">
      <dgm:prSet presAssocID="{64BF77FD-6D18-1D4C-8DA6-405717D57735}" presName="node" presStyleLbl="node1" presStyleIdx="5" presStyleCnt="7">
        <dgm:presLayoutVars>
          <dgm:bulletEnabled val="1"/>
        </dgm:presLayoutVars>
      </dgm:prSet>
      <dgm:spPr/>
      <dgm:t>
        <a:bodyPr/>
        <a:lstStyle/>
        <a:p>
          <a:endParaRPr lang="en-US"/>
        </a:p>
      </dgm:t>
    </dgm:pt>
    <dgm:pt modelId="{3F26C059-3355-4E4A-A12A-8671CEC5A4B6}" type="pres">
      <dgm:prSet presAssocID="{19AA7B6C-992D-184B-9903-AB2BB5F0DF6D}" presName="sibTrans" presStyleLbl="sibTrans2D1" presStyleIdx="5" presStyleCnt="7"/>
      <dgm:spPr/>
      <dgm:t>
        <a:bodyPr/>
        <a:lstStyle/>
        <a:p>
          <a:endParaRPr lang="en-GB"/>
        </a:p>
      </dgm:t>
    </dgm:pt>
    <dgm:pt modelId="{6617C8BB-D11C-2C42-BAE0-2F363BBC5B70}" type="pres">
      <dgm:prSet presAssocID="{19AA7B6C-992D-184B-9903-AB2BB5F0DF6D}" presName="connectorText" presStyleLbl="sibTrans2D1" presStyleIdx="5" presStyleCnt="7"/>
      <dgm:spPr/>
      <dgm:t>
        <a:bodyPr/>
        <a:lstStyle/>
        <a:p>
          <a:endParaRPr lang="en-GB"/>
        </a:p>
      </dgm:t>
    </dgm:pt>
    <dgm:pt modelId="{A3D0E157-2025-DD46-A1E4-4376CBCC5E86}" type="pres">
      <dgm:prSet presAssocID="{BB22C5C5-8F75-8E41-875F-0EE4DFA3AD78}" presName="node" presStyleLbl="node1" presStyleIdx="6" presStyleCnt="7">
        <dgm:presLayoutVars>
          <dgm:bulletEnabled val="1"/>
        </dgm:presLayoutVars>
      </dgm:prSet>
      <dgm:spPr/>
      <dgm:t>
        <a:bodyPr/>
        <a:lstStyle/>
        <a:p>
          <a:endParaRPr lang="en-US"/>
        </a:p>
      </dgm:t>
    </dgm:pt>
    <dgm:pt modelId="{1B1D7390-5F08-364C-8773-3A8142796AFB}" type="pres">
      <dgm:prSet presAssocID="{3C122241-0375-2C4A-8C9A-54A528E1E7F4}" presName="sibTrans" presStyleLbl="sibTrans2D1" presStyleIdx="6" presStyleCnt="7"/>
      <dgm:spPr/>
      <dgm:t>
        <a:bodyPr/>
        <a:lstStyle/>
        <a:p>
          <a:endParaRPr lang="en-GB"/>
        </a:p>
      </dgm:t>
    </dgm:pt>
    <dgm:pt modelId="{45FDCFE3-0EF9-9840-B03F-E0FC0317541D}" type="pres">
      <dgm:prSet presAssocID="{3C122241-0375-2C4A-8C9A-54A528E1E7F4}" presName="connectorText" presStyleLbl="sibTrans2D1" presStyleIdx="6" presStyleCnt="7"/>
      <dgm:spPr/>
      <dgm:t>
        <a:bodyPr/>
        <a:lstStyle/>
        <a:p>
          <a:endParaRPr lang="en-GB"/>
        </a:p>
      </dgm:t>
    </dgm:pt>
  </dgm:ptLst>
  <dgm:cxnLst>
    <dgm:cxn modelId="{87766AB4-E32D-AE46-B3B5-14D12ABBBCC2}" srcId="{BCD29400-B136-8B4A-9E16-80A0A0541CDC}" destId="{32E7CD63-57FD-C04B-A5F8-1ED35FE0514F}" srcOrd="2" destOrd="0" parTransId="{49A35613-2569-AD48-B514-3199640B7F1A}" sibTransId="{59F2D63C-A2E2-7241-AB0E-8DB2D0D44789}"/>
    <dgm:cxn modelId="{430CAD46-B803-0841-94DB-786A6737789B}" srcId="{BCD29400-B136-8B4A-9E16-80A0A0541CDC}" destId="{64BF77FD-6D18-1D4C-8DA6-405717D57735}" srcOrd="5" destOrd="0" parTransId="{631D4B9E-CC41-DC49-9483-92660A39080F}" sibTransId="{19AA7B6C-992D-184B-9903-AB2BB5F0DF6D}"/>
    <dgm:cxn modelId="{C74D8E11-1BFB-4FBE-9736-F63E04944C12}" type="presOf" srcId="{64BF77FD-6D18-1D4C-8DA6-405717D57735}" destId="{79BE6CEE-DFCD-434C-8C7F-6AB6AB68D589}" srcOrd="0" destOrd="0" presId="urn:microsoft.com/office/officeart/2005/8/layout/cycle2"/>
    <dgm:cxn modelId="{8FE13959-2716-4A71-AECD-DB4C2FEBFC76}" type="presOf" srcId="{19AA7B6C-992D-184B-9903-AB2BB5F0DF6D}" destId="{3F26C059-3355-4E4A-A12A-8671CEC5A4B6}" srcOrd="0" destOrd="0" presId="urn:microsoft.com/office/officeart/2005/8/layout/cycle2"/>
    <dgm:cxn modelId="{F20C64A9-CF2C-4A7D-9E33-1AB80299E050}" type="presOf" srcId="{6691BBE8-5595-C64C-91D3-5B5D7741C188}" destId="{2BD7EC3D-2303-554E-8BB2-B68C6F5E6FBF}" srcOrd="0" destOrd="0" presId="urn:microsoft.com/office/officeart/2005/8/layout/cycle2"/>
    <dgm:cxn modelId="{EB633E67-0FA8-448D-93F6-F7BAFA7D0901}" type="presOf" srcId="{32E7CD63-57FD-C04B-A5F8-1ED35FE0514F}" destId="{63D91E53-C5FC-294B-B66F-4EB1C9F97AEB}" srcOrd="0" destOrd="0" presId="urn:microsoft.com/office/officeart/2005/8/layout/cycle2"/>
    <dgm:cxn modelId="{A1481307-F40C-DC4B-991C-5CBA02D6A2FD}" srcId="{BCD29400-B136-8B4A-9E16-80A0A0541CDC}" destId="{6691BBE8-5595-C64C-91D3-5B5D7741C188}" srcOrd="0" destOrd="0" parTransId="{CE53CCF1-39EE-9F4C-AABE-3AD8C02C84F9}" sibTransId="{217F963A-2B5A-3542-8E96-28240CF84DD2}"/>
    <dgm:cxn modelId="{D0B6D571-C254-48FD-BA5F-6C01D0B81CDE}" type="presOf" srcId="{6F5B93DB-8D7A-7E4F-8017-6B58521B676E}" destId="{52FA46E4-94B7-094E-8A4B-68A10618356F}" srcOrd="0" destOrd="0" presId="urn:microsoft.com/office/officeart/2005/8/layout/cycle2"/>
    <dgm:cxn modelId="{B1513478-718C-4AE3-9E7B-2198325017A0}" type="presOf" srcId="{BCD29400-B136-8B4A-9E16-80A0A0541CDC}" destId="{5E07DCE6-74E1-7340-AD11-BF1AB1505B43}" srcOrd="0" destOrd="0" presId="urn:microsoft.com/office/officeart/2005/8/layout/cycle2"/>
    <dgm:cxn modelId="{8B92D0FD-229D-4AA4-8A0B-649301F08DA3}" type="presOf" srcId="{3C122241-0375-2C4A-8C9A-54A528E1E7F4}" destId="{45FDCFE3-0EF9-9840-B03F-E0FC0317541D}" srcOrd="1" destOrd="0" presId="urn:microsoft.com/office/officeart/2005/8/layout/cycle2"/>
    <dgm:cxn modelId="{71B7C6A9-B2C6-864C-A37E-BA9F2BFE5985}" srcId="{BCD29400-B136-8B4A-9E16-80A0A0541CDC}" destId="{6F5B93DB-8D7A-7E4F-8017-6B58521B676E}" srcOrd="3" destOrd="0" parTransId="{A1B615EB-450F-9148-AC63-42331ABC3E09}" sibTransId="{34FFA4AF-A6A9-974A-A8C5-D51F88EF8F77}"/>
    <dgm:cxn modelId="{DCE82214-65D6-3B4A-95E3-5CD772F4A135}" srcId="{BCD29400-B136-8B4A-9E16-80A0A0541CDC}" destId="{91415AE7-73D5-7949-901C-7E60CC161F1A}" srcOrd="1" destOrd="0" parTransId="{D6414800-D600-7841-AB71-CDF2E92592E3}" sibTransId="{F31D159B-5087-F945-ADB2-AA7A4D506296}"/>
    <dgm:cxn modelId="{AE281BE8-0FB7-4F9E-BEB8-0F2DDB51A43C}" type="presOf" srcId="{217F963A-2B5A-3542-8E96-28240CF84DD2}" destId="{6650822F-15A3-0344-8D09-16C708411265}" srcOrd="1" destOrd="0" presId="urn:microsoft.com/office/officeart/2005/8/layout/cycle2"/>
    <dgm:cxn modelId="{1A0203ED-BCE2-4E47-81D4-82298A92BE69}" type="presOf" srcId="{217F963A-2B5A-3542-8E96-28240CF84DD2}" destId="{35C60399-1C18-9446-AB44-F66378E08F33}" srcOrd="0" destOrd="0" presId="urn:microsoft.com/office/officeart/2005/8/layout/cycle2"/>
    <dgm:cxn modelId="{EA3FFFE5-12DB-7647-8605-88FFB5301C04}" srcId="{BCD29400-B136-8B4A-9E16-80A0A0541CDC}" destId="{BB22C5C5-8F75-8E41-875F-0EE4DFA3AD78}" srcOrd="6" destOrd="0" parTransId="{188351C0-6DB1-3A4D-9352-3D51A0C4F7F6}" sibTransId="{3C122241-0375-2C4A-8C9A-54A528E1E7F4}"/>
    <dgm:cxn modelId="{A10C6B77-D0BE-4368-88C2-8C7925D0EE09}" type="presOf" srcId="{59F2D63C-A2E2-7241-AB0E-8DB2D0D44789}" destId="{F6A5F0C3-97BE-AA4B-8D37-0A94CA09839A}" srcOrd="0" destOrd="0" presId="urn:microsoft.com/office/officeart/2005/8/layout/cycle2"/>
    <dgm:cxn modelId="{C2154B34-BFE4-4ABA-8984-FA3DC7520150}" type="presOf" srcId="{19AA7B6C-992D-184B-9903-AB2BB5F0DF6D}" destId="{6617C8BB-D11C-2C42-BAE0-2F363BBC5B70}" srcOrd="1" destOrd="0" presId="urn:microsoft.com/office/officeart/2005/8/layout/cycle2"/>
    <dgm:cxn modelId="{131CD084-61B0-4236-B039-547544D4F3C2}" type="presOf" srcId="{AA3BE2DC-B710-1446-8A9F-24450497DD80}" destId="{04475C3E-AE0C-B143-AA6C-E5FA6175A46C}" srcOrd="1" destOrd="0" presId="urn:microsoft.com/office/officeart/2005/8/layout/cycle2"/>
    <dgm:cxn modelId="{4975910A-C55D-43F3-92D4-BC79673E42DC}" type="presOf" srcId="{34FFA4AF-A6A9-974A-A8C5-D51F88EF8F77}" destId="{B76C4DD1-4C7E-FA42-B027-97BB751A5C7C}" srcOrd="0" destOrd="0" presId="urn:microsoft.com/office/officeart/2005/8/layout/cycle2"/>
    <dgm:cxn modelId="{B3E7B4FB-7E34-4F82-8B6A-C901078585AB}" type="presOf" srcId="{F31D159B-5087-F945-ADB2-AA7A4D506296}" destId="{77EF03CA-816A-4B4A-8706-A009ED28DB2B}" srcOrd="0" destOrd="0" presId="urn:microsoft.com/office/officeart/2005/8/layout/cycle2"/>
    <dgm:cxn modelId="{ECAA0647-5CCB-4025-A280-77030C9FF740}" type="presOf" srcId="{91415AE7-73D5-7949-901C-7E60CC161F1A}" destId="{19E10E08-8FDA-AC40-AC4E-DB958FCE539B}" srcOrd="0" destOrd="0" presId="urn:microsoft.com/office/officeart/2005/8/layout/cycle2"/>
    <dgm:cxn modelId="{78E2F105-0E57-415F-9CBE-8C3166FCDBAB}" type="presOf" srcId="{BB22C5C5-8F75-8E41-875F-0EE4DFA3AD78}" destId="{A3D0E157-2025-DD46-A1E4-4376CBCC5E86}" srcOrd="0" destOrd="0" presId="urn:microsoft.com/office/officeart/2005/8/layout/cycle2"/>
    <dgm:cxn modelId="{D4EAB89F-4A65-491E-AEA1-7490BEDAB737}" type="presOf" srcId="{F31D159B-5087-F945-ADB2-AA7A4D506296}" destId="{CEA892DE-BDC6-5D45-A53A-9838E7ACEC20}" srcOrd="1" destOrd="0" presId="urn:microsoft.com/office/officeart/2005/8/layout/cycle2"/>
    <dgm:cxn modelId="{D0BA0EF9-558D-413F-9937-68C0E25965A7}" type="presOf" srcId="{3C122241-0375-2C4A-8C9A-54A528E1E7F4}" destId="{1B1D7390-5F08-364C-8773-3A8142796AFB}" srcOrd="0" destOrd="0" presId="urn:microsoft.com/office/officeart/2005/8/layout/cycle2"/>
    <dgm:cxn modelId="{80E3090D-DC34-584D-BB25-59485FEFB595}" srcId="{BCD29400-B136-8B4A-9E16-80A0A0541CDC}" destId="{1D320A89-603C-AD4C-80ED-E48C8C80595A}" srcOrd="4" destOrd="0" parTransId="{31FE2F9E-9C98-5E44-85AD-4B762A5D7578}" sibTransId="{AA3BE2DC-B710-1446-8A9F-24450497DD80}"/>
    <dgm:cxn modelId="{84C642BC-4B82-49CB-8F20-3B8BCD9A5954}" type="presOf" srcId="{34FFA4AF-A6A9-974A-A8C5-D51F88EF8F77}" destId="{8361B5A2-DBF3-054E-9E0F-D738228D5510}" srcOrd="1" destOrd="0" presId="urn:microsoft.com/office/officeart/2005/8/layout/cycle2"/>
    <dgm:cxn modelId="{F92B6A65-745F-40D1-A5BF-94E4875CC3C8}" type="presOf" srcId="{1D320A89-603C-AD4C-80ED-E48C8C80595A}" destId="{AA4580EA-A0EA-354D-AAA8-D910C2A2163E}" srcOrd="0" destOrd="0" presId="urn:microsoft.com/office/officeart/2005/8/layout/cycle2"/>
    <dgm:cxn modelId="{385D25C7-B285-4606-9EF2-6CD58E9BD121}" type="presOf" srcId="{59F2D63C-A2E2-7241-AB0E-8DB2D0D44789}" destId="{CC892FC4-46AB-604C-BFC0-110DA291417A}" srcOrd="1" destOrd="0" presId="urn:microsoft.com/office/officeart/2005/8/layout/cycle2"/>
    <dgm:cxn modelId="{FFA9542F-A1B2-4ED9-9023-4DEFE5060266}" type="presOf" srcId="{AA3BE2DC-B710-1446-8A9F-24450497DD80}" destId="{228E3029-9F5E-4E4F-8C5F-3E5448B64354}" srcOrd="0" destOrd="0" presId="urn:microsoft.com/office/officeart/2005/8/layout/cycle2"/>
    <dgm:cxn modelId="{3AD75C6B-9C89-4A39-AC49-F443727F09B1}" type="presParOf" srcId="{5E07DCE6-74E1-7340-AD11-BF1AB1505B43}" destId="{2BD7EC3D-2303-554E-8BB2-B68C6F5E6FBF}" srcOrd="0" destOrd="0" presId="urn:microsoft.com/office/officeart/2005/8/layout/cycle2"/>
    <dgm:cxn modelId="{56D72554-D1EE-4F24-8D76-6FCF815A411A}" type="presParOf" srcId="{5E07DCE6-74E1-7340-AD11-BF1AB1505B43}" destId="{35C60399-1C18-9446-AB44-F66378E08F33}" srcOrd="1" destOrd="0" presId="urn:microsoft.com/office/officeart/2005/8/layout/cycle2"/>
    <dgm:cxn modelId="{58CC44AF-6383-4FCA-A7F1-B547474E3FA7}" type="presParOf" srcId="{35C60399-1C18-9446-AB44-F66378E08F33}" destId="{6650822F-15A3-0344-8D09-16C708411265}" srcOrd="0" destOrd="0" presId="urn:microsoft.com/office/officeart/2005/8/layout/cycle2"/>
    <dgm:cxn modelId="{7E9AC071-5053-4082-A126-089BA62CD16D}" type="presParOf" srcId="{5E07DCE6-74E1-7340-AD11-BF1AB1505B43}" destId="{19E10E08-8FDA-AC40-AC4E-DB958FCE539B}" srcOrd="2" destOrd="0" presId="urn:microsoft.com/office/officeart/2005/8/layout/cycle2"/>
    <dgm:cxn modelId="{7D834DF8-7B89-48C6-A648-C0075DADCF7B}" type="presParOf" srcId="{5E07DCE6-74E1-7340-AD11-BF1AB1505B43}" destId="{77EF03CA-816A-4B4A-8706-A009ED28DB2B}" srcOrd="3" destOrd="0" presId="urn:microsoft.com/office/officeart/2005/8/layout/cycle2"/>
    <dgm:cxn modelId="{54D8CF07-D569-447D-BD1C-2DDAC4AF1FAA}" type="presParOf" srcId="{77EF03CA-816A-4B4A-8706-A009ED28DB2B}" destId="{CEA892DE-BDC6-5D45-A53A-9838E7ACEC20}" srcOrd="0" destOrd="0" presId="urn:microsoft.com/office/officeart/2005/8/layout/cycle2"/>
    <dgm:cxn modelId="{9DBA2FB5-7F9F-40E3-B251-9176D173D60D}" type="presParOf" srcId="{5E07DCE6-74E1-7340-AD11-BF1AB1505B43}" destId="{63D91E53-C5FC-294B-B66F-4EB1C9F97AEB}" srcOrd="4" destOrd="0" presId="urn:microsoft.com/office/officeart/2005/8/layout/cycle2"/>
    <dgm:cxn modelId="{AF725B91-4BCC-49FF-8796-9D4EFA5F6808}" type="presParOf" srcId="{5E07DCE6-74E1-7340-AD11-BF1AB1505B43}" destId="{F6A5F0C3-97BE-AA4B-8D37-0A94CA09839A}" srcOrd="5" destOrd="0" presId="urn:microsoft.com/office/officeart/2005/8/layout/cycle2"/>
    <dgm:cxn modelId="{C7062456-8524-4AD9-9A08-EAC6F22EC51D}" type="presParOf" srcId="{F6A5F0C3-97BE-AA4B-8D37-0A94CA09839A}" destId="{CC892FC4-46AB-604C-BFC0-110DA291417A}" srcOrd="0" destOrd="0" presId="urn:microsoft.com/office/officeart/2005/8/layout/cycle2"/>
    <dgm:cxn modelId="{793A7F5F-83CB-47F9-95D8-F40D8A6E607B}" type="presParOf" srcId="{5E07DCE6-74E1-7340-AD11-BF1AB1505B43}" destId="{52FA46E4-94B7-094E-8A4B-68A10618356F}" srcOrd="6" destOrd="0" presId="urn:microsoft.com/office/officeart/2005/8/layout/cycle2"/>
    <dgm:cxn modelId="{8D770E2A-2288-49F1-9DF0-62DEB752154F}" type="presParOf" srcId="{5E07DCE6-74E1-7340-AD11-BF1AB1505B43}" destId="{B76C4DD1-4C7E-FA42-B027-97BB751A5C7C}" srcOrd="7" destOrd="0" presId="urn:microsoft.com/office/officeart/2005/8/layout/cycle2"/>
    <dgm:cxn modelId="{23FB4225-0705-4DFE-85D4-AB58C6B8DC71}" type="presParOf" srcId="{B76C4DD1-4C7E-FA42-B027-97BB751A5C7C}" destId="{8361B5A2-DBF3-054E-9E0F-D738228D5510}" srcOrd="0" destOrd="0" presId="urn:microsoft.com/office/officeart/2005/8/layout/cycle2"/>
    <dgm:cxn modelId="{1A988938-2F8F-40AC-9000-4149ABB5445D}" type="presParOf" srcId="{5E07DCE6-74E1-7340-AD11-BF1AB1505B43}" destId="{AA4580EA-A0EA-354D-AAA8-D910C2A2163E}" srcOrd="8" destOrd="0" presId="urn:microsoft.com/office/officeart/2005/8/layout/cycle2"/>
    <dgm:cxn modelId="{605A0BDC-815C-4F72-AFE0-7B1B65CF202E}" type="presParOf" srcId="{5E07DCE6-74E1-7340-AD11-BF1AB1505B43}" destId="{228E3029-9F5E-4E4F-8C5F-3E5448B64354}" srcOrd="9" destOrd="0" presId="urn:microsoft.com/office/officeart/2005/8/layout/cycle2"/>
    <dgm:cxn modelId="{92AAD981-6F77-4FD4-BBF0-F4D5A691501F}" type="presParOf" srcId="{228E3029-9F5E-4E4F-8C5F-3E5448B64354}" destId="{04475C3E-AE0C-B143-AA6C-E5FA6175A46C}" srcOrd="0" destOrd="0" presId="urn:microsoft.com/office/officeart/2005/8/layout/cycle2"/>
    <dgm:cxn modelId="{503E1E08-3A04-4D54-B5EE-EC2C1213D160}" type="presParOf" srcId="{5E07DCE6-74E1-7340-AD11-BF1AB1505B43}" destId="{79BE6CEE-DFCD-434C-8C7F-6AB6AB68D589}" srcOrd="10" destOrd="0" presId="urn:microsoft.com/office/officeart/2005/8/layout/cycle2"/>
    <dgm:cxn modelId="{220FB243-0788-4CC8-A44E-0FBB05DB22F7}" type="presParOf" srcId="{5E07DCE6-74E1-7340-AD11-BF1AB1505B43}" destId="{3F26C059-3355-4E4A-A12A-8671CEC5A4B6}" srcOrd="11" destOrd="0" presId="urn:microsoft.com/office/officeart/2005/8/layout/cycle2"/>
    <dgm:cxn modelId="{777BE48E-BBC5-47BC-ADB9-32DABA0983B5}" type="presParOf" srcId="{3F26C059-3355-4E4A-A12A-8671CEC5A4B6}" destId="{6617C8BB-D11C-2C42-BAE0-2F363BBC5B70}" srcOrd="0" destOrd="0" presId="urn:microsoft.com/office/officeart/2005/8/layout/cycle2"/>
    <dgm:cxn modelId="{20A06DFC-35DA-4BAC-8CDC-62C450DA7D44}" type="presParOf" srcId="{5E07DCE6-74E1-7340-AD11-BF1AB1505B43}" destId="{A3D0E157-2025-DD46-A1E4-4376CBCC5E86}" srcOrd="12" destOrd="0" presId="urn:microsoft.com/office/officeart/2005/8/layout/cycle2"/>
    <dgm:cxn modelId="{7A4B16D5-D561-4170-AA97-5DADAE0FD1FA}" type="presParOf" srcId="{5E07DCE6-74E1-7340-AD11-BF1AB1505B43}" destId="{1B1D7390-5F08-364C-8773-3A8142796AFB}" srcOrd="13" destOrd="0" presId="urn:microsoft.com/office/officeart/2005/8/layout/cycle2"/>
    <dgm:cxn modelId="{D007AC9C-8AD3-4DF9-85C6-9CB2D9AB65A1}" type="presParOf" srcId="{1B1D7390-5F08-364C-8773-3A8142796AFB}" destId="{45FDCFE3-0EF9-9840-B03F-E0FC0317541D}" srcOrd="0" destOrd="0" presId="urn:microsoft.com/office/officeart/2005/8/layout/cycle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D7EC3D-2303-554E-8BB2-B68C6F5E6FBF}">
      <dsp:nvSpPr>
        <dsp:cNvPr id="0" name=""/>
        <dsp:cNvSpPr/>
      </dsp:nvSpPr>
      <dsp:spPr>
        <a:xfrm>
          <a:off x="2170735" y="407"/>
          <a:ext cx="929028" cy="92902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mj-lt"/>
            </a:rPr>
            <a:t>Define/Specify</a:t>
          </a:r>
        </a:p>
      </dsp:txBody>
      <dsp:txXfrm>
        <a:off x="2306788" y="136460"/>
        <a:ext cx="656922" cy="656922"/>
      </dsp:txXfrm>
    </dsp:sp>
    <dsp:sp modelId="{35C60399-1C18-9446-AB44-F66378E08F33}">
      <dsp:nvSpPr>
        <dsp:cNvPr id="0" name=""/>
        <dsp:cNvSpPr/>
      </dsp:nvSpPr>
      <dsp:spPr>
        <a:xfrm rot="2160000">
          <a:off x="3070248" y="713675"/>
          <a:ext cx="246325" cy="313547"/>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mj-lt"/>
          </a:endParaRPr>
        </a:p>
      </dsp:txBody>
      <dsp:txXfrm>
        <a:off x="3077305" y="754666"/>
        <a:ext cx="172428" cy="188129"/>
      </dsp:txXfrm>
    </dsp:sp>
    <dsp:sp modelId="{19E10E08-8FDA-AC40-AC4E-DB958FCE539B}">
      <dsp:nvSpPr>
        <dsp:cNvPr id="0" name=""/>
        <dsp:cNvSpPr/>
      </dsp:nvSpPr>
      <dsp:spPr>
        <a:xfrm>
          <a:off x="3298337" y="819658"/>
          <a:ext cx="929028" cy="92902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mj-lt"/>
            </a:rPr>
            <a:t>Plan &amp; Design</a:t>
          </a:r>
        </a:p>
      </dsp:txBody>
      <dsp:txXfrm>
        <a:off x="3434390" y="955711"/>
        <a:ext cx="656922" cy="656922"/>
      </dsp:txXfrm>
    </dsp:sp>
    <dsp:sp modelId="{77EF03CA-816A-4B4A-8706-A009ED28DB2B}">
      <dsp:nvSpPr>
        <dsp:cNvPr id="0" name=""/>
        <dsp:cNvSpPr/>
      </dsp:nvSpPr>
      <dsp:spPr>
        <a:xfrm rot="6480000">
          <a:off x="3426491" y="1783556"/>
          <a:ext cx="246325" cy="313547"/>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mj-lt"/>
          </a:endParaRPr>
        </a:p>
      </dsp:txBody>
      <dsp:txXfrm rot="10800000">
        <a:off x="3474857" y="1811125"/>
        <a:ext cx="172428" cy="188129"/>
      </dsp:txXfrm>
    </dsp:sp>
    <dsp:sp modelId="{0FBD72A5-056D-F040-8A48-1E755B02EF58}">
      <dsp:nvSpPr>
        <dsp:cNvPr id="0" name=""/>
        <dsp:cNvSpPr/>
      </dsp:nvSpPr>
      <dsp:spPr>
        <a:xfrm>
          <a:off x="2867632" y="2145234"/>
          <a:ext cx="929028" cy="92902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mj-lt"/>
            </a:rPr>
            <a:t>Collect Information</a:t>
          </a:r>
        </a:p>
      </dsp:txBody>
      <dsp:txXfrm>
        <a:off x="3003685" y="2281287"/>
        <a:ext cx="656922" cy="656922"/>
      </dsp:txXfrm>
    </dsp:sp>
    <dsp:sp modelId="{701C7671-B912-7547-9905-A6C27BE0B160}">
      <dsp:nvSpPr>
        <dsp:cNvPr id="0" name=""/>
        <dsp:cNvSpPr/>
      </dsp:nvSpPr>
      <dsp:spPr>
        <a:xfrm rot="10800000">
          <a:off x="2519058" y="2452974"/>
          <a:ext cx="246325" cy="313547"/>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mj-lt"/>
          </a:endParaRPr>
        </a:p>
      </dsp:txBody>
      <dsp:txXfrm rot="10800000">
        <a:off x="2592955" y="2515683"/>
        <a:ext cx="172428" cy="188129"/>
      </dsp:txXfrm>
    </dsp:sp>
    <dsp:sp modelId="{52FA46E4-94B7-094E-8A4B-68A10618356F}">
      <dsp:nvSpPr>
        <dsp:cNvPr id="0" name=""/>
        <dsp:cNvSpPr/>
      </dsp:nvSpPr>
      <dsp:spPr>
        <a:xfrm>
          <a:off x="1473839" y="2145234"/>
          <a:ext cx="929028" cy="92902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mj-lt"/>
            </a:rPr>
            <a:t>Implement</a:t>
          </a:r>
        </a:p>
      </dsp:txBody>
      <dsp:txXfrm>
        <a:off x="1609892" y="2281287"/>
        <a:ext cx="656922" cy="656922"/>
      </dsp:txXfrm>
    </dsp:sp>
    <dsp:sp modelId="{B76C4DD1-4C7E-FA42-B027-97BB751A5C7C}">
      <dsp:nvSpPr>
        <dsp:cNvPr id="0" name=""/>
        <dsp:cNvSpPr/>
      </dsp:nvSpPr>
      <dsp:spPr>
        <a:xfrm rot="15120000">
          <a:off x="1601992" y="1796817"/>
          <a:ext cx="246325" cy="313547"/>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mj-lt"/>
          </a:endParaRPr>
        </a:p>
      </dsp:txBody>
      <dsp:txXfrm rot="10800000">
        <a:off x="1650358" y="1894666"/>
        <a:ext cx="172428" cy="188129"/>
      </dsp:txXfrm>
    </dsp:sp>
    <dsp:sp modelId="{79BE6CEE-DFCD-434C-8C7F-6AB6AB68D589}">
      <dsp:nvSpPr>
        <dsp:cNvPr id="0" name=""/>
        <dsp:cNvSpPr/>
      </dsp:nvSpPr>
      <dsp:spPr>
        <a:xfrm>
          <a:off x="1043133" y="819658"/>
          <a:ext cx="929028" cy="929028"/>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mj-lt"/>
            </a:rPr>
            <a:t>Complete &amp; Review</a:t>
          </a:r>
        </a:p>
      </dsp:txBody>
      <dsp:txXfrm>
        <a:off x="1179186" y="955711"/>
        <a:ext cx="656922" cy="656922"/>
      </dsp:txXfrm>
    </dsp:sp>
    <dsp:sp modelId="{3F26C059-3355-4E4A-A12A-8671CEC5A4B6}">
      <dsp:nvSpPr>
        <dsp:cNvPr id="0" name=""/>
        <dsp:cNvSpPr/>
      </dsp:nvSpPr>
      <dsp:spPr>
        <a:xfrm rot="19440000">
          <a:off x="1942646" y="721871"/>
          <a:ext cx="246325" cy="313547"/>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latin typeface="+mj-lt"/>
          </a:endParaRPr>
        </a:p>
      </dsp:txBody>
      <dsp:txXfrm>
        <a:off x="1949703" y="806298"/>
        <a:ext cx="172428" cy="18812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D7EC3D-2303-554E-8BB2-B68C6F5E6FBF}">
      <dsp:nvSpPr>
        <dsp:cNvPr id="0" name=""/>
        <dsp:cNvSpPr/>
      </dsp:nvSpPr>
      <dsp:spPr>
        <a:xfrm>
          <a:off x="2276892" y="1061"/>
          <a:ext cx="716715" cy="71671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mj-lt"/>
            </a:rPr>
            <a:t>Starting Up a Project</a:t>
          </a:r>
        </a:p>
      </dsp:txBody>
      <dsp:txXfrm>
        <a:off x="2381852" y="106021"/>
        <a:ext cx="506795" cy="506795"/>
      </dsp:txXfrm>
    </dsp:sp>
    <dsp:sp modelId="{35C60399-1C18-9446-AB44-F66378E08F33}">
      <dsp:nvSpPr>
        <dsp:cNvPr id="0" name=""/>
        <dsp:cNvSpPr/>
      </dsp:nvSpPr>
      <dsp:spPr>
        <a:xfrm rot="1542857">
          <a:off x="3019803" y="469439"/>
          <a:ext cx="190105" cy="24189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latin typeface="+mj-lt"/>
          </a:endParaRPr>
        </a:p>
      </dsp:txBody>
      <dsp:txXfrm>
        <a:off x="3022627" y="505445"/>
        <a:ext cx="133074" cy="145135"/>
      </dsp:txXfrm>
    </dsp:sp>
    <dsp:sp modelId="{19E10E08-8FDA-AC40-AC4E-DB958FCE539B}">
      <dsp:nvSpPr>
        <dsp:cNvPr id="0" name=""/>
        <dsp:cNvSpPr/>
      </dsp:nvSpPr>
      <dsp:spPr>
        <a:xfrm>
          <a:off x="3245799" y="467662"/>
          <a:ext cx="716715" cy="71671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mj-lt"/>
            </a:rPr>
            <a:t>Initiating a Project</a:t>
          </a:r>
        </a:p>
      </dsp:txBody>
      <dsp:txXfrm>
        <a:off x="3350759" y="572622"/>
        <a:ext cx="506795" cy="506795"/>
      </dsp:txXfrm>
    </dsp:sp>
    <dsp:sp modelId="{77EF03CA-816A-4B4A-8706-A009ED28DB2B}">
      <dsp:nvSpPr>
        <dsp:cNvPr id="0" name=""/>
        <dsp:cNvSpPr/>
      </dsp:nvSpPr>
      <dsp:spPr>
        <a:xfrm rot="4628571">
          <a:off x="3627557" y="1224051"/>
          <a:ext cx="190105" cy="24189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latin typeface="+mj-lt"/>
          </a:endParaRPr>
        </a:p>
      </dsp:txBody>
      <dsp:txXfrm>
        <a:off x="3649727" y="1244628"/>
        <a:ext cx="133074" cy="145135"/>
      </dsp:txXfrm>
    </dsp:sp>
    <dsp:sp modelId="{63D91E53-C5FC-294B-B66F-4EB1C9F97AEB}">
      <dsp:nvSpPr>
        <dsp:cNvPr id="0" name=""/>
        <dsp:cNvSpPr/>
      </dsp:nvSpPr>
      <dsp:spPr>
        <a:xfrm>
          <a:off x="3485100" y="1516106"/>
          <a:ext cx="716715" cy="71671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mj-lt"/>
            </a:rPr>
            <a:t>Directing a Project</a:t>
          </a:r>
        </a:p>
      </dsp:txBody>
      <dsp:txXfrm>
        <a:off x="3590060" y="1621066"/>
        <a:ext cx="506795" cy="506795"/>
      </dsp:txXfrm>
    </dsp:sp>
    <dsp:sp modelId="{F6A5F0C3-97BE-AA4B-8D37-0A94CA09839A}">
      <dsp:nvSpPr>
        <dsp:cNvPr id="0" name=""/>
        <dsp:cNvSpPr/>
      </dsp:nvSpPr>
      <dsp:spPr>
        <a:xfrm rot="7714286">
          <a:off x="3416507" y="2169705"/>
          <a:ext cx="190105" cy="24189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3462802" y="2195789"/>
        <a:ext cx="133074" cy="145135"/>
      </dsp:txXfrm>
    </dsp:sp>
    <dsp:sp modelId="{52FA46E4-94B7-094E-8A4B-68A10618356F}">
      <dsp:nvSpPr>
        <dsp:cNvPr id="0" name=""/>
        <dsp:cNvSpPr/>
      </dsp:nvSpPr>
      <dsp:spPr>
        <a:xfrm>
          <a:off x="2814595" y="2356892"/>
          <a:ext cx="716715" cy="71671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mj-lt"/>
            </a:rPr>
            <a:t>Controlling a Stage</a:t>
          </a:r>
        </a:p>
      </dsp:txBody>
      <dsp:txXfrm>
        <a:off x="2919555" y="2461852"/>
        <a:ext cx="506795" cy="506795"/>
      </dsp:txXfrm>
    </dsp:sp>
    <dsp:sp modelId="{B76C4DD1-4C7E-FA42-B027-97BB751A5C7C}">
      <dsp:nvSpPr>
        <dsp:cNvPr id="0" name=""/>
        <dsp:cNvSpPr/>
      </dsp:nvSpPr>
      <dsp:spPr>
        <a:xfrm rot="10800000">
          <a:off x="2545577" y="2594305"/>
          <a:ext cx="190105" cy="24189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latin typeface="+mj-lt"/>
          </a:endParaRPr>
        </a:p>
      </dsp:txBody>
      <dsp:txXfrm rot="10800000">
        <a:off x="2602608" y="2642683"/>
        <a:ext cx="133074" cy="145135"/>
      </dsp:txXfrm>
    </dsp:sp>
    <dsp:sp modelId="{AA4580EA-A0EA-354D-AAA8-D910C2A2163E}">
      <dsp:nvSpPr>
        <dsp:cNvPr id="0" name=""/>
        <dsp:cNvSpPr/>
      </dsp:nvSpPr>
      <dsp:spPr>
        <a:xfrm>
          <a:off x="1739188" y="2356892"/>
          <a:ext cx="716715" cy="71671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mj-lt"/>
            </a:rPr>
            <a:t>Managing Product Devivery</a:t>
          </a:r>
        </a:p>
      </dsp:txBody>
      <dsp:txXfrm>
        <a:off x="1844148" y="2461852"/>
        <a:ext cx="506795" cy="506795"/>
      </dsp:txXfrm>
    </dsp:sp>
    <dsp:sp modelId="{228E3029-9F5E-4E4F-8C5F-3E5448B64354}">
      <dsp:nvSpPr>
        <dsp:cNvPr id="0" name=""/>
        <dsp:cNvSpPr/>
      </dsp:nvSpPr>
      <dsp:spPr>
        <a:xfrm rot="13885714">
          <a:off x="1670595" y="2178118"/>
          <a:ext cx="190105" cy="24189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1716890" y="2248790"/>
        <a:ext cx="133074" cy="145135"/>
      </dsp:txXfrm>
    </dsp:sp>
    <dsp:sp modelId="{79BE6CEE-DFCD-434C-8C7F-6AB6AB68D589}">
      <dsp:nvSpPr>
        <dsp:cNvPr id="0" name=""/>
        <dsp:cNvSpPr/>
      </dsp:nvSpPr>
      <dsp:spPr>
        <a:xfrm>
          <a:off x="1068683" y="1516106"/>
          <a:ext cx="716715" cy="71671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mj-lt"/>
            </a:rPr>
            <a:t>Managing Stage Boundries</a:t>
          </a:r>
        </a:p>
      </dsp:txBody>
      <dsp:txXfrm>
        <a:off x="1173643" y="1621066"/>
        <a:ext cx="506795" cy="506795"/>
      </dsp:txXfrm>
    </dsp:sp>
    <dsp:sp modelId="{3F26C059-3355-4E4A-A12A-8671CEC5A4B6}">
      <dsp:nvSpPr>
        <dsp:cNvPr id="0" name=""/>
        <dsp:cNvSpPr/>
      </dsp:nvSpPr>
      <dsp:spPr>
        <a:xfrm rot="16971429">
          <a:off x="1450441" y="1234542"/>
          <a:ext cx="190105" cy="24189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latin typeface="+mj-lt"/>
          </a:endParaRPr>
        </a:p>
      </dsp:txBody>
      <dsp:txXfrm>
        <a:off x="1472611" y="1310721"/>
        <a:ext cx="133074" cy="145135"/>
      </dsp:txXfrm>
    </dsp:sp>
    <dsp:sp modelId="{A3D0E157-2025-DD46-A1E4-4376CBCC5E86}">
      <dsp:nvSpPr>
        <dsp:cNvPr id="0" name=""/>
        <dsp:cNvSpPr/>
      </dsp:nvSpPr>
      <dsp:spPr>
        <a:xfrm>
          <a:off x="1307984" y="467662"/>
          <a:ext cx="716715" cy="716715"/>
        </a:xfrm>
        <a:prstGeom prst="ellipse">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n-US" sz="800" kern="1200">
              <a:latin typeface="+mj-lt"/>
            </a:rPr>
            <a:t>Closing a Project</a:t>
          </a:r>
        </a:p>
      </dsp:txBody>
      <dsp:txXfrm>
        <a:off x="1412944" y="572622"/>
        <a:ext cx="506795" cy="506795"/>
      </dsp:txXfrm>
    </dsp:sp>
    <dsp:sp modelId="{1B1D7390-5F08-364C-8773-3A8142796AFB}">
      <dsp:nvSpPr>
        <dsp:cNvPr id="0" name=""/>
        <dsp:cNvSpPr/>
      </dsp:nvSpPr>
      <dsp:spPr>
        <a:xfrm rot="20057143">
          <a:off x="2050895" y="474108"/>
          <a:ext cx="190105" cy="241891"/>
        </a:xfrm>
        <a:prstGeom prst="rightArrow">
          <a:avLst>
            <a:gd name="adj1" fmla="val 60000"/>
            <a:gd name="adj2" fmla="val 50000"/>
          </a:avLst>
        </a:prstGeom>
        <a:gradFill rotWithShape="0">
          <a:gsLst>
            <a:gs pos="0">
              <a:schemeClr val="accent1">
                <a:tint val="60000"/>
                <a:hueOff val="0"/>
                <a:satOff val="0"/>
                <a:lumOff val="0"/>
                <a:alphaOff val="0"/>
                <a:tint val="100000"/>
                <a:shade val="100000"/>
                <a:satMod val="130000"/>
              </a:schemeClr>
            </a:gs>
            <a:gs pos="100000">
              <a:schemeClr val="accent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2053719" y="534858"/>
        <a:ext cx="133074" cy="145135"/>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751</TotalTime>
  <Pages>23</Pages>
  <Words>4174</Words>
  <Characters>23792</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Phillips</dc:creator>
  <cp:keywords/>
  <dc:description/>
  <cp:lastModifiedBy>James Phillips</cp:lastModifiedBy>
  <cp:revision>197</cp:revision>
  <dcterms:created xsi:type="dcterms:W3CDTF">2015-11-28T14:41:00Z</dcterms:created>
  <dcterms:modified xsi:type="dcterms:W3CDTF">2016-01-31T16:47:00Z</dcterms:modified>
</cp:coreProperties>
</file>