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tif" ContentType="image/tiff"/>
  <Override PartName="/word/media/image5.tif" ContentType="image/tiff"/>
  <Override PartName="/word/media/image4.tif" ContentType="image/tiff"/>
  <Override PartName="/word/media/image3.tif" ContentType="image/tiff"/>
  <Override PartName="/word/media/image1.tif" ContentType="image/tiff"/>
  <Override PartName="/word/media/image2.tif" ContentType="image/tiff"/>
  <Override PartName="/word/media/image7.tif" ContentType="image/tiff"/>
  <Override PartName="/word/media/image8.tif" ContentType="image/tiff"/>
  <Override PartName="/word/media/image9.tif" ContentType="image/tiff"/>
  <Override PartName="/word/media/image19.tif" ContentType="image/tiff"/>
  <Override PartName="/word/media/image18.tif" ContentType="image/tiff"/>
  <Override PartName="/word/media/image17.tif" ContentType="image/tiff"/>
  <Override PartName="/word/media/image10.gif" ContentType="image/gif"/>
  <Override PartName="/word/media/image16.tif" ContentType="image/tiff"/>
  <Override PartName="/word/media/image13.gif" ContentType="image/gif"/>
  <Override PartName="/word/media/image15.gif" ContentType="image/gif"/>
  <Override PartName="/word/media/image11.tif" ContentType="image/tiff"/>
  <Override PartName="/word/media/image12.tif" ContentType="image/tiff"/>
  <Override PartName="/word/media/image14.tif" ContentType="image/tif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Abstract Factory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3810" distL="0" distR="3175">
            <wp:extent cx="5038725" cy="5431790"/>
            <wp:effectExtent l="0" t="0" r="0" b="0"/>
            <wp:docPr id="1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Adapter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1905" distL="0" distR="0">
            <wp:extent cx="5082540" cy="2944495"/>
            <wp:effectExtent l="0" t="0" r="0" b="0"/>
            <wp:docPr id="2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Builder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Separe le constructeur de ses objets complexes.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Si un objet Maison possède en attribut un String nom, un int id et un objet pièce alors le builder va s’occuper de construire tous les éléments objets de la Maison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0" distL="0" distR="0">
            <wp:extent cx="5082540" cy="2133600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Bridge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635" distL="0" distR="0">
            <wp:extent cx="5046345" cy="3288665"/>
            <wp:effectExtent l="0" t="0" r="0" b="0"/>
            <wp:docPr id="4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jc w:val="center"/>
        <w:rPr>
          <w:b/>
          <w:b/>
          <w:sz w:val="24"/>
        </w:rPr>
      </w:pPr>
      <w:r>
        <w:rPr>
          <w:b/>
          <w:sz w:val="24"/>
        </w:rPr>
        <w:t>Command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2540" distL="0" distR="0">
            <wp:extent cx="5060315" cy="3312795"/>
            <wp:effectExtent l="0" t="0" r="0" b="0"/>
            <wp:docPr id="5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Composite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0" distL="0" distR="4445">
            <wp:extent cx="4936490" cy="3569970"/>
            <wp:effectExtent l="0" t="0" r="0" b="0"/>
            <wp:docPr id="6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Decorator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jc w:val="both"/>
        <w:rPr/>
      </w:pPr>
      <w:r>
        <w:rPr/>
        <w:drawing>
          <wp:inline distT="0" distB="5715" distL="0" distR="0">
            <wp:extent cx="5009515" cy="4147820"/>
            <wp:effectExtent l="0" t="0" r="0" b="0"/>
            <wp:docPr id="7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Facade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2540" distL="0" distR="0">
            <wp:extent cx="4627880" cy="3312795"/>
            <wp:effectExtent l="0" t="0" r="0" b="0"/>
            <wp:docPr id="8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Factory Method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0" distL="0" distR="0">
            <wp:extent cx="5082540" cy="1998345"/>
            <wp:effectExtent l="0" t="0" r="0" b="0"/>
            <wp:docPr id="9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Flyweight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6350" distL="0" distR="0">
            <wp:extent cx="4998085" cy="3098800"/>
            <wp:effectExtent l="0" t="0" r="0" b="0"/>
            <wp:docPr id="10" name="Image 21" descr="https://www.dofactory.com/images/diagrams/net/flyweig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1" descr="https://www.dofactory.com/images/diagrams/net/flyweigh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Iterator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On veut parcourir des listes sujettes à modifications (pendant le parcours de cette même liste)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2540" distL="0" distR="0">
            <wp:extent cx="4463415" cy="3312795"/>
            <wp:effectExtent l="0" t="0" r="0" b="0"/>
            <wp:docPr id="11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Mediator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1270" distL="0" distR="0">
            <wp:extent cx="5082540" cy="2640965"/>
            <wp:effectExtent l="0" t="0" r="0" b="0"/>
            <wp:docPr id="12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Memento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3810" distL="0" distR="3810">
            <wp:extent cx="4987925" cy="1767840"/>
            <wp:effectExtent l="0" t="0" r="0" b="0"/>
            <wp:docPr id="13" name="Image 20" descr="https://www.dofactory.com/img/diagrams/net/memen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20" descr="https://www.dofactory.com/img/diagrams/net/memento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Observer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0" distL="0" distR="0">
            <wp:extent cx="5020945" cy="3735070"/>
            <wp:effectExtent l="0" t="0" r="0" b="0"/>
            <wp:docPr id="14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Prototype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0" distL="0" distR="0">
            <wp:extent cx="4254500" cy="2438400"/>
            <wp:effectExtent l="0" t="0" r="0" b="0"/>
            <wp:docPr id="15" name="Image 15" descr="https://www.dofactory.com/images/diagrams/net/prototyp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https://www.dofactory.com/images/diagrams/net/prototype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Proxy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5080" distL="0" distR="0">
            <wp:extent cx="5082540" cy="3169920"/>
            <wp:effectExtent l="0" t="0" r="0" b="0"/>
            <wp:docPr id="16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Strategy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6350" distL="0" distR="0">
            <wp:extent cx="5082540" cy="1911350"/>
            <wp:effectExtent l="0" t="0" r="0" b="0"/>
            <wp:docPr id="17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Singleton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0" distL="0" distR="0">
            <wp:extent cx="3112770" cy="991235"/>
            <wp:effectExtent l="0" t="0" r="0" b="0"/>
            <wp:docPr id="18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center"/>
        <w:rPr>
          <w:b/>
          <w:b/>
          <w:sz w:val="24"/>
        </w:rPr>
      </w:pPr>
      <w:r>
        <w:rPr>
          <w:b/>
          <w:sz w:val="24"/>
        </w:rPr>
        <w:t>Template Method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Classification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 en théorie 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Intention dans le programme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>Interactions entre les composants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 xml:space="preserve">Autre exemple : </w:t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  <w:tab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left="720"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drawing>
          <wp:inline distT="0" distB="3175" distL="0" distR="0">
            <wp:extent cx="5082540" cy="3274060"/>
            <wp:effectExtent l="0" t="0" r="0" b="0"/>
            <wp:docPr id="1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  <w:t>Différence avec Forme canonique :</w:t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both"/>
        <w:rPr/>
      </w:pPr>
      <w:r>
        <w:rPr/>
      </w:r>
    </w:p>
    <w:p>
      <w:pPr>
        <w:pStyle w:val="Puce1"/>
        <w:numPr>
          <w:ilvl w:val="0"/>
          <w:numId w:val="0"/>
        </w:numPr>
        <w:spacing w:lineRule="atLeast" w:line="280" w:before="120" w:after="0"/>
        <w:ind w:hanging="360"/>
        <w:jc w:val="center"/>
        <w:rPr/>
      </w:pPr>
      <w:r>
        <w:rPr>
          <w:b/>
          <w:sz w:val="24"/>
        </w:rPr>
        <w:t>Anti Pattern</w:t>
      </w:r>
      <w:r>
        <w:rPr>
          <w:b/>
          <w:sz w:val="24"/>
        </w:rPr>
        <w:t>s</w:t>
      </w:r>
    </w:p>
    <w:sectPr>
      <w:headerReference w:type="default" r:id="rId21"/>
      <w:footerReference w:type="default" r:id="rId22"/>
      <w:type w:val="nextPage"/>
      <w:pgSz w:orient="landscape" w:w="16838" w:h="11906"/>
      <w:pgMar w:left="567" w:right="567" w:header="284" w:top="851" w:footer="284" w:bottom="851" w:gutter="0"/>
      <w:pgNumType w:fmt="decimal"/>
      <w:cols w:num="2" w:space="720" w:equalWidth="true" w:sep="false"/>
      <w:formProt w:val="false"/>
      <w:textDirection w:val="lrTb"/>
      <w:docGrid w:type="default" w:linePitch="600" w:charSpace="4505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/>
    </w:pPr>
    <w:r>
      <w:rPr>
        <w:color w:val="808080" w:themeColor="background1" w:themeShade="80"/>
        <w:sz w:val="16"/>
        <w:szCs w:val="16"/>
      </w:rPr>
      <w:t xml:space="preserve">CPE Lyon - F. Perrin </w:t>
      <w:tab/>
      <w:t xml:space="preserve">/ Diagrammes de classe : </w:t>
    </w:r>
    <w:hyperlink r:id="rId1">
      <w:r>
        <w:rPr>
          <w:rStyle w:val="LienInternet"/>
          <w:sz w:val="16"/>
          <w:szCs w:val="16"/>
        </w:rPr>
        <w:t>https://www.dofactory.com/</w:t>
      </w:r>
    </w:hyperlink>
    <w:r>
      <w:rPr>
        <w:sz w:val="16"/>
        <w:szCs w:val="16"/>
      </w:rPr>
      <w:tab/>
      <w:tab/>
    </w:r>
    <w:r>
      <w:rPr>
        <w:color w:val="808080" w:themeColor="background1" w:themeShade="80"/>
        <w:sz w:val="16"/>
        <w:szCs w:val="16"/>
      </w:rPr>
      <w:tab/>
      <w:tab/>
      <w:tab/>
    </w:r>
    <w:r>
      <w:rPr>
        <w:rStyle w:val="Pagenumber"/>
        <w:color w:val="808080" w:themeColor="background1" w:themeShade="80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 PAGE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20</w:t>
    </w:r>
    <w:r>
      <w:rPr>
        <w:rStyle w:val="Pagenumber"/>
        <w:sz w:val="16"/>
        <w:szCs w:val="16"/>
      </w:rPr>
      <w:fldChar w:fldCharType="end"/>
    </w:r>
    <w:r>
      <w:rPr>
        <w:rStyle w:val="Pagenumber"/>
        <w:color w:val="808080" w:themeColor="background1" w:themeShade="80"/>
        <w:sz w:val="16"/>
        <w:szCs w:val="16"/>
      </w:rPr>
      <w:t>/</w:t>
    </w:r>
    <w:r>
      <w:rPr>
        <w:rStyle w:val="Pagenumber"/>
        <w:color w:val="808080" w:themeColor="background1" w:themeShade="80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 NUMPAGES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20</w:t>
    </w:r>
    <w:r>
      <w:rPr>
        <w:rStyle w:val="Pagenumber"/>
        <w:sz w:val="16"/>
        <w:szCs w:val="16"/>
      </w:rPr>
      <w:fldChar w:fldCharType="end"/>
    </w:r>
    <w:r>
      <w:rPr>
        <w:color w:val="808080" w:themeColor="background1" w:themeShade="80"/>
        <w:sz w:val="16"/>
        <w:szCs w:val="16"/>
      </w:rPr>
      <w:tab/>
      <w:tab/>
      <w:tab/>
      <w:tab/>
      <w:tab/>
      <w:tab/>
      <w:t>4IRC 2019-2020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right" w:pos="9360" w:leader="none"/>
      </w:tabs>
      <w:spacing w:before="120" w:after="0"/>
      <w:rPr>
        <w:i w:val="false"/>
        <w:i w:val="false"/>
        <w:color w:val="808080" w:themeColor="background1" w:themeShade="80"/>
        <w:szCs w:val="14"/>
      </w:rPr>
    </w:pPr>
    <w:r>
      <w:rPr>
        <w:i w:val="false"/>
      </w:rPr>
      <w:tab/>
    </w:r>
    <w:r>
      <w:rPr>
        <w:i w:val="false"/>
        <w:color w:val="808080" w:themeColor="background1" w:themeShade="80"/>
        <w:szCs w:val="14"/>
      </w:rPr>
      <w:tab/>
      <w:t>Module COO &amp; Design Patterns – Carnet de bord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re4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pStyle w:val="Titre5"/>
      <w:numFmt w:val="decimal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itre6"/>
      <w:numFmt w:val="decimal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itre7"/>
      <w:numFmt w:val="decimal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itre8"/>
      <w:numFmt w:val="decimal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itre9"/>
      <w:numFmt w:val="decimal"/>
      <w:lvlText w:val="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44ff"/>
    <w:pPr>
      <w:widowControl/>
      <w:bidi w:val="0"/>
      <w:spacing w:lineRule="exact" w:line="280" w:before="120" w:after="0"/>
      <w:jc w:val="left"/>
    </w:pPr>
    <w:rPr>
      <w:rFonts w:ascii="Verdana" w:hAnsi="Verdana" w:eastAsia="Times New Roman" w:cs="Times New Roman"/>
      <w:color w:val="auto"/>
      <w:kern w:val="0"/>
      <w:sz w:val="18"/>
      <w:szCs w:val="24"/>
      <w:lang w:eastAsia="fr-FR" w:val="fr-FR" w:bidi="ar-SA"/>
    </w:rPr>
  </w:style>
  <w:style w:type="paragraph" w:styleId="Titre1">
    <w:name w:val="Heading 1"/>
    <w:basedOn w:val="Normal"/>
    <w:next w:val="Normal"/>
    <w:link w:val="Titre1Car"/>
    <w:qFormat/>
    <w:rsid w:val="003b2958"/>
    <w:pPr>
      <w:keepNext w:val="true"/>
      <w:spacing w:lineRule="atLeast" w:line="240" w:before="120" w:after="240"/>
      <w:jc w:val="center"/>
      <w:outlineLvl w:val="0"/>
    </w:pPr>
    <w:rPr>
      <w:rFonts w:cs="Arial"/>
      <w:b/>
      <w:bCs/>
      <w:kern w:val="2"/>
      <w:sz w:val="36"/>
      <w:szCs w:val="36"/>
    </w:rPr>
  </w:style>
  <w:style w:type="paragraph" w:styleId="Titre2">
    <w:name w:val="Heading 2"/>
    <w:basedOn w:val="Normal"/>
    <w:next w:val="Normal"/>
    <w:link w:val="Titre2Car"/>
    <w:qFormat/>
    <w:rsid w:val="004b1480"/>
    <w:pPr>
      <w:spacing w:before="600" w:after="240"/>
      <w:outlineLvl w:val="1"/>
    </w:pPr>
    <w:rPr>
      <w:b/>
      <w:sz w:val="28"/>
    </w:rPr>
  </w:style>
  <w:style w:type="paragraph" w:styleId="Titre3">
    <w:name w:val="Heading 3"/>
    <w:basedOn w:val="Normal"/>
    <w:next w:val="Normal"/>
    <w:link w:val="Titre3Car"/>
    <w:qFormat/>
    <w:rsid w:val="00da0a66"/>
    <w:pPr>
      <w:spacing w:before="240" w:after="0"/>
      <w:outlineLvl w:val="2"/>
    </w:pPr>
    <w:rPr>
      <w:b/>
      <w:sz w:val="20"/>
      <w:szCs w:val="20"/>
    </w:rPr>
  </w:style>
  <w:style w:type="paragraph" w:styleId="Titre4">
    <w:name w:val="Heading 4"/>
    <w:basedOn w:val="Normal"/>
    <w:next w:val="Normal"/>
    <w:link w:val="Titre4Car"/>
    <w:qFormat/>
    <w:rsid w:val="00a03875"/>
    <w:pPr>
      <w:keepNext w:val="true"/>
      <w:numPr>
        <w:ilvl w:val="3"/>
        <w:numId w:val="1"/>
      </w:numPr>
      <w:spacing w:before="240" w:after="0"/>
      <w:outlineLvl w:val="3"/>
    </w:pPr>
    <w:rPr>
      <w:b/>
      <w:bCs/>
      <w:sz w:val="20"/>
      <w:szCs w:val="28"/>
    </w:rPr>
  </w:style>
  <w:style w:type="paragraph" w:styleId="Titre5">
    <w:name w:val="Heading 5"/>
    <w:basedOn w:val="Normal"/>
    <w:next w:val="Normal"/>
    <w:link w:val="Titre5Car"/>
    <w:qFormat/>
    <w:rsid w:val="00a03875"/>
    <w:pPr>
      <w:numPr>
        <w:ilvl w:val="4"/>
        <w:numId w:val="1"/>
      </w:numPr>
      <w:spacing w:before="240" w:after="0"/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link w:val="Titre6Car"/>
    <w:qFormat/>
    <w:rsid w:val="00a0387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a0387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link w:val="Titre8Car"/>
    <w:qFormat/>
    <w:rsid w:val="00a0387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link w:val="Titre9Car"/>
    <w:qFormat/>
    <w:rsid w:val="00a038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3b2958"/>
    <w:rPr>
      <w:rFonts w:ascii="Verdana" w:hAnsi="Verdana" w:eastAsia="Times New Roman" w:cs="Arial"/>
      <w:b/>
      <w:bCs/>
      <w:kern w:val="2"/>
      <w:sz w:val="36"/>
      <w:szCs w:val="36"/>
      <w:lang w:eastAsia="ar-SA"/>
    </w:rPr>
  </w:style>
  <w:style w:type="character" w:styleId="Titre2Car" w:customStyle="1">
    <w:name w:val="Titre 2 Car"/>
    <w:basedOn w:val="DefaultParagraphFont"/>
    <w:link w:val="Titre2"/>
    <w:qFormat/>
    <w:rsid w:val="004b1480"/>
    <w:rPr>
      <w:rFonts w:ascii="Verdana" w:hAnsi="Verdana" w:eastAsia="Times New Roman" w:cs="Times New Roman"/>
      <w:b/>
      <w:sz w:val="28"/>
      <w:szCs w:val="24"/>
      <w:lang w:eastAsia="fr-FR"/>
    </w:rPr>
  </w:style>
  <w:style w:type="character" w:styleId="Titre3Car" w:customStyle="1">
    <w:name w:val="Titre 3 Car"/>
    <w:basedOn w:val="DefaultParagraphFont"/>
    <w:link w:val="Titre3"/>
    <w:qFormat/>
    <w:rsid w:val="00da0a66"/>
    <w:rPr>
      <w:rFonts w:ascii="Verdana" w:hAnsi="Verdana" w:eastAsia="Times New Roman" w:cs="Times New Roman"/>
      <w:b/>
      <w:sz w:val="20"/>
      <w:szCs w:val="20"/>
      <w:lang w:eastAsia="fr-FR"/>
    </w:rPr>
  </w:style>
  <w:style w:type="character" w:styleId="Titre4Car" w:customStyle="1">
    <w:name w:val="Titre 4 Car"/>
    <w:basedOn w:val="DefaultParagraphFont"/>
    <w:link w:val="Titre4"/>
    <w:qFormat/>
    <w:rsid w:val="00a03875"/>
    <w:rPr>
      <w:rFonts w:ascii="Verdana" w:hAnsi="Verdana" w:eastAsia="Times New Roman" w:cs="Times New Roman"/>
      <w:b/>
      <w:bCs/>
      <w:sz w:val="20"/>
      <w:szCs w:val="28"/>
      <w:lang w:eastAsia="fr-FR"/>
    </w:rPr>
  </w:style>
  <w:style w:type="character" w:styleId="Titre5Car" w:customStyle="1">
    <w:name w:val="Titre 5 Car"/>
    <w:basedOn w:val="DefaultParagraphFont"/>
    <w:link w:val="Titre5"/>
    <w:qFormat/>
    <w:rsid w:val="00a03875"/>
    <w:rPr>
      <w:rFonts w:ascii="Verdana" w:hAnsi="Verdana" w:eastAsia="Times New Roman" w:cs="Times New Roman"/>
      <w:b/>
      <w:bCs/>
      <w:iCs/>
      <w:sz w:val="18"/>
      <w:szCs w:val="26"/>
      <w:lang w:eastAsia="fr-FR"/>
    </w:rPr>
  </w:style>
  <w:style w:type="character" w:styleId="Titre6Car" w:customStyle="1">
    <w:name w:val="Titre 6 Car"/>
    <w:basedOn w:val="DefaultParagraphFont"/>
    <w:link w:val="Titre6"/>
    <w:qFormat/>
    <w:rsid w:val="00a03875"/>
    <w:rPr>
      <w:rFonts w:ascii="Times New Roman" w:hAnsi="Times New Roman" w:eastAsia="Times New Roman" w:cs="Times New Roman"/>
      <w:b/>
      <w:bCs/>
      <w:lang w:eastAsia="fr-FR"/>
    </w:rPr>
  </w:style>
  <w:style w:type="character" w:styleId="Titre7Car" w:customStyle="1">
    <w:name w:val="Titre 7 Car"/>
    <w:basedOn w:val="DefaultParagraphFont"/>
    <w:link w:val="Titre7"/>
    <w:qFormat/>
    <w:rsid w:val="00a03875"/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Titre8Car" w:customStyle="1">
    <w:name w:val="Titre 8 Car"/>
    <w:basedOn w:val="DefaultParagraphFont"/>
    <w:link w:val="Titre8"/>
    <w:qFormat/>
    <w:rsid w:val="00a03875"/>
    <w:rPr>
      <w:rFonts w:ascii="Times New Roman" w:hAnsi="Times New Roman" w:eastAsia="Times New Roman" w:cs="Times New Roman"/>
      <w:i/>
      <w:iCs/>
      <w:sz w:val="24"/>
      <w:szCs w:val="24"/>
      <w:lang w:eastAsia="fr-FR"/>
    </w:rPr>
  </w:style>
  <w:style w:type="character" w:styleId="Titre9Car" w:customStyle="1">
    <w:name w:val="Titre 9 Car"/>
    <w:basedOn w:val="DefaultParagraphFont"/>
    <w:link w:val="Titre9"/>
    <w:qFormat/>
    <w:rsid w:val="00a03875"/>
    <w:rPr>
      <w:rFonts w:ascii="Arial" w:hAnsi="Arial" w:eastAsia="Times New Roman" w:cs="Arial"/>
      <w:lang w:eastAsia="fr-FR"/>
    </w:rPr>
  </w:style>
  <w:style w:type="character" w:styleId="LienInternet">
    <w:name w:val="Lien Internet"/>
    <w:basedOn w:val="DefaultParagraphFont"/>
    <w:uiPriority w:val="99"/>
    <w:rsid w:val="00a03875"/>
    <w:rPr>
      <w:color w:val="0000FF"/>
      <w:u w:val="single"/>
    </w:rPr>
  </w:style>
  <w:style w:type="character" w:styleId="EntteCar" w:customStyle="1">
    <w:name w:val="En-tête Car"/>
    <w:basedOn w:val="DefaultParagraphFont"/>
    <w:link w:val="En-tte"/>
    <w:qFormat/>
    <w:rsid w:val="00a03875"/>
    <w:rPr>
      <w:rFonts w:ascii="Verdana" w:hAnsi="Verdana" w:eastAsia="Times New Roman" w:cs="Times New Roman"/>
      <w:i/>
      <w:sz w:val="1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qFormat/>
    <w:rsid w:val="00a03875"/>
    <w:rPr>
      <w:rFonts w:ascii="Verdana" w:hAnsi="Verdana" w:eastAsia="Times New Roman" w:cs="Times New Roman"/>
      <w:i/>
      <w:sz w:val="14"/>
      <w:szCs w:val="24"/>
      <w:lang w:eastAsia="ar-SA"/>
    </w:rPr>
  </w:style>
  <w:style w:type="character" w:styleId="Pagenumber">
    <w:name w:val="page number"/>
    <w:basedOn w:val="DefaultParagraphFont"/>
    <w:qFormat/>
    <w:rsid w:val="00a03875"/>
    <w:rPr/>
  </w:style>
  <w:style w:type="character" w:styleId="Puce1Car1" w:customStyle="1">
    <w:name w:val="Puce1 Car1"/>
    <w:basedOn w:val="DefaultParagraphFont"/>
    <w:link w:val="Puce1"/>
    <w:qFormat/>
    <w:rsid w:val="00a03875"/>
    <w:rPr>
      <w:rFonts w:ascii="Verdana" w:hAnsi="Verdana" w:eastAsia="Times New Roman" w:cs="Times New Roman"/>
      <w:sz w:val="18"/>
      <w:szCs w:val="24"/>
      <w:lang w:eastAsia="fr-FR"/>
    </w:rPr>
  </w:style>
  <w:style w:type="character" w:styleId="HTMLCode">
    <w:name w:val="HTML Code"/>
    <w:uiPriority w:val="99"/>
    <w:unhideWhenUsed/>
    <w:qFormat/>
    <w:rsid w:val="00a03875"/>
    <w:rPr>
      <w:rFonts w:ascii="Courier New" w:hAnsi="Courier New" w:eastAsia="Times New Roman" w:cs="Courier New"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03875"/>
    <w:rPr>
      <w:rFonts w:ascii="Tahoma" w:hAnsi="Tahoma" w:eastAsia="Times New Roman" w:cs="Tahoma"/>
      <w:sz w:val="16"/>
      <w:szCs w:val="16"/>
      <w:lang w:eastAsia="ar-SA"/>
    </w:rPr>
  </w:style>
  <w:style w:type="character" w:styleId="Accentuation">
    <w:name w:val="Accentuation"/>
    <w:qFormat/>
    <w:rsid w:val="00522ee9"/>
    <w:rPr>
      <w:i/>
      <w:iCs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a748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uce1" w:customStyle="1">
    <w:name w:val="Puce1"/>
    <w:basedOn w:val="Normal"/>
    <w:link w:val="Puce1Car1"/>
    <w:qFormat/>
    <w:rsid w:val="00a03875"/>
    <w:pPr>
      <w:tabs>
        <w:tab w:val="right" w:pos="8280" w:leader="none"/>
      </w:tabs>
      <w:spacing w:lineRule="atLeast" w:line="260" w:before="60" w:after="0"/>
    </w:pPr>
    <w:rPr/>
  </w:style>
  <w:style w:type="paragraph" w:styleId="Entte">
    <w:name w:val="Header"/>
    <w:basedOn w:val="Normal"/>
    <w:link w:val="En-tteCar"/>
    <w:rsid w:val="00a03875"/>
    <w:pPr>
      <w:tabs>
        <w:tab w:val="center" w:pos="4536" w:leader="none"/>
        <w:tab w:val="right" w:pos="9072" w:leader="none"/>
      </w:tabs>
      <w:jc w:val="right"/>
    </w:pPr>
    <w:rPr>
      <w:i/>
      <w:sz w:val="14"/>
    </w:rPr>
  </w:style>
  <w:style w:type="paragraph" w:styleId="Pieddepage">
    <w:name w:val="Footer"/>
    <w:basedOn w:val="Normal"/>
    <w:link w:val="PieddepageCar"/>
    <w:rsid w:val="00a03875"/>
    <w:pPr>
      <w:tabs>
        <w:tab w:val="center" w:pos="4536" w:leader="none"/>
        <w:tab w:val="right" w:pos="9072" w:leader="none"/>
      </w:tabs>
    </w:pPr>
    <w:rPr>
      <w:i/>
      <w:sz w:val="14"/>
    </w:rPr>
  </w:style>
  <w:style w:type="paragraph" w:styleId="Puce2" w:customStyle="1">
    <w:name w:val="Puce2"/>
    <w:basedOn w:val="Normal"/>
    <w:qFormat/>
    <w:rsid w:val="00a03875"/>
    <w:pPr>
      <w:spacing w:before="0" w:after="0"/>
    </w:pPr>
    <w:rPr/>
  </w:style>
  <w:style w:type="paragraph" w:styleId="Puce3" w:customStyle="1">
    <w:name w:val="Puce3"/>
    <w:basedOn w:val="Puce2"/>
    <w:qFormat/>
    <w:rsid w:val="00a03875"/>
    <w:pPr/>
    <w:rPr/>
  </w:style>
  <w:style w:type="paragraph" w:styleId="Tabledesmatiresniveau1">
    <w:name w:val="TOC 1"/>
    <w:basedOn w:val="Normal"/>
    <w:next w:val="Normal"/>
    <w:uiPriority w:val="39"/>
    <w:rsid w:val="00a03875"/>
    <w:pPr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a03875"/>
    <w:pPr>
      <w:spacing w:lineRule="auto" w:line="240" w:before="0" w:after="0"/>
      <w:ind w:left="720" w:hanging="0"/>
    </w:pPr>
    <w:rPr>
      <w:rFonts w:ascii="Calibri" w:hAnsi="Calibri" w:eastAsia="Calibri"/>
      <w:sz w:val="22"/>
      <w:szCs w:val="22"/>
      <w:lang w:eastAsia="en-U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0387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image" Target="media/image3.tif"/><Relationship Id="rId5" Type="http://schemas.openxmlformats.org/officeDocument/2006/relationships/image" Target="media/image4.tif"/><Relationship Id="rId6" Type="http://schemas.openxmlformats.org/officeDocument/2006/relationships/image" Target="media/image5.tif"/><Relationship Id="rId7" Type="http://schemas.openxmlformats.org/officeDocument/2006/relationships/image" Target="media/image6.tif"/><Relationship Id="rId8" Type="http://schemas.openxmlformats.org/officeDocument/2006/relationships/image" Target="media/image7.tif"/><Relationship Id="rId9" Type="http://schemas.openxmlformats.org/officeDocument/2006/relationships/image" Target="media/image8.tif"/><Relationship Id="rId10" Type="http://schemas.openxmlformats.org/officeDocument/2006/relationships/image" Target="media/image9.tif"/><Relationship Id="rId11" Type="http://schemas.openxmlformats.org/officeDocument/2006/relationships/image" Target="media/image10.gif"/><Relationship Id="rId12" Type="http://schemas.openxmlformats.org/officeDocument/2006/relationships/image" Target="media/image11.tif"/><Relationship Id="rId13" Type="http://schemas.openxmlformats.org/officeDocument/2006/relationships/image" Target="media/image12.tif"/><Relationship Id="rId14" Type="http://schemas.openxmlformats.org/officeDocument/2006/relationships/image" Target="media/image13.gif"/><Relationship Id="rId15" Type="http://schemas.openxmlformats.org/officeDocument/2006/relationships/image" Target="media/image14.tif"/><Relationship Id="rId16" Type="http://schemas.openxmlformats.org/officeDocument/2006/relationships/image" Target="media/image15.gif"/><Relationship Id="rId17" Type="http://schemas.openxmlformats.org/officeDocument/2006/relationships/image" Target="media/image16.tif"/><Relationship Id="rId18" Type="http://schemas.openxmlformats.org/officeDocument/2006/relationships/image" Target="media/image17.tif"/><Relationship Id="rId19" Type="http://schemas.openxmlformats.org/officeDocument/2006/relationships/image" Target="media/image18.tif"/><Relationship Id="rId20" Type="http://schemas.openxmlformats.org/officeDocument/2006/relationships/image" Target="media/image19.tif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dofactory.com/" TargetMode="Externa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20</Pages>
  <Words>564</Words>
  <Characters>3104</Characters>
  <CharactersWithSpaces>3609</CharactersWithSpaces>
  <Paragraphs>177</Paragraphs>
  <Company>CPE Lyon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2019-10-16T17:02:00Z</dcterms:created>
  <dc:creator>Francoise PERRIN</dc:creator>
  <dc:description/>
  <dc:language>fr-FR</dc:language>
  <cp:lastModifiedBy/>
  <cp:lastPrinted>2020-03-27T20:17:00Z</cp:lastPrinted>
  <dcterms:modified xsi:type="dcterms:W3CDTF">2023-04-05T14:52:47Z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CPE Lyon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