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24"/>
          <w:szCs w:val="24"/>
        </w:rPr>
      </w:pPr>
      <w:r>
        <w:rPr>
          <w:color w:val="000000"/>
        </w:rPr>
        <w:t>Manual pentru Chess-Clock</w:t>
      </w:r>
    </w:p>
    <w:p>
      <w:p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Zen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7D065"/>
    <w:rsid w:val="5DE7D065"/>
    <w:rsid w:val="5F26627C"/>
    <w:rsid w:val="767514BC"/>
    <w:rsid w:val="77BF31DC"/>
    <w:rsid w:val="D5E3B545"/>
    <w:rsid w:val="FF5F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2021-09-11T23:15:00Z</dcterms:created>
  <dc:creator>simon</dc:creator>
  <cp:lastModifiedBy>simon</cp:lastModifiedBy>
  <dcterms:modified xsi:type="dcterms:W3CDTF">2021-09-11T23:27:30Z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