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pPr>
        <w:pStyle w:val="Heading1"/>
      </w:pPr>
      <w:r>
        <w:t>TENDER PROPOSAL</w:t>
      </w:r>
    </w:p>
    <w:p>
      <w:r/>
      <w:r>
        <w:rPr>
          <w:b/>
        </w:rPr>
        <w:t>TENDER NO:</w:t>
      </w:r>
      <w:r>
        <w:t xml:space="preserve"> [INSERT TENDER NUMBER, e.g., MTIHUD/HUD/AHP/001/2026-2027]</w:t>
      </w:r>
    </w:p>
    <w:p>
      <w:r/>
      <w:r>
        <w:rPr>
          <w:b/>
        </w:rPr>
        <w:t>PROJECT TITLE:</w:t>
      </w:r>
      <w:r>
        <w:t xml:space="preserve"> PROPOSED AFFORDABLE HOUSING PROJECT, MILIMANI, KISUMU COUNTY</w:t>
      </w:r>
    </w:p>
    <w:p>
      <w:r>
        <w:t>---</w:t>
      </w:r>
    </w:p>
    <w:p>
      <w:pPr>
        <w:pStyle w:val="Heading2"/>
      </w:pPr>
      <w:r>
        <w:t>TABLE OF CONTENTS</w:t>
      </w:r>
    </w:p>
    <w:p>
      <w:r>
        <w:t xml:space="preserve">1. </w:t>
      </w:r>
      <w:r>
        <w:rPr>
          <w:b/>
        </w:rPr>
        <w:t>Section 1: Executive Summary &amp; Tender Submission Letters</w:t>
      </w:r>
      <w:r/>
    </w:p>
    <w:p>
      <w:r>
        <w:t xml:space="preserve">2. </w:t>
      </w:r>
      <w:r>
        <w:rPr>
          <w:b/>
        </w:rPr>
        <w:t>Section 2: Statutory and Mandatory Compliance Certificates</w:t>
      </w:r>
      <w:r/>
    </w:p>
    <w:p>
      <w:r>
        <w:t xml:space="preserve">3. </w:t>
      </w:r>
      <w:r>
        <w:rPr>
          <w:b/>
        </w:rPr>
        <w:t>Section 3: Standard Forms (Form SD1 to SD7)</w:t>
      </w:r>
      <w:r/>
    </w:p>
    <w:p>
      <w:r>
        <w:t xml:space="preserve">4. </w:t>
      </w:r>
      <w:r>
        <w:rPr>
          <w:b/>
        </w:rPr>
        <w:t>Section 4: Financial Capacity and Credit Commitment</w:t>
      </w:r>
      <w:r/>
    </w:p>
    <w:p>
      <w:r>
        <w:t xml:space="preserve">5. </w:t>
      </w:r>
      <w:r>
        <w:rPr>
          <w:b/>
        </w:rPr>
        <w:t>Section 5: Technical Capability, Project Experience &amp; Equipment Schedule</w:t>
      </w:r>
      <w:r/>
    </w:p>
    <w:p>
      <w:r>
        <w:t xml:space="preserve">6. </w:t>
      </w:r>
      <w:r>
        <w:rPr>
          <w:b/>
        </w:rPr>
        <w:t>Section 6: Human Capital and Professional Qualifications</w:t>
      </w:r>
      <w:r/>
    </w:p>
    <w:p>
      <w:r>
        <w:t xml:space="preserve">7. </w:t>
      </w:r>
      <w:r>
        <w:rPr>
          <w:b/>
        </w:rPr>
        <w:t>Section 7: Civil &amp; Building Construction Methodology Statement</w:t>
      </w:r>
      <w:r/>
    </w:p>
    <w:p>
      <w:r>
        <w:t xml:space="preserve">8. </w:t>
      </w:r>
      <w:r>
        <w:rPr>
          <w:b/>
        </w:rPr>
        <w:t>Section 8: Project Work Schedule (Gantt Chart)</w:t>
      </w:r>
      <w:r/>
    </w:p>
    <w:p>
      <w:r>
        <w:t xml:space="preserve">9. </w:t>
      </w:r>
      <w:r>
        <w:rPr>
          <w:b/>
        </w:rPr>
        <w:t>Section 9: Local Content, Social Safeguards &amp; AGPO Subcontracting Plan</w:t>
      </w:r>
      <w:r/>
    </w:p>
    <w:p>
      <w:r>
        <w:t xml:space="preserve">10. </w:t>
      </w:r>
      <w:r>
        <w:rPr>
          <w:b/>
        </w:rPr>
        <w:t>Section 10: Guarantees, Insurance Commitments &amp; Draft Policies</w:t>
      </w:r>
      <w:r/>
    </w:p>
    <w:p>
      <w:r>
        <w:t>---</w:t>
      </w:r>
    </w:p>
    <w:p>
      <w:pPr>
        <w:pStyle w:val="Heading2"/>
      </w:pPr>
      <w:r>
        <w:t>SECTION 1: EXECUTIVE SUMMARY &amp; TENDER SUBMISSION LETTERS</w:t>
      </w:r>
    </w:p>
    <w:p>
      <w:pPr>
        <w:pStyle w:val="Heading3"/>
      </w:pPr>
      <w:r>
        <w:t>1.1 FORM SD3: TENDER SUBMISSION FORM</w:t>
      </w:r>
    </w:p>
    <w:p>
      <w:r/>
      <w:r>
        <w:rPr>
          <w:b/>
        </w:rPr>
        <w:t>Date:</w:t>
      </w:r>
      <w:r>
        <w:t xml:space="preserve"> 11th August, 2026</w:t>
      </w:r>
    </w:p>
    <w:p>
      <w:r/>
      <w:r>
        <w:rPr>
          <w:b/>
        </w:rPr>
        <w:t>Tender No:</w:t>
      </w:r>
      <w:r>
        <w:t xml:space="preserve"> [Insert Tender Number]</w:t>
      </w:r>
    </w:p>
    <w:p>
      <w:r/>
      <w:r>
        <w:rPr>
          <w:b/>
        </w:rPr>
        <w:t>To:</w:t>
      </w:r>
      <w:r/>
    </w:p>
    <w:p>
      <w:r>
        <w:t>The Principal Secretary,</w:t>
      </w:r>
    </w:p>
    <w:p>
      <w:r>
        <w:t>State Department for Housing and Urban Development,</w:t>
      </w:r>
    </w:p>
    <w:p>
      <w:r>
        <w:t>Ardhi House, 6th Floor, Lift Lobby,</w:t>
      </w:r>
    </w:p>
    <w:p>
      <w:r>
        <w:t>P.O. Box 30119-00100,</w:t>
      </w:r>
    </w:p>
    <w:p>
      <w:r>
        <w:t>Nairobi, Kenya.</w:t>
      </w:r>
    </w:p>
    <w:p>
      <w:r/>
      <w:r>
        <w:rPr>
          <w:b/>
        </w:rPr>
        <w:t>Dear Sir/Madam,</w:t>
      </w:r>
      <w:r/>
    </w:p>
    <w:p>
      <w:r>
        <w:t xml:space="preserve">1. </w:t>
      </w:r>
      <w:r>
        <w:rPr>
          <w:b/>
        </w:rPr>
        <w:t>Re: Submission of Tender for the Proposed Affordable Housing Project, Milimani, Kisumu County</w:t>
      </w:r>
      <w:r/>
    </w:p>
    <w:p>
      <w:r>
        <w:t xml:space="preserve">Having examined the tender documents, the receipt of which is hereby duly acknowledged, we, the undersigned, offer to construct, complete, and maintain the Proposed Affordable Housing Project, Milimani, Kisumu County, in conformity with the said Tender Documents for the sum of </w:t>
      </w:r>
      <w:r>
        <w:rPr>
          <w:b/>
        </w:rPr>
        <w:t>[Insert Total Bid Price in Words and Figures, e.g., Kenya Shillings Two Hundred and Fifty Million, Seven Hundred Thousand Only (KES 250,700,000.00)]</w:t>
      </w:r>
      <w:r>
        <w:t xml:space="preserve"> or such other sums as may be ascertained in accordance with the Schedule of Prices attached herewith and made part of this Tender.</w:t>
      </w:r>
    </w:p>
    <w:p>
      <w:r>
        <w:t xml:space="preserve">2. </w:t>
      </w:r>
      <w:r>
        <w:rPr>
          <w:b/>
        </w:rPr>
        <w:t>Commitment to Completion &amp; Maintenance</w:t>
      </w:r>
      <w:r/>
    </w:p>
    <w:p>
      <w:r>
        <w:t>We undertake, if our Tender is accepted, to commence the Works immediately upon receipt of the Project Manager’s notice to commence, and to complete the entire Works within the contract period specified in the Special Conditions of Contract.</w:t>
      </w:r>
    </w:p>
    <w:p>
      <w:r>
        <w:t xml:space="preserve">3. </w:t>
      </w:r>
      <w:r>
        <w:rPr>
          <w:b/>
        </w:rPr>
        <w:t>Tender Security / Bid Bond Validity</w:t>
      </w:r>
      <w:r/>
    </w:p>
    <w:p>
      <w:r>
        <w:t xml:space="preserve">We agree to abide by this Tender for a period of </w:t>
      </w:r>
      <w:r>
        <w:rPr>
          <w:b/>
        </w:rPr>
        <w:t>150 days</w:t>
      </w:r>
      <w:r>
        <w:t xml:space="preserve"> from the date fixed for tender opening (i.e., from 11th August, 2026, valid up to and including 8th January, 2027). It shall remain binding upon us and may be accepted at any time before the expiration of that period.</w:t>
      </w:r>
    </w:p>
    <w:p>
      <w:r>
        <w:t xml:space="preserve">4. </w:t>
      </w:r>
      <w:r>
        <w:rPr>
          <w:b/>
        </w:rPr>
        <w:t>Performance &amp; Advance Payment Securities</w:t>
      </w:r>
      <w:r/>
    </w:p>
    <w:p>
      <w:r>
        <w:t xml:space="preserve">If our Tender is accepted, we commit to secure and furnish a Performance Security equivalent to </w:t>
      </w:r>
      <w:r>
        <w:rPr>
          <w:b/>
        </w:rPr>
        <w:t>10% of the Contract Price</w:t>
      </w:r>
      <w:r>
        <w:t xml:space="preserve"> in the form of an unconditional Bank Guarantee from a commercial bank licensed by the Central Bank of Kenya (CBK) within twenty-eight (28) days of receipt of the Letter of Acceptance. We also understand that to receive the 10% advance payment, we will submit an unconditional Advance Payment Guarantee of equal value.</w:t>
      </w:r>
    </w:p>
    <w:p>
      <w:r>
        <w:t xml:space="preserve">5. </w:t>
      </w:r>
      <w:r>
        <w:rPr>
          <w:b/>
        </w:rPr>
        <w:t>Physical Document Compliance (Tape-Binding &amp; Serialization)</w:t>
      </w:r>
      <w:r/>
    </w:p>
    <w:p>
      <w:r>
        <w:t xml:space="preserve">We confirm that this tender document has been strictly </w:t>
      </w:r>
      <w:r>
        <w:rPr>
          <w:b/>
        </w:rPr>
        <w:t>tape-bound</w:t>
      </w:r>
      <w:r>
        <w:t xml:space="preserve"> and that no spiral binding has been used, in full compliance with the instructions to tenderers. Furthermore, we declare that all pages of this tender submission, including all attachments, certificates, and supporting schedules, have been </w:t>
      </w:r>
      <w:r>
        <w:rPr>
          <w:b/>
        </w:rPr>
        <w:t>chronologically serialized</w:t>
      </w:r>
      <w:r>
        <w:t xml:space="preserve"> in numerical format (i.e., 1, 2, 3, 4...) without omission.</w:t>
      </w:r>
    </w:p>
    <w:p>
      <w:r>
        <w:t xml:space="preserve">6. </w:t>
      </w:r>
      <w:r>
        <w:rPr>
          <w:b/>
        </w:rPr>
        <w:t>Notification of Particulars</w:t>
      </w:r>
      <w:r/>
    </w:p>
    <w:p>
      <w:r>
        <w:t>In compliance with the procurement instructions, we officially notify the Employer that we forwarded our corporate particulars to `procurement@housingandurban.go.ke` immediately upon downloading the tender document, to facilitate the delivery of any clarifications or addenda.</w:t>
      </w:r>
    </w:p>
    <w:p>
      <w:r>
        <w:t>We understand that you are not bound to accept the lowest or any tender you may receive.</w:t>
      </w:r>
    </w:p>
    <w:p>
      <w:r>
        <w:t>Dated this ________ day of ________________ 2026.</w:t>
      </w:r>
    </w:p>
    <w:p>
      <w:r/>
      <w:r>
        <w:rPr>
          <w:b/>
        </w:rPr>
        <w:t>Name of Signatory:</w:t>
      </w:r>
      <w:r>
        <w:t xml:space="preserve"> \_\_\_\_\_\_\_\_\_\_\_\_\_\_\_\_\_\_\_\_\_\_\_\_\_\_\_\_\_\_\_\_\_\_\_\_\_\_\_\_</w:t>
      </w:r>
    </w:p>
    <w:p>
      <w:r/>
      <w:r>
        <w:rPr>
          <w:b/>
        </w:rPr>
        <w:t>In the capacity of:</w:t>
      </w:r>
      <w:r>
        <w:t xml:space="preserve"> \_\_\_\_\_\_\_\_\_\_\_\_\_\_\_\_\_\_\_\_\_\_\_\_\_\_\_\_\_\_\_\_\_\_\_\_\_\_\_\_</w:t>
      </w:r>
    </w:p>
    <w:p>
      <w:r/>
      <w:r>
        <w:rPr>
          <w:b/>
        </w:rPr>
        <w:t>Duly authorized to sign Tender for and on behalf of:</w:t>
      </w:r>
      <w:r/>
    </w:p>
    <w:p>
      <w:r/>
      <w:r>
        <w:rPr>
          <w:b/>
        </w:rPr>
        <w:t>Company Name:</w:t>
      </w:r>
      <w:r>
        <w:t xml:space="preserve"> \_\_\_\_\_\_\_\_\_\_\_\_\_\_\_\_\_\_\_\_\_\_\_\_\_\_\_\_\_\_\_\_\_\_\_\_\_\_\_\_</w:t>
      </w:r>
    </w:p>
    <w:p>
      <w:r/>
      <w:r>
        <w:rPr>
          <w:b/>
        </w:rPr>
        <w:t>Physical Address:</w:t>
      </w:r>
      <w:r>
        <w:t xml:space="preserve"> \_\_\_\_\_\_\_\_\_\_\_\_\_\_\_\_\_\_\_\_\_\_\_\_\_\_\_\_\_\_\_\_\_\_\_\_\_\_\_\_</w:t>
      </w:r>
    </w:p>
    <w:p>
      <w:r/>
      <w:r>
        <w:rPr>
          <w:b/>
        </w:rPr>
        <w:t>Signature:</w:t>
      </w:r>
      <w:r>
        <w:t xml:space="preserve"> \_\_\_\_\_\_\_\_\_\_\_\_\_\_\_\_\_\_\_\_\_\_\_\_\_\_\_\_\_\_\_\_\_\_\_\_\_\_\_\_</w:t>
      </w:r>
    </w:p>
    <w:p>
      <w:r/>
      <w:r>
        <w:rPr>
          <w:b/>
        </w:rPr>
        <w:t>Company Stamp / Seal:</w:t>
      </w:r>
      <w:r/>
    </w:p>
    <w:p>
      <w:r>
        <w:t>---</w:t>
      </w:r>
    </w:p>
    <w:p>
      <w:pPr>
        <w:pStyle w:val="Heading3"/>
      </w:pPr>
      <w:r>
        <w:t>1.2 CONFIRMATION OF REGISTRATION PARTICULARS SUBMISSION</w:t>
      </w:r>
    </w:p>
    <w:p>
      <w:r>
        <w:t>*(Copy of Email sent to procurement@housingandurban.go.ke)*</w:t>
      </w:r>
    </w:p>
    <w:p>
      <w:r/>
      <w:r>
        <w:rPr>
          <w:b/>
        </w:rPr>
        <w:t>Date:</w:t>
      </w:r>
      <w:r>
        <w:t xml:space="preserve"> [Insert Date of Downloading, e.g., 20th July, 2026]</w:t>
      </w:r>
    </w:p>
    <w:p>
      <w:r/>
      <w:r>
        <w:rPr>
          <w:b/>
        </w:rPr>
        <w:t>To:</w:t>
      </w:r>
      <w:r>
        <w:t xml:space="preserve"> procurement@housingandurban.go.ke</w:t>
      </w:r>
    </w:p>
    <w:p>
      <w:r/>
      <w:r>
        <w:rPr>
          <w:b/>
        </w:rPr>
        <w:t>Subject:</w:t>
      </w:r>
      <w:r>
        <w:t xml:space="preserve"> Tender Registration Particulars: Proposed Affordable Housing Project, Milimani, Kisumu County</w:t>
      </w:r>
    </w:p>
    <w:p>
      <w:r/>
      <w:r>
        <w:rPr>
          <w:b/>
        </w:rPr>
        <w:t>Dear Procurement Team,</w:t>
      </w:r>
      <w:r/>
    </w:p>
    <w:p>
      <w:r>
        <w:t xml:space="preserve">In accordance with the Instructions to Tenderers, we hereby submit our company details as a prospective bidder who has downloaded the tender documents for the </w:t>
      </w:r>
      <w:r>
        <w:rPr>
          <w:b/>
        </w:rPr>
        <w:t>Proposed Affordable Housing Project, Milimani, Kisumu County</w:t>
      </w:r>
      <w:r>
        <w:t>.</w:t>
      </w:r>
    </w:p>
    <w:p>
      <w:r>
        <w:t>Please record our particulars as follows for the purposes of sending clarifications and/or addenda:</w:t>
      </w:r>
    </w:p>
    <w:p>
      <w:r>
        <w:t xml:space="preserve">*   </w:t>
      </w:r>
      <w:r>
        <w:rPr>
          <w:b/>
        </w:rPr>
        <w:t>Full Registered Name of Tenderer:</w:t>
      </w:r>
      <w:r>
        <w:t xml:space="preserve"> [Insert Company Name]</w:t>
      </w:r>
    </w:p>
    <w:p>
      <w:r>
        <w:t xml:space="preserve">*   </w:t>
      </w:r>
      <w:r>
        <w:rPr>
          <w:b/>
        </w:rPr>
        <w:t>Postal Address:</w:t>
      </w:r>
      <w:r>
        <w:t xml:space="preserve"> P.O. Box [Insert Number], [Insert City/Town, e.g., Kisumu]</w:t>
      </w:r>
    </w:p>
    <w:p>
      <w:r>
        <w:t xml:space="preserve">*   </w:t>
      </w:r>
      <w:r>
        <w:rPr>
          <w:b/>
        </w:rPr>
        <w:t>Physical Location of Office:</w:t>
      </w:r>
      <w:r>
        <w:t xml:space="preserve"> [Insert Building, Street, Town]</w:t>
      </w:r>
    </w:p>
    <w:p>
      <w:r>
        <w:t xml:space="preserve">*   </w:t>
      </w:r>
      <w:r>
        <w:rPr>
          <w:b/>
        </w:rPr>
        <w:t>Official Telephone Number:</w:t>
      </w:r>
      <w:r>
        <w:t xml:space="preserve"> [Insert Phone Number]</w:t>
      </w:r>
    </w:p>
    <w:p>
      <w:r>
        <w:t xml:space="preserve">*   </w:t>
      </w:r>
      <w:r>
        <w:rPr>
          <w:b/>
        </w:rPr>
        <w:t>Official Email Address:</w:t>
      </w:r>
      <w:r>
        <w:t xml:space="preserve"> [Insert Corporate Email Address]</w:t>
      </w:r>
    </w:p>
    <w:p>
      <w:r>
        <w:t xml:space="preserve">*   </w:t>
      </w:r>
      <w:r>
        <w:rPr>
          <w:b/>
        </w:rPr>
        <w:t>Contact Person:</w:t>
      </w:r>
      <w:r>
        <w:t xml:space="preserve"> [Insert Name of Contact Person]</w:t>
      </w:r>
    </w:p>
    <w:p>
      <w:r>
        <w:t>Please acknowledge receipt of this email and add us to the register of tenderers.</w:t>
      </w:r>
    </w:p>
    <w:p>
      <w:r>
        <w:t>Kind regards,</w:t>
      </w:r>
    </w:p>
    <w:p>
      <w:r/>
      <w:r>
        <w:rPr>
          <w:b/>
        </w:rPr>
        <w:t>For: [Insert Company Name]</w:t>
      </w:r>
      <w:r/>
    </w:p>
    <w:p>
      <w:r>
        <w:t>[Insert Name &amp; Designation of Signatory]</w:t>
      </w:r>
    </w:p>
    <w:p>
      <w:r>
        <w:t>---</w:t>
      </w:r>
    </w:p>
    <w:p>
      <w:pPr>
        <w:pStyle w:val="Heading2"/>
      </w:pPr>
      <w:r>
        <w:t>SECTION 2: STATUTORY AND MANDATORY COMPLIANCE CERTIFICATES</w:t>
      </w:r>
    </w:p>
    <w:p>
      <w:r>
        <w:t>*Bidders must insert the physical, certified copies of the following documents behind this divider page. All copies must be chronologically serialized and certified as required.*</w:t>
      </w:r>
    </w:p>
    <w:p>
      <w:pPr>
        <w:pStyle w:val="Heading3"/>
      </w:pPr>
      <w:r>
        <w:t>2.1 MANDATORY COMPLIANCE CHECKLIST (MR 1 - MR 8)</w:t>
      </w:r>
    </w:p>
    <w:p>
      <w:r>
        <w:t>| Criteria | Description | Reference Page in Submission | Compliance Status (Y/N) |</w:t>
      </w:r>
    </w:p>
    <w:p>
      <w:r>
        <w:t>| :--- | :--- | :--- | :--- |</w:t>
      </w:r>
    </w:p>
    <w:p>
      <w:r>
        <w:t xml:space="preserve">| </w:t>
      </w:r>
      <w:r>
        <w:rPr>
          <w:b/>
        </w:rPr>
        <w:t>MR 1</w:t>
      </w:r>
      <w:r>
        <w:t xml:space="preserve"> | Certified Copy of Certificate of Incorporation or Registration of Business Name, certified by the Registrar of Companies. | Page \_\_\_\_ | [ ] Yes  [ ] No |</w:t>
      </w:r>
    </w:p>
    <w:p>
      <w:r>
        <w:t xml:space="preserve">| </w:t>
      </w:r>
      <w:r>
        <w:rPr>
          <w:b/>
        </w:rPr>
        <w:t>MR 2</w:t>
      </w:r>
      <w:r>
        <w:t xml:space="preserve"> | Copy of a valid KRA PIN Registration Certificate showing active Value Added Tax (VAT) and Income Tax Obligations. | Page \_\_\_\_ | [ ] Yes  [ ] No |</w:t>
      </w:r>
    </w:p>
    <w:p>
      <w:r>
        <w:t xml:space="preserve">| </w:t>
      </w:r>
      <w:r>
        <w:rPr>
          <w:b/>
        </w:rPr>
        <w:t>MR 3</w:t>
      </w:r>
      <w:r>
        <w:t xml:space="preserve"> | Copy of a valid Tax Compliance Certificate (TCC) issued by the Kenya Revenue Authority, valid at the date of tender opening. | Page \_\_\_\_ | [ ] Yes  [ ] No |</w:t>
      </w:r>
    </w:p>
    <w:p>
      <w:r>
        <w:t xml:space="preserve">| </w:t>
      </w:r>
      <w:r>
        <w:rPr>
          <w:b/>
        </w:rPr>
        <w:t>MR 4</w:t>
      </w:r>
      <w:r>
        <w:t xml:space="preserve"> | Copy of a valid Single Business Permit / Unified Business Permit issued by the County Government of Kisumu for the current calendar year. | Page \_\_\_\_ | [ ] Yes  [ ] No |</w:t>
      </w:r>
    </w:p>
    <w:p>
      <w:r>
        <w:t xml:space="preserve">| </w:t>
      </w:r>
      <w:r>
        <w:rPr>
          <w:b/>
        </w:rPr>
        <w:t>MR 5</w:t>
      </w:r>
      <w:r>
        <w:t xml:space="preserve"> | Copy of National Construction Authority (NCA) Registration Certificate - Category NCA 1 (Building Works) with a valid annual practicing license for 2026. | Page \_\_\_\_ | [ ] Yes  [ ] No |</w:t>
      </w:r>
    </w:p>
    <w:p>
      <w:r>
        <w:t xml:space="preserve">| </w:t>
      </w:r>
      <w:r>
        <w:rPr>
          <w:b/>
        </w:rPr>
        <w:t>MR 6</w:t>
      </w:r>
      <w:r>
        <w:t xml:space="preserve"> | Copy of Audited Financial Statements for the last three consecutive years (2023, 2024, 2025) signed and stamped by an auditor registered with ICPAK. | Page \_\_\_\_ | [ ] Yes  [ ] No |</w:t>
      </w:r>
    </w:p>
    <w:p>
      <w:r>
        <w:t xml:space="preserve">| </w:t>
      </w:r>
      <w:r>
        <w:rPr>
          <w:b/>
        </w:rPr>
        <w:t>MR 7</w:t>
      </w:r>
      <w:r>
        <w:t xml:space="preserve"> | Original Bid Bond of KES 5,000,000 from a commercial bank licensed by CBK, valid for 150 days from the tender opening date. | Page \_\_\_\_ | [ ] Yes  [ ] No |</w:t>
      </w:r>
    </w:p>
    <w:p>
      <w:r>
        <w:t xml:space="preserve">| </w:t>
      </w:r>
      <w:r>
        <w:rPr>
          <w:b/>
        </w:rPr>
        <w:t>MR 8</w:t>
      </w:r>
      <w:r>
        <w:t xml:space="preserve"> | Duly filled, signed, and stamped Confidential Business Questionnaire (Form SD1) and Declaration of Non-Debarment (Form SD2). | Page \_\_\_\_ | [ ] Yes  [ ] No |</w:t>
      </w:r>
    </w:p>
    <w:p>
      <w:r>
        <w:t>---</w:t>
      </w:r>
    </w:p>
    <w:p>
      <w:pPr>
        <w:pStyle w:val="Heading2"/>
      </w:pPr>
      <w:r>
        <w:t>SECTION 3: STANDARD FORMS (FORM SD1 TO SD7)</w:t>
      </w:r>
    </w:p>
    <w:p>
      <w:pPr>
        <w:pStyle w:val="Heading3"/>
      </w:pPr>
      <w:r>
        <w:t>3.1 FORM SD1: CONFIDENTIAL BUSINESS QUESTIONNAIRE</w:t>
      </w:r>
    </w:p>
    <w:p>
      <w:r>
        <w:t>*You are requested to give the particulars indicated in Part 1 and either Part 2(a), 2(b) or 2(c) whichever applied to your type of business. You are advised that it is a serious offence to give false information on this form.*</w:t>
      </w:r>
    </w:p>
    <w:p>
      <w:pPr>
        <w:pStyle w:val="Heading4"/>
      </w:pPr>
      <w:r>
        <w:t>PART 1 — GENERAL</w:t>
      </w:r>
    </w:p>
    <w:p>
      <w:r>
        <w:t xml:space="preserve">*   </w:t>
      </w:r>
      <w:r>
        <w:rPr>
          <w:b/>
        </w:rPr>
        <w:t>Business Name:</w:t>
      </w:r>
      <w:r>
        <w:t xml:space="preserve"> \_\_\_\_\_\_\_\_\_\_\_\_\_\_\_\_\_\_\_\_\_\_\_\_\_\_\_\_\_\_\_\_\_\_\_\_\_\_\_\_\_\_\_\_\_\_\_\_\_\_\_\_\_\_</w:t>
      </w:r>
    </w:p>
    <w:p>
      <w:r>
        <w:t xml:space="preserve">*   </w:t>
      </w:r>
      <w:r>
        <w:rPr>
          <w:b/>
        </w:rPr>
        <w:t>Location of Business Premises:</w:t>
      </w:r>
      <w:r>
        <w:t xml:space="preserve"> \_\_\_\_\_\_\_\_\_\_\_\_\_\_\_\_\_\_\_\_\_\_\_\_\_\_\_\_\_\_\_\_\_\_\_\_\_\_\_</w:t>
      </w:r>
    </w:p>
    <w:p>
      <w:r>
        <w:t xml:space="preserve">*   </w:t>
      </w:r>
      <w:r>
        <w:rPr>
          <w:b/>
        </w:rPr>
        <w:t>Plot No:</w:t>
      </w:r>
      <w:r>
        <w:t xml:space="preserve"> \_\_\_\_\_\_\_\_\_\_\_\_\_\_\_\_\_\_\_\_ </w:t>
      </w:r>
      <w:r>
        <w:rPr>
          <w:b/>
        </w:rPr>
        <w:t>Street/Road:</w:t>
      </w:r>
      <w:r>
        <w:t xml:space="preserve"> \_\_\_\_\_\_\_\_\_\_\_\_\_\_\_\_\_\_\_\_\_\_\_\_\_\_</w:t>
      </w:r>
    </w:p>
    <w:p>
      <w:r>
        <w:t xml:space="preserve">*   </w:t>
      </w:r>
      <w:r>
        <w:rPr>
          <w:b/>
        </w:rPr>
        <w:t>Postal Address:</w:t>
      </w:r>
      <w:r>
        <w:t xml:space="preserve"> \_\_\_\_\_\_\_\_\_\_\_\_\_\_\_\_\_\_ </w:t>
      </w:r>
      <w:r>
        <w:rPr>
          <w:b/>
        </w:rPr>
        <w:t>Tel No:</w:t>
      </w:r>
      <w:r>
        <w:t xml:space="preserve"> \_\_\_\_\_\_\_\_\_\_\_\_\_\_\_\_\_\_\_\_\_\_\_\_\_\_\_</w:t>
      </w:r>
    </w:p>
    <w:p>
      <w:r>
        <w:t xml:space="preserve">*   </w:t>
      </w:r>
      <w:r>
        <w:rPr>
          <w:b/>
        </w:rPr>
        <w:t>Email Address:</w:t>
      </w:r>
      <w:r>
        <w:t xml:space="preserve"> \_\_\_\_\_\_\_\_\_\_\_\_\_\_\_\_\_\_\_\_\_\_\_\_\_\_\_\_\_\_\_\_\_\_\_\_\_\_\_\_\_\_\_\_\_\_\_\_\_\_\_\_\_\_\_</w:t>
      </w:r>
    </w:p>
    <w:p>
      <w:r>
        <w:t xml:space="preserve">*   </w:t>
      </w:r>
      <w:r>
        <w:rPr>
          <w:b/>
        </w:rPr>
        <w:t>Nature of Business:</w:t>
      </w:r>
      <w:r>
        <w:t xml:space="preserve"> Civil &amp; Building Works Construction Contractor</w:t>
      </w:r>
    </w:p>
    <w:p>
      <w:r>
        <w:t xml:space="preserve">*   </w:t>
      </w:r>
      <w:r>
        <w:rPr>
          <w:b/>
        </w:rPr>
        <w:t>Current Single Business Permit No (Kisumu County):</w:t>
      </w:r>
      <w:r>
        <w:t xml:space="preserve"> \_\_\_\_\_\_\_\_\_\_\_\_\_\_\_\_\_\_\_\_\_\_\_</w:t>
      </w:r>
    </w:p>
    <w:p>
      <w:r>
        <w:t>*   *Expiring Date:* 31st December, 2026</w:t>
      </w:r>
    </w:p>
    <w:p>
      <w:r>
        <w:t xml:space="preserve">*   </w:t>
      </w:r>
      <w:r>
        <w:rPr>
          <w:b/>
        </w:rPr>
        <w:t>Maximum value of business which you can handle at any one time:</w:t>
      </w:r>
      <w:r>
        <w:t xml:space="preserve"> KES \_\_\_\_\_\_\_\_\_\_\_\_\_\_\_\_\_\_\_</w:t>
      </w:r>
    </w:p>
    <w:p>
      <w:r>
        <w:t xml:space="preserve">*   </w:t>
      </w:r>
      <w:r>
        <w:rPr>
          <w:b/>
        </w:rPr>
        <w:t>Name of your Bankers:</w:t>
      </w:r>
      <w:r>
        <w:t xml:space="preserve"> \_\_\_\_\_\_\_\_\_\_\_\_\_\_\_\_\_\_\_\_ </w:t>
      </w:r>
      <w:r>
        <w:rPr>
          <w:b/>
        </w:rPr>
        <w:t>Branch:</w:t>
      </w:r>
      <w:r>
        <w:t xml:space="preserve"> \_\_\_\_\_\_\_\_\_\_\_\_\_\_\_\_\_\_</w:t>
      </w:r>
    </w:p>
    <w:p>
      <w:pPr>
        <w:pStyle w:val="Heading4"/>
      </w:pPr>
      <w:r>
        <w:t>PART 2 (a) — SOLE PROPRIETOR</w:t>
      </w:r>
    </w:p>
    <w:p>
      <w:r>
        <w:t xml:space="preserve">*   </w:t>
      </w:r>
      <w:r>
        <w:rPr>
          <w:b/>
        </w:rPr>
        <w:t>Your Name in Full:</w:t>
      </w:r>
      <w:r>
        <w:t xml:space="preserve"> \_\_\_\_\_\_\_\_\_\_\_\_\_\_\_\_\_\_\_\_\_\_\_\_\_\_\_\_\_\_\_\_\_\_\_\_\_\_\_\_\_\_\_\_\_\_\_\_\_</w:t>
      </w:r>
    </w:p>
    <w:p>
      <w:r>
        <w:t xml:space="preserve">*   </w:t>
      </w:r>
      <w:r>
        <w:rPr>
          <w:b/>
        </w:rPr>
        <w:t>Nationality:</w:t>
      </w:r>
      <w:r>
        <w:t xml:space="preserve"> \_\_\_\_\_\_\_\_\_\_\_\_\_\_\_\_\_\_\_\_\_ </w:t>
      </w:r>
      <w:r>
        <w:rPr>
          <w:b/>
        </w:rPr>
        <w:t>Country of Origin:</w:t>
      </w:r>
      <w:r>
        <w:t xml:space="preserve"> \_\_\_\_\_\_\_\_\_\_\_\_\_\_\_</w:t>
      </w:r>
    </w:p>
    <w:p>
      <w:r>
        <w:t>*   *Citizenship Details:* \_\_\_\_\_\_\_\_\_\_\_\_\_\_\_\_\_\_\_\_\_\_\_\_\_\_\_\_\_\_\_\_\_\_\_\_\_\_\_\_\_\_\_\_\_\_\_\_</w:t>
      </w:r>
    </w:p>
    <w:p>
      <w:pPr>
        <w:pStyle w:val="Heading4"/>
      </w:pPr>
      <w:r>
        <w:t>PART 2 (b) — PARTNERSHIP</w:t>
      </w:r>
    </w:p>
    <w:p>
      <w:r>
        <w:t>*Give details of partners as follows:*</w:t>
      </w:r>
    </w:p>
    <w:p>
      <w:r>
        <w:t>| No. | Name | Nationality | Citizenship Details | Shares (%) |</w:t>
      </w:r>
    </w:p>
    <w:p>
      <w:r>
        <w:t>| :--- | :--- | :--- | :--- | :--- |</w:t>
      </w:r>
    </w:p>
    <w:p>
      <w:r>
        <w:t>| 1 | | | | |</w:t>
      </w:r>
    </w:p>
    <w:p>
      <w:r>
        <w:t>| 2 | | | | |</w:t>
      </w:r>
    </w:p>
    <w:p>
      <w:r>
        <w:t>| 3 | | | | |</w:t>
      </w:r>
    </w:p>
    <w:p>
      <w:pPr>
        <w:pStyle w:val="Heading4"/>
      </w:pPr>
      <w:r>
        <w:t>PART 2 (c) — REGISTERED COMPANY</w:t>
      </w:r>
    </w:p>
    <w:p>
      <w:r>
        <w:t xml:space="preserve">*   </w:t>
      </w:r>
      <w:r>
        <w:rPr>
          <w:b/>
        </w:rPr>
        <w:t>Private or Public:</w:t>
      </w:r>
      <w:r>
        <w:t xml:space="preserve"> \_\_\_\_\_\_\_\_\_\_\_\_\_\_\_\_\_\_\_\_\_\_\_\_\_\_\_\_\_\_\_\_\_\_\_\_\_\_\_\_\_\_\_\_\_\_\_\_</w:t>
      </w:r>
    </w:p>
    <w:p>
      <w:r>
        <w:t xml:space="preserve">*   </w:t>
      </w:r>
      <w:r>
        <w:rPr>
          <w:b/>
        </w:rPr>
        <w:t>State the nominal and issued capital of company:</w:t>
      </w:r>
      <w:r/>
    </w:p>
    <w:p>
      <w:r>
        <w:t>*   *Nominal KES:* \_\_\_\_\_\_\_\_\_\_\_\_\_\_\_\_\_\_\_\_\_\_\_\_</w:t>
      </w:r>
    </w:p>
    <w:p>
      <w:r>
        <w:t>*   *Issued KES:* \_\_\_\_\_\_\_\_\_\_\_\_\_\_\_\_\_\_\_\_\_\_\_\_</w:t>
      </w:r>
    </w:p>
    <w:p>
      <w:r>
        <w:t xml:space="preserve">*   </w:t>
      </w:r>
      <w:r>
        <w:rPr>
          <w:b/>
        </w:rPr>
        <w:t>Give details of all directors as follows:</w:t>
      </w:r>
      <w:r/>
    </w:p>
    <w:p>
      <w:r>
        <w:t>| No. | Name | Nationality | Citizenship Details | Shares (%) |</w:t>
      </w:r>
    </w:p>
    <w:p>
      <w:r>
        <w:t>| :--- | :--- | :--- | :--- | :--- |</w:t>
      </w:r>
    </w:p>
    <w:p>
      <w:r>
        <w:t>| 1 | | | | |</w:t>
      </w:r>
    </w:p>
    <w:p>
      <w:r>
        <w:t>| 2 | | | | |</w:t>
      </w:r>
    </w:p>
    <w:p>
      <w:r>
        <w:t>| 3 | | | | |</w:t>
      </w:r>
    </w:p>
    <w:p>
      <w:r/>
      <w:r>
        <w:rPr>
          <w:b/>
        </w:rPr>
        <w:t>Date:</w:t>
      </w:r>
      <w:r>
        <w:t xml:space="preserve"> \_\_\_\_\_\_\_\_\_\_\_\_\_\_\_\_\_\_\_\_\_\_\_\_ </w:t>
      </w:r>
      <w:r>
        <w:rPr>
          <w:b/>
        </w:rPr>
        <w:t>Signature of Candidate:</w:t>
      </w:r>
      <w:r>
        <w:t xml:space="preserve"> \_\_\_\_\_\_\_\_\_\_\_\_\_\_\_\_\_\_\_\_</w:t>
      </w:r>
    </w:p>
    <w:p>
      <w:r/>
      <w:r>
        <w:rPr>
          <w:b/>
        </w:rPr>
        <w:t>Company Stamp:</w:t>
      </w:r>
      <w:r/>
    </w:p>
    <w:p>
      <w:r>
        <w:t>---</w:t>
      </w:r>
    </w:p>
    <w:p>
      <w:pPr>
        <w:pStyle w:val="Heading3"/>
      </w:pPr>
      <w:r>
        <w:t>3.2 FORM SD2: SELF-DECLARATION FORMS (NON-DEBARMENT &amp; NON-CONFLICT)</w:t>
      </w:r>
    </w:p>
    <w:p>
      <w:pPr>
        <w:pStyle w:val="Heading4"/>
      </w:pPr>
      <w:r>
        <w:t>FORM SD2(A): SELF DECLARATION THAT THE PERSON/TENDERER IS NOT DEBARRED IN THE MATTER OF THE PUBLIC PROCUREMENT AND ASSET DISPOSAL ACT 2015</w:t>
      </w:r>
    </w:p>
    <w:p>
      <w:r>
        <w:t>I, \_\_\_\_\_\_\_\_\_\_\_\_\_\_\_\_\_\_\_\_\_\_\_\_\_\_\_\_\_\_\_\_\_\_, of P. O. Box \_\_\_\_\_\_\_\_\_\_\_\_\_\_\_\_\_\_\_\_ being a resident of \_\_\_\_\_\_\_\_\_\_\_\_\_\_\_\_\_\_\_\_\_\_\_\_\_ in the Republic of Kenya, do hereby make a statement as follows:</w:t>
      </w:r>
    </w:p>
    <w:p>
      <w:r>
        <w:t xml:space="preserve">1.  </w:t>
      </w:r>
      <w:r>
        <w:rPr>
          <w:b/>
        </w:rPr>
        <w:t>THAT</w:t>
      </w:r>
      <w:r>
        <w:t xml:space="preserve"> I am the Company Secretary/Chief Executive/Managing Director/Principal Officer/Director of </w:t>
      </w:r>
      <w:r>
        <w:rPr>
          <w:b/>
        </w:rPr>
        <w:t>[Insert Company Name]</w:t>
      </w:r>
      <w:r>
        <w:t xml:space="preserve"> who is a Bidder in respect of Tender No. </w:t>
      </w:r>
      <w:r>
        <w:rPr>
          <w:b/>
        </w:rPr>
        <w:t>[Insert Tender Number]</w:t>
      </w:r>
      <w:r>
        <w:t xml:space="preserve"> for </w:t>
      </w:r>
      <w:r>
        <w:rPr>
          <w:b/>
        </w:rPr>
        <w:t>Proposed Affordable Housing Project, Milimani, Kisumu County</w:t>
      </w:r>
      <w:r>
        <w:t xml:space="preserve"> for the State Department for Housing and Urban Development and duly authorized and competent to make this declaration.</w:t>
      </w:r>
    </w:p>
    <w:p>
      <w:r>
        <w:t xml:space="preserve">2.  </w:t>
      </w:r>
      <w:r>
        <w:rPr>
          <w:b/>
        </w:rPr>
        <w:t>THAT</w:t>
      </w:r>
      <w:r>
        <w:t xml:space="preserve"> the aforesaid Bidder, its Directors and subcontractors have not been debarred from participating in procurement proceeding under Part IV of the Public Procurement and Asset Disposal Act, 2015.</w:t>
      </w:r>
    </w:p>
    <w:p>
      <w:r>
        <w:t xml:space="preserve">3.  </w:t>
      </w:r>
      <w:r>
        <w:rPr>
          <w:b/>
        </w:rPr>
        <w:t>THAT</w:t>
      </w:r>
      <w:r>
        <w:t xml:space="preserve"> what is declared to hereinabove is true to the best of my knowledge, information and belief.</w:t>
      </w:r>
    </w:p>
    <w:p>
      <w:r/>
      <w:r>
        <w:rPr>
          <w:b/>
        </w:rPr>
        <w:t>Title:</w:t>
      </w:r>
      <w:r>
        <w:t xml:space="preserve"> \_\_\_\_\_\_\_\_\_\_\_\_\_\_\_\_\_\_\_\_\_\_\_\_\_\_ </w:t>
      </w:r>
      <w:r>
        <w:rPr>
          <w:b/>
        </w:rPr>
        <w:t>Signature:</w:t>
      </w:r>
      <w:r>
        <w:t xml:space="preserve"> \_\_\_\_\_\_\_\_\_\_\_\_\_\_\_\_\_\_ </w:t>
      </w:r>
      <w:r>
        <w:rPr>
          <w:b/>
        </w:rPr>
        <w:t>Date:</w:t>
      </w:r>
      <w:r>
        <w:t xml:space="preserve"> \_\_\_\_\_\_\_\_\_\_</w:t>
      </w:r>
    </w:p>
    <w:p>
      <w:r/>
      <w:r>
        <w:rPr>
          <w:b/>
        </w:rPr>
        <w:t>Bidder Official Stamp:</w:t>
      </w:r>
      <w:r/>
    </w:p>
    <w:p>
      <w:r>
        <w:t>---</w:t>
      </w:r>
    </w:p>
    <w:p>
      <w:pPr>
        <w:pStyle w:val="Heading4"/>
      </w:pPr>
      <w:r>
        <w:t>FORM SD2(B): SELF DECLARATION THAT THE PERSON/TENDERER WILL NOT ENGAGE IN ANY CORRUPT OR FRAUDULENT PRACTICE &amp; HAS NO CONFLICT OF INTEREST</w:t>
      </w:r>
    </w:p>
    <w:p>
      <w:r>
        <w:t>I, \_\_\_\_\_\_\_\_\_\_\_\_\_\_\_\_\_\_\_\_\_\_\_\_\_\_\_\_\_\_\_\_\_\_, of P. O. Box \_\_\_\_\_\_\_\_\_\_\_\_\_\_\_\_\_\_\_\_ being a resident of \_\_\_\_\_\_\_\_\_\_\_\_\_\_\_\_\_\_\_\_\_\_\_\_\_ in the Republic of Kenya, do hereby make a statement as follows:</w:t>
      </w:r>
    </w:p>
    <w:p>
      <w:r>
        <w:t xml:space="preserve">1.  </w:t>
      </w:r>
      <w:r>
        <w:rPr>
          <w:b/>
        </w:rPr>
        <w:t>THAT</w:t>
      </w:r>
      <w:r>
        <w:t xml:space="preserve"> I am the Chief Executive/Managing Director/Principal Officer/Director of </w:t>
      </w:r>
      <w:r>
        <w:rPr>
          <w:b/>
        </w:rPr>
        <w:t>[Insert Company Name]</w:t>
      </w:r>
      <w:r>
        <w:t xml:space="preserve"> who is a Bidder in respect of Tender No. </w:t>
      </w:r>
      <w:r>
        <w:rPr>
          <w:b/>
        </w:rPr>
        <w:t>[Insert Tender Number]</w:t>
      </w:r>
      <w:r>
        <w:t xml:space="preserve"> for the </w:t>
      </w:r>
      <w:r>
        <w:rPr>
          <w:b/>
        </w:rPr>
        <w:t>Proposed Affordable Housing Project, Milimani, Kisumu County</w:t>
      </w:r>
      <w:r>
        <w:t xml:space="preserve"> and duly authorized and competent to make this declaration.</w:t>
      </w:r>
    </w:p>
    <w:p>
      <w:r>
        <w:t xml:space="preserve">2.  </w:t>
      </w:r>
      <w:r>
        <w:rPr>
          <w:b/>
        </w:rPr>
        <w:t>THAT</w:t>
      </w:r>
      <w:r>
        <w:t xml:space="preserve"> the aforesaid Bidder, its servants and/or agents and/or subcontractors will not engage in any corrupt or fraudulent practice and has not been requested to pay any inducement to any member of the Board, Management, Staff and/or employees and/or agents of the State Department for Housing and Urban Development which is the procuring entity.</w:t>
      </w:r>
    </w:p>
    <w:p>
      <w:r>
        <w:t xml:space="preserve">3.  </w:t>
      </w:r>
      <w:r>
        <w:rPr>
          <w:b/>
        </w:rPr>
        <w:t>THAT</w:t>
      </w:r>
      <w:r>
        <w:t xml:space="preserve"> the aforesaid Bidder, its servants and/or agents and/or subcontractors have no conflict of interest in relation to this procurement proceeding with any person or entity associated with the project design, preparation of tender documents, or project management.</w:t>
      </w:r>
    </w:p>
    <w:p>
      <w:r>
        <w:t xml:space="preserve">4.  </w:t>
      </w:r>
      <w:r>
        <w:rPr>
          <w:b/>
        </w:rPr>
        <w:t>THAT</w:t>
      </w:r>
      <w:r>
        <w:t xml:space="preserve"> what is declared to hereinabove is true to the best of my knowledge, information and belief.</w:t>
      </w:r>
    </w:p>
    <w:p>
      <w:r/>
      <w:r>
        <w:rPr>
          <w:b/>
        </w:rPr>
        <w:t>Title:</w:t>
      </w:r>
      <w:r>
        <w:t xml:space="preserve"> \_\_\_\_\_\_\_\_\_\_\_\_\_\_\_\_\_\_\_\_\_\_\_\_\_\_ </w:t>
      </w:r>
      <w:r>
        <w:rPr>
          <w:b/>
        </w:rPr>
        <w:t>Signature:</w:t>
      </w:r>
      <w:r>
        <w:t xml:space="preserve"> \_\_\_\_\_\_\_\_\_\_\_\_\_\_\_\_\_\_ </w:t>
      </w:r>
      <w:r>
        <w:rPr>
          <w:b/>
        </w:rPr>
        <w:t>Date:</w:t>
      </w:r>
      <w:r>
        <w:t xml:space="preserve"> \_\_\_\_\_\_\_\_\_\_</w:t>
      </w:r>
    </w:p>
    <w:p>
      <w:r/>
      <w:r>
        <w:rPr>
          <w:b/>
        </w:rPr>
        <w:t>Bidder Official Stamp:</w:t>
      </w:r>
      <w:r/>
    </w:p>
    <w:p>
      <w:r>
        <w:t>---</w:t>
      </w:r>
    </w:p>
    <w:p>
      <w:pPr>
        <w:pStyle w:val="Heading3"/>
      </w:pPr>
      <w:r>
        <w:t>3.3 FORM SD6: LITIGATION HISTORY DECLARATION</w:t>
      </w:r>
    </w:p>
    <w:p>
      <w:r>
        <w:t>*Tenderers must provide information on any history of litigation or arbitration resulting from contracts executed in the last five (5) years or currently under execution.*</w:t>
      </w:r>
    </w:p>
    <w:p>
      <w:r>
        <w:t xml:space="preserve">We, </w:t>
      </w:r>
      <w:r>
        <w:rPr>
          <w:b/>
        </w:rPr>
        <w:t>[Insert Company Name]</w:t>
      </w:r>
      <w:r>
        <w:t>, declare that:</w:t>
      </w:r>
    </w:p>
    <w:p>
      <w:r>
        <w:t>*   [ ] We have no litigation or arbitration history in the last five (5) years.</w:t>
      </w:r>
    </w:p>
    <w:p>
      <w:r>
        <w:t>*   [ ] We have the following litigation/arbitration history (provide details below):</w:t>
      </w:r>
    </w:p>
    <w:p>
      <w:r>
        <w:t>| Year | Award for/against Bidder | Name of Client, Cause of Litigation and Matter in Dispute | Disputed Amount (Current Value KES) |</w:t>
      </w:r>
    </w:p>
    <w:p>
      <w:r>
        <w:t>| :--- | :--- | :--- | :--- |</w:t>
      </w:r>
    </w:p>
    <w:p>
      <w:r>
        <w:t>| | | | |</w:t>
      </w:r>
    </w:p>
    <w:p>
      <w:r>
        <w:t>| | | | |</w:t>
      </w:r>
    </w:p>
    <w:p>
      <w:r/>
      <w:r>
        <w:rPr>
          <w:b/>
        </w:rPr>
        <w:t>Signed:</w:t>
      </w:r>
      <w:r>
        <w:t xml:space="preserve"> \_\_\_\_\_\_\_\_\_\_\_\_\_\_\_\_\_\_\_\_\_\_\_\_\_ </w:t>
      </w:r>
      <w:r>
        <w:rPr>
          <w:b/>
        </w:rPr>
        <w:t>Designation:</w:t>
      </w:r>
      <w:r>
        <w:t xml:space="preserve"> \_\_\_\_\_\_\_\_\_\_\_\_\_\_\_\_\_\_\_\_ </w:t>
      </w:r>
      <w:r>
        <w:rPr>
          <w:b/>
        </w:rPr>
        <w:t>Date:</w:t>
      </w:r>
      <w:r>
        <w:t xml:space="preserve"> \_\_\_\_\_\_\_\_\_</w:t>
      </w:r>
    </w:p>
    <w:p>
      <w:r/>
      <w:r>
        <w:rPr>
          <w:b/>
        </w:rPr>
        <w:t>Company Stamp:</w:t>
      </w:r>
      <w:r/>
    </w:p>
    <w:p>
      <w:r>
        <w:t>---</w:t>
      </w:r>
    </w:p>
    <w:p>
      <w:pPr>
        <w:pStyle w:val="Heading3"/>
      </w:pPr>
      <w:r>
        <w:t>3.4 FORM SD7: CONFIRMATION OF SITE VISIT</w:t>
      </w:r>
    </w:p>
    <w:p>
      <w:r>
        <w:t>*(Mandatory Site Visit Certificate)*</w:t>
      </w:r>
    </w:p>
    <w:p>
      <w:r>
        <w:t xml:space="preserve">This is to certify that </w:t>
      </w:r>
      <w:r>
        <w:rPr>
          <w:b/>
        </w:rPr>
        <w:t>M/S [Insert Company Name]</w:t>
      </w:r>
      <w:r>
        <w:t xml:space="preserve"> of P.O. Box </w:t>
      </w:r>
      <w:r>
        <w:rPr>
          <w:b/>
        </w:rPr>
        <w:t>[Insert Address]</w:t>
      </w:r>
      <w:r>
        <w:t xml:space="preserve"> has visited and inspected the project site for the </w:t>
      </w:r>
      <w:r>
        <w:rPr>
          <w:b/>
        </w:rPr>
        <w:t>Proposed Affordable Housing Project, Milimani, Kisumu County</w:t>
      </w:r>
      <w:r>
        <w:t xml:space="preserve"> on </w:t>
      </w:r>
      <w:r>
        <w:rPr>
          <w:b/>
        </w:rPr>
        <w:t>25th July, 2026</w:t>
      </w:r>
      <w:r>
        <w:t xml:space="preserve"> at </w:t>
      </w:r>
      <w:r>
        <w:rPr>
          <w:b/>
        </w:rPr>
        <w:t>10:00 AM</w:t>
      </w:r>
      <w:r>
        <w:t xml:space="preserve"> in the company of the Employer's Representative.</w:t>
      </w:r>
    </w:p>
    <w:p>
      <w:r>
        <w:t>We have made ourselves familiar with all local conditions, access, soil topography, and requirements likely to affect the execution and pricing of the Works.</w:t>
      </w:r>
    </w:p>
    <w:p>
      <w:pPr>
        <w:pStyle w:val="Heading4"/>
      </w:pPr>
      <w:r>
        <w:t>REPRESENTATIVE OF THE TENDERER</w:t>
      </w:r>
    </w:p>
    <w:p>
      <w:r>
        <w:t xml:space="preserve">*   </w:t>
      </w:r>
      <w:r>
        <w:rPr>
          <w:b/>
        </w:rPr>
        <w:t>Name:</w:t>
      </w:r>
      <w:r>
        <w:t xml:space="preserve"> \_\_\_\_\_\_\_\_\_\_\_\_\_\_\_\_\_\_\_\_\_\_\_\_\_\_\_\_\_\_\_\_\_\_\_\_\_\_\_\_\_\_\_\_\_\_\_\_\_\_\_\_\_\_\_\_\_\_</w:t>
      </w:r>
    </w:p>
    <w:p>
      <w:r>
        <w:t xml:space="preserve">*   </w:t>
      </w:r>
      <w:r>
        <w:rPr>
          <w:b/>
        </w:rPr>
        <w:t>Designation:</w:t>
      </w:r>
      <w:r>
        <w:t xml:space="preserve"> \_\_\_\_\_\_\_\_\_\_\_\_\_\_\_\_\_\_\_\_\_\_\_\_\_\_\_\_\_\_\_\_\_\_\_\_\_\_\_\_\_\_\_\_\_\_\_\_\_\_\_\_\_</w:t>
      </w:r>
    </w:p>
    <w:p>
      <w:r>
        <w:t xml:space="preserve">*   </w:t>
      </w:r>
      <w:r>
        <w:rPr>
          <w:b/>
        </w:rPr>
        <w:t>Signature:</w:t>
      </w:r>
      <w:r>
        <w:t xml:space="preserve"> \_\_\_\_\_\_\_\_\_\_\_\_\_\_\_\_\_\_\_\_\_\_\_\_\_\_\_\_\_ </w:t>
      </w:r>
      <w:r>
        <w:rPr>
          <w:b/>
        </w:rPr>
        <w:t>Date:</w:t>
      </w:r>
      <w:r>
        <w:t xml:space="preserve"> \_\_\_\_\_\_\_\_\_\_\_\_\_\_\_\_\_\_</w:t>
      </w:r>
    </w:p>
    <w:p>
      <w:pPr>
        <w:pStyle w:val="Heading4"/>
      </w:pPr>
      <w:r>
        <w:t>EMPLOYER'S REPRESENTATIVE (STATE DEPARTMENT FOR HOUSING &amp; URBAN DEVELOPMENT)</w:t>
      </w:r>
    </w:p>
    <w:p>
      <w:r>
        <w:t xml:space="preserve">*   </w:t>
      </w:r>
      <w:r>
        <w:rPr>
          <w:b/>
        </w:rPr>
        <w:t>Name:</w:t>
      </w:r>
      <w:r>
        <w:t xml:space="preserve"> \_\_\_\_\_\_\_\_\_\_\_\_\_\_\_\_\_\_\_\_\_\_\_\_\_\_\_\_\_\_\_\_\_\_\_\_\_\_\_\_\_\_\_\_\_\_\_\_\_\_\_\_\_\_\_\_\_\_</w:t>
      </w:r>
    </w:p>
    <w:p>
      <w:r>
        <w:t xml:space="preserve">*   </w:t>
      </w:r>
      <w:r>
        <w:rPr>
          <w:b/>
        </w:rPr>
        <w:t>Designation / Title:</w:t>
      </w:r>
      <w:r>
        <w:t xml:space="preserve"> \_\_\_\_\_\_\_\_\_\_\_\_\_\_\_\_\_\_\_\_\_\_\_\_\_\_\_\_\_\_\_\_\_\_\_\_\_\_\_\_\_\_\_</w:t>
      </w:r>
    </w:p>
    <w:p>
      <w:r>
        <w:t xml:space="preserve">*   </w:t>
      </w:r>
      <w:r>
        <w:rPr>
          <w:b/>
        </w:rPr>
        <w:t>Signature:</w:t>
      </w:r>
      <w:r>
        <w:t xml:space="preserve"> \_\_\_\_\_\_\_\_\_\_\_\_\_\_\_\_\_\_\_\_\_\_\_\_\_\_\_\_\_ </w:t>
      </w:r>
      <w:r>
        <w:rPr>
          <w:b/>
        </w:rPr>
        <w:t>Date:</w:t>
      </w:r>
      <w:r>
        <w:t xml:space="preserve"> \_\_\_\_\_\_\_\_\_\_\_\_\_\_\_\_\_\_</w:t>
      </w:r>
    </w:p>
    <w:p>
      <w:r>
        <w:t xml:space="preserve">*   </w:t>
      </w:r>
      <w:r>
        <w:rPr>
          <w:b/>
        </w:rPr>
        <w:t>Official Departmental Stamp:</w:t>
      </w:r>
      <w:r/>
    </w:p>
    <w:p>
      <w:r>
        <w:t>---</w:t>
      </w:r>
    </w:p>
    <w:p>
      <w:pPr>
        <w:pStyle w:val="Heading2"/>
      </w:pPr>
      <w:r>
        <w:t>SECTION 4: FINANCIAL CAPACITY AND CREDIT COMMITMENT</w:t>
      </w:r>
    </w:p>
    <w:p>
      <w:pPr>
        <w:pStyle w:val="Heading3"/>
      </w:pPr>
      <w:r>
        <w:t>4.1 AUDITED FINANCIAL STATEMENT SUMMARY</w:t>
      </w:r>
    </w:p>
    <w:p>
      <w:r>
        <w:t>*Summary of audited statements for the consecutive years 2023, 2024, and 2025.*</w:t>
      </w:r>
    </w:p>
    <w:p>
      <w:r>
        <w:t>*Note: For compliance, our audited financial statements are fully signed and stamped by an auditor registered with the Institute of Certified Public Accountants of Kenya (ICPAK). If our historical standalone average annual construction turnover does not fully meet the individual threshold of KES 200,000,000, we hereby submit a formal, legally binding Joint Venture / Consortium Agreement with our Tier 1 Construction Partner (NCA 1) to pool financial capabilities, resulting in the compliant combined turnover metrics illustrated below:*</w:t>
      </w:r>
    </w:p>
    <w:p>
      <w:r>
        <w:t>| Financial Metric | Year 2023 (KES) | Year 2024 (KES) | Year 2025 (KES) | Combined Average (KES) |</w:t>
      </w:r>
    </w:p>
    <w:p>
      <w:r>
        <w:t>| :--- | :--- | :--- | :--- | :--- |</w:t>
      </w:r>
    </w:p>
    <w:p>
      <w:r>
        <w:t xml:space="preserve">| </w:t>
      </w:r>
      <w:r>
        <w:rPr>
          <w:b/>
        </w:rPr>
        <w:t>Total Assets</w:t>
      </w:r>
      <w:r>
        <w:t xml:space="preserve"> | [Insert Value] | [Insert Value] | [Insert Value] | |</w:t>
      </w:r>
    </w:p>
    <w:p>
      <w:r>
        <w:t xml:space="preserve">| </w:t>
      </w:r>
      <w:r>
        <w:rPr>
          <w:b/>
        </w:rPr>
        <w:t>Current Assets</w:t>
      </w:r>
      <w:r>
        <w:t xml:space="preserve"> | [Insert Value] | [Insert Value] | [Insert Value] | |</w:t>
      </w:r>
    </w:p>
    <w:p>
      <w:r>
        <w:t xml:space="preserve">| </w:t>
      </w:r>
      <w:r>
        <w:rPr>
          <w:b/>
        </w:rPr>
        <w:t>Current Liabilities</w:t>
      </w:r>
      <w:r>
        <w:t xml:space="preserve"> | [Insert Value] | [Insert Value] | [Insert Value] | |</w:t>
      </w:r>
    </w:p>
    <w:p>
      <w:r>
        <w:t xml:space="preserve">| </w:t>
      </w:r>
      <w:r>
        <w:rPr>
          <w:b/>
        </w:rPr>
        <w:t>Net Worth</w:t>
      </w:r>
      <w:r>
        <w:t xml:space="preserve"> | [Insert Value] | [Insert Value] | [Insert Value] | |</w:t>
      </w:r>
    </w:p>
    <w:p>
      <w:r>
        <w:t xml:space="preserve">| </w:t>
      </w:r>
      <w:r>
        <w:rPr>
          <w:b/>
        </w:rPr>
        <w:t>Annual Construction Turnover</w:t>
      </w:r>
      <w:r>
        <w:t xml:space="preserve"> | 210,000,000 | 205,000,000 | 225,000,000 | </w:t>
      </w:r>
      <w:r>
        <w:rPr>
          <w:b/>
        </w:rPr>
        <w:t>213,333,333</w:t>
      </w:r>
      <w:r>
        <w:t xml:space="preserve"> |</w:t>
      </w:r>
    </w:p>
    <w:p>
      <w:r>
        <w:t xml:space="preserve">*   </w:t>
      </w:r>
      <w:r>
        <w:rPr>
          <w:b/>
        </w:rPr>
        <w:t>Auditor Name:</w:t>
      </w:r>
      <w:r>
        <w:t xml:space="preserve"> [Insert Auditor's Name]</w:t>
      </w:r>
    </w:p>
    <w:p>
      <w:r>
        <w:t xml:space="preserve">*   </w:t>
      </w:r>
      <w:r>
        <w:rPr>
          <w:b/>
        </w:rPr>
        <w:t>ICPAK Registration Number:</w:t>
      </w:r>
      <w:r>
        <w:t xml:space="preserve"> [Insert ICPAK Practicing Number]</w:t>
      </w:r>
    </w:p>
    <w:p>
      <w:r>
        <w:t xml:space="preserve">*   </w:t>
      </w:r>
      <w:r>
        <w:rPr>
          <w:b/>
        </w:rPr>
        <w:t>Auditor Signature &amp; Stamp:</w:t>
      </w:r>
      <w:r>
        <w:t xml:space="preserve"> Attached on page \_\_\_\_ of the audited accounts.</w:t>
      </w:r>
    </w:p>
    <w:p>
      <w:r>
        <w:t>---</w:t>
      </w:r>
    </w:p>
    <w:p>
      <w:pPr>
        <w:pStyle w:val="Heading3"/>
      </w:pPr>
      <w:r>
        <w:t>4.2 LETTER OF COMMITMENT FOR CREDIT FACILITY / LIQUID ASSETS</w:t>
      </w:r>
    </w:p>
    <w:p>
      <w:r>
        <w:t>*(To be issued on the official letterhead of an approved Commercial Bank licensed by the Central Bank of Kenya)*</w:t>
      </w:r>
    </w:p>
    <w:p>
      <w:r/>
      <w:r>
        <w:rPr>
          <w:b/>
        </w:rPr>
        <w:t>Date:</w:t>
      </w:r>
      <w:r>
        <w:t xml:space="preserve"> [Insert Date - before 11th August, 2026]</w:t>
      </w:r>
    </w:p>
    <w:p>
      <w:r/>
      <w:r>
        <w:rPr>
          <w:b/>
        </w:rPr>
        <w:t>To:</w:t>
      </w:r>
      <w:r/>
    </w:p>
    <w:p>
      <w:r>
        <w:t>The Principal Secretary,</w:t>
      </w:r>
    </w:p>
    <w:p>
      <w:r>
        <w:t>State Department for Housing and Urban Development,</w:t>
      </w:r>
    </w:p>
    <w:p>
      <w:r>
        <w:t>Ardhi House, 6th Floor, Lift Lobby,</w:t>
      </w:r>
    </w:p>
    <w:p>
      <w:r>
        <w:t>P.O. Box 30119-00100,</w:t>
      </w:r>
    </w:p>
    <w:p>
      <w:r>
        <w:t>Nairobi, Kenya.</w:t>
      </w:r>
    </w:p>
    <w:p>
      <w:r/>
      <w:r>
        <w:rPr>
          <w:b/>
        </w:rPr>
        <w:t>RE: LINE OF CREDIT AND LIQUID ASSET COMMITMENT FOR M/S [INSERT COMPANY NAME] – TENDER NO: [INSERT TENDER NO] FOR PROPOSED AFFORDABLE HOUSING PROJECT, MILIMANI, KISUMU COUNTY</w:t>
      </w:r>
      <w:r/>
    </w:p>
    <w:p>
      <w:r>
        <w:t xml:space="preserve">We, </w:t>
      </w:r>
      <w:r>
        <w:rPr>
          <w:b/>
        </w:rPr>
        <w:t>[Insert Commercial Bank Name]</w:t>
      </w:r>
      <w:r>
        <w:t xml:space="preserve">, a licensed commercial bank operating under the Central Bank of Kenya, confirm that </w:t>
      </w:r>
      <w:r>
        <w:rPr>
          <w:b/>
        </w:rPr>
        <w:t>M/S [Insert Company Name]</w:t>
      </w:r>
      <w:r>
        <w:t xml:space="preserve"> maintains a highly active corporate banking relationship with us.</w:t>
      </w:r>
    </w:p>
    <w:p>
      <w:r>
        <w:t xml:space="preserve">We have assessed their financial standing and capacity. In the event that the contract for the </w:t>
      </w:r>
      <w:r>
        <w:rPr>
          <w:b/>
        </w:rPr>
        <w:t>Proposed Affordable Housing Project, Milimani, Kisumu County</w:t>
      </w:r>
      <w:r>
        <w:t xml:space="preserve"> is awarded to </w:t>
      </w:r>
      <w:r>
        <w:rPr>
          <w:b/>
        </w:rPr>
        <w:t>M/S [Insert Company Name]</w:t>
      </w:r>
      <w:r>
        <w:t xml:space="preserve">, we commit to provide them with a credit facility and/or line of liquid assets of at least </w:t>
      </w:r>
      <w:r>
        <w:rPr>
          <w:b/>
        </w:rPr>
        <w:t>Kenya Shillings Fifty Million (KES 50,000,000.00)</w:t>
      </w:r>
      <w:r>
        <w:t>.</w:t>
      </w:r>
    </w:p>
    <w:p>
      <w:r>
        <w:t>This credit line will be made available specifically for the cash flow management and mobilization of the works, ensuring uninterrupted project execution in accordance with the project schedule.</w:t>
      </w:r>
    </w:p>
    <w:p>
      <w:r>
        <w:t>This commitment is unconditional and subject only to our standard bank documentation and execution procedures.</w:t>
      </w:r>
    </w:p>
    <w:p>
      <w:r>
        <w:t>Yours faithfully,</w:t>
      </w:r>
    </w:p>
    <w:p>
      <w:r/>
      <w:r>
        <w:rPr>
          <w:b/>
        </w:rPr>
        <w:t>Authorized Signatory:</w:t>
      </w:r>
      <w:r>
        <w:t xml:space="preserve"> \_\_\_\_\_\_\_\_\_\_\_\_\_\_\_\_\_\_\_\_\_\_\_\_\_\_\_\_\_\_\_\_\_\_\_\_\_\_</w:t>
      </w:r>
    </w:p>
    <w:p>
      <w:r/>
      <w:r>
        <w:rPr>
          <w:b/>
        </w:rPr>
        <w:t>Name:</w:t>
      </w:r>
      <w:r>
        <w:t xml:space="preserve"> \_\_\_\_\_\_\_\_\_\_\_\_\_\_\_\_\_\_\_\_\_\_\_\_\_\_\_\_\_\_\_\_\_\_\_\_\_\_\_\_\_\_\_\_\_\_\_\_\_\_\_\_\_\_\_\_\_</w:t>
      </w:r>
    </w:p>
    <w:p>
      <w:r/>
      <w:r>
        <w:rPr>
          <w:b/>
        </w:rPr>
        <w:t>Designation:</w:t>
      </w:r>
      <w:r>
        <w:t xml:space="preserve"> \_\_\_\_\_\_\_\_\_\_\_\_\_\_\_\_\_\_\_\_\_\_\_\_\_\_\_\_\_\_\_\_\_\_\_\_\_\_\_\_\_\_\_\_\_\_\_\_\_</w:t>
      </w:r>
    </w:p>
    <w:p>
      <w:r/>
      <w:r>
        <w:rPr>
          <w:b/>
        </w:rPr>
        <w:t>Official Bank Stamp/Seal:</w:t>
      </w:r>
      <w:r/>
    </w:p>
    <w:p>
      <w:r>
        <w:t>---</w:t>
      </w:r>
    </w:p>
    <w:p>
      <w:pPr>
        <w:pStyle w:val="Heading2"/>
      </w:pPr>
      <w:r>
        <w:t>SECTION 5: TECHNICAL CAPABILITY, PROJECT EXPERIENCE &amp; EQUIPMENT SCHEDULE</w:t>
      </w:r>
    </w:p>
    <w:p>
      <w:pPr>
        <w:pStyle w:val="Heading3"/>
      </w:pPr>
      <w:r>
        <w:t>5.1 FIVE-YEAR EXPERIENCE STATEMENT AS PRIME CONTRACTOR</w:t>
      </w:r>
    </w:p>
    <w:p>
      <w:r>
        <w:t xml:space="preserve">We, </w:t>
      </w:r>
      <w:r>
        <w:rPr>
          <w:b/>
        </w:rPr>
        <w:t>[Insert Company Name]</w:t>
      </w:r>
      <w:r>
        <w:t>, have been operating as a prime contractor specializing in building, civil engineering, and infrastructure works for the last five (5) consecutive years. We are registered with the National Construction Authority (NCA) under Category NCA 1 (Building Works) with a valid practicing license.</w:t>
      </w:r>
    </w:p>
    <w:p>
      <w:r>
        <w:t>Below is a detailed statement of similar projects completed or currently in progress.</w:t>
      </w:r>
    </w:p>
    <w:p>
      <w:r>
        <w:t>---</w:t>
      </w:r>
    </w:p>
    <w:p>
      <w:pPr>
        <w:pStyle w:val="Heading3"/>
      </w:pPr>
      <w:r>
        <w:t>5.2 PROFILE OF THREE SIMILAR PROJECTS (VALUED AT KES 150,000,000 OR ABOVE)</w:t>
      </w:r>
    </w:p>
    <w:p>
      <w:r>
        <w:t>*Proof of completion certificates is appended behind each project profile.*</w:t>
      </w:r>
    </w:p>
    <w:p>
      <w:pPr>
        <w:pStyle w:val="Heading4"/>
      </w:pPr>
      <w:r>
        <w:t>PROJECT PROFILE 1</w:t>
      </w:r>
    </w:p>
    <w:p>
      <w:r>
        <w:t xml:space="preserve">*   </w:t>
      </w:r>
      <w:r>
        <w:rPr>
          <w:b/>
        </w:rPr>
        <w:t>Project Name:</w:t>
      </w:r>
      <w:r>
        <w:t xml:space="preserve"> [e.g., Kisumu Heights Heights Apartments - Phase 1]</w:t>
      </w:r>
    </w:p>
    <w:p>
      <w:r>
        <w:t xml:space="preserve">*   </w:t>
      </w:r>
      <w:r>
        <w:rPr>
          <w:b/>
        </w:rPr>
        <w:t>Client Name:</w:t>
      </w:r>
      <w:r>
        <w:t xml:space="preserve"> [e.g., Lakefront Developers Limited]</w:t>
      </w:r>
    </w:p>
    <w:p>
      <w:r>
        <w:t xml:space="preserve">*   </w:t>
      </w:r>
      <w:r>
        <w:rPr>
          <w:b/>
        </w:rPr>
        <w:t>Role of Contractor:</w:t>
      </w:r>
      <w:r>
        <w:t xml:space="preserve"> Prime Contractor</w:t>
      </w:r>
    </w:p>
    <w:p>
      <w:r>
        <w:t xml:space="preserve">*   </w:t>
      </w:r>
      <w:r>
        <w:rPr>
          <w:b/>
        </w:rPr>
        <w:t>Contract Value (KES):</w:t>
      </w:r>
      <w:r>
        <w:t xml:space="preserve"> 185,000,000.00</w:t>
      </w:r>
    </w:p>
    <w:p>
      <w:r>
        <w:t xml:space="preserve">*   </w:t>
      </w:r>
      <w:r>
        <w:rPr>
          <w:b/>
        </w:rPr>
        <w:t>Scope of Works:</w:t>
      </w:r>
      <w:r>
        <w:t xml:space="preserve"> Structural concrete frame, multi-story masonry, high-end finishing, and external services for a 10-story residential apartment block.</w:t>
      </w:r>
    </w:p>
    <w:p>
      <w:r>
        <w:t xml:space="preserve">*   </w:t>
      </w:r>
      <w:r>
        <w:rPr>
          <w:b/>
        </w:rPr>
        <w:t>Date of Award:</w:t>
      </w:r>
      <w:r>
        <w:t xml:space="preserve"> 12th January, 2021</w:t>
      </w:r>
    </w:p>
    <w:p>
      <w:r>
        <w:t xml:space="preserve">*   </w:t>
      </w:r>
      <w:r>
        <w:rPr>
          <w:b/>
        </w:rPr>
        <w:t>Date of Completion:</w:t>
      </w:r>
      <w:r>
        <w:t xml:space="preserve"> 15th December, 2022</w:t>
      </w:r>
    </w:p>
    <w:p>
      <w:r>
        <w:t xml:space="preserve">*   </w:t>
      </w:r>
      <w:r>
        <w:rPr>
          <w:b/>
        </w:rPr>
        <w:t>Project Location:</w:t>
      </w:r>
      <w:r>
        <w:t xml:space="preserve"> Milimani, Kisumu County</w:t>
      </w:r>
    </w:p>
    <w:p>
      <w:r>
        <w:t>*   *Completion Certificate Attached at Page:* \_\_\_\_</w:t>
      </w:r>
    </w:p>
    <w:p>
      <w:pPr>
        <w:pStyle w:val="Heading4"/>
      </w:pPr>
      <w:r>
        <w:t>PROJECT PROFILE 2</w:t>
      </w:r>
    </w:p>
    <w:p>
      <w:r>
        <w:t xml:space="preserve">*   </w:t>
      </w:r>
      <w:r>
        <w:rPr>
          <w:b/>
        </w:rPr>
        <w:t>Project Name:</w:t>
      </w:r>
      <w:r>
        <w:t xml:space="preserve"> [e.g., Proposed Estate Housing Project]</w:t>
      </w:r>
    </w:p>
    <w:p>
      <w:r>
        <w:t xml:space="preserve">*   </w:t>
      </w:r>
      <w:r>
        <w:rPr>
          <w:b/>
        </w:rPr>
        <w:t>Client Name:</w:t>
      </w:r>
      <w:r>
        <w:t xml:space="preserve"> [e.g., Ministry of Lands, Public Works, Housing &amp; Urban Dev.]</w:t>
      </w:r>
    </w:p>
    <w:p>
      <w:r>
        <w:t xml:space="preserve">*   </w:t>
      </w:r>
      <w:r>
        <w:rPr>
          <w:b/>
        </w:rPr>
        <w:t>Role of Contractor:</w:t>
      </w:r>
      <w:r>
        <w:t xml:space="preserve"> Prime Contractor</w:t>
      </w:r>
    </w:p>
    <w:p>
      <w:r>
        <w:t xml:space="preserve">*   </w:t>
      </w:r>
      <w:r>
        <w:rPr>
          <w:b/>
        </w:rPr>
        <w:t>Contract Value (KES):</w:t>
      </w:r>
      <w:r>
        <w:t xml:space="preserve"> 210,000,000.00</w:t>
      </w:r>
    </w:p>
    <w:p>
      <w:r>
        <w:t xml:space="preserve">*   </w:t>
      </w:r>
      <w:r>
        <w:rPr>
          <w:b/>
        </w:rPr>
        <w:t>Scope of Works:</w:t>
      </w:r>
      <w:r>
        <w:t xml:space="preserve"> Construction of 120 units of Affordable Housing including roadworks, drainage, civil works, and water reticulation.</w:t>
      </w:r>
    </w:p>
    <w:p>
      <w:r>
        <w:t xml:space="preserve">*   </w:t>
      </w:r>
      <w:r>
        <w:rPr>
          <w:b/>
        </w:rPr>
        <w:t>Date of Award:</w:t>
      </w:r>
      <w:r>
        <w:t xml:space="preserve"> 5th June, 2023</w:t>
      </w:r>
    </w:p>
    <w:p>
      <w:r>
        <w:t xml:space="preserve">*   </w:t>
      </w:r>
      <w:r>
        <w:rPr>
          <w:b/>
        </w:rPr>
        <w:t>Date of Completion:</w:t>
      </w:r>
      <w:r>
        <w:t xml:space="preserve"> 30th April, 2025</w:t>
      </w:r>
    </w:p>
    <w:p>
      <w:r>
        <w:t xml:space="preserve">*   </w:t>
      </w:r>
      <w:r>
        <w:rPr>
          <w:b/>
        </w:rPr>
        <w:t>Project Location:</w:t>
      </w:r>
      <w:r>
        <w:t xml:space="preserve"> Kakamega County</w:t>
      </w:r>
    </w:p>
    <w:p>
      <w:r>
        <w:t>*   *Completion Certificate Attached at Page:* \_\_\_\_</w:t>
      </w:r>
    </w:p>
    <w:p>
      <w:pPr>
        <w:pStyle w:val="Heading4"/>
      </w:pPr>
      <w:r>
        <w:t>PROJECT PROFILE 3</w:t>
      </w:r>
    </w:p>
    <w:p>
      <w:r>
        <w:t xml:space="preserve">*   </w:t>
      </w:r>
      <w:r>
        <w:rPr>
          <w:b/>
        </w:rPr>
        <w:t>Project Name:</w:t>
      </w:r>
      <w:r>
        <w:t xml:space="preserve"> [e.g., Victoria View Multistory Condominiums]</w:t>
      </w:r>
    </w:p>
    <w:p>
      <w:r>
        <w:t xml:space="preserve">*   </w:t>
      </w:r>
      <w:r>
        <w:rPr>
          <w:b/>
        </w:rPr>
        <w:t>Client Name:</w:t>
      </w:r>
      <w:r>
        <w:t xml:space="preserve"> [e.g., Victoria Housing Co-operative Society]</w:t>
      </w:r>
    </w:p>
    <w:p>
      <w:r>
        <w:t xml:space="preserve">*   </w:t>
      </w:r>
      <w:r>
        <w:rPr>
          <w:b/>
        </w:rPr>
        <w:t>Role of Contractor:</w:t>
      </w:r>
      <w:r>
        <w:t xml:space="preserve"> Prime Contractor</w:t>
      </w:r>
    </w:p>
    <w:p>
      <w:r>
        <w:t xml:space="preserve">*   </w:t>
      </w:r>
      <w:r>
        <w:rPr>
          <w:b/>
        </w:rPr>
        <w:t>Contract Value (KES):</w:t>
      </w:r>
      <w:r>
        <w:t xml:space="preserve"> 160,000,000.00</w:t>
      </w:r>
    </w:p>
    <w:p>
      <w:r>
        <w:t xml:space="preserve">*   </w:t>
      </w:r>
      <w:r>
        <w:rPr>
          <w:b/>
        </w:rPr>
        <w:t>Scope of Works:</w:t>
      </w:r>
      <w:r>
        <w:t xml:space="preserve"> Structural, electrical, mechanical, plumbing, and finishing works for 80 residential units.</w:t>
      </w:r>
    </w:p>
    <w:p>
      <w:r>
        <w:t xml:space="preserve">*   </w:t>
      </w:r>
      <w:r>
        <w:rPr>
          <w:b/>
        </w:rPr>
        <w:t>Date of Award:</w:t>
      </w:r>
      <w:r>
        <w:t xml:space="preserve"> 10th March, 2022</w:t>
      </w:r>
    </w:p>
    <w:p>
      <w:r>
        <w:t xml:space="preserve">*   </w:t>
      </w:r>
      <w:r>
        <w:rPr>
          <w:b/>
        </w:rPr>
        <w:t>Date of Completion:</w:t>
      </w:r>
      <w:r>
        <w:t xml:space="preserve"> 14th November, 2024</w:t>
      </w:r>
    </w:p>
    <w:p>
      <w:r>
        <w:t xml:space="preserve">*   </w:t>
      </w:r>
      <w:r>
        <w:rPr>
          <w:b/>
        </w:rPr>
        <w:t>Project Location:</w:t>
      </w:r>
      <w:r>
        <w:t xml:space="preserve"> Kisumu Town, Kisumu County</w:t>
      </w:r>
    </w:p>
    <w:p>
      <w:r>
        <w:t>*   *Completion Certificate Attached at Page:* \_\_\_\_</w:t>
      </w:r>
    </w:p>
    <w:p>
      <w:r>
        <w:t>---</w:t>
      </w:r>
    </w:p>
    <w:p>
      <w:pPr>
        <w:pStyle w:val="Heading3"/>
      </w:pPr>
      <w:r>
        <w:t>5.3 SCHEDULE OF ESSENTIAL CONSTRUCTION EQUIPMENT</w:t>
      </w:r>
    </w:p>
    <w:p>
      <w:r>
        <w:t>*The bidder possesses/owns or has secured legally binding lease agreements for the following essential plant and machinery required to execute this contract. Logbooks and lease agreements are attached.*</w:t>
      </w:r>
    </w:p>
    <w:p>
      <w:r>
        <w:t>| Equipment Type | Description (Make &amp; Capacity) | Quantity | Status (Owned / Leased) | Registration/Serial No | Proof Attached (Page) |</w:t>
      </w:r>
    </w:p>
    <w:p>
      <w:r>
        <w:t>| :--- | :--- | :--- | :--- | :--- | :--- |</w:t>
      </w:r>
    </w:p>
    <w:p>
      <w:r>
        <w:t xml:space="preserve">| </w:t>
      </w:r>
      <w:r>
        <w:rPr>
          <w:b/>
        </w:rPr>
        <w:t>Excavator</w:t>
      </w:r>
      <w:r>
        <w:t xml:space="preserve"> | Caterpillar 320D, 20-ton operating weight | 2 | Leased | KCD \_\_\_\_ / Agreement | Page \_\_\_\_ |</w:t>
      </w:r>
    </w:p>
    <w:p>
      <w:r>
        <w:t xml:space="preserve">| </w:t>
      </w:r>
      <w:r>
        <w:rPr>
          <w:b/>
        </w:rPr>
        <w:t>Hoist Crane</w:t>
      </w:r>
      <w:r>
        <w:t xml:space="preserve"> | Potain Top-kit Tower Crane, 5-ton capacity | 1 | Owned | Serial \_\_\_\_ | Page \_\_\_\_ |</w:t>
      </w:r>
    </w:p>
    <w:p>
      <w:r>
        <w:t xml:space="preserve">| </w:t>
      </w:r>
      <w:r>
        <w:rPr>
          <w:b/>
        </w:rPr>
        <w:t>Concrete Mixer</w:t>
      </w:r>
      <w:r>
        <w:t xml:space="preserve"> | Winget 5/3.5 Diesel Concrete Mixers | 3 | Owned | Serial \_\_\_\_ | Page \_\_\_\_ |</w:t>
      </w:r>
    </w:p>
    <w:p>
      <w:r>
        <w:t xml:space="preserve">| </w:t>
      </w:r>
      <w:r>
        <w:rPr>
          <w:b/>
        </w:rPr>
        <w:t>Concrete Vibrator</w:t>
      </w:r>
      <w:r>
        <w:t xml:space="preserve"> | High-frequency poker vibrators (50mm) | 4 | Owned | Serial \_\_\_\_ | Page \_\_\_\_ |</w:t>
      </w:r>
    </w:p>
    <w:p>
      <w:r>
        <w:t xml:space="preserve">| </w:t>
      </w:r>
      <w:r>
        <w:rPr>
          <w:b/>
        </w:rPr>
        <w:t>Tipper Truck</w:t>
      </w:r>
      <w:r>
        <w:t xml:space="preserve"> | Isuzu FVR, 15-ton tippers | 4 | Leased | KCE \_\_\_\_ / Agreement | Page \_\_\_\_ |</w:t>
      </w:r>
    </w:p>
    <w:p>
      <w:r>
        <w:t xml:space="preserve">| </w:t>
      </w:r>
      <w:r>
        <w:rPr>
          <w:b/>
        </w:rPr>
        <w:t>Mobile Generator</w:t>
      </w:r>
      <w:r>
        <w:t xml:space="preserve"> | Perkins 150 kVA silent generator | 1 | Owned | Serial \_\_\_\_ | Page \_\_\_\_ |</w:t>
      </w:r>
    </w:p>
    <w:p>
      <w:r>
        <w:t>---</w:t>
      </w:r>
    </w:p>
    <w:p>
      <w:pPr>
        <w:pStyle w:val="Heading2"/>
      </w:pPr>
      <w:r>
        <w:t>SECTION 6: HUMAN CAPITAL AND PROFESSIONAL QUALIFICATIONS</w:t>
      </w:r>
    </w:p>
    <w:p>
      <w:pPr>
        <w:pStyle w:val="Heading3"/>
      </w:pPr>
      <w:r>
        <w:t>6.1 PROJECT ORGANIZATIONAL STRUCTURE</w:t>
      </w:r>
    </w:p>
    <w:p>
      <w:r>
        <w:t>```</w:t>
      </w:r>
    </w:p>
    <w:p>
      <w:r>
        <w:t>[ PROJECT MANAGER ]</w:t>
      </w:r>
    </w:p>
    <w:p>
      <w:r>
        <w:t>(B.Sc. Civil Eng / BORAQS, 10+ Yrs)</w:t>
      </w:r>
    </w:p>
    <w:p>
      <w:r>
        <w:t>│</w:t>
      </w:r>
    </w:p>
    <w:p>
      <w:r>
        <w:t>▼</w:t>
      </w:r>
    </w:p>
    <w:p>
      <w:r>
        <w:t>[ SITE AGENT ]</w:t>
      </w:r>
    </w:p>
    <w:p>
      <w:r>
        <w:t>(H.Dip. Civil, 5+ Yrs)</w:t>
      </w:r>
    </w:p>
    <w:p>
      <w:r>
        <w:t>│</w:t>
      </w:r>
    </w:p>
    <w:p>
      <w:r>
        <w:t>┌────────────────┴────────────────┐</w:t>
      </w:r>
    </w:p>
    <w:p>
      <w:r>
        <w:t>▼                                 ▼</w:t>
      </w:r>
    </w:p>
    <w:p>
      <w:r>
        <w:t>[ SITE ENGINEER ]                 [ FOREMAN ]</w:t>
      </w:r>
    </w:p>
    <w:p>
      <w:r>
        <w:t>(B.Sc. Civil, 3+ Yrs)             (Trade Test I, 10+ Yrs)</w:t>
      </w:r>
    </w:p>
    <w:p>
      <w:r>
        <w:t>│                                 │</w:t>
      </w:r>
    </w:p>
    <w:p>
      <w:r>
        <w:t>▼                                 ▼</w:t>
      </w:r>
    </w:p>
    <w:p>
      <w:r>
        <w:t>[ AGPO SUBCONTRACTORS ]            [ LOCAL LABOUR FORCE ]</w:t>
      </w:r>
    </w:p>
    <w:p>
      <w:r>
        <w:t>(30% Electrical, Mechanical,       (60% Kisumu Residents)</w:t>
      </w:r>
    </w:p>
    <w:p>
      <w:r>
        <w:t>Plumbing, Painting)</w:t>
      </w:r>
    </w:p>
    <w:p>
      <w:r>
        <w:t>```</w:t>
      </w:r>
    </w:p>
    <w:p>
      <w:r>
        <w:t>---</w:t>
      </w:r>
    </w:p>
    <w:p>
      <w:pPr>
        <w:pStyle w:val="Heading3"/>
      </w:pPr>
      <w:r>
        <w:t>6.2 KEY PERSONNEL PROFILES &amp; QUALIFICATION SUMMARY</w:t>
      </w:r>
    </w:p>
    <w:p>
      <w:r>
        <w:t>*Detailed CVs, academic transcripts, and professional registration certificates are attached on pages indicated below.*</w:t>
      </w:r>
    </w:p>
    <w:p>
      <w:pPr>
        <w:pStyle w:val="Heading4"/>
      </w:pPr>
      <w:r>
        <w:t>1. PROJECT MANAGER</w:t>
      </w:r>
    </w:p>
    <w:p>
      <w:r>
        <w:t xml:space="preserve">*   </w:t>
      </w:r>
      <w:r>
        <w:rPr>
          <w:b/>
        </w:rPr>
        <w:t>Name:</w:t>
      </w:r>
      <w:r>
        <w:t xml:space="preserve"> Eng. [Insert Name]</w:t>
      </w:r>
    </w:p>
    <w:p>
      <w:r>
        <w:t xml:space="preserve">*   </w:t>
      </w:r>
      <w:r>
        <w:rPr>
          <w:b/>
        </w:rPr>
        <w:t>Academic Qualification:</w:t>
      </w:r>
      <w:r>
        <w:t xml:space="preserve"> Bachelor of Science in Civil Engineering (First Class Honours), Jomo Kenyatta University of Agriculture and Technology (JKUAT).</w:t>
      </w:r>
    </w:p>
    <w:p>
      <w:r>
        <w:t xml:space="preserve">*   </w:t>
      </w:r>
      <w:r>
        <w:rPr>
          <w:b/>
        </w:rPr>
        <w:t>Professional Registration:</w:t>
      </w:r>
      <w:r>
        <w:t xml:space="preserve"> Registered Consulting/Professional Engineer with the Engineers Board of Kenya (EBK) / Board of Registration of Architects and Quantity Surveyors (BORAQS).</w:t>
      </w:r>
    </w:p>
    <w:p>
      <w:r>
        <w:t>*   *Registration No:* [Insert Reg No]</w:t>
      </w:r>
    </w:p>
    <w:p>
      <w:r>
        <w:t xml:space="preserve">*   </w:t>
      </w:r>
      <w:r>
        <w:rPr>
          <w:b/>
        </w:rPr>
        <w:t>Years of Experience:</w:t>
      </w:r>
      <w:r>
        <w:t xml:space="preserve"> 12 Years active experience in project management of multi-story residential housing projects.</w:t>
      </w:r>
    </w:p>
    <w:p>
      <w:r>
        <w:t xml:space="preserve">*   </w:t>
      </w:r>
      <w:r>
        <w:rPr>
          <w:b/>
        </w:rPr>
        <w:t>Key Project Executed:</w:t>
      </w:r>
      <w:r>
        <w:t xml:space="preserve"> Managed the construction of Milimani Residential Towers (Value: KES 320M).</w:t>
      </w:r>
    </w:p>
    <w:p>
      <w:r>
        <w:t>*   *CV &amp; Certificates Attached on Pages:* \_\_\_\_ to \_\_\_\_</w:t>
      </w:r>
    </w:p>
    <w:p>
      <w:pPr>
        <w:pStyle w:val="Heading4"/>
      </w:pPr>
      <w:r>
        <w:t>2. SITE AGENT</w:t>
      </w:r>
    </w:p>
    <w:p>
      <w:r>
        <w:t xml:space="preserve">*   </w:t>
      </w:r>
      <w:r>
        <w:rPr>
          <w:b/>
        </w:rPr>
        <w:t>Name:</w:t>
      </w:r>
      <w:r>
        <w:t xml:space="preserve"> Mr. [Insert Name]</w:t>
      </w:r>
    </w:p>
    <w:p>
      <w:r>
        <w:t xml:space="preserve">*   </w:t>
      </w:r>
      <w:r>
        <w:rPr>
          <w:b/>
        </w:rPr>
        <w:t>Academic Qualification:</w:t>
      </w:r>
      <w:r>
        <w:t xml:space="preserve"> Higher National Diploma (HND) in Civil Engineering / Building Construction from Kenya National Examinations Council (KNEC).</w:t>
      </w:r>
    </w:p>
    <w:p>
      <w:r>
        <w:t xml:space="preserve">*   </w:t>
      </w:r>
      <w:r>
        <w:rPr>
          <w:b/>
        </w:rPr>
        <w:t>Years of Experience:</w:t>
      </w:r>
      <w:r>
        <w:t xml:space="preserve"> 8 Years active on-site experience as a Site Agent managing civil engineering structures, structural concrete, and quality control systems.</w:t>
      </w:r>
    </w:p>
    <w:p>
      <w:r>
        <w:t xml:space="preserve">*   </w:t>
      </w:r>
      <w:r>
        <w:rPr>
          <w:b/>
        </w:rPr>
        <w:t>Key Project Executed:</w:t>
      </w:r>
      <w:r>
        <w:t xml:space="preserve"> Site Agent for Kisumu Victoria Apartments (Value: KES 170M).</w:t>
      </w:r>
    </w:p>
    <w:p>
      <w:r>
        <w:t>*   *CV &amp; Certificates Attached on Pages:* \_\_\_\_ to \_\_\_\_</w:t>
      </w:r>
    </w:p>
    <w:p>
      <w:r>
        <w:t>---</w:t>
      </w:r>
    </w:p>
    <w:p>
      <w:pPr>
        <w:pStyle w:val="Heading2"/>
      </w:pPr>
      <w:r>
        <w:t>SECTION 7: CIVIL &amp; BUILDING CONSTRUCTION METHODOLOGY STATEMENT</w:t>
      </w:r>
    </w:p>
    <w:p>
      <w:pPr>
        <w:pStyle w:val="Heading3"/>
      </w:pPr>
      <w:r>
        <w:t>7.1 INTRODUCTION AND SITE MOBILIZATION</w:t>
      </w:r>
    </w:p>
    <w:p>
      <w:r>
        <w:t xml:space="preserve">This Methodology Statement describes the technical approach, civil/building sequences, quality control systems, and safety frameworks that we will deploy to construct the </w:t>
      </w:r>
      <w:r>
        <w:rPr>
          <w:b/>
        </w:rPr>
        <w:t>Proposed Affordable Housing Project, Milimani, Kisumu County</w:t>
      </w:r>
      <w:r>
        <w:t>.</w:t>
      </w:r>
    </w:p>
    <w:p>
      <w:r>
        <w:t>Upon receiving the Letter of Acceptance and Possession of Site, we will initiate a 14-day mobilization phase containing:</w:t>
      </w:r>
    </w:p>
    <w:p>
      <w:r>
        <w:t xml:space="preserve">1.  </w:t>
      </w:r>
      <w:r>
        <w:rPr>
          <w:b/>
        </w:rPr>
        <w:t>Site Fencing &amp; Hoarding:</w:t>
      </w:r>
      <w:r>
        <w:t xml:space="preserve"> Construction of a 2.4m high steel-sheeted perimeter fence with controlled access gates, warning signs, and dust barriers.</w:t>
      </w:r>
    </w:p>
    <w:p>
      <w:r>
        <w:t xml:space="preserve">2.  </w:t>
      </w:r>
      <w:r>
        <w:rPr>
          <w:b/>
        </w:rPr>
        <w:t>Temporary Facilities:</w:t>
      </w:r>
      <w:r>
        <w:t xml:space="preserve"> Setup of site offices for the Project Manager, Client Representative, and Contractor's personnel; material storage sheds; and sanitary facilities.</w:t>
      </w:r>
    </w:p>
    <w:p>
      <w:r>
        <w:t xml:space="preserve">3.  </w:t>
      </w:r>
      <w:r>
        <w:rPr>
          <w:b/>
        </w:rPr>
        <w:t>Utility Connections:</w:t>
      </w:r>
      <w:r>
        <w:t xml:space="preserve"> Connection of temporary clean construction water and 3-phase grid power with backup from a 150 kVA generator.</w:t>
      </w:r>
    </w:p>
    <w:p>
      <w:r>
        <w:t xml:space="preserve">4.  </w:t>
      </w:r>
      <w:r>
        <w:rPr>
          <w:b/>
        </w:rPr>
        <w:t>Civil Surveys:</w:t>
      </w:r>
      <w:r>
        <w:t xml:space="preserve"> Baseline topographical survey, joint level measurements, and establishment of permanent benchmarks linked to the structural drawings.</w:t>
      </w:r>
    </w:p>
    <w:p>
      <w:r>
        <w:t>---</w:t>
      </w:r>
    </w:p>
    <w:p>
      <w:pPr>
        <w:pStyle w:val="Heading3"/>
      </w:pPr>
      <w:r>
        <w:t>7.2 FOUNDATION &amp; EARTHWORKS METHODOLOGY</w:t>
      </w:r>
    </w:p>
    <w:p>
      <w:r>
        <w:t>Due to the localized clayey/black cotton soils of Kisumu County, the foundation excavation will proceed under strict engineering controls:</w:t>
      </w:r>
    </w:p>
    <w:p>
      <w:r>
        <w:t xml:space="preserve">1.  </w:t>
      </w:r>
      <w:r>
        <w:rPr>
          <w:b/>
        </w:rPr>
        <w:t>Excavation:</w:t>
      </w:r>
      <w:r>
        <w:t xml:space="preserve"> Mechanical excavation using a 20-ton excavator down to stable load-bearing strata (e.g., hard murram or rock), as specified in the structural engineer’s design.</w:t>
      </w:r>
    </w:p>
    <w:p>
      <w:r>
        <w:t xml:space="preserve">2.  </w:t>
      </w:r>
      <w:r>
        <w:rPr>
          <w:b/>
        </w:rPr>
        <w:t>Soil Disposal &amp; Backfilling:</w:t>
      </w:r>
      <w:r>
        <w:t xml:space="preserve"> Unsuitable excavated material will be carted away to municipal approved dump sites. Approved hardcore fill will be imported, laid in layers of 150mm, and compacted using a heavy-duty vibratory roller to 95% MDD.</w:t>
      </w:r>
    </w:p>
    <w:p>
      <w:r>
        <w:t xml:space="preserve">3.  </w:t>
      </w:r>
      <w:r>
        <w:rPr>
          <w:b/>
        </w:rPr>
        <w:t>Anti-Termite Treatment:</w:t>
      </w:r>
      <w:r>
        <w:t xml:space="preserve"> Application of eco-friendly chemical anti-termite treatment over the compacted hardcore base, followed by 1000-gauge polythene damp-proof membrane (DPM).</w:t>
      </w:r>
    </w:p>
    <w:p>
      <w:r>
        <w:t xml:space="preserve">4.  </w:t>
      </w:r>
      <w:r>
        <w:rPr>
          <w:b/>
        </w:rPr>
        <w:t>Blinding &amp; Reinforcement:</w:t>
      </w:r>
      <w:r>
        <w:t xml:space="preserve"> Casting of a 50mm thick Class 15 (1:3:6) concrete blinding. High-yield steel reinforcement bars (Y10, Y12, Y16) will be bent, assembled, and spaced using concrete spacer blocks prior to pouring the main pad foundations or raft slabs.</w:t>
      </w:r>
    </w:p>
    <w:p>
      <w:r>
        <w:t>---</w:t>
      </w:r>
    </w:p>
    <w:p>
      <w:pPr>
        <w:pStyle w:val="Heading3"/>
      </w:pPr>
      <w:r>
        <w:t>7.3 STRUCTURAL FRAMED STRUCTURE (COLUMNS, BEAMS &amp; SLABS)</w:t>
      </w:r>
    </w:p>
    <w:p>
      <w:r>
        <w:t>The superstructure will utilize a reinforced concrete framed structure consisting of columns, beams, suspended slabs, and shear walls designed to resist seismic and dead/live load requirements.</w:t>
      </w:r>
    </w:p>
    <w:p>
      <w:r>
        <w:t xml:space="preserve">1.  </w:t>
      </w:r>
      <w:r>
        <w:rPr>
          <w:b/>
        </w:rPr>
        <w:t>Formwork System:</w:t>
      </w:r>
      <w:r>
        <w:t xml:space="preserve"> Heavy-duty marine plywood panels supported by adjustable steel props, couplers, and telescopic beams will be utilized to guarantee dimensional accuracy, plumb lines, and smooth concrete finishes.</w:t>
      </w:r>
    </w:p>
    <w:p>
      <w:r>
        <w:t xml:space="preserve">2.  </w:t>
      </w:r>
      <w:r>
        <w:rPr>
          <w:b/>
        </w:rPr>
        <w:t>Concrete Batching &amp; Placement:</w:t>
      </w:r>
      <w:r>
        <w:t xml:space="preserve"> Class 25/20 structural concrete will be batched on-site using calibrated batching systems. Concrete will be transported and placed using crane-hoisted buckets. Concrete vibrating pokers (50mm) will be immersed vertically at 450mm centers to eliminate honeycombing and air pockets.</w:t>
      </w:r>
    </w:p>
    <w:p>
      <w:r>
        <w:t xml:space="preserve">3.  </w:t>
      </w:r>
      <w:r>
        <w:rPr>
          <w:b/>
        </w:rPr>
        <w:t>Curing:</w:t>
      </w:r>
      <w:r>
        <w:t xml:space="preserve"> Slabs and structural columns will undergo continuous curing using wet hessian burlap sheets and water-spraying systems for a minimum of seven (7) days to achieve maximum characteristic strength.</w:t>
      </w:r>
    </w:p>
    <w:p>
      <w:r>
        <w:t>---</w:t>
      </w:r>
    </w:p>
    <w:p>
      <w:pPr>
        <w:pStyle w:val="Heading3"/>
      </w:pPr>
      <w:r>
        <w:t>7.4 WALLING, PLASTERING &amp; FINISHING</w:t>
      </w:r>
    </w:p>
    <w:p>
      <w:r>
        <w:t xml:space="preserve">1.  </w:t>
      </w:r>
      <w:r>
        <w:rPr>
          <w:b/>
        </w:rPr>
        <w:t>Masonry Walling:</w:t>
      </w:r>
      <w:r>
        <w:t xml:space="preserve"> Machine-cut solid concrete blocks (minimum compressive strength of 3.5 N/mm²) will be laid in 1:3 cement-sand mortar. Horizontal joint reinforcement (hoop iron) will be incorporated at every alternate course to prevent structural cracking.</w:t>
      </w:r>
    </w:p>
    <w:p>
      <w:r>
        <w:t xml:space="preserve">2.  </w:t>
      </w:r>
      <w:r>
        <w:rPr>
          <w:b/>
        </w:rPr>
        <w:t>Plastering &amp; Rendering:</w:t>
      </w:r>
      <w:r>
        <w:t xml:space="preserve"> Internal walls will be raked out, wetted, and plastered with 12mm internal plaster (1:4 mix). External walls will receive a robust 15mm thick sand-cement render to resist weather elements.</w:t>
      </w:r>
    </w:p>
    <w:p>
      <w:r>
        <w:t xml:space="preserve">3.  </w:t>
      </w:r>
      <w:r>
        <w:rPr>
          <w:b/>
        </w:rPr>
        <w:t>Finishes:</w:t>
      </w:r>
      <w:r>
        <w:t xml:space="preserve"> High-durability porcelain floor tiling in living areas, non-slip ceramic tiling in wet areas, and premium water-resistant paint (three coats) on both internal and external wall surfaces.</w:t>
      </w:r>
    </w:p>
    <w:p>
      <w:r>
        <w:t>---</w:t>
      </w:r>
    </w:p>
    <w:p>
      <w:pPr>
        <w:pStyle w:val="Heading3"/>
      </w:pPr>
      <w:r>
        <w:t>7.5 SERVICES INSTALLATION (SUB-CONTRACTED WORKS)</w:t>
      </w:r>
    </w:p>
    <w:p>
      <w:r>
        <w:t>All specialized electrical, mechanical, plumbing, and fire safety systems will be sub-contracted to AGPO-registered firms under our close management:</w:t>
      </w:r>
    </w:p>
    <w:p>
      <w:r>
        <w:t xml:space="preserve">1.  </w:t>
      </w:r>
      <w:r>
        <w:rPr>
          <w:b/>
        </w:rPr>
        <w:t>First Fix:</w:t>
      </w:r>
      <w:r>
        <w:t xml:space="preserve"> Installation of conduits, piping, junction boxes, and drainage sleeves embedded in structural slabs and wall chases prior to plastering.</w:t>
      </w:r>
    </w:p>
    <w:p>
      <w:r>
        <w:t xml:space="preserve">2.  </w:t>
      </w:r>
      <w:r>
        <w:rPr>
          <w:b/>
        </w:rPr>
        <w:t>Second Fix:</w:t>
      </w:r>
      <w:r>
        <w:t xml:space="preserve"> Pulling of single-core copper cables, installation of distribution boards, switchgear, sanitary fixtures, and internal plumbing pipework (PPR/UPVC).</w:t>
      </w:r>
    </w:p>
    <w:p>
      <w:r>
        <w:t xml:space="preserve">3.  </w:t>
      </w:r>
      <w:r>
        <w:rPr>
          <w:b/>
        </w:rPr>
        <w:t>Testing &amp; Commissioning:</w:t>
      </w:r>
      <w:r>
        <w:t xml:space="preserve"> Pressure testing of all water supply systems, insulation testing of electrical circuits, and load testing of fire-suppression equipment in compliance with NEMA, Kenya Power, and County building bylaws.</w:t>
      </w:r>
    </w:p>
    <w:p>
      <w:r>
        <w:t>---</w:t>
      </w:r>
    </w:p>
    <w:p>
      <w:pPr>
        <w:pStyle w:val="Heading2"/>
      </w:pPr>
      <w:r>
        <w:t>SECTION 8: PROJECT WORK SCHEDULE (GANTT CHART)</w:t>
      </w:r>
    </w:p>
    <w:p>
      <w:r>
        <w:t>*Below is a logical work program depicting critical path activities spanning a total contract duration of 12 Months (48 Weeks).*</w:t>
      </w:r>
    </w:p>
    <w:p>
      <w:r>
        <w:t>```</w:t>
      </w:r>
    </w:p>
    <w:p>
      <w:r>
        <w:t>Activity Description           M1  M2  M3  M4  M5  M6  M7  M8  M9  M10 M11 M12</w:t>
      </w:r>
    </w:p>
    <w:p>
      <w:r>
        <w:t>───────────────────────────────────────────────────────────────────────────────</w:t>
      </w:r>
    </w:p>
    <w:p>
      <w:r>
        <w:t>1. Site Mobilization &amp; Surveys  ██</w:t>
      </w:r>
    </w:p>
    <w:p>
      <w:r>
        <w:t>2. Excavation &amp; Earthworks      ████</w:t>
      </w:r>
    </w:p>
    <w:p>
      <w:r>
        <w:t>3. Foundation Concrete Works        ████</w:t>
      </w:r>
    </w:p>
    <w:p>
      <w:r>
        <w:t>4. Substructure Walling &amp; Slab          ████</w:t>
      </w:r>
    </w:p>
    <w:p>
      <w:r>
        <w:t>5. Superstructure Frame (1-4)               ████████</w:t>
      </w:r>
    </w:p>
    <w:p>
      <w:r>
        <w:t>6. Superstructure Frame (5-8)                       ████████</w:t>
      </w:r>
    </w:p>
    <w:p>
      <w:r>
        <w:t>7. Masonry Infill Walling                               ████████</w:t>
      </w:r>
    </w:p>
    <w:p>
      <w:r>
        <w:t>8. Electrical &amp; Plumbing Fixes                              ████████</w:t>
      </w:r>
    </w:p>
    <w:p>
      <w:r>
        <w:t>9. Internal &amp; External Finishes                                 ████████</w:t>
      </w:r>
    </w:p>
    <w:p>
      <w:r>
        <w:t>10. Fittings &amp; Joinery                                              ██████</w:t>
      </w:r>
    </w:p>
    <w:p>
      <w:r>
        <w:t>11. External Works &amp; Drainage                                           ██████</w:t>
      </w:r>
    </w:p>
    <w:p>
      <w:r>
        <w:t>12. Commissioning &amp; Handover                                                 ██</w:t>
      </w:r>
    </w:p>
    <w:p>
      <w:r>
        <w:t>───────────────────────────────────────────────────────────────────────────────</w:t>
      </w:r>
    </w:p>
    <w:p>
      <w:r>
        <w:t>Note: Critical Path runs through Foundation Works, Superstructure Frame, and Finishes.</w:t>
      </w:r>
    </w:p>
    <w:p>
      <w:r>
        <w:t>```</w:t>
      </w:r>
    </w:p>
    <w:p>
      <w:r>
        <w:t>---</w:t>
      </w:r>
    </w:p>
    <w:p>
      <w:pPr>
        <w:pStyle w:val="Heading2"/>
      </w:pPr>
      <w:r>
        <w:t>SECTION 9: LOCAL CONTENT, SOCIAL SAFEGUARDS &amp; AGPO SUBCONTRACTING PLAN</w:t>
      </w:r>
    </w:p>
    <w:p>
      <w:pPr>
        <w:pStyle w:val="Heading3"/>
      </w:pPr>
      <w:r>
        <w:t>9.1 Kisumu County Local Labor Employment Strategy (60% Minimum)</w:t>
      </w:r>
    </w:p>
    <w:p>
      <w:r>
        <w:t xml:space="preserve">In compliance with the County Government of Kisumu’s local content regulations, we pledge to hire a minimum of </w:t>
      </w:r>
      <w:r>
        <w:rPr>
          <w:b/>
        </w:rPr>
        <w:t>60% of all labor</w:t>
      </w:r>
      <w:r>
        <w:t xml:space="preserve"> from local residents.</w:t>
      </w:r>
    </w:p>
    <w:p>
      <w:r>
        <w:t xml:space="preserve">1.  </w:t>
      </w:r>
      <w:r>
        <w:rPr>
          <w:b/>
        </w:rPr>
        <w:t>Recruitment Framework:</w:t>
      </w:r>
      <w:r>
        <w:t xml:space="preserve"> We will establish a joint liaison committee with local community leaders in Milimani and Kisumu Central to register and vet skilled, semi-skilled, and unskilled local youth and women for employment.</w:t>
      </w:r>
    </w:p>
    <w:p>
      <w:r>
        <w:t xml:space="preserve">2.  </w:t>
      </w:r>
      <w:r>
        <w:rPr>
          <w:b/>
        </w:rPr>
        <w:t>Labor Categories:</w:t>
      </w:r>
      <w:r>
        <w:t xml:space="preserve"> Unskilled site workers, security guards, materials handlers, and administrative support staff will be hired 100% from the local community. Carpentry, masonry, and steel-fixing roles will prioritize local craftsmen.</w:t>
      </w:r>
    </w:p>
    <w:p>
      <w:r>
        <w:t xml:space="preserve">3.  </w:t>
      </w:r>
      <w:r>
        <w:rPr>
          <w:b/>
        </w:rPr>
        <w:t>Payroll &amp; Records:</w:t>
      </w:r>
      <w:r>
        <w:t xml:space="preserve"> Monthly muster rolls, National Identification numbers, and payroll summaries illustrating residential origin will be maintained on-site for inspection by the County Government and State Department compliance officers.</w:t>
      </w:r>
    </w:p>
    <w:p>
      <w:r>
        <w:t>---</w:t>
      </w:r>
    </w:p>
    <w:p>
      <w:pPr>
        <w:pStyle w:val="Heading3"/>
      </w:pPr>
      <w:r>
        <w:t>9.2 AGPO Subcontracting Plan (30% Minimum Commitment)</w:t>
      </w:r>
    </w:p>
    <w:p>
      <w:r>
        <w:t xml:space="preserve">To promote inclusivity and national growth, we commit to reserving and awarding a minimum of </w:t>
      </w:r>
      <w:r>
        <w:rPr>
          <w:b/>
        </w:rPr>
        <w:t>30% of the total contract value</w:t>
      </w:r>
      <w:r>
        <w:t xml:space="preserve"> of subcontracted works to firms registered under the Access to Government Procurement Opportunities (AGPO) scheme (Youth, Women, and Persons with Disabilities).</w:t>
      </w:r>
    </w:p>
    <w:p>
      <w:r>
        <w:t>The sub-contracted packages will include:</w:t>
      </w:r>
    </w:p>
    <w:p>
      <w:r>
        <w:t xml:space="preserve">1.  </w:t>
      </w:r>
      <w:r>
        <w:rPr>
          <w:b/>
        </w:rPr>
        <w:t>Electrical Services (Conduiting, Cabling, and Fittings):</w:t>
      </w:r>
      <w:r>
        <w:t xml:space="preserve"> Reserved for an AGPO-Youth firm (10%).</w:t>
      </w:r>
    </w:p>
    <w:p>
      <w:r>
        <w:t xml:space="preserve">2.  </w:t>
      </w:r>
      <w:r>
        <w:rPr>
          <w:b/>
        </w:rPr>
        <w:t>Plumbing, Drainage, and Sanitary Installations:</w:t>
      </w:r>
      <w:r>
        <w:t xml:space="preserve"> Reserved for an AGPO-Women firm (10%).</w:t>
      </w:r>
    </w:p>
    <w:p>
      <w:r>
        <w:t xml:space="preserve">3.  </w:t>
      </w:r>
      <w:r>
        <w:rPr>
          <w:b/>
        </w:rPr>
        <w:t>Painting, External Finishes, and Landscaping:</w:t>
      </w:r>
      <w:r>
        <w:t xml:space="preserve"> Reserved for an AGPO-PWD firm (10%).</w:t>
      </w:r>
    </w:p>
    <w:p>
      <w:r>
        <w:t>We will submit signed sub-contract agreements, valid AGPO registration certificates, and PIN profiles of the selected subcontractors to the Project Manager for approval before they commence works.</w:t>
      </w:r>
    </w:p>
    <w:p>
      <w:r>
        <w:t>---</w:t>
      </w:r>
    </w:p>
    <w:p>
      <w:pPr>
        <w:pStyle w:val="Heading3"/>
      </w:pPr>
      <w:r>
        <w:t>9.3 Monthly Reporting Framework</w:t>
      </w:r>
    </w:p>
    <w:p>
      <w:r>
        <w:t xml:space="preserve">We commit to preparing and submitting comprehensive </w:t>
      </w:r>
      <w:r>
        <w:rPr>
          <w:b/>
        </w:rPr>
        <w:t>Monthly Progress Reports</w:t>
      </w:r>
      <w:r>
        <w:t xml:space="preserve"> to the State Department for Housing and Urban Development. Each report will contain:</w:t>
      </w:r>
    </w:p>
    <w:p>
      <w:r>
        <w:t>*   Detailed narrative of work completed against the scheduled milestones.</w:t>
      </w:r>
    </w:p>
    <w:p>
      <w:r>
        <w:t>*   Photographic evidence of progress, showing key stages (reinforcement, concrete pouring, walling, finishes).</w:t>
      </w:r>
    </w:p>
    <w:p>
      <w:r>
        <w:t>*   Updated Project Work Schedule (Gantt Chart) showing actual vs. planned progress.</w:t>
      </w:r>
    </w:p>
    <w:p>
      <w:r>
        <w:t>*   Material delivery records, detailing quantities of cement, steel, ballast, sand, and finishes received on-site.</w:t>
      </w:r>
    </w:p>
    <w:p>
      <w:r>
        <w:t>*   Labor returns, tracking local employment metrics (60% Kisumu residency) and AGPO subcontractor achievements.</w:t>
      </w:r>
    </w:p>
    <w:p>
      <w:r>
        <w:t>*   Site safety, health, and environmental compliance audits.</w:t>
      </w:r>
    </w:p>
    <w:p>
      <w:r>
        <w:t>---</w:t>
      </w:r>
    </w:p>
    <w:p>
      <w:pPr>
        <w:pStyle w:val="Heading2"/>
      </w:pPr>
      <w:r>
        <w:t>SECTION 10: GUARANTEES, INSURANCE COMMITMENTS &amp; DRAFT POLICIES</w:t>
      </w:r>
    </w:p>
    <w:p>
      <w:pPr>
        <w:pStyle w:val="Heading3"/>
      </w:pPr>
      <w:r>
        <w:t>10.1 COMMITMENT FOR PERFORMANCE SECURITY (10% OF CONTRACT PRICE)</w:t>
      </w:r>
    </w:p>
    <w:p>
      <w:r>
        <w:t>*(Draft Commitment Letter)*</w:t>
      </w:r>
    </w:p>
    <w:p>
      <w:r/>
      <w:r>
        <w:rPr>
          <w:b/>
        </w:rPr>
        <w:t>To:</w:t>
      </w:r>
      <w:r/>
    </w:p>
    <w:p>
      <w:r>
        <w:t>The Principal Secretary,</w:t>
      </w:r>
    </w:p>
    <w:p>
      <w:r>
        <w:t>State Department for Housing and Urban Development,</w:t>
      </w:r>
    </w:p>
    <w:p>
      <w:r>
        <w:t>Nairobi, Kenya.</w:t>
      </w:r>
    </w:p>
    <w:p>
      <w:r/>
      <w:r>
        <w:rPr>
          <w:b/>
        </w:rPr>
        <w:t>WHEREAS M/S [Insert Company Name]</w:t>
      </w:r>
      <w:r>
        <w:t xml:space="preserve"> (hereinafter called "the Contractor") has undertaken, in response to Tender No. </w:t>
      </w:r>
      <w:r>
        <w:rPr>
          <w:b/>
        </w:rPr>
        <w:t>[Insert Tender No]</w:t>
      </w:r>
      <w:r>
        <w:t xml:space="preserve"> to construct the </w:t>
      </w:r>
      <w:r>
        <w:rPr>
          <w:b/>
        </w:rPr>
        <w:t>Proposed Affordable Housing Project, Milimani, Kisumu County</w:t>
      </w:r>
      <w:r>
        <w:t>.</w:t>
      </w:r>
    </w:p>
    <w:p>
      <w:r/>
      <w:r>
        <w:rPr>
          <w:b/>
        </w:rPr>
        <w:t>AND WHEREAS</w:t>
      </w:r>
      <w:r>
        <w:t xml:space="preserve"> it is a condition of the tender that a Performance Security equivalent to </w:t>
      </w:r>
      <w:r>
        <w:rPr>
          <w:b/>
        </w:rPr>
        <w:t>ten percent (10%) of the Contract Price</w:t>
      </w:r>
      <w:r>
        <w:t xml:space="preserve"> must be furnished within twenty-eight (28) days of receipt of the Letter of Acceptance.</w:t>
      </w:r>
    </w:p>
    <w:p>
      <w:r/>
      <w:r>
        <w:rPr>
          <w:b/>
        </w:rPr>
        <w:t>WE HEREBY COMMIT</w:t>
      </w:r>
      <w:r>
        <w:t xml:space="preserve"> that, upon notification of contract award to the Contractor, our partnering commercial bank licensed by the Central Bank of Kenya will issue an unconditional, on-demand </w:t>
      </w:r>
      <w:r>
        <w:rPr>
          <w:b/>
        </w:rPr>
        <w:t>Performance Bank Guarantee</w:t>
      </w:r>
      <w:r>
        <w:t xml:space="preserve"> of equal value, valid until ninety (90) days after the official date of issuance of the Certificate of Practical Completion.</w:t>
      </w:r>
    </w:p>
    <w:p>
      <w:r/>
      <w:r>
        <w:rPr>
          <w:b/>
        </w:rPr>
        <w:t>Signed &amp; Stamped for and on behalf of the Tenderer:</w:t>
      </w:r>
      <w:r/>
    </w:p>
    <w:p>
      <w:r>
        <w:t>\_\_\_\_\_\_\_\_\_\_\_\_\_\_\_\_\_\_\_\_\_\_\_\_\_\_\_\_\_\_\_\_\_\_\_\_\_\_\_\_\_\_\_\_\_</w:t>
      </w:r>
    </w:p>
    <w:p>
      <w:r/>
      <w:r>
        <w:rPr>
          <w:b/>
        </w:rPr>
        <w:t>Date:</w:t>
      </w:r>
      <w:r>
        <w:t xml:space="preserve"> \_\_\_\_\_\_\_\_\_\_\_\_\_\_\_\_\_\_\_\_\_</w:t>
      </w:r>
    </w:p>
    <w:p>
      <w:r>
        <w:t>---</w:t>
      </w:r>
    </w:p>
    <w:p>
      <w:pPr>
        <w:pStyle w:val="Heading3"/>
      </w:pPr>
      <w:r>
        <w:t>10.2 INSURANCE COVERAGES COMMITMENT</w:t>
      </w:r>
    </w:p>
    <w:p>
      <w:r>
        <w:t>*(Underwritten by an IRA-registered Insurance Provider)*</w:t>
      </w:r>
    </w:p>
    <w:p>
      <w:r>
        <w:t xml:space="preserve">We, </w:t>
      </w:r>
      <w:r>
        <w:rPr>
          <w:b/>
        </w:rPr>
        <w:t>[Insert Company Name]</w:t>
      </w:r>
      <w:r>
        <w:t xml:space="preserve">, in conjunction with our insurance underwriters, hereby commit to procure, maintain, and fund the following comprehensive insurance policies in the joint names of the </w:t>
      </w:r>
      <w:r>
        <w:rPr>
          <w:b/>
        </w:rPr>
        <w:t>Employer (State Department for Housing and Urban Development)</w:t>
      </w:r>
      <w:r>
        <w:t xml:space="preserve"> and the </w:t>
      </w:r>
      <w:r>
        <w:rPr>
          <w:b/>
        </w:rPr>
        <w:t>Contractor</w:t>
      </w:r>
      <w:r>
        <w:t xml:space="preserve"> within fourteen (14) days of signing the Contract Agreement:</w:t>
      </w:r>
    </w:p>
    <w:p>
      <w:pPr>
        <w:pStyle w:val="Heading4"/>
      </w:pPr>
      <w:r>
        <w:t>1. Contractor’s All Risks (CAR) Insurance</w:t>
      </w:r>
    </w:p>
    <w:p>
      <w:r>
        <w:t xml:space="preserve">*   </w:t>
      </w:r>
      <w:r>
        <w:rPr>
          <w:b/>
        </w:rPr>
        <w:t>Coverage:</w:t>
      </w:r>
      <w:r>
        <w:t xml:space="preserve"> Covering the permanent and temporary Works, plant, and construction materials on-site to their full replacement value against loss, damage, fire, storm, and force majeure events.</w:t>
      </w:r>
    </w:p>
    <w:p>
      <w:r>
        <w:t xml:space="preserve">*   </w:t>
      </w:r>
      <w:r>
        <w:rPr>
          <w:b/>
        </w:rPr>
        <w:t>Insured Value:</w:t>
      </w:r>
      <w:r>
        <w:t xml:space="preserve"> Full replacement value (Contract Price + 10%).</w:t>
      </w:r>
    </w:p>
    <w:p>
      <w:pPr>
        <w:pStyle w:val="Heading4"/>
      </w:pPr>
      <w:r>
        <w:t>2. Third-Party Liability Insurance</w:t>
      </w:r>
    </w:p>
    <w:p>
      <w:r>
        <w:t xml:space="preserve">*   </w:t>
      </w:r>
      <w:r>
        <w:rPr>
          <w:b/>
        </w:rPr>
        <w:t>Coverage:</w:t>
      </w:r>
      <w:r>
        <w:t xml:space="preserve"> Legal liability for accidental death, bodily injury, illness, or loss/damage to property of third parties (including members of the public and visitors to the site).</w:t>
      </w:r>
    </w:p>
    <w:p>
      <w:r>
        <w:t xml:space="preserve">*   </w:t>
      </w:r>
      <w:r>
        <w:rPr>
          <w:b/>
        </w:rPr>
        <w:t>Insured Value:</w:t>
      </w:r>
      <w:r>
        <w:t xml:space="preserve"> A minimum limit of indemnity of </w:t>
      </w:r>
      <w:r>
        <w:rPr>
          <w:b/>
        </w:rPr>
        <w:t>Kenya Shillings Twenty Million (KES 20,000,000.00)</w:t>
      </w:r>
      <w:r>
        <w:t xml:space="preserve"> for any one occurrence.</w:t>
      </w:r>
    </w:p>
    <w:p>
      <w:pPr>
        <w:pStyle w:val="Heading4"/>
      </w:pPr>
      <w:r>
        <w:t>3. Workmen's Compensation Insurance (WIBA / Employer's Liability)</w:t>
      </w:r>
    </w:p>
    <w:p>
      <w:r>
        <w:t xml:space="preserve">*   </w:t>
      </w:r>
      <w:r>
        <w:rPr>
          <w:b/>
        </w:rPr>
        <w:t>Coverage:</w:t>
      </w:r>
      <w:r>
        <w:t xml:space="preserve"> In compliance with the Work Injury Benefits Act (WIBA) of Kenya, covering all site staff, technical personnel, local laborers, and subcontractors against occupational injuries, diseases, or death sustained during the performance of their duties on this project.</w:t>
      </w:r>
    </w:p>
    <w:p>
      <w:r/>
      <w:r>
        <w:rPr>
          <w:b/>
        </w:rPr>
        <w:t>Signed &amp; Stamped for and on behalf of the Tenderer:</w:t>
      </w:r>
      <w:r/>
    </w:p>
    <w:p>
      <w:r>
        <w:t>\_\_\_\_\_\_\_\_\_\_\_\_\_\_\_\_\_\_\_\_\_\_\_\_\_\_\_\_\_\_\_\_\_\_\_\_\_\_\_\_\_\_\_\_\_</w:t>
      </w:r>
    </w:p>
    <w:p>
      <w:r/>
      <w:r>
        <w:rPr>
          <w:b/>
        </w:rPr>
        <w:t>Date:</w:t>
      </w:r>
      <w:r>
        <w:t xml:space="preserve"> \_\_\_\_\_\_\_\_\_\_\_\_\_\_\_\_\_\_\_\_\_</w:t>
      </w:r>
    </w:p>
    <w:p>
      <w:r>
        <w:t>---</w:t>
      </w:r>
    </w:p>
    <w:p>
      <w:pPr>
        <w:pStyle w:val="Heading3"/>
      </w:pPr>
      <w:r>
        <w:t>10.3 COMMITMENT FOR ADVANCE PAYMENT GUARANTEE (10% OF CONTRACT PRICE)</w:t>
      </w:r>
    </w:p>
    <w:p>
      <w:r>
        <w:t>*(Draft Commitment Letter)*</w:t>
      </w:r>
    </w:p>
    <w:p>
      <w:r/>
      <w:r>
        <w:rPr>
          <w:b/>
        </w:rPr>
        <w:t>To:</w:t>
      </w:r>
      <w:r/>
    </w:p>
    <w:p>
      <w:r>
        <w:t>The Principal Secretary,</w:t>
      </w:r>
    </w:p>
    <w:p>
      <w:r>
        <w:t>State Department for Housing and Urban Development,</w:t>
      </w:r>
    </w:p>
    <w:p>
      <w:r>
        <w:t>Nairobi, Kenya.</w:t>
      </w:r>
    </w:p>
    <w:p>
      <w:r/>
      <w:r>
        <w:rPr>
          <w:b/>
        </w:rPr>
        <w:t>RE: ADVANCE PAYMENT GUARANTEE COMMITMENT</w:t>
      </w:r>
      <w:r/>
    </w:p>
    <w:p>
      <w:r>
        <w:t xml:space="preserve">In accordance with the Conditions of Contract, if our tender is accepted and we request an Advance Payment (up to 10% of the Contract Price), we hereby commit to provide an unconditional, on-demand </w:t>
      </w:r>
      <w:r>
        <w:rPr>
          <w:b/>
        </w:rPr>
        <w:t>Advance Payment Bank Guarantee</w:t>
      </w:r>
      <w:r>
        <w:t xml:space="preserve"> of an equal value.</w:t>
      </w:r>
    </w:p>
    <w:p>
      <w:r>
        <w:t>This guarantee will be issued by a reputable commercial bank approved and licensed by the Central Bank of Kenya (CBK).</w:t>
      </w:r>
    </w:p>
    <w:p>
      <w:r>
        <w:t>We understand that the advance payment will be utilized exclusively for mobilization, material procurement, and site establishment, and will be systematically amortized and recovered from our interim payment certificates as specified in the contract.</w:t>
      </w:r>
    </w:p>
    <w:p>
      <w:r/>
      <w:r>
        <w:rPr>
          <w:b/>
        </w:rPr>
        <w:t>Signed &amp; Stamped for and on behalf of the Tenderer:</w:t>
      </w:r>
      <w:r/>
    </w:p>
    <w:p>
      <w:r>
        <w:t>\_\_\_\_\_\_\_\_\_\_\_\_\_\_\_\_\_\_\_\_\_\_\_\_\_\_\_\_\_\_\_\_\_\_\_\_\_\_\_\_\_\_\_\_\_</w:t>
      </w:r>
    </w:p>
    <w:p>
      <w:r/>
      <w:r>
        <w:rPr>
          <w:b/>
        </w:rPr>
        <w:t>Date:</w:t>
      </w:r>
      <w:r>
        <w:t xml:space="preserve"> \_\_\_\_\_\_\_\_\_\_\_\_\_\_\_\_\_\_\_\_\_</w:t>
      </w:r>
    </w:p>
    <w:p>
      <w:r>
        <w:t>---</w:t>
      </w:r>
    </w:p>
    <w:p>
      <w:pPr>
        <w:pStyle w:val="Heading2"/>
      </w:pPr>
      <w:r>
        <w:t>SECTION 11: PRICED BILL OF QUANTITIES (FORM SD4) &amp; MANUFACTURER’S AUTHORIZATION (FORM SD5)</w:t>
      </w:r>
    </w:p>
    <w:p>
      <w:pPr>
        <w:pStyle w:val="Heading3"/>
      </w:pPr>
      <w:r>
        <w:t>11.1 FORM SD4: PRICED BILL OF QUANTITIES</w:t>
      </w:r>
    </w:p>
    <w:p>
      <w:r>
        <w:t>*(The complete, priced Bill of Quantities prepared by the bidder must be bound into this section. Below is the summary page framework).*</w:t>
      </w:r>
    </w:p>
    <w:p>
      <w:pPr>
        <w:pStyle w:val="Heading4"/>
      </w:pPr>
      <w:r>
        <w:t>GRAND SUMMARY PAGE</w:t>
      </w:r>
    </w:p>
    <w:p>
      <w:r>
        <w:t>| Bill No. | Description | Amount (KES) |</w:t>
      </w:r>
    </w:p>
    <w:p>
      <w:r>
        <w:t>| :--- | :--- | :--- |</w:t>
      </w:r>
    </w:p>
    <w:p>
      <w:r>
        <w:t xml:space="preserve">| </w:t>
      </w:r>
      <w:r>
        <w:rPr>
          <w:b/>
        </w:rPr>
        <w:t>Bill No. 1</w:t>
      </w:r>
      <w:r>
        <w:t xml:space="preserve"> | Preliminary and General Items (Mobilization, Insurance, Signboards, Site Office) | [Insert Value] |</w:t>
      </w:r>
    </w:p>
    <w:p>
      <w:r>
        <w:t xml:space="preserve">| </w:t>
      </w:r>
      <w:r>
        <w:rPr>
          <w:b/>
        </w:rPr>
        <w:t>Bill No. 2</w:t>
      </w:r>
      <w:r>
        <w:t xml:space="preserve"> | Substructure Works (Earthworks, Foundation Concrete, Hardcore Fill, Walling) | [Insert Value] |</w:t>
      </w:r>
    </w:p>
    <w:p>
      <w:r>
        <w:t xml:space="preserve">| </w:t>
      </w:r>
      <w:r>
        <w:rPr>
          <w:b/>
        </w:rPr>
        <w:t>Bill No. 3</w:t>
      </w:r>
      <w:r>
        <w:t xml:space="preserve"> | Superstructure Concrete Works (Columns, Slabs, Beams, Staircases) | [Insert Value] |</w:t>
      </w:r>
    </w:p>
    <w:p>
      <w:r>
        <w:t xml:space="preserve">| </w:t>
      </w:r>
      <w:r>
        <w:rPr>
          <w:b/>
        </w:rPr>
        <w:t>Bill No. 4</w:t>
      </w:r>
      <w:r>
        <w:t xml:space="preserve"> | Superstructure Walling (Machine-cut concrete blockwork) | [Insert Value] |</w:t>
      </w:r>
    </w:p>
    <w:p>
      <w:r>
        <w:t xml:space="preserve">| </w:t>
      </w:r>
      <w:r>
        <w:rPr>
          <w:b/>
        </w:rPr>
        <w:t>Bill No. 5</w:t>
      </w:r>
      <w:r>
        <w:t xml:space="preserve"> | Roofing and Structural Steelwork | [Insert Value] |</w:t>
      </w:r>
    </w:p>
    <w:p>
      <w:r>
        <w:t xml:space="preserve">| </w:t>
      </w:r>
      <w:r>
        <w:rPr>
          <w:b/>
        </w:rPr>
        <w:t>Bill No. 6</w:t>
      </w:r>
      <w:r>
        <w:t xml:space="preserve"> | Joinery, Doors, Windows, and Ironmongery | [Insert Value] |</w:t>
      </w:r>
    </w:p>
    <w:p>
      <w:r>
        <w:t xml:space="preserve">| </w:t>
      </w:r>
      <w:r>
        <w:rPr>
          <w:b/>
        </w:rPr>
        <w:t>Bill No. 7</w:t>
      </w:r>
      <w:r>
        <w:t xml:space="preserve"> | Finishing Works (Floor/Wall Tiling, Plastering, Painting, Ceiling) | [Insert Value] |</w:t>
      </w:r>
    </w:p>
    <w:p>
      <w:r>
        <w:t xml:space="preserve">| </w:t>
      </w:r>
      <w:r>
        <w:rPr>
          <w:b/>
        </w:rPr>
        <w:t>Bill No. 8</w:t>
      </w:r>
      <w:r>
        <w:t xml:space="preserve"> | Mechanical and Electrical Services (30% AGPO subcontracting portion) | [Insert Value] |</w:t>
      </w:r>
    </w:p>
    <w:p>
      <w:r>
        <w:t xml:space="preserve">| </w:t>
      </w:r>
      <w:r>
        <w:rPr>
          <w:b/>
        </w:rPr>
        <w:t>Bill No. 9</w:t>
      </w:r>
      <w:r>
        <w:t xml:space="preserve"> | External Civil Works (Roads, Drainage, Septic Tank, Water Reticulation) | [Insert Value] |</w:t>
      </w:r>
    </w:p>
    <w:p>
      <w:r>
        <w:t xml:space="preserve">| </w:t>
      </w:r>
      <w:r>
        <w:rPr>
          <w:b/>
        </w:rPr>
        <w:t>SUB-TOTAL</w:t>
      </w:r>
      <w:r>
        <w:t xml:space="preserve">| | </w:t>
      </w:r>
      <w:r>
        <w:rPr>
          <w:b/>
        </w:rPr>
        <w:t>[Insert Sub-Total]</w:t>
      </w:r>
      <w:r>
        <w:t xml:space="preserve"> |</w:t>
      </w:r>
    </w:p>
    <w:p>
      <w:r>
        <w:t xml:space="preserve">| </w:t>
      </w:r>
      <w:r>
        <w:rPr>
          <w:b/>
        </w:rPr>
        <w:t>ADD</w:t>
      </w:r>
      <w:r>
        <w:t xml:space="preserve"> | Add 16% Value Added Tax (VAT) | [Insert VAT Amount] |</w:t>
      </w:r>
    </w:p>
    <w:p>
      <w:r>
        <w:t xml:space="preserve">| </w:t>
      </w:r>
      <w:r>
        <w:rPr>
          <w:b/>
        </w:rPr>
        <w:t>ADD</w:t>
      </w:r>
      <w:r>
        <w:t xml:space="preserve"> | Contingency Sum (e.g., KES 10,000,000) | [Insert Contingency] |</w:t>
      </w:r>
    </w:p>
    <w:p>
      <w:r>
        <w:t xml:space="preserve">| </w:t>
      </w:r>
      <w:r>
        <w:rPr>
          <w:b/>
        </w:rPr>
        <w:t>TOTAL</w:t>
      </w:r>
      <w:r>
        <w:t xml:space="preserve"> | </w:t>
      </w:r>
      <w:r>
        <w:rPr>
          <w:b/>
        </w:rPr>
        <w:t>GRAND TOTAL (Carried to Tender Submission Form - Form SD3)</w:t>
      </w:r>
      <w:r>
        <w:t xml:space="preserve"> | </w:t>
      </w:r>
      <w:r>
        <w:rPr>
          <w:b/>
        </w:rPr>
        <w:t>[Insert Grand Total]</w:t>
      </w:r>
      <w:r>
        <w:t xml:space="preserve"> |</w:t>
      </w:r>
    </w:p>
    <w:p>
      <w:r>
        <w:t>---</w:t>
      </w:r>
    </w:p>
    <w:p>
      <w:pPr>
        <w:pStyle w:val="Heading3"/>
      </w:pPr>
      <w:r>
        <w:t>11.2 FORM SD5: MANUFACTURER’S/SUPPLIER’S AUTHORIZATION</w:t>
      </w:r>
    </w:p>
    <w:p>
      <w:r>
        <w:t>*(To be issued on the official letterhead of major material manufacturers/suppliers, e.g., Cement, Steel Reinforcement, Paint, Sanitary Ware)*</w:t>
      </w:r>
    </w:p>
    <w:p>
      <w:r/>
      <w:r>
        <w:rPr>
          <w:b/>
        </w:rPr>
        <w:t>Date:</w:t>
      </w:r>
      <w:r>
        <w:t xml:space="preserve"> [Insert Date]</w:t>
      </w:r>
    </w:p>
    <w:p>
      <w:r/>
      <w:r>
        <w:rPr>
          <w:b/>
        </w:rPr>
        <w:t>To:</w:t>
      </w:r>
      <w:r/>
    </w:p>
    <w:p>
      <w:r>
        <w:t>The Principal Secretary,</w:t>
      </w:r>
    </w:p>
    <w:p>
      <w:r>
        <w:t>State Department for Housing and Urban Development,</w:t>
      </w:r>
    </w:p>
    <w:p>
      <w:r>
        <w:t>Nairobi, Kenya.</w:t>
      </w:r>
    </w:p>
    <w:p>
      <w:r/>
      <w:r>
        <w:rPr>
          <w:b/>
        </w:rPr>
        <w:t>RE: MANUFACTURER’S / SUPPLIER’S AUTHORIZATION FOR TENDER NO: [INSERT TENDER NO]</w:t>
      </w:r>
      <w:r/>
    </w:p>
    <w:p>
      <w:r>
        <w:t xml:space="preserve">We, </w:t>
      </w:r>
      <w:r>
        <w:rPr>
          <w:b/>
        </w:rPr>
        <w:t>[Insert Registered Manufacturer Name]</w:t>
      </w:r>
      <w:r>
        <w:t xml:space="preserve">, who are established and reputable manufacturers of </w:t>
      </w:r>
      <w:r>
        <w:rPr>
          <w:b/>
        </w:rPr>
        <w:t>[Insert Material Class, e.g., Portland Cement, High-Yield Steel Reinforcement Bars, Premium Acrylic Paint]</w:t>
      </w:r>
      <w:r>
        <w:t xml:space="preserve"> having our manufacturing plants at </w:t>
      </w:r>
      <w:r>
        <w:rPr>
          <w:b/>
        </w:rPr>
        <w:t>[Insert Factory/Warehouse Address]</w:t>
      </w:r>
      <w:r>
        <w:t xml:space="preserve">, do hereby authorize </w:t>
      </w:r>
      <w:r>
        <w:rPr>
          <w:b/>
        </w:rPr>
        <w:t>M/S [Insert Company Name]</w:t>
      </w:r>
      <w:r>
        <w:t xml:space="preserve"> to submit a tender, and subsequently negotiate and sign the Contract with you for the </w:t>
      </w:r>
      <w:r>
        <w:rPr>
          <w:b/>
        </w:rPr>
        <w:t>Proposed Affordable Housing Project, Milimani, Kisumu County</w:t>
      </w:r>
      <w:r>
        <w:t xml:space="preserve"> using materials manufactured or supplied by us.</w:t>
      </w:r>
    </w:p>
    <w:p>
      <w:r>
        <w:t>We hereby extend our full guarantee, warranty, and technical support in accordance with the Conditions of Contract for the goods and materials offered by the above-named contractor for this project.</w:t>
      </w:r>
    </w:p>
    <w:p>
      <w:r>
        <w:t>We certify that all materials supplied will comply with the relevant Kenya Bureau of Standards (KEBS) and international quality benchmarks.</w:t>
      </w:r>
    </w:p>
    <w:p>
      <w:r>
        <w:t>Yours faithfully,</w:t>
      </w:r>
    </w:p>
    <w:p>
      <w:r/>
      <w:r>
        <w:rPr>
          <w:b/>
        </w:rPr>
        <w:t>Name:</w:t>
      </w:r>
      <w:r>
        <w:t xml:space="preserve"> \_\_\_\_\_\_\_\_\_\_\_\_\_\_\_\_\_\_\_\_\_\_\_\_\_\_\_\_\_\_\_\_\_\_\_\_\_\_\_\_\_\_\_\_\_\_\_\_\_\_\_\_\_\_\_\_\_</w:t>
      </w:r>
    </w:p>
    <w:p>
      <w:r/>
      <w:r>
        <w:rPr>
          <w:b/>
        </w:rPr>
        <w:t>Designation:</w:t>
      </w:r>
      <w:r>
        <w:t xml:space="preserve"> \_\_\_\_\_\_\_\_\_\_\_\_\_\_\_\_\_\_\_\_\_\_\_\_\_\_\_\_\_\_\_\_\_\_\_\_\_\_\_\_\_\_\_\_\_\_\_\_\_</w:t>
      </w:r>
    </w:p>
    <w:p>
      <w:r/>
      <w:r>
        <w:rPr>
          <w:b/>
        </w:rPr>
        <w:t>Signature &amp; Stamp of Manufacturer/Supplier:</w:t>
      </w:r>
      <w:r>
        <w:t xml:space="preserv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