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32DF" w:rsidRDefault="00F162C9">
      <w:pPr>
        <w:spacing w:before="720"/>
        <w:jc w:val="right"/>
      </w:pPr>
      <w:r>
        <w:rPr>
          <w:rFonts w:ascii="Arial" w:eastAsia="Arial" w:hAnsi="Arial" w:cs="Arial"/>
          <w:b/>
          <w:sz w:val="36"/>
          <w:szCs w:val="36"/>
        </w:rPr>
        <w:t>Équipe No. 3</w:t>
      </w:r>
    </w:p>
    <w:p w:rsidR="00E932DF" w:rsidRDefault="00E932DF">
      <w:pPr>
        <w:pStyle w:val="Titre"/>
        <w:jc w:val="right"/>
      </w:pPr>
    </w:p>
    <w:p w:rsidR="00E932DF" w:rsidRDefault="00F162C9">
      <w:pPr>
        <w:pStyle w:val="Titre"/>
        <w:jc w:val="right"/>
      </w:pPr>
      <w:r>
        <w:t>Projet Intégrateur 3</w:t>
      </w:r>
    </w:p>
    <w:p w:rsidR="00E932DF" w:rsidRDefault="00F162C9">
      <w:pPr>
        <w:pStyle w:val="Titre"/>
        <w:jc w:val="right"/>
      </w:pPr>
      <w:r>
        <w:t>Spécifications des requis du système (SRS)</w:t>
      </w:r>
    </w:p>
    <w:p w:rsidR="00E932DF" w:rsidRDefault="00E932DF">
      <w:pPr>
        <w:pStyle w:val="Titre"/>
        <w:jc w:val="right"/>
      </w:pPr>
    </w:p>
    <w:p w:rsidR="00E932DF" w:rsidRDefault="00F162C9">
      <w:pPr>
        <w:pStyle w:val="Titre"/>
        <w:jc w:val="right"/>
      </w:pPr>
      <w:r>
        <w:rPr>
          <w:sz w:val="28"/>
          <w:szCs w:val="28"/>
        </w:rPr>
        <w:t>Version 1.4</w:t>
      </w:r>
    </w:p>
    <w:p w:rsidR="00E932DF" w:rsidRDefault="00E932DF">
      <w:pPr>
        <w:pStyle w:val="Titre"/>
      </w:pPr>
    </w:p>
    <w:p w:rsidR="00E932DF" w:rsidRDefault="00E932DF">
      <w:pPr>
        <w:jc w:val="right"/>
      </w:pPr>
    </w:p>
    <w:p w:rsidR="00E932DF" w:rsidRDefault="00E932DF">
      <w:pPr>
        <w:keepLines/>
        <w:spacing w:after="120"/>
        <w:ind w:left="720"/>
      </w:pPr>
    </w:p>
    <w:p w:rsidR="00E932DF" w:rsidRDefault="00E932DF">
      <w:pPr>
        <w:keepLines/>
        <w:spacing w:after="120"/>
        <w:ind w:left="720"/>
      </w:pPr>
    </w:p>
    <w:p w:rsidR="00E932DF" w:rsidRDefault="00E932DF">
      <w:pPr>
        <w:keepLines/>
        <w:spacing w:after="120"/>
        <w:ind w:left="720"/>
      </w:pPr>
    </w:p>
    <w:p w:rsidR="00E932DF" w:rsidRDefault="00E932DF">
      <w:pPr>
        <w:keepLines/>
        <w:spacing w:after="120"/>
        <w:ind w:left="720"/>
      </w:pPr>
    </w:p>
    <w:p w:rsidR="00E932DF" w:rsidRDefault="00E932DF">
      <w:pPr>
        <w:keepLines/>
        <w:spacing w:after="120"/>
        <w:ind w:left="720"/>
      </w:pPr>
    </w:p>
    <w:p w:rsidR="00E932DF" w:rsidRDefault="00E932DF">
      <w:pPr>
        <w:keepLines/>
        <w:spacing w:after="120"/>
        <w:ind w:left="720"/>
      </w:pPr>
    </w:p>
    <w:p w:rsidR="00E932DF" w:rsidRDefault="00F162C9">
      <w:r>
        <w:br w:type="page"/>
      </w:r>
    </w:p>
    <w:p w:rsidR="00E932DF" w:rsidRDefault="00E932DF">
      <w:pPr>
        <w:spacing w:line="276" w:lineRule="auto"/>
        <w:jc w:val="left"/>
        <w:sectPr w:rsidR="00E932DF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E932DF" w:rsidRDefault="00F162C9">
      <w:pPr>
        <w:pStyle w:val="Titre"/>
      </w:pPr>
      <w:r>
        <w:rPr>
          <w:rFonts w:ascii="Times New Roman" w:eastAsia="Times New Roman" w:hAnsi="Times New Roman" w:cs="Times New Roman"/>
        </w:rPr>
        <w:lastRenderedPageBreak/>
        <w:t>Historique des révisions</w:t>
      </w:r>
    </w:p>
    <w:p w:rsidR="00E932DF" w:rsidRDefault="00E932DF"/>
    <w:tbl>
      <w:tblPr>
        <w:tblStyle w:val="a"/>
        <w:tblW w:w="9606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E932DF">
        <w:tc>
          <w:tcPr>
            <w:tcW w:w="1227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983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5128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268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rPr>
                <w:b/>
              </w:rPr>
              <w:t>Auteur</w:t>
            </w:r>
          </w:p>
        </w:tc>
      </w:tr>
      <w:tr w:rsidR="00E932DF">
        <w:tc>
          <w:tcPr>
            <w:tcW w:w="1227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t>2017-01-23</w:t>
            </w:r>
          </w:p>
        </w:tc>
        <w:tc>
          <w:tcPr>
            <w:tcW w:w="983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t>1.0</w:t>
            </w:r>
          </w:p>
        </w:tc>
        <w:tc>
          <w:tcPr>
            <w:tcW w:w="5128" w:type="dxa"/>
          </w:tcPr>
          <w:p w:rsidR="00E932DF" w:rsidRDefault="00F162C9">
            <w:pPr>
              <w:keepLines/>
              <w:spacing w:after="120"/>
            </w:pPr>
            <w:r>
              <w:t>Premier brouillon</w:t>
            </w:r>
          </w:p>
        </w:tc>
        <w:tc>
          <w:tcPr>
            <w:tcW w:w="2268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t>Équipe 3</w:t>
            </w:r>
          </w:p>
        </w:tc>
      </w:tr>
      <w:tr w:rsidR="00E932DF">
        <w:tc>
          <w:tcPr>
            <w:tcW w:w="1227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t>2017-01-25</w:t>
            </w:r>
          </w:p>
        </w:tc>
        <w:tc>
          <w:tcPr>
            <w:tcW w:w="983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t>1.1</w:t>
            </w:r>
          </w:p>
        </w:tc>
        <w:tc>
          <w:tcPr>
            <w:tcW w:w="5128" w:type="dxa"/>
          </w:tcPr>
          <w:p w:rsidR="00E932DF" w:rsidRDefault="00F162C9">
            <w:pPr>
              <w:keepLines/>
              <w:spacing w:after="120"/>
              <w:jc w:val="left"/>
            </w:pPr>
            <w:r>
              <w:t>Ajout des exigences fonctionnelles et non fonctionnelles</w:t>
            </w:r>
          </w:p>
        </w:tc>
        <w:tc>
          <w:tcPr>
            <w:tcW w:w="2268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t>Équipe 3</w:t>
            </w:r>
          </w:p>
        </w:tc>
      </w:tr>
      <w:tr w:rsidR="00E932DF">
        <w:tc>
          <w:tcPr>
            <w:tcW w:w="1227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t>2017-01-26</w:t>
            </w:r>
          </w:p>
        </w:tc>
        <w:tc>
          <w:tcPr>
            <w:tcW w:w="983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t>1.2</w:t>
            </w:r>
          </w:p>
        </w:tc>
        <w:tc>
          <w:tcPr>
            <w:tcW w:w="5128" w:type="dxa"/>
          </w:tcPr>
          <w:p w:rsidR="00E932DF" w:rsidRDefault="00F162C9">
            <w:pPr>
              <w:keepLines/>
              <w:spacing w:after="120"/>
            </w:pPr>
            <w:r>
              <w:t>Ajout des numéros de SRS</w:t>
            </w:r>
          </w:p>
        </w:tc>
        <w:tc>
          <w:tcPr>
            <w:tcW w:w="2268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t>Philippe Marcotte</w:t>
            </w:r>
          </w:p>
        </w:tc>
      </w:tr>
      <w:tr w:rsidR="00E932DF">
        <w:tc>
          <w:tcPr>
            <w:tcW w:w="1227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t>2017-02-06</w:t>
            </w:r>
          </w:p>
        </w:tc>
        <w:tc>
          <w:tcPr>
            <w:tcW w:w="983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t>1.3</w:t>
            </w:r>
          </w:p>
        </w:tc>
        <w:tc>
          <w:tcPr>
            <w:tcW w:w="5128" w:type="dxa"/>
          </w:tcPr>
          <w:p w:rsidR="00E932DF" w:rsidRDefault="00F162C9">
            <w:pPr>
              <w:keepLines/>
              <w:spacing w:after="120"/>
            </w:pPr>
            <w:r>
              <w:t>Correction du SRS selon LOG3000 (Partie 1)</w:t>
            </w:r>
          </w:p>
        </w:tc>
        <w:tc>
          <w:tcPr>
            <w:tcW w:w="2268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t>Simon-Pierre Desjardins,</w:t>
            </w:r>
          </w:p>
          <w:p w:rsidR="00E932DF" w:rsidRDefault="00F162C9">
            <w:pPr>
              <w:keepLines/>
              <w:spacing w:after="120"/>
              <w:jc w:val="center"/>
            </w:pPr>
            <w:r>
              <w:t>Ulric Villeneuve</w:t>
            </w:r>
          </w:p>
        </w:tc>
      </w:tr>
      <w:tr w:rsidR="00E932DF">
        <w:tc>
          <w:tcPr>
            <w:tcW w:w="1227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t>2017-02-08</w:t>
            </w:r>
          </w:p>
        </w:tc>
        <w:tc>
          <w:tcPr>
            <w:tcW w:w="983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t>1.4</w:t>
            </w:r>
          </w:p>
        </w:tc>
        <w:tc>
          <w:tcPr>
            <w:tcW w:w="5128" w:type="dxa"/>
          </w:tcPr>
          <w:p w:rsidR="00E932DF" w:rsidRDefault="00F162C9">
            <w:pPr>
              <w:keepLines/>
              <w:spacing w:after="120"/>
            </w:pPr>
            <w:r>
              <w:t>Correction et finalisation du SRS selon LOG3000 (Partie 2)</w:t>
            </w:r>
          </w:p>
        </w:tc>
        <w:tc>
          <w:tcPr>
            <w:tcW w:w="2268" w:type="dxa"/>
          </w:tcPr>
          <w:p w:rsidR="00E932DF" w:rsidRDefault="00F162C9">
            <w:pPr>
              <w:keepLines/>
              <w:spacing w:after="120"/>
              <w:jc w:val="center"/>
            </w:pPr>
            <w:r>
              <w:t>Simon-Pierre Desjardins,</w:t>
            </w:r>
          </w:p>
          <w:p w:rsidR="00E932DF" w:rsidRDefault="00F162C9">
            <w:pPr>
              <w:keepLines/>
              <w:spacing w:after="120"/>
              <w:jc w:val="center"/>
            </w:pPr>
            <w:r>
              <w:t>Ulric Villeneuve</w:t>
            </w:r>
          </w:p>
        </w:tc>
      </w:tr>
    </w:tbl>
    <w:p w:rsidR="00E932DF" w:rsidRDefault="00E932DF"/>
    <w:p w:rsidR="00E932DF" w:rsidRDefault="00E932DF"/>
    <w:p w:rsidR="00E932DF" w:rsidRDefault="00F162C9">
      <w:r>
        <w:br w:type="page"/>
      </w:r>
    </w:p>
    <w:p w:rsidR="00E932DF" w:rsidRDefault="00F162C9">
      <w:pPr>
        <w:pStyle w:val="Titre"/>
        <w:jc w:val="left"/>
      </w:pPr>
      <w:r>
        <w:rPr>
          <w:rFonts w:ascii="Times New Roman" w:eastAsia="Times New Roman" w:hAnsi="Times New Roman" w:cs="Times New Roman"/>
        </w:rPr>
        <w:lastRenderedPageBreak/>
        <w:t>Table des matières</w:t>
      </w:r>
    </w:p>
    <w:sdt>
      <w:sdtPr>
        <w:id w:val="-1673177847"/>
        <w:docPartObj>
          <w:docPartGallery w:val="Table of Contents"/>
          <w:docPartUnique/>
        </w:docPartObj>
      </w:sdtPr>
      <w:sdtContent>
        <w:p w:rsidR="00513C0A" w:rsidRDefault="00F162C9">
          <w:pPr>
            <w:pStyle w:val="TM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74487808" w:history="1">
            <w:r w:rsidR="00513C0A" w:rsidRPr="003965A8">
              <w:rPr>
                <w:rStyle w:val="Lienhypertexte"/>
                <w:noProof/>
              </w:rPr>
              <w:t>1.</w:t>
            </w:r>
            <w:r w:rsidR="00513C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3C0A" w:rsidRPr="003965A8">
              <w:rPr>
                <w:rStyle w:val="Lienhypertexte"/>
                <w:noProof/>
              </w:rPr>
              <w:t>Introduction</w:t>
            </w:r>
            <w:r w:rsidR="00513C0A">
              <w:rPr>
                <w:noProof/>
                <w:webHidden/>
              </w:rPr>
              <w:tab/>
            </w:r>
            <w:r w:rsidR="00513C0A">
              <w:rPr>
                <w:noProof/>
                <w:webHidden/>
              </w:rPr>
              <w:fldChar w:fldCharType="begin"/>
            </w:r>
            <w:r w:rsidR="00513C0A">
              <w:rPr>
                <w:noProof/>
                <w:webHidden/>
              </w:rPr>
              <w:instrText xml:space="preserve"> PAGEREF _Toc474487808 \h </w:instrText>
            </w:r>
            <w:r w:rsidR="00513C0A">
              <w:rPr>
                <w:noProof/>
                <w:webHidden/>
              </w:rPr>
            </w:r>
            <w:r w:rsidR="00513C0A">
              <w:rPr>
                <w:noProof/>
                <w:webHidden/>
              </w:rPr>
              <w:fldChar w:fldCharType="separate"/>
            </w:r>
            <w:r w:rsidR="00513C0A">
              <w:rPr>
                <w:noProof/>
                <w:webHidden/>
              </w:rPr>
              <w:t>4</w:t>
            </w:r>
            <w:r w:rsidR="00513C0A"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09" w:history="1">
            <w:r w:rsidRPr="003965A8">
              <w:rPr>
                <w:rStyle w:val="Lienhypertext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10" w:history="1">
            <w:r w:rsidRPr="003965A8">
              <w:rPr>
                <w:rStyle w:val="Lienhypertext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Définitions, acronymes et abréviations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11" w:history="1">
            <w:r w:rsidRPr="003965A8">
              <w:rPr>
                <w:rStyle w:val="Lienhypertext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Vue d’ensemble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12" w:history="1">
            <w:r w:rsidRPr="003965A8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Description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13" w:history="1">
            <w:r w:rsidRPr="003965A8">
              <w:rPr>
                <w:rStyle w:val="Lienhypertext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Caractéristiques des usagers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14" w:history="1">
            <w:r w:rsidRPr="003965A8">
              <w:rPr>
                <w:rStyle w:val="Lienhypertext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15" w:history="1">
            <w:r w:rsidRPr="003965A8">
              <w:rPr>
                <w:rStyle w:val="Lienhypertext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Contraintes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16" w:history="1">
            <w:r w:rsidRPr="003965A8">
              <w:rPr>
                <w:rStyle w:val="Lienhypertext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Hypothèses et dépendances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17" w:history="1">
            <w:r w:rsidRPr="003965A8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18" w:history="1">
            <w:r w:rsidRPr="003965A8">
              <w:rPr>
                <w:rStyle w:val="Lienhypertext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19" w:history="1">
            <w:r w:rsidRPr="003965A8">
              <w:rPr>
                <w:rStyle w:val="Lienhypertext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Mode édition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20" w:history="1">
            <w:r w:rsidRPr="003965A8">
              <w:rPr>
                <w:rStyle w:val="Lienhypertext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Modes Interactifs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21" w:history="1">
            <w:r w:rsidRPr="003965A8">
              <w:rPr>
                <w:rStyle w:val="Lienhypertext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Effets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22" w:history="1">
            <w:r w:rsidRPr="003965A8">
              <w:rPr>
                <w:rStyle w:val="Lienhypertexte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Types d’objet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23" w:history="1">
            <w:r w:rsidRPr="003965A8">
              <w:rPr>
                <w:rStyle w:val="Lienhypertexte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Sessions multi-clients en 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24" w:history="1">
            <w:r w:rsidRPr="003965A8">
              <w:rPr>
                <w:rStyle w:val="Lienhypertexte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Mode de personnalisation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25" w:history="1">
            <w:r w:rsidRPr="003965A8">
              <w:rPr>
                <w:rStyle w:val="Lienhypertexte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Système de clavardage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26" w:history="1">
            <w:r w:rsidRPr="003965A8">
              <w:rPr>
                <w:rStyle w:val="Lienhypertexte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Profil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27" w:history="1">
            <w:r w:rsidRPr="003965A8">
              <w:rPr>
                <w:rStyle w:val="Lienhypertexte"/>
                <w:noProof/>
              </w:rPr>
              <w:t>3.10.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28" w:history="1">
            <w:r w:rsidRPr="003965A8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Exigences non-fonctionnelles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29" w:history="1">
            <w:r w:rsidRPr="003965A8">
              <w:rPr>
                <w:rStyle w:val="Lienhypertext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Utilisabilité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30" w:history="1">
            <w:r w:rsidRPr="003965A8">
              <w:rPr>
                <w:rStyle w:val="Lienhypertext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31" w:history="1">
            <w:r w:rsidRPr="003965A8">
              <w:rPr>
                <w:rStyle w:val="Lienhypertexte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Contraintes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32" w:history="1">
            <w:r w:rsidRPr="003965A8">
              <w:rPr>
                <w:rStyle w:val="Lienhypertexte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Exigences de la documentation usager en ligne et du système d’assistance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C0A" w:rsidRDefault="00513C0A">
          <w:pPr>
            <w:pStyle w:val="TM6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487833" w:history="1">
            <w:r w:rsidRPr="003965A8">
              <w:rPr>
                <w:rStyle w:val="Lienhypertexte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965A8">
              <w:rPr>
                <w:rStyle w:val="Lienhypertexte"/>
                <w:noProof/>
              </w:rPr>
              <w:t>Normes applicables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_Toc474487833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2DF" w:rsidRDefault="00F162C9">
          <w:pPr>
            <w:tabs>
              <w:tab w:val="right" w:pos="9360"/>
            </w:tabs>
            <w:spacing w:before="60" w:after="80"/>
            <w:ind w:left="1800"/>
          </w:pPr>
          <w:r>
            <w:fldChar w:fldCharType="end"/>
          </w:r>
        </w:p>
      </w:sdtContent>
    </w:sdt>
    <w:p w:rsidR="00E932DF" w:rsidRDefault="00E932DF">
      <w:pPr>
        <w:pStyle w:val="Titre"/>
      </w:pPr>
    </w:p>
    <w:p w:rsidR="00E932DF" w:rsidRDefault="00E932DF"/>
    <w:p w:rsidR="00E932DF" w:rsidRDefault="00E932DF"/>
    <w:p w:rsidR="00E932DF" w:rsidRDefault="00E932DF"/>
    <w:p w:rsidR="00E932DF" w:rsidRDefault="00E932DF"/>
    <w:p w:rsidR="0008198B" w:rsidRDefault="0008198B"/>
    <w:p w:rsidR="0008198B" w:rsidRDefault="0008198B"/>
    <w:p w:rsidR="0008198B" w:rsidRDefault="0008198B"/>
    <w:p w:rsidR="00E932DF" w:rsidRDefault="00E932DF"/>
    <w:p w:rsidR="00E932DF" w:rsidRDefault="00E932DF">
      <w:pPr>
        <w:pStyle w:val="Titre"/>
      </w:pPr>
    </w:p>
    <w:p w:rsidR="00E932DF" w:rsidRDefault="00F162C9">
      <w:pPr>
        <w:pStyle w:val="Titre"/>
      </w:pPr>
      <w:r>
        <w:rPr>
          <w:rFonts w:ascii="Times New Roman" w:eastAsia="Times New Roman" w:hAnsi="Times New Roman" w:cs="Times New Roman"/>
        </w:rPr>
        <w:t xml:space="preserve">Spécifications des requis du système (SRS) </w:t>
      </w:r>
    </w:p>
    <w:p w:rsidR="00E932DF" w:rsidRDefault="00E932DF"/>
    <w:p w:rsidR="00E932DF" w:rsidRDefault="00F162C9">
      <w:pPr>
        <w:pStyle w:val="Titre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0" w:name="_Toc474487808"/>
      <w:r>
        <w:rPr>
          <w:rFonts w:ascii="Times New Roman" w:eastAsia="Times New Roman" w:hAnsi="Times New Roman" w:cs="Times New Roman"/>
        </w:rPr>
        <w:t>Introduction</w:t>
      </w:r>
      <w:bookmarkEnd w:id="0"/>
    </w:p>
    <w:p w:rsidR="00E932DF" w:rsidRDefault="00F162C9">
      <w:pPr>
        <w:pStyle w:val="Titre6"/>
        <w:numPr>
          <w:ilvl w:val="1"/>
          <w:numId w:val="1"/>
        </w:numPr>
      </w:pPr>
      <w:bookmarkStart w:id="1" w:name="_Toc474487809"/>
      <w:r>
        <w:t>But</w:t>
      </w:r>
      <w:bookmarkEnd w:id="1"/>
    </w:p>
    <w:p w:rsidR="00E932DF" w:rsidRDefault="00067BEF">
      <w:r>
        <w:tab/>
      </w:r>
      <w:r w:rsidR="00F162C9">
        <w:t xml:space="preserve">Le SRS décrit le comportement externe d’une application. Il décrit aussi les exigences non fonctionnelles, </w:t>
      </w:r>
      <w:r>
        <w:tab/>
      </w:r>
      <w:r w:rsidR="00F162C9">
        <w:t xml:space="preserve">les contraintes de conception, ainsi que les autres facteurs nécessaires à la description complète des </w:t>
      </w:r>
      <w:r>
        <w:tab/>
      </w:r>
      <w:r w:rsidR="00F162C9">
        <w:t xml:space="preserve">exigences du logiciel à développer. L’auditoire cible de ce document est constitué du client et de l’équipe </w:t>
      </w:r>
      <w:r>
        <w:tab/>
      </w:r>
      <w:r w:rsidR="00F162C9">
        <w:t>de développement.</w:t>
      </w:r>
    </w:p>
    <w:p w:rsidR="00E932DF" w:rsidRDefault="00E932DF"/>
    <w:p w:rsidR="00E932DF" w:rsidRDefault="00F162C9">
      <w:pPr>
        <w:pStyle w:val="Titre6"/>
        <w:numPr>
          <w:ilvl w:val="1"/>
          <w:numId w:val="1"/>
        </w:numPr>
      </w:pPr>
      <w:bookmarkStart w:id="2" w:name="_Toc474487810"/>
      <w:r>
        <w:t>Définitions, acronymes et abréviations</w:t>
      </w:r>
      <w:bookmarkEnd w:id="2"/>
    </w:p>
    <w:p w:rsidR="00E932DF" w:rsidRDefault="00F162C9" w:rsidP="00D37867">
      <w:pPr>
        <w:pStyle w:val="Paragraphedeliste"/>
        <w:keepLines/>
        <w:numPr>
          <w:ilvl w:val="2"/>
          <w:numId w:val="1"/>
        </w:numPr>
        <w:spacing w:after="120"/>
      </w:pPr>
      <w:r>
        <w:t>Utilisateur</w:t>
      </w:r>
    </w:p>
    <w:p w:rsidR="00E932DF" w:rsidRDefault="00067BEF">
      <w:pPr>
        <w:keepLines/>
        <w:spacing w:after="120"/>
      </w:pPr>
      <w:r>
        <w:tab/>
      </w:r>
      <w:r w:rsidR="00F162C9">
        <w:t>Un utilisateur est une personne se servant d’un appar</w:t>
      </w:r>
      <w:bookmarkStart w:id="3" w:name="_GoBack"/>
      <w:bookmarkEnd w:id="3"/>
      <w:r w:rsidR="00F162C9">
        <w:t xml:space="preserve">eil dit “Client”. Toutes les actions d’un utilisateur </w:t>
      </w:r>
      <w:r>
        <w:tab/>
      </w:r>
      <w:r w:rsidR="00F162C9">
        <w:t>passent au travers d’un client. Ce document assume qu’il n’y a qu’un seul utilisateur pour un client.</w:t>
      </w:r>
    </w:p>
    <w:p w:rsidR="00E932DF" w:rsidRDefault="00E932DF">
      <w:pPr>
        <w:keepLines/>
        <w:spacing w:after="120"/>
      </w:pPr>
    </w:p>
    <w:p w:rsidR="00E932DF" w:rsidRDefault="00F162C9" w:rsidP="00D37867">
      <w:pPr>
        <w:pStyle w:val="Paragraphedeliste"/>
        <w:keepLines/>
        <w:numPr>
          <w:ilvl w:val="2"/>
          <w:numId w:val="1"/>
        </w:numPr>
        <w:spacing w:after="120"/>
      </w:pPr>
      <w:r>
        <w:t>Client</w:t>
      </w:r>
    </w:p>
    <w:p w:rsidR="00E932DF" w:rsidRDefault="00067BEF">
      <w:pPr>
        <w:keepLines/>
        <w:spacing w:after="120"/>
      </w:pPr>
      <w:r>
        <w:tab/>
      </w:r>
      <w:r w:rsidR="00F162C9">
        <w:t xml:space="preserve">Appareil électronique permettant à un utilisateur d'interagir avec l’application et le serveur. Dans le cadre </w:t>
      </w:r>
      <w:r>
        <w:tab/>
      </w:r>
      <w:r w:rsidR="00F162C9">
        <w:t xml:space="preserve">de ce document, les termes client et utilisateur peuvent être </w:t>
      </w:r>
      <w:proofErr w:type="spellStart"/>
      <w:r w:rsidR="00F162C9">
        <w:t>interchangés</w:t>
      </w:r>
      <w:proofErr w:type="spellEnd"/>
      <w:r w:rsidR="00F162C9">
        <w:t xml:space="preserve"> puisque toutes les actions de </w:t>
      </w:r>
      <w:r>
        <w:tab/>
      </w:r>
      <w:r w:rsidR="00F162C9">
        <w:t xml:space="preserve">l’utilisateur </w:t>
      </w:r>
      <w:proofErr w:type="gramStart"/>
      <w:r w:rsidR="00F162C9">
        <w:t>passe</w:t>
      </w:r>
      <w:proofErr w:type="gramEnd"/>
      <w:r w:rsidR="00F162C9">
        <w:t xml:space="preserve"> par le client. </w:t>
      </w:r>
    </w:p>
    <w:p w:rsidR="00E932DF" w:rsidRDefault="00E932DF">
      <w:pPr>
        <w:keepLines/>
        <w:spacing w:after="120"/>
      </w:pPr>
    </w:p>
    <w:p w:rsidR="00E932DF" w:rsidRDefault="00F162C9" w:rsidP="00D37867">
      <w:pPr>
        <w:pStyle w:val="Paragraphedeliste"/>
        <w:keepLines/>
        <w:numPr>
          <w:ilvl w:val="3"/>
          <w:numId w:val="1"/>
        </w:numPr>
        <w:spacing w:after="120"/>
      </w:pPr>
      <w:r>
        <w:t>Client lourd</w:t>
      </w:r>
    </w:p>
    <w:p w:rsidR="00E932DF" w:rsidRDefault="00067BEF">
      <w:pPr>
        <w:keepLines/>
        <w:spacing w:after="120"/>
      </w:pPr>
      <w:r>
        <w:tab/>
      </w:r>
      <w:r w:rsidR="00F162C9">
        <w:t xml:space="preserve">Un appareil électronique avec un système d’exploitation “Windows 10”. </w:t>
      </w:r>
    </w:p>
    <w:p w:rsidR="00E932DF" w:rsidRDefault="00E932DF">
      <w:pPr>
        <w:keepLines/>
        <w:spacing w:after="120"/>
      </w:pPr>
    </w:p>
    <w:p w:rsidR="00E932DF" w:rsidRDefault="00F162C9" w:rsidP="00D37867">
      <w:pPr>
        <w:pStyle w:val="Paragraphedeliste"/>
        <w:keepLines/>
        <w:numPr>
          <w:ilvl w:val="3"/>
          <w:numId w:val="1"/>
        </w:numPr>
        <w:spacing w:after="120"/>
      </w:pPr>
      <w:r>
        <w:t>Client léger</w:t>
      </w:r>
    </w:p>
    <w:p w:rsidR="00E932DF" w:rsidRDefault="00067BEF">
      <w:pPr>
        <w:keepLines/>
        <w:spacing w:after="120"/>
      </w:pPr>
      <w:r>
        <w:tab/>
      </w:r>
      <w:r w:rsidR="00F162C9">
        <w:t>Tablette avec un système d’exploitation “iOS 10” d'Apple.</w:t>
      </w:r>
    </w:p>
    <w:p w:rsidR="00E932DF" w:rsidRDefault="00E932DF">
      <w:pPr>
        <w:keepLines/>
        <w:spacing w:after="120"/>
      </w:pPr>
    </w:p>
    <w:p w:rsidR="00E932DF" w:rsidRDefault="00F162C9" w:rsidP="00D37867">
      <w:pPr>
        <w:pStyle w:val="Paragraphedeliste"/>
        <w:keepLines/>
        <w:numPr>
          <w:ilvl w:val="2"/>
          <w:numId w:val="1"/>
        </w:numPr>
        <w:spacing w:after="120"/>
      </w:pPr>
      <w:r>
        <w:t>Serveur</w:t>
      </w:r>
    </w:p>
    <w:p w:rsidR="00E932DF" w:rsidRDefault="00067BEF">
      <w:pPr>
        <w:keepLines/>
        <w:spacing w:after="120"/>
      </w:pPr>
      <w:r>
        <w:tab/>
      </w:r>
      <w:r w:rsidR="00F162C9">
        <w:t xml:space="preserve">Appareil électronique permettant de gérer les interactions entre différents clients au travers d’un protocole </w:t>
      </w:r>
      <w:r>
        <w:tab/>
      </w:r>
      <w:r w:rsidR="00F162C9">
        <w:t>internet. Il conserve également toutes les informations pertinentes au système.</w:t>
      </w:r>
    </w:p>
    <w:p w:rsidR="00E932DF" w:rsidRDefault="00E932DF">
      <w:pPr>
        <w:keepLines/>
        <w:spacing w:after="120"/>
      </w:pPr>
    </w:p>
    <w:p w:rsidR="00E932DF" w:rsidRDefault="00F162C9" w:rsidP="00D37867">
      <w:pPr>
        <w:pStyle w:val="Paragraphedeliste"/>
        <w:keepLines/>
        <w:numPr>
          <w:ilvl w:val="2"/>
          <w:numId w:val="1"/>
        </w:numPr>
        <w:spacing w:after="120"/>
      </w:pPr>
      <w:r>
        <w:t>Profil utilisateur</w:t>
      </w:r>
    </w:p>
    <w:p w:rsidR="00E932DF" w:rsidRDefault="00067BEF">
      <w:pPr>
        <w:keepLines/>
        <w:spacing w:after="120"/>
      </w:pPr>
      <w:r>
        <w:tab/>
      </w:r>
      <w:r w:rsidR="00F162C9">
        <w:t xml:space="preserve">Le profil utilisateur contient toutes les options et les réglages configurables par un utilisateur, ainsi que les </w:t>
      </w:r>
      <w:r>
        <w:tab/>
      </w:r>
      <w:r w:rsidR="00F162C9">
        <w:t>cartes.</w:t>
      </w:r>
    </w:p>
    <w:p w:rsidR="00E932DF" w:rsidRDefault="00E932DF">
      <w:pPr>
        <w:keepLines/>
        <w:spacing w:after="120"/>
      </w:pPr>
    </w:p>
    <w:p w:rsidR="00E932DF" w:rsidRDefault="00F162C9" w:rsidP="00D37867">
      <w:pPr>
        <w:pStyle w:val="Paragraphedeliste"/>
        <w:keepLines/>
        <w:numPr>
          <w:ilvl w:val="2"/>
          <w:numId w:val="1"/>
        </w:numPr>
        <w:spacing w:after="120"/>
      </w:pPr>
      <w:r>
        <w:lastRenderedPageBreak/>
        <w:t>Carte</w:t>
      </w:r>
    </w:p>
    <w:p w:rsidR="00E932DF" w:rsidRDefault="00067BEF">
      <w:pPr>
        <w:keepLines/>
        <w:spacing w:after="120"/>
      </w:pPr>
      <w:r>
        <w:tab/>
      </w:r>
      <w:r w:rsidR="00F162C9">
        <w:t xml:space="preserve">La structure qui représente la disposition des différents objets dans l’environnement virtuel. </w:t>
      </w:r>
    </w:p>
    <w:p w:rsidR="00E932DF" w:rsidRDefault="00E932DF">
      <w:pPr>
        <w:keepLines/>
        <w:spacing w:after="120"/>
      </w:pPr>
    </w:p>
    <w:p w:rsidR="00E932DF" w:rsidRDefault="00F162C9" w:rsidP="00D37867">
      <w:pPr>
        <w:pStyle w:val="Paragraphedeliste"/>
        <w:keepLines/>
        <w:numPr>
          <w:ilvl w:val="2"/>
          <w:numId w:val="1"/>
        </w:numPr>
        <w:spacing w:after="120"/>
      </w:pPr>
      <w:r>
        <w:t>Authentification</w:t>
      </w:r>
    </w:p>
    <w:p w:rsidR="00E932DF" w:rsidRDefault="00067BEF">
      <w:pPr>
        <w:keepLines/>
        <w:spacing w:after="120"/>
      </w:pPr>
      <w:r>
        <w:tab/>
      </w:r>
      <w:r w:rsidR="00F162C9">
        <w:t>Procédure d’accès au système qui demande à l’utilisateur son nom d’utilisateur.</w:t>
      </w:r>
    </w:p>
    <w:p w:rsidR="00E932DF" w:rsidRDefault="00E932DF">
      <w:pPr>
        <w:keepLines/>
        <w:spacing w:after="120"/>
      </w:pPr>
    </w:p>
    <w:p w:rsidR="00E932DF" w:rsidRDefault="00F162C9" w:rsidP="00D37867">
      <w:pPr>
        <w:pStyle w:val="Paragraphedeliste"/>
        <w:keepLines/>
        <w:numPr>
          <w:ilvl w:val="2"/>
          <w:numId w:val="1"/>
        </w:numPr>
        <w:spacing w:after="120"/>
      </w:pPr>
      <w:r>
        <w:t>Nom d’utilisateur</w:t>
      </w:r>
    </w:p>
    <w:p w:rsidR="00E932DF" w:rsidRDefault="00067BEF">
      <w:pPr>
        <w:keepLines/>
        <w:spacing w:after="120"/>
      </w:pPr>
      <w:r>
        <w:tab/>
      </w:r>
      <w:r w:rsidR="00F162C9">
        <w:t xml:space="preserve">Champ que l’utilisateur doit remplir pour permettre de s’authentifier. Chaque nom d’utilisateur doit être </w:t>
      </w:r>
      <w:r>
        <w:tab/>
      </w:r>
      <w:r w:rsidR="00F162C9">
        <w:t>unique.</w:t>
      </w:r>
    </w:p>
    <w:p w:rsidR="00E932DF" w:rsidRDefault="00E932DF">
      <w:pPr>
        <w:keepLines/>
        <w:spacing w:after="120"/>
      </w:pPr>
    </w:p>
    <w:p w:rsidR="00E932DF" w:rsidRDefault="00F162C9" w:rsidP="00D37867">
      <w:pPr>
        <w:pStyle w:val="Paragraphedeliste"/>
        <w:keepLines/>
        <w:numPr>
          <w:ilvl w:val="2"/>
          <w:numId w:val="1"/>
        </w:numPr>
        <w:spacing w:after="120"/>
      </w:pPr>
      <w:r>
        <w:t>Sauvegarde</w:t>
      </w:r>
    </w:p>
    <w:p w:rsidR="00E932DF" w:rsidRDefault="00067BEF">
      <w:pPr>
        <w:keepLines/>
        <w:spacing w:after="120"/>
      </w:pPr>
      <w:r>
        <w:tab/>
      </w:r>
      <w:r w:rsidR="00F162C9">
        <w:t>Le terme sauvegarde est ambigu dans le  cadre de ce SRS et ne sera jamais utilisé. Les deux termes ci-</w:t>
      </w:r>
      <w:r>
        <w:tab/>
      </w:r>
      <w:r w:rsidR="00F162C9">
        <w:t>dessous sont utilisés à la place.</w:t>
      </w:r>
    </w:p>
    <w:p w:rsidR="00E932DF" w:rsidRDefault="00E932DF">
      <w:pPr>
        <w:keepLines/>
        <w:spacing w:after="120"/>
      </w:pPr>
    </w:p>
    <w:p w:rsidR="00E932DF" w:rsidRDefault="00F162C9" w:rsidP="00D37867">
      <w:pPr>
        <w:pStyle w:val="Paragraphedeliste"/>
        <w:keepLines/>
        <w:numPr>
          <w:ilvl w:val="3"/>
          <w:numId w:val="1"/>
        </w:numPr>
        <w:spacing w:after="120"/>
      </w:pPr>
      <w:r>
        <w:t>Sauvegarde locale</w:t>
      </w:r>
    </w:p>
    <w:p w:rsidR="00E932DF" w:rsidRDefault="00067BEF">
      <w:pPr>
        <w:keepLines/>
        <w:spacing w:after="120"/>
      </w:pPr>
      <w:r>
        <w:tab/>
      </w:r>
      <w:r w:rsidR="00F162C9">
        <w:t>Opération qui consiste à enregistrer les changements faits par un utilisateur sur le client qu’il utilise.</w:t>
      </w:r>
    </w:p>
    <w:p w:rsidR="00E932DF" w:rsidRDefault="00E932DF">
      <w:pPr>
        <w:keepLines/>
        <w:spacing w:after="120"/>
      </w:pPr>
    </w:p>
    <w:p w:rsidR="00E932DF" w:rsidRDefault="00F162C9" w:rsidP="00D37867">
      <w:pPr>
        <w:pStyle w:val="Paragraphedeliste"/>
        <w:keepLines/>
        <w:numPr>
          <w:ilvl w:val="3"/>
          <w:numId w:val="1"/>
        </w:numPr>
        <w:spacing w:after="120"/>
      </w:pPr>
      <w:r>
        <w:t>Sauvegarde sur le réseau</w:t>
      </w:r>
    </w:p>
    <w:p w:rsidR="00E932DF" w:rsidRDefault="00067BEF">
      <w:pPr>
        <w:keepLines/>
        <w:spacing w:after="120"/>
      </w:pPr>
      <w:r>
        <w:tab/>
      </w:r>
      <w:r w:rsidR="00F162C9">
        <w:t xml:space="preserve">Opération qui consiste à enregistrer les changements faits par un ou plusieurs utilisateurs sur le serveur </w:t>
      </w:r>
      <w:r>
        <w:tab/>
      </w:r>
      <w:r w:rsidR="00F162C9">
        <w:t>pour qu’ils puissent les utiliser à partir du client qu’ils veulent.</w:t>
      </w:r>
    </w:p>
    <w:p w:rsidR="00E932DF" w:rsidRDefault="00E932DF">
      <w:pPr>
        <w:keepLines/>
        <w:spacing w:after="120"/>
      </w:pPr>
    </w:p>
    <w:p w:rsidR="00E932DF" w:rsidRDefault="00F162C9" w:rsidP="00D37867">
      <w:pPr>
        <w:pStyle w:val="Paragraphedeliste"/>
        <w:keepLines/>
        <w:numPr>
          <w:ilvl w:val="2"/>
          <w:numId w:val="1"/>
        </w:numPr>
        <w:spacing w:after="120"/>
      </w:pPr>
      <w:r>
        <w:t>Salle</w:t>
      </w:r>
    </w:p>
    <w:p w:rsidR="00E932DF" w:rsidRDefault="00067BEF">
      <w:pPr>
        <w:keepLines/>
        <w:spacing w:after="120"/>
      </w:pPr>
      <w:r>
        <w:tab/>
      </w:r>
      <w:r w:rsidR="00F162C9">
        <w:t xml:space="preserve">Le terme salle défini une session de jeu qui peut accueillir plusieurs clients. Il est possible de voir les </w:t>
      </w:r>
      <w:r>
        <w:tab/>
      </w:r>
      <w:r w:rsidR="00F162C9">
        <w:t>différentes salles à partir du menu.</w:t>
      </w:r>
    </w:p>
    <w:p w:rsidR="00E932DF" w:rsidRDefault="00E932DF">
      <w:pPr>
        <w:keepLines/>
        <w:spacing w:after="120"/>
      </w:pPr>
    </w:p>
    <w:p w:rsidR="00E932DF" w:rsidRDefault="00F162C9" w:rsidP="00D37867">
      <w:pPr>
        <w:pStyle w:val="Paragraphedeliste"/>
        <w:keepLines/>
        <w:numPr>
          <w:ilvl w:val="2"/>
          <w:numId w:val="1"/>
        </w:numPr>
        <w:spacing w:after="120"/>
      </w:pPr>
      <w:r>
        <w:t>Système</w:t>
      </w:r>
    </w:p>
    <w:p w:rsidR="00E932DF" w:rsidRDefault="00067BEF">
      <w:pPr>
        <w:keepLines/>
        <w:spacing w:after="120"/>
      </w:pPr>
      <w:r>
        <w:tab/>
      </w:r>
      <w:r w:rsidR="00F162C9">
        <w:t>Ce terme désigne l’ensemble des composantes logicielles.</w:t>
      </w:r>
    </w:p>
    <w:p w:rsidR="00E932DF" w:rsidRDefault="00E932DF">
      <w:pPr>
        <w:keepLines/>
        <w:spacing w:after="120"/>
        <w:ind w:left="720"/>
      </w:pPr>
    </w:p>
    <w:p w:rsidR="00E932DF" w:rsidRDefault="00F162C9" w:rsidP="00D37867">
      <w:pPr>
        <w:pStyle w:val="Paragraphedeliste"/>
        <w:keepLines/>
        <w:numPr>
          <w:ilvl w:val="2"/>
          <w:numId w:val="1"/>
        </w:numPr>
        <w:spacing w:after="120"/>
      </w:pPr>
      <w:r>
        <w:t>Compte à rebours</w:t>
      </w:r>
    </w:p>
    <w:p w:rsidR="00E932DF" w:rsidRDefault="00067BEF">
      <w:pPr>
        <w:keepLines/>
        <w:spacing w:after="120"/>
      </w:pPr>
      <w:r>
        <w:tab/>
      </w:r>
      <w:r w:rsidR="00F162C9">
        <w:t>Ce terme désigne le temps qui doit s’écouler avant que les entrées des utilisateurs soient prises en compte.</w:t>
      </w:r>
    </w:p>
    <w:p w:rsidR="00E932DF" w:rsidRDefault="00E932DF">
      <w:pPr>
        <w:keepLines/>
        <w:spacing w:after="120"/>
      </w:pPr>
    </w:p>
    <w:p w:rsidR="00E932DF" w:rsidRDefault="00F162C9" w:rsidP="00D37867">
      <w:pPr>
        <w:pStyle w:val="Paragraphedeliste"/>
        <w:keepLines/>
        <w:numPr>
          <w:ilvl w:val="2"/>
          <w:numId w:val="1"/>
        </w:numPr>
        <w:spacing w:after="120"/>
      </w:pPr>
      <w:r>
        <w:t>Obstacle</w:t>
      </w:r>
    </w:p>
    <w:p w:rsidR="00E932DF" w:rsidRDefault="00067BEF">
      <w:pPr>
        <w:keepLines/>
        <w:spacing w:after="120"/>
      </w:pPr>
      <w:r>
        <w:tab/>
      </w:r>
      <w:r w:rsidR="00F162C9">
        <w:t xml:space="preserve">Ce terme désigne l’ensemble des composantes avec lesquels les robots peuvent entrer en contact excluant </w:t>
      </w:r>
      <w:r>
        <w:tab/>
      </w:r>
      <w:r w:rsidR="00F162C9">
        <w:t>les autres robots</w:t>
      </w:r>
    </w:p>
    <w:p w:rsidR="00E932DF" w:rsidRDefault="00F162C9" w:rsidP="00D37867">
      <w:pPr>
        <w:pStyle w:val="Paragraphedeliste"/>
        <w:keepLines/>
        <w:numPr>
          <w:ilvl w:val="2"/>
          <w:numId w:val="1"/>
        </w:numPr>
        <w:spacing w:after="120"/>
      </w:pPr>
      <w:r>
        <w:lastRenderedPageBreak/>
        <w:t>Caméra orbite</w:t>
      </w:r>
    </w:p>
    <w:p w:rsidR="00E932DF" w:rsidRDefault="00067BEF">
      <w:pPr>
        <w:keepLines/>
        <w:spacing w:after="120"/>
      </w:pPr>
      <w:r>
        <w:tab/>
      </w:r>
      <w:r w:rsidR="00F162C9">
        <w:t>Ce terme est défini dans le SRS du projet 2 (INF2990).</w:t>
      </w:r>
    </w:p>
    <w:p w:rsidR="00E932DF" w:rsidRDefault="00E932DF">
      <w:pPr>
        <w:keepLines/>
        <w:spacing w:after="120"/>
      </w:pPr>
    </w:p>
    <w:p w:rsidR="00E932DF" w:rsidRDefault="00F162C9" w:rsidP="00D37867">
      <w:pPr>
        <w:pStyle w:val="Paragraphedeliste"/>
        <w:keepLines/>
        <w:numPr>
          <w:ilvl w:val="2"/>
          <w:numId w:val="1"/>
        </w:numPr>
        <w:spacing w:after="120"/>
      </w:pPr>
      <w:r>
        <w:t>Accomplissement</w:t>
      </w:r>
    </w:p>
    <w:p w:rsidR="00E932DF" w:rsidRDefault="00067BEF">
      <w:pPr>
        <w:keepLines/>
        <w:spacing w:after="120"/>
      </w:pPr>
      <w:r>
        <w:tab/>
      </w:r>
      <w:r w:rsidR="00F162C9">
        <w:t>Ce terme désigne une action prédéfinie qui, lorsque effectuée par un utilisateur, lui est soulignée.</w:t>
      </w:r>
    </w:p>
    <w:p w:rsidR="00E932DF" w:rsidRDefault="00E932DF">
      <w:pPr>
        <w:keepLines/>
        <w:spacing w:after="120"/>
      </w:pPr>
    </w:p>
    <w:p w:rsidR="00E932DF" w:rsidRDefault="00F162C9">
      <w:pPr>
        <w:pStyle w:val="Titre6"/>
        <w:numPr>
          <w:ilvl w:val="1"/>
          <w:numId w:val="1"/>
        </w:numPr>
      </w:pPr>
      <w:bookmarkStart w:id="4" w:name="_Toc474487811"/>
      <w:r>
        <w:t>Vue d’ensemble du document</w:t>
      </w:r>
      <w:bookmarkEnd w:id="4"/>
    </w:p>
    <w:p w:rsidR="00E932DF" w:rsidRDefault="00067BEF">
      <w:pPr>
        <w:keepLines/>
        <w:spacing w:after="120"/>
      </w:pPr>
      <w:r>
        <w:tab/>
      </w:r>
      <w:r w:rsidR="00F162C9">
        <w:t xml:space="preserve">La section suivante de ce document donne une brève description de ce qui sera ajouté au projet intégrateur </w:t>
      </w:r>
      <w:r>
        <w:tab/>
      </w:r>
      <w:r w:rsidR="00F162C9">
        <w:t xml:space="preserve">de troisième année. Les interfaces, ainsi que les contraintes de développement, sont également décrites. La </w:t>
      </w:r>
      <w:r>
        <w:tab/>
      </w:r>
      <w:r w:rsidR="00F162C9">
        <w:t xml:space="preserve">section </w:t>
      </w:r>
      <w:proofErr w:type="gramStart"/>
      <w:r w:rsidR="00F162C9">
        <w:t xml:space="preserve">trois présente les exigences fonctionnelles du projet où chaque point décrit une fonctionnalité qui </w:t>
      </w:r>
      <w:proofErr w:type="gramEnd"/>
      <w:r>
        <w:tab/>
      </w:r>
      <w:r w:rsidR="00F162C9">
        <w:t xml:space="preserve">doit être ajoutée. La dernière section décrit les exigences non fonctionnelles du projet. </w:t>
      </w:r>
    </w:p>
    <w:p w:rsidR="00E932DF" w:rsidRDefault="00067BEF">
      <w:pPr>
        <w:keepLines/>
        <w:spacing w:after="120"/>
      </w:pPr>
      <w:r>
        <w:tab/>
      </w:r>
      <w:r w:rsidR="00F162C9">
        <w:t xml:space="preserve">Pour la section “Exigences fonctionnelles”, les codes d'exigences commençant par le préfixe “Le” font </w:t>
      </w:r>
      <w:r>
        <w:tab/>
      </w:r>
      <w:r w:rsidR="00F162C9">
        <w:t xml:space="preserve">référence au client léger, tandis que les codes commençant par le préfixe “Lo” font référence au client </w:t>
      </w:r>
      <w:r>
        <w:tab/>
      </w:r>
      <w:r w:rsidR="00F162C9">
        <w:t>lourd.</w:t>
      </w:r>
      <w:r w:rsidR="00513C0A">
        <w:t xml:space="preserve"> De plus, le système de numérotation fonctionne ainsi, le point 3.2.1.1 fait référence au point </w:t>
      </w:r>
      <w:proofErr w:type="gramStart"/>
      <w:r w:rsidR="00513C0A">
        <w:t>3.2.1 .</w:t>
      </w:r>
      <w:proofErr w:type="gramEnd"/>
    </w:p>
    <w:p w:rsidR="00E932DF" w:rsidRDefault="00E932DF">
      <w:pPr>
        <w:keepLines/>
        <w:spacing w:after="120"/>
      </w:pPr>
    </w:p>
    <w:p w:rsidR="00E932DF" w:rsidRDefault="00F162C9">
      <w:pPr>
        <w:pStyle w:val="Titre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5" w:name="_Toc474487812"/>
      <w:r>
        <w:rPr>
          <w:rFonts w:ascii="Times New Roman" w:eastAsia="Times New Roman" w:hAnsi="Times New Roman" w:cs="Times New Roman"/>
        </w:rPr>
        <w:t>Description globale</w:t>
      </w:r>
      <w:bookmarkEnd w:id="5"/>
    </w:p>
    <w:p w:rsidR="00E932DF" w:rsidRDefault="00067BEF">
      <w:r>
        <w:tab/>
      </w:r>
      <w:r w:rsidR="00F162C9">
        <w:t xml:space="preserve">Le logiciel comporte à la fois un mode simulation, un mode éditeur ainsi que d’autres modes de jeu qui </w:t>
      </w:r>
      <w:r>
        <w:tab/>
      </w:r>
      <w:r w:rsidR="00F162C9">
        <w:t xml:space="preserve">peuvent être utilisés simultanément par différents clients. L’éditeur permet de modifier ou de créer la carte. </w:t>
      </w:r>
      <w:r>
        <w:tab/>
      </w:r>
      <w:r w:rsidR="00F162C9">
        <w:t xml:space="preserve">La modification peut être faite simultanément par plusieurs utilisateurs. La simulation quant à elle permet </w:t>
      </w:r>
      <w:r>
        <w:tab/>
      </w:r>
      <w:r w:rsidR="00F162C9">
        <w:t xml:space="preserve">de simuler le fonctionnement du robot sur différentes cartes. Il peut y avoir plusieurs utilisateurs qui </w:t>
      </w:r>
      <w:r>
        <w:tab/>
      </w:r>
      <w:r w:rsidR="00F162C9">
        <w:t xml:space="preserve">effectuent la simulation simultanément. Le système comportera aussi de nombreuses autres fonctionnalités </w:t>
      </w:r>
      <w:r>
        <w:tab/>
      </w:r>
      <w:r w:rsidR="00F162C9">
        <w:t xml:space="preserve">telles qu’un système de messagerie instantanée, plusieurs modes de jeu, des options de personnalisation, </w:t>
      </w:r>
      <w:r>
        <w:tab/>
      </w:r>
      <w:r w:rsidR="00F162C9">
        <w:t>etc. L’application sera également déployée sur iPad et comprendra des fonctionnalités similaires.</w:t>
      </w:r>
    </w:p>
    <w:p w:rsidR="00E932DF" w:rsidRDefault="00E932DF"/>
    <w:p w:rsidR="00E932DF" w:rsidRDefault="00F162C9">
      <w:pPr>
        <w:pStyle w:val="Titre6"/>
        <w:numPr>
          <w:ilvl w:val="1"/>
          <w:numId w:val="1"/>
        </w:numPr>
      </w:pPr>
      <w:bookmarkStart w:id="6" w:name="_Toc474487813"/>
      <w:r>
        <w:t>Caractéristiques des usagers</w:t>
      </w:r>
      <w:bookmarkEnd w:id="6"/>
    </w:p>
    <w:p w:rsidR="00E932DF" w:rsidRDefault="00067BEF">
      <w:pPr>
        <w:spacing w:before="120" w:after="120"/>
      </w:pPr>
      <w:r>
        <w:tab/>
      </w:r>
      <w:r w:rsidR="00F162C9">
        <w:t xml:space="preserve">Les utilisateurs visés par ce projet sont en grande partie des adolescents de 12 à 17 ans. On prend pour </w:t>
      </w:r>
      <w:r>
        <w:tab/>
      </w:r>
      <w:r w:rsidR="00F162C9">
        <w:t xml:space="preserve">acquis qu’ils sont familiers avec les logiciels de simulation. Par contre, on ne doit pas assumer qu’ils sont </w:t>
      </w:r>
      <w:r>
        <w:tab/>
      </w:r>
      <w:r w:rsidR="00F162C9">
        <w:t xml:space="preserve">avancés en terme de connaissances techniques  en informatique. </w:t>
      </w:r>
    </w:p>
    <w:p w:rsidR="00E932DF" w:rsidRDefault="00067BEF">
      <w:pPr>
        <w:spacing w:before="120" w:after="120"/>
      </w:pPr>
      <w:r>
        <w:tab/>
      </w:r>
      <w:r w:rsidR="00F162C9">
        <w:t xml:space="preserve">Afin d’augmenter la portée de l’utilisabilité du logiciel, un tutoriel sera fourni pour les modes d’édition et </w:t>
      </w:r>
      <w:r>
        <w:tab/>
      </w:r>
      <w:r w:rsidR="00F162C9">
        <w:t>de simulation.</w:t>
      </w:r>
    </w:p>
    <w:p w:rsidR="00E932DF" w:rsidRDefault="00E932DF">
      <w:pPr>
        <w:spacing w:before="120" w:after="120"/>
      </w:pPr>
    </w:p>
    <w:p w:rsidR="00E932DF" w:rsidRDefault="00F162C9">
      <w:pPr>
        <w:pStyle w:val="Titre6"/>
        <w:numPr>
          <w:ilvl w:val="1"/>
          <w:numId w:val="1"/>
        </w:numPr>
      </w:pPr>
      <w:bookmarkStart w:id="7" w:name="_Toc474487814"/>
      <w:r>
        <w:t>Interfaces</w:t>
      </w:r>
      <w:bookmarkEnd w:id="7"/>
    </w:p>
    <w:p w:rsidR="00E932DF" w:rsidRDefault="00F162C9">
      <w:pPr>
        <w:numPr>
          <w:ilvl w:val="2"/>
          <w:numId w:val="1"/>
        </w:numPr>
        <w:spacing w:before="120" w:after="120"/>
      </w:pPr>
      <w:r>
        <w:rPr>
          <w:i/>
        </w:rPr>
        <w:t>Interfaces usagers</w:t>
      </w:r>
    </w:p>
    <w:p w:rsidR="00E932DF" w:rsidRDefault="00067BEF" w:rsidP="00067BEF">
      <w:pPr>
        <w:spacing w:before="120" w:after="120"/>
      </w:pPr>
      <w:r>
        <w:tab/>
      </w:r>
      <w:r w:rsidR="00F162C9">
        <w:t xml:space="preserve">Les interfaces usagers permettent à l’utilisateur d’interagir avec le logiciel. Ceux-ci doivent permettre la </w:t>
      </w:r>
      <w:r>
        <w:tab/>
      </w:r>
      <w:r w:rsidR="00F162C9">
        <w:t xml:space="preserve">navigation entre les différents modes, la configuration, le chargement de profil, le changement de caméra et </w:t>
      </w:r>
      <w:r>
        <w:tab/>
      </w:r>
      <w:r w:rsidR="00F162C9">
        <w:t xml:space="preserve">doivent permettre de quitter le logiciel. Ils doivent aussi permettre l’édition des cartes, la simulation, et ce, </w:t>
      </w:r>
      <w:r>
        <w:tab/>
      </w:r>
      <w:r w:rsidR="00F162C9">
        <w:t>qu’il s’agit d’une simple simulation ou d’un mode de jeu en particulier.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rPr>
          <w:i/>
        </w:rPr>
        <w:lastRenderedPageBreak/>
        <w:t>Interfaces matérielles</w:t>
      </w:r>
    </w:p>
    <w:p w:rsidR="00E932DF" w:rsidRDefault="00067BEF">
      <w:pPr>
        <w:spacing w:before="120" w:after="120"/>
      </w:pPr>
      <w:r>
        <w:tab/>
      </w:r>
      <w:r w:rsidR="00F162C9">
        <w:t xml:space="preserve">Les interactions entre le logiciel et un utilisateur se feront avec un clavier/souris à l’ordinateur ou à l’aide </w:t>
      </w:r>
      <w:r>
        <w:tab/>
      </w:r>
      <w:r w:rsidR="00F162C9">
        <w:t>d’un écran tactile sur un iPad.</w:t>
      </w:r>
    </w:p>
    <w:p w:rsidR="00E932DF" w:rsidRDefault="00E932DF">
      <w:pPr>
        <w:spacing w:before="120" w:after="120"/>
        <w:ind w:left="1440"/>
      </w:pPr>
    </w:p>
    <w:p w:rsidR="00E932DF" w:rsidRDefault="00F162C9">
      <w:pPr>
        <w:numPr>
          <w:ilvl w:val="2"/>
          <w:numId w:val="1"/>
        </w:numPr>
        <w:spacing w:before="120" w:after="120"/>
      </w:pPr>
      <w:r>
        <w:rPr>
          <w:i/>
        </w:rPr>
        <w:t>Interfaces de communication</w:t>
      </w:r>
    </w:p>
    <w:p w:rsidR="00E932DF" w:rsidRDefault="00067BEF">
      <w:pPr>
        <w:spacing w:before="120" w:after="120"/>
      </w:pPr>
      <w:r>
        <w:tab/>
      </w:r>
      <w:r w:rsidR="00F162C9">
        <w:t xml:space="preserve">Les composantes logicielles de cette application communiquent entre-elles par protocole internet </w:t>
      </w:r>
      <w:r>
        <w:tab/>
      </w:r>
      <w:r w:rsidR="00F162C9">
        <w:t>lorsqu’une fonctionnalité sur le réseau est utilisée.</w:t>
      </w:r>
    </w:p>
    <w:p w:rsidR="00E932DF" w:rsidRDefault="00F162C9">
      <w:pPr>
        <w:tabs>
          <w:tab w:val="left" w:pos="1785"/>
        </w:tabs>
      </w:pPr>
      <w:r>
        <w:tab/>
      </w:r>
    </w:p>
    <w:p w:rsidR="00E932DF" w:rsidRDefault="00F162C9">
      <w:pPr>
        <w:pStyle w:val="Titre6"/>
        <w:numPr>
          <w:ilvl w:val="1"/>
          <w:numId w:val="1"/>
        </w:numPr>
      </w:pPr>
      <w:r>
        <w:t xml:space="preserve"> </w:t>
      </w:r>
      <w:bookmarkStart w:id="8" w:name="_Toc474487815"/>
      <w:r>
        <w:t>Contraintes générales</w:t>
      </w:r>
      <w:bookmarkEnd w:id="8"/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En addition de tous les requis décrits ci-dessous, le client lourd doit respecter tous les requis énoncés dans </w:t>
      </w:r>
      <w:r w:rsidR="00067BEF">
        <w:tab/>
      </w:r>
      <w:r>
        <w:t>le document Simulateur de robot - Spécifications des requis du système (SRS) - INF2990.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Le client léger doit respecter les requis du mode éditeur décrit dans le document Simulateur de robot - </w:t>
      </w:r>
      <w:r w:rsidR="00067BEF">
        <w:tab/>
      </w:r>
      <w:r>
        <w:t xml:space="preserve">Spécifications des requis du système (SRS) - INF2990 dans la mesure de ce qui est applicable. Toutes </w:t>
      </w:r>
      <w:r w:rsidR="00067BEF">
        <w:tab/>
      </w:r>
      <w:r>
        <w:t>différences sont exprimées ci-dessous.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Les ordinateurs utilisés pour les clients lourds doivent posséder un système d’exploitation Windows 10.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L’application doit fonctionner à au moins 30 images par seconde en tout temps.</w:t>
      </w:r>
    </w:p>
    <w:p w:rsidR="00E932DF" w:rsidRDefault="00E932DF"/>
    <w:p w:rsidR="00E932DF" w:rsidRDefault="00F162C9">
      <w:pPr>
        <w:pStyle w:val="Titre6"/>
        <w:numPr>
          <w:ilvl w:val="1"/>
          <w:numId w:val="1"/>
        </w:numPr>
      </w:pPr>
      <w:bookmarkStart w:id="9" w:name="_Toc474487816"/>
      <w:r>
        <w:t>Hypothèses et dépendances</w:t>
      </w:r>
      <w:bookmarkEnd w:id="9"/>
    </w:p>
    <w:p w:rsidR="00E932DF" w:rsidRDefault="00F162C9">
      <w:pPr>
        <w:numPr>
          <w:ilvl w:val="2"/>
          <w:numId w:val="1"/>
        </w:numPr>
        <w:spacing w:before="120" w:after="120"/>
      </w:pPr>
      <w:r>
        <w:t>On suppose que chacun des ordinateurs des clients possède une quantité suffisante de mémoire vive.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On suppose que chacun des clients possède une connexion réseau fonctionnelle lorsque ceux-ci veulent </w:t>
      </w:r>
      <w:r>
        <w:tab/>
        <w:t xml:space="preserve">accéder aux fonctionnalités en réseau. </w:t>
      </w:r>
    </w:p>
    <w:p w:rsidR="00E932DF" w:rsidRDefault="00E932DF"/>
    <w:p w:rsidR="00E932DF" w:rsidRDefault="00F162C9">
      <w:pPr>
        <w:pStyle w:val="Titre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0" w:name="_Toc474487817"/>
      <w:r>
        <w:rPr>
          <w:rFonts w:ascii="Times New Roman" w:eastAsia="Times New Roman" w:hAnsi="Times New Roman" w:cs="Times New Roman"/>
        </w:rPr>
        <w:t>Exigences fonctionnelles</w:t>
      </w:r>
      <w:bookmarkEnd w:id="10"/>
    </w:p>
    <w:p w:rsidR="00E932DF" w:rsidRDefault="00E932DF"/>
    <w:p w:rsidR="00E932DF" w:rsidRDefault="00E932DF"/>
    <w:p w:rsidR="00E932DF" w:rsidRDefault="00F162C9">
      <w:pPr>
        <w:pStyle w:val="Titre6"/>
        <w:numPr>
          <w:ilvl w:val="1"/>
          <w:numId w:val="1"/>
        </w:numPr>
      </w:pPr>
      <w:bookmarkStart w:id="11" w:name="_Toc474487818"/>
      <w:r>
        <w:t>Navigation</w:t>
      </w:r>
      <w:bookmarkEnd w:id="11"/>
    </w:p>
    <w:p w:rsidR="00E932DF" w:rsidRDefault="00F162C9">
      <w:pPr>
        <w:numPr>
          <w:ilvl w:val="2"/>
          <w:numId w:val="1"/>
        </w:numPr>
        <w:spacing w:before="120" w:after="120"/>
      </w:pPr>
      <w:r>
        <w:t>Le système doit permettre la personnalisation. [Essentielle] [Lo001][Le001]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Le système doit permettre d’accéder à tous les modes de jeu. [Souhaitable] [Lo003][Le003]</w:t>
      </w:r>
    </w:p>
    <w:p w:rsidR="00E932DF" w:rsidRDefault="00E932DF">
      <w:pPr>
        <w:spacing w:before="120" w:after="120"/>
        <w:ind w:left="1440"/>
      </w:pPr>
    </w:p>
    <w:p w:rsidR="00E932DF" w:rsidRDefault="00F162C9">
      <w:pPr>
        <w:pStyle w:val="Titre6"/>
        <w:numPr>
          <w:ilvl w:val="1"/>
          <w:numId w:val="1"/>
        </w:numPr>
        <w:spacing w:before="120" w:after="120"/>
      </w:pPr>
      <w:bookmarkStart w:id="12" w:name="_Toc474487819"/>
      <w:r>
        <w:t>Mode édition</w:t>
      </w:r>
      <w:bookmarkEnd w:id="12"/>
    </w:p>
    <w:p w:rsidR="00E932DF" w:rsidRDefault="00F162C9">
      <w:pPr>
        <w:numPr>
          <w:ilvl w:val="2"/>
          <w:numId w:val="1"/>
        </w:numPr>
        <w:spacing w:before="120" w:after="120"/>
      </w:pPr>
      <w:r>
        <w:t>Implémentation du mode édition sur le client léger. [Essentielle] [Le005]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>Lorsque créée, une nouvelle carte contient un point de départ et rien d’autre. [Essentielle] [Le006]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>Un utilisateur doit pouvoir ajouter des poteaux, des murs et des lignes. [Essentielle] [Le007]</w:t>
      </w:r>
    </w:p>
    <w:p w:rsidR="00E932DF" w:rsidRDefault="00F162C9">
      <w:pPr>
        <w:numPr>
          <w:ilvl w:val="4"/>
          <w:numId w:val="1"/>
        </w:numPr>
        <w:spacing w:before="120" w:after="120"/>
      </w:pPr>
      <w:r>
        <w:lastRenderedPageBreak/>
        <w:t>Le système permet à l’utilisateur de placer les différents objets sur la carte. [Essentielle] [Le008]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Un utilisateur sur le client léger doit pouvoir utiliser  trois </w:t>
      </w:r>
      <w:proofErr w:type="spellStart"/>
      <w:r>
        <w:t>gestures</w:t>
      </w:r>
      <w:proofErr w:type="spellEnd"/>
      <w:r>
        <w:t xml:space="preserve"> ou plus en mode édition pour effectuer </w:t>
      </w:r>
      <w:r w:rsidR="0008198B">
        <w:tab/>
      </w:r>
      <w:r>
        <w:t>différentes actions. [Essentielle] [Le009]</w:t>
      </w:r>
    </w:p>
    <w:p w:rsidR="00E932DF" w:rsidRDefault="00F162C9">
      <w:pPr>
        <w:numPr>
          <w:ilvl w:val="4"/>
          <w:numId w:val="1"/>
        </w:numPr>
        <w:spacing w:before="120" w:after="120"/>
      </w:pPr>
      <w:r>
        <w:t xml:space="preserve">Un utilisateur peut sélectionner un objet en appuyant sur celui-ci à l’aide d’un seul doigt. [Essentielle] </w:t>
      </w:r>
      <w:r w:rsidR="0008198B">
        <w:tab/>
      </w:r>
      <w:r>
        <w:t>[Le010]</w:t>
      </w:r>
    </w:p>
    <w:p w:rsidR="00E932DF" w:rsidRDefault="00F162C9">
      <w:pPr>
        <w:numPr>
          <w:ilvl w:val="4"/>
          <w:numId w:val="1"/>
        </w:numPr>
        <w:spacing w:before="120" w:after="120"/>
      </w:pPr>
      <w:r>
        <w:t>Un utilisateur peut déplacer un ou plusieurs objets en glissant son doigt. [Essentielle] [Le011]</w:t>
      </w:r>
    </w:p>
    <w:p w:rsidR="00E932DF" w:rsidRDefault="00F162C9">
      <w:pPr>
        <w:numPr>
          <w:ilvl w:val="4"/>
          <w:numId w:val="1"/>
        </w:numPr>
        <w:spacing w:before="120" w:after="120"/>
      </w:pPr>
      <w:r>
        <w:t xml:space="preserve">Un utilisateur peut sélectionner un ou plusieurs objets à l’aide d’un rectangle élastique. [Essentielle] </w:t>
      </w:r>
      <w:r w:rsidR="0008198B">
        <w:tab/>
      </w:r>
      <w:r>
        <w:t>[Le012]</w:t>
      </w:r>
    </w:p>
    <w:p w:rsidR="00E932DF" w:rsidRDefault="00F162C9">
      <w:pPr>
        <w:numPr>
          <w:ilvl w:val="4"/>
          <w:numId w:val="1"/>
        </w:numPr>
        <w:spacing w:before="120" w:after="120"/>
      </w:pPr>
      <w:r>
        <w:t xml:space="preserve">Un utilisateur peut dessiner un rectangle élastique en glissant son doigt, distinctement du déplacement </w:t>
      </w:r>
      <w:r w:rsidR="0008198B">
        <w:tab/>
      </w:r>
      <w:r>
        <w:t>d’objet. [Essentielle] [Le013]</w:t>
      </w:r>
    </w:p>
    <w:p w:rsidR="00E932DF" w:rsidRDefault="00F162C9">
      <w:pPr>
        <w:numPr>
          <w:ilvl w:val="4"/>
          <w:numId w:val="1"/>
        </w:numPr>
        <w:spacing w:before="120" w:after="120"/>
      </w:pPr>
      <w:r>
        <w:t xml:space="preserve">Un utilisateur sur le client léger doit pouvoir effectuer une translation de caméra en translatant deux doigts </w:t>
      </w:r>
      <w:r w:rsidR="0008198B">
        <w:tab/>
      </w:r>
      <w:r>
        <w:t>sur l’écran. [Essentielle] [Le014]</w:t>
      </w:r>
    </w:p>
    <w:p w:rsidR="00E932DF" w:rsidRDefault="00F162C9">
      <w:pPr>
        <w:numPr>
          <w:ilvl w:val="4"/>
          <w:numId w:val="1"/>
        </w:numPr>
        <w:spacing w:before="120" w:after="120"/>
      </w:pPr>
      <w:r>
        <w:t xml:space="preserve">Un utilisateur sur le client léger doit pouvoir agrandir ou rapetisser un ou plusieurs objets sélectionnés en </w:t>
      </w:r>
      <w:r w:rsidR="0008198B">
        <w:tab/>
      </w:r>
      <w:r>
        <w:t>séparant ou rapprochant respectivement deux doigts sur l’écran. [Essentielle] [Le015]</w:t>
      </w:r>
    </w:p>
    <w:p w:rsidR="00E932DF" w:rsidRDefault="00F162C9">
      <w:pPr>
        <w:numPr>
          <w:ilvl w:val="4"/>
          <w:numId w:val="1"/>
        </w:numPr>
        <w:spacing w:before="120" w:after="120"/>
      </w:pPr>
      <w:r>
        <w:t xml:space="preserve">Un utilisateur sur le client léger doit pouvoir effectuer un zoom ou </w:t>
      </w:r>
      <w:proofErr w:type="spellStart"/>
      <w:r>
        <w:t>dézoom</w:t>
      </w:r>
      <w:proofErr w:type="spellEnd"/>
      <w:r>
        <w:t xml:space="preserve"> de caméra en rapprochant ou </w:t>
      </w:r>
      <w:r w:rsidR="0008198B">
        <w:tab/>
      </w:r>
      <w:r>
        <w:t>séparant respectivement deux doigts sur l’écran lorsqu’aucun objet n’est sélectionné. [Essentielle] [Le016]</w:t>
      </w:r>
    </w:p>
    <w:p w:rsidR="00E932DF" w:rsidRDefault="00F162C9">
      <w:pPr>
        <w:numPr>
          <w:ilvl w:val="4"/>
          <w:numId w:val="1"/>
        </w:numPr>
        <w:spacing w:before="120" w:after="120"/>
      </w:pPr>
      <w:r>
        <w:t xml:space="preserve">Un utilisateur sur le client léger doit pouvoir appliquer une rotation (de la même façon que la rotation </w:t>
      </w:r>
      <w:r w:rsidR="0008198B">
        <w:tab/>
      </w:r>
      <w:r>
        <w:t xml:space="preserve">décrite dans le SRS du projet intégrateur INF2990) sur un ou plusieurs objets sélectionnés en effectuant un </w:t>
      </w:r>
      <w:r w:rsidR="0008198B">
        <w:tab/>
      </w:r>
      <w:r>
        <w:t>mouvement de rotation de deux doigts autour d’un point sur l’écran en mode édition. [Essentielle] [Le017]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>Le système permet à un utilisateur de dupliquer les objets sélectionnés. [Essentielle] [Le018]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Le système permet à l’utilisateur de zoomer ou </w:t>
      </w:r>
      <w:proofErr w:type="spellStart"/>
      <w:r>
        <w:t>dézoomer</w:t>
      </w:r>
      <w:proofErr w:type="spellEnd"/>
      <w:r>
        <w:t xml:space="preserve"> alors qu’un ou plusieurs objets sont sélectionnés. </w:t>
      </w:r>
      <w:r w:rsidR="0008198B">
        <w:tab/>
      </w:r>
      <w:r>
        <w:t>[Essentielle] [Le019]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>Le système permet à l’utilisateur de supprimer tous les objets sélectionnés. [Essentielle] [Le020]</w:t>
      </w:r>
    </w:p>
    <w:p w:rsidR="00E932DF" w:rsidRDefault="00F162C9">
      <w:pPr>
        <w:numPr>
          <w:ilvl w:val="3"/>
          <w:numId w:val="1"/>
        </w:numPr>
        <w:spacing w:before="120" w:after="120"/>
        <w:contextualSpacing/>
      </w:pPr>
      <w:r>
        <w:t xml:space="preserve">Le système permet de créer les différents objets à partir de dessin fait par l’utilisateur. [Souhaitable] </w:t>
      </w:r>
      <w:r w:rsidR="0008198B">
        <w:tab/>
      </w:r>
      <w:r>
        <w:t>[Le021]</w:t>
      </w:r>
    </w:p>
    <w:p w:rsidR="00E932DF" w:rsidRDefault="00F162C9" w:rsidP="0008198B">
      <w:pPr>
        <w:numPr>
          <w:ilvl w:val="4"/>
          <w:numId w:val="1"/>
        </w:numPr>
        <w:spacing w:before="120" w:after="120"/>
      </w:pPr>
      <w:r>
        <w:t>Un utilisateur doit pouvoir dessiner un cercle pour créer un poteau. [Souhaitable] [Le022]</w:t>
      </w:r>
    </w:p>
    <w:p w:rsidR="00E932DF" w:rsidRDefault="00F162C9" w:rsidP="0008198B">
      <w:pPr>
        <w:numPr>
          <w:ilvl w:val="4"/>
          <w:numId w:val="1"/>
        </w:numPr>
        <w:spacing w:before="120" w:after="120"/>
      </w:pPr>
      <w:r>
        <w:t>Un utilisateur doit pouvoir dessiner un rectangle pour créer un rectangle. [Souhaitable] [Le023]</w:t>
      </w:r>
    </w:p>
    <w:p w:rsidR="00E932DF" w:rsidRDefault="00F162C9" w:rsidP="0008198B">
      <w:pPr>
        <w:numPr>
          <w:ilvl w:val="4"/>
          <w:numId w:val="1"/>
        </w:numPr>
        <w:spacing w:before="120" w:after="120"/>
      </w:pPr>
      <w:r>
        <w:t>Un utilisateur doit pouvoir tracer des courbes pour créer des lignes. [Souhaitable] [Le024]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>Trois groupes ou plus d’effets doivent être présents sur le client léger. [Essentielle] [Le025]</w:t>
      </w:r>
    </w:p>
    <w:p w:rsidR="00E932DF" w:rsidRDefault="00F162C9">
      <w:pPr>
        <w:numPr>
          <w:ilvl w:val="4"/>
          <w:numId w:val="1"/>
        </w:numPr>
        <w:spacing w:before="120" w:after="120"/>
      </w:pPr>
      <w:r>
        <w:t>Pour chaque objet, un son caractéristique doit être produit lorsque celui-ci est créé. [Essentielle] [Le026]</w:t>
      </w:r>
    </w:p>
    <w:p w:rsidR="00E932DF" w:rsidRDefault="00F162C9">
      <w:pPr>
        <w:numPr>
          <w:ilvl w:val="4"/>
          <w:numId w:val="1"/>
        </w:numPr>
        <w:spacing w:before="120" w:after="120"/>
      </w:pPr>
      <w:r>
        <w:t xml:space="preserve">Des effets de transition doivent être présents entre les différentes vues de l’interface utilisateur. </w:t>
      </w:r>
      <w:r w:rsidR="0008198B">
        <w:tab/>
      </w:r>
      <w:r>
        <w:t xml:space="preserve">[Essentielle] [Le027]  </w:t>
      </w:r>
    </w:p>
    <w:p w:rsidR="00E932DF" w:rsidRDefault="00F162C9">
      <w:pPr>
        <w:numPr>
          <w:ilvl w:val="4"/>
          <w:numId w:val="1"/>
        </w:numPr>
        <w:spacing w:before="120" w:after="120"/>
      </w:pPr>
      <w:r>
        <w:t xml:space="preserve">Le système doit faire apparaître un effet visuel simple lorsque l’objectif d’un accomplissement est atteint. </w:t>
      </w:r>
      <w:r w:rsidR="0008198B">
        <w:tab/>
      </w:r>
      <w:r>
        <w:t>[Essentielle] [Le028]</w:t>
      </w:r>
    </w:p>
    <w:p w:rsidR="0008198B" w:rsidRDefault="00F162C9" w:rsidP="0008198B">
      <w:pPr>
        <w:numPr>
          <w:ilvl w:val="2"/>
          <w:numId w:val="1"/>
        </w:numPr>
        <w:spacing w:before="120" w:after="120"/>
      </w:pPr>
      <w:r>
        <w:t>Sauvegarde réseau périodique de la carte sur le client lourd. [Essentielle] [Lo029] [Le029]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Le système doit sauvegarder automatiquement sur le réseau au moins une fois toutes les 5 minutes. </w:t>
      </w:r>
      <w:r w:rsidR="0008198B">
        <w:tab/>
      </w:r>
      <w:r>
        <w:t>[Essentielle] [Lo030][Le030]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lastRenderedPageBreak/>
        <w:t xml:space="preserve">Le client lourd et le client léger doit offrir un tutoriel interactif pour le mode édition où le client doit </w:t>
      </w:r>
      <w:r w:rsidR="0008198B">
        <w:tab/>
      </w:r>
      <w:r>
        <w:t>effectuer une série d'actions afin de compléter le tutoriel. [Essentielle][Lo031][Le031]</w:t>
      </w:r>
    </w:p>
    <w:p w:rsidR="00E932DF" w:rsidRDefault="00E932DF">
      <w:pPr>
        <w:spacing w:before="120" w:after="120"/>
        <w:ind w:left="1440"/>
      </w:pPr>
    </w:p>
    <w:p w:rsidR="00E932DF" w:rsidRDefault="00F162C9">
      <w:pPr>
        <w:pStyle w:val="Titre6"/>
        <w:numPr>
          <w:ilvl w:val="1"/>
          <w:numId w:val="1"/>
        </w:numPr>
        <w:spacing w:before="120" w:after="120"/>
      </w:pPr>
      <w:bookmarkStart w:id="13" w:name="_Toc474487820"/>
      <w:r>
        <w:t>Modes Interactifs</w:t>
      </w:r>
      <w:bookmarkEnd w:id="13"/>
    </w:p>
    <w:p w:rsidR="00E932DF" w:rsidRDefault="00F162C9">
      <w:pPr>
        <w:numPr>
          <w:ilvl w:val="2"/>
          <w:numId w:val="1"/>
        </w:numPr>
        <w:spacing w:before="120" w:after="120"/>
      </w:pPr>
      <w:r>
        <w:t>Le système doit comporter un mode simulation. [Essentielle][Lo032][Le032]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Le client lourd doit offrir un tutoriel non interactif composé d'une suite d'images qui illustre le </w:t>
      </w:r>
      <w:r w:rsidR="0008198B">
        <w:tab/>
      </w:r>
      <w:r>
        <w:t>fonctionnement du mode simulation. [Essentielle] [Lo033]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Le client lourd doit comporter un mode course. [Souhaitable] [Lo034]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>Le système doit faire un compte à rebours avant le début de la course. [Souhaitable] [Lo036]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Le système doit créer une ligne de départ composé d’un point de départ pour chaque robot qui participe. </w:t>
      </w:r>
      <w:r w:rsidR="0008198B">
        <w:tab/>
      </w:r>
      <w:r>
        <w:t>[Souhaitable] [Lo037]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>Le système doit détecter chaque utilisateur qui traverse la ligne d’arrivée. [Souhaitable] [Lo038]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Le système doit terminer la course quelques secondes après que tous les utilisateurs aient traversé la ligne. </w:t>
      </w:r>
      <w:r w:rsidR="0008198B">
        <w:tab/>
      </w:r>
      <w:r>
        <w:t>[Souhaitable] [Lo039]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Le client lourd doit comporter un mode labyrinthe. [Souhaitable] [Lo040]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Le  client lourd doit pouvoir générer un labyrinthe </w:t>
      </w:r>
      <w:proofErr w:type="spellStart"/>
      <w:r>
        <w:t>procéduralement</w:t>
      </w:r>
      <w:proofErr w:type="spellEnd"/>
      <w:r>
        <w:t xml:space="preserve"> avec les murs du mode édition. </w:t>
      </w:r>
      <w:r w:rsidR="0008198B">
        <w:tab/>
      </w:r>
      <w:r>
        <w:t>[Souhaitable] [Lo041]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>Chaque point de départ doit se situer au sein du labyrinthe. [Souhaitable] [Lo042]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Le  client lourd doit détecter lorsqu’un utilisateur complète le labyrinthe, ce qui veut dire, lorsqu’il sort du </w:t>
      </w:r>
      <w:r w:rsidR="0008198B">
        <w:tab/>
      </w:r>
      <w:r>
        <w:t>labyrinthe en traversant une ligne d’arrivée. [Souhaitable] [Lo043]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>Le  client lourd doit forcer la vue première personne en mode labyrinthe. [Souhaitable] [Lo044]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Le  client lourd doit comporter un mode collection de pièces. [Souhaitable] [Lo045]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Le  client lourd doit faire apparaître des pièces aléatoirement  dans la scène en mode collection de pièces. </w:t>
      </w:r>
      <w:r w:rsidR="0008198B">
        <w:tab/>
      </w:r>
      <w:r>
        <w:t>[Souhaitable]  [Lo046]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La collision entre un robot et une pièce doit augmenter le pointage de l’utilisateur qui contrôle ce robot. </w:t>
      </w:r>
      <w:r w:rsidR="0008198B">
        <w:tab/>
      </w:r>
      <w:r>
        <w:t>[Souhaitable] [Lo047]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Après un temps défini, le système doit décider un vainqueur en fonction du pointage des utilisateurs </w:t>
      </w:r>
      <w:r w:rsidR="0008198B">
        <w:tab/>
      </w:r>
      <w:r>
        <w:t>présents. [Souhaitable] [Lo048]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Le client lourd doit comporter un mode survie. [Optionnelle]  [Lo049]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>Le client lourd doit supprimer un robot lorsque celui-ci touche un obstacle. [Optionnelle]  [Lo050]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>Le système doit déclarer un vainqueur lorsqu’il ne reste qu’un robot dans la carte. [Optionnelle] [Lo051]</w:t>
      </w:r>
    </w:p>
    <w:p w:rsidR="0008198B" w:rsidRDefault="0008198B"/>
    <w:p w:rsidR="00E932DF" w:rsidRDefault="00F162C9">
      <w:pPr>
        <w:pStyle w:val="Titre6"/>
        <w:numPr>
          <w:ilvl w:val="1"/>
          <w:numId w:val="1"/>
        </w:numPr>
      </w:pPr>
      <w:bookmarkStart w:id="14" w:name="_Toc474487821"/>
      <w:r>
        <w:t>Effets graphiques</w:t>
      </w:r>
      <w:bookmarkEnd w:id="14"/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Le client lourd doit afficher des effets de particule derrière les roues du robot lorsqu’il avance. </w:t>
      </w:r>
      <w:r w:rsidR="0008198B">
        <w:tab/>
      </w:r>
      <w:r>
        <w:t>[Souhaitable] [Lo052]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lastRenderedPageBreak/>
        <w:t xml:space="preserve">Le client lourd doit afficher des effets de particule lorsqu’il y a une collision avec le robot et un objet. </w:t>
      </w:r>
      <w:r w:rsidR="0008198B">
        <w:tab/>
      </w:r>
      <w:r>
        <w:t>[Souhaitable] [Lo053]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Sur le client lourd, l’objet “</w:t>
      </w:r>
      <w:proofErr w:type="spellStart"/>
      <w:r>
        <w:t>Téléporteur</w:t>
      </w:r>
      <w:proofErr w:type="spellEnd"/>
      <w:r>
        <w:t>” doit afficher des effets de particule. [Souhaitable] [Lo054]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Le client lourd fait un effet de particules lorsque l’objet “</w:t>
      </w:r>
      <w:proofErr w:type="spellStart"/>
      <w:r>
        <w:t>Téléporteur</w:t>
      </w:r>
      <w:proofErr w:type="spellEnd"/>
      <w:r>
        <w:t>” est utilisé. [Souhaitable] [Lo055]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Sur le client léger, la caméra orbite est ajustée en fonction de l’orientation </w:t>
      </w:r>
      <w:proofErr w:type="gramStart"/>
      <w:r>
        <w:t>du iPad</w:t>
      </w:r>
      <w:proofErr w:type="gramEnd"/>
      <w:r>
        <w:t>. [Souhaitable] [Le056]</w:t>
      </w:r>
    </w:p>
    <w:p w:rsidR="00E932DF" w:rsidRDefault="00E932DF"/>
    <w:p w:rsidR="00E932DF" w:rsidRDefault="00F162C9">
      <w:pPr>
        <w:pStyle w:val="Titre6"/>
        <w:numPr>
          <w:ilvl w:val="1"/>
          <w:numId w:val="1"/>
        </w:numPr>
      </w:pPr>
      <w:bookmarkStart w:id="15" w:name="_Toc474487822"/>
      <w:r>
        <w:t>Types d’objet</w:t>
      </w:r>
      <w:bookmarkEnd w:id="15"/>
    </w:p>
    <w:p w:rsidR="00E932DF" w:rsidRDefault="00F162C9">
      <w:pPr>
        <w:numPr>
          <w:ilvl w:val="2"/>
          <w:numId w:val="1"/>
        </w:numPr>
        <w:spacing w:before="120" w:after="120"/>
      </w:pPr>
      <w:r>
        <w:t>Le système doit permettre la création d’objet “</w:t>
      </w:r>
      <w:proofErr w:type="spellStart"/>
      <w:r>
        <w:t>Téléporteur</w:t>
      </w:r>
      <w:proofErr w:type="spellEnd"/>
      <w:r>
        <w:t xml:space="preserve">” sur le client léger et lourd. [Souhaitable] </w:t>
      </w:r>
      <w:r w:rsidR="0008198B">
        <w:tab/>
      </w:r>
      <w:r>
        <w:t xml:space="preserve">[Lo057][Le057] 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Un </w:t>
      </w:r>
      <w:proofErr w:type="spellStart"/>
      <w:r>
        <w:t>téléporteur</w:t>
      </w:r>
      <w:proofErr w:type="spellEnd"/>
      <w:r>
        <w:t xml:space="preserve"> doit déplacer le robot d’un endroit à un autre endroit sur la table. [Souhaitable] </w:t>
      </w:r>
      <w:r w:rsidR="0008198B">
        <w:tab/>
      </w:r>
      <w:r>
        <w:t>[Lo058][Le058]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Le </w:t>
      </w:r>
      <w:proofErr w:type="spellStart"/>
      <w:r>
        <w:t>téléporteur</w:t>
      </w:r>
      <w:proofErr w:type="spellEnd"/>
      <w:r>
        <w:t xml:space="preserve"> produit un effet </w:t>
      </w:r>
      <w:proofErr w:type="spellStart"/>
      <w:r>
        <w:t>sonor</w:t>
      </w:r>
      <w:proofErr w:type="spellEnd"/>
      <w:r>
        <w:t xml:space="preserve"> lorsqu’il est utilisé. [Souhaitable] [Lo059][Le059]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Le système doit permettre la création d’objet “Viaduc” sur le client léger et lourd. [Souhaitable] </w:t>
      </w:r>
      <w:r w:rsidR="0008198B">
        <w:tab/>
      </w:r>
      <w:r>
        <w:t>[Lo060][Le060]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Le viaduc doit permettre au robot de passer sur ceux-ci et en dessous de ceux-ci. [Souhaitable] </w:t>
      </w:r>
      <w:r w:rsidR="0008198B">
        <w:tab/>
      </w:r>
      <w:r>
        <w:t>[Lo061][Le061]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Le système doit permettre la création de ligne de différentes couleurs sur le client léger et lourd. </w:t>
      </w:r>
      <w:r w:rsidR="0008198B">
        <w:tab/>
      </w:r>
      <w:r>
        <w:t>[Optionnelle] [Lo062][Le062]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Le robot doit changer de vitesse en fonction de la couleur de la ligne sous lui. [Optionnelle] </w:t>
      </w:r>
      <w:r w:rsidR="0008198B">
        <w:tab/>
      </w:r>
      <w:r>
        <w:t>[Lo063][Le063]</w:t>
      </w:r>
    </w:p>
    <w:p w:rsidR="00E932DF" w:rsidRDefault="00E932DF"/>
    <w:p w:rsidR="00E932DF" w:rsidRDefault="00E932DF"/>
    <w:p w:rsidR="00E932DF" w:rsidRDefault="00F162C9">
      <w:pPr>
        <w:pStyle w:val="Titre6"/>
        <w:numPr>
          <w:ilvl w:val="1"/>
          <w:numId w:val="1"/>
        </w:numPr>
      </w:pPr>
      <w:bookmarkStart w:id="16" w:name="_Toc474487823"/>
      <w:r>
        <w:t>Sessions multi-clients en ligne</w:t>
      </w:r>
      <w:bookmarkEnd w:id="16"/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Le client léger et lourd doivent avoir la possibilité de créer une salle privée ou publique. [Essentielle] </w:t>
      </w:r>
      <w:r w:rsidR="0008198B">
        <w:tab/>
      </w:r>
      <w:r>
        <w:t>[Lo064][Le064]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>Le créateur de la salle doit pouvoir alterner entre le mode public et privé. [Essentielle] [Lo065][Le065]</w:t>
      </w:r>
    </w:p>
    <w:p w:rsidR="00E932DF" w:rsidRDefault="00F162C9">
      <w:pPr>
        <w:numPr>
          <w:ilvl w:val="4"/>
          <w:numId w:val="1"/>
        </w:numPr>
        <w:spacing w:before="120" w:after="120"/>
      </w:pPr>
      <w:r>
        <w:t>Une salle privée doit être protégée par un mot de passe. [Essentielle] [Lo066][Le066]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Un utilisateur doit pouvoir créer une salle en ligne [Essentielle] [Lo067</w:t>
      </w:r>
      <w:proofErr w:type="gramStart"/>
      <w:r>
        <w:t>][</w:t>
      </w:r>
      <w:proofErr w:type="gramEnd"/>
      <w:r>
        <w:t>Le067]</w:t>
      </w:r>
    </w:p>
    <w:p w:rsidR="00E932DF" w:rsidRDefault="00F162C9">
      <w:pPr>
        <w:numPr>
          <w:ilvl w:val="2"/>
          <w:numId w:val="1"/>
        </w:numPr>
        <w:spacing w:before="120" w:after="120"/>
        <w:contextualSpacing/>
      </w:pPr>
      <w:r>
        <w:t>Un utilisateur doit pouvoir rejoindre une salle en ligne à laquelle il a accès. [Essentielle][Lo0145][Le0145]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Gestion des droits d’édition selon l’auteur sur le client léger. [Souhaitable] [Lo068][Le068]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Le créateur d’une salle doit pouvoir donner à un utilisateur spécifique le droit d’être participant ou d’être </w:t>
      </w:r>
      <w:r w:rsidR="0008198B">
        <w:tab/>
      </w:r>
      <w:r>
        <w:t>spectateur. [Souhaitable] [Lo069][Le069]</w:t>
      </w:r>
    </w:p>
    <w:p w:rsidR="00E932DF" w:rsidRDefault="00F162C9">
      <w:pPr>
        <w:numPr>
          <w:ilvl w:val="4"/>
          <w:numId w:val="1"/>
        </w:numPr>
        <w:spacing w:before="120" w:after="120"/>
      </w:pPr>
      <w:r>
        <w:t xml:space="preserve">Un utilisateur ayant le droit de participation en mode édition doit pouvoir effectuer des modifications à la </w:t>
      </w:r>
      <w:r w:rsidR="0008198B">
        <w:tab/>
      </w:r>
      <w:r>
        <w:t>carte. [Souhaitable] [Lo070][Le070]</w:t>
      </w:r>
    </w:p>
    <w:p w:rsidR="00E932DF" w:rsidRDefault="00F162C9">
      <w:pPr>
        <w:numPr>
          <w:ilvl w:val="4"/>
          <w:numId w:val="1"/>
        </w:numPr>
        <w:spacing w:before="120" w:after="120"/>
      </w:pPr>
      <w:r>
        <w:t xml:space="preserve">Un utilisateur ayant le droit de participation dans un mode interactif doit pouvoir contrôler un robot et </w:t>
      </w:r>
      <w:r w:rsidR="0008198B">
        <w:tab/>
      </w:r>
      <w:r>
        <w:t>participer au jeu ou à la simulation en cours. [Souhaitable] [Lo071]</w:t>
      </w:r>
    </w:p>
    <w:p w:rsidR="00E932DF" w:rsidRDefault="00F162C9">
      <w:pPr>
        <w:numPr>
          <w:ilvl w:val="4"/>
          <w:numId w:val="1"/>
        </w:numPr>
        <w:spacing w:before="120" w:after="120"/>
      </w:pPr>
      <w:r>
        <w:lastRenderedPageBreak/>
        <w:t xml:space="preserve">Un utilisateur ayant le droit d’être spectateur doit seulement pouvoir contrôler sa caméra. [Souhaitable] </w:t>
      </w:r>
      <w:r w:rsidR="0008198B">
        <w:tab/>
      </w:r>
      <w:r>
        <w:t>[Lo072][Le072]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Lors de la sélection d’une carte par un utilisateur, toutes les cartes doivent avoir une vignette d’aperçu de </w:t>
      </w:r>
      <w:r w:rsidR="0008198B">
        <w:tab/>
      </w:r>
      <w:r>
        <w:t>la carte. [Essentielle] [Le073]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Lors de la sélection d’une carte par un utilisateur, les vignettes des cartes disponibles doivent être </w:t>
      </w:r>
      <w:r w:rsidR="0008198B">
        <w:tab/>
      </w:r>
      <w:r>
        <w:t>contenues dans un présentoir dynamique. [Souhaitable] [Le074]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Une salle peut être en mode interactif ou en mode édition. [Essentielle] [Lo076][Le076]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Chaque utilisateur sur le client lourd doit recevoir un robot dont il possède le contrôle au moment de se </w:t>
      </w:r>
      <w:r w:rsidR="0008198B">
        <w:tab/>
      </w:r>
      <w:r>
        <w:t>connecter en mode interactif. [Essentielle] [Lo077]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Chaque utilisateur sur le client léger rejoint le mode interactif en tant que spectateur. [Essentielle] [Le078]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Chaque spectateur doit  recevoir un robot verrouillé en mode automatique. [Essentielle] [Lo079][Le079]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Chaque spectateur doit pouvoir choisir un robot dans la scène pour suivre la vue première personne de ce </w:t>
      </w:r>
      <w:r w:rsidR="0008198B">
        <w:tab/>
      </w:r>
      <w:r>
        <w:t>robot. [Essentielle] [Lo080][Le080]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Lorsqu’un client lourd se déconnecte, son robot doit se mettre en mode automatique. [Essentielle] [Lo082]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Lorsqu’un client léger se déconnecte, son robot doit rester en mode automatique. [Essentielle] [Le083]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Lorsqu’un client lourd se reconnecte à une carte, il doit pouvoir reprendre le contrôle du robot qui lui était </w:t>
      </w:r>
      <w:r w:rsidR="0008198B">
        <w:tab/>
      </w:r>
      <w:r>
        <w:t>initialement assigné. [Essentielle] [Lo084]</w:t>
      </w:r>
    </w:p>
    <w:p w:rsidR="00E932DF" w:rsidRDefault="00F162C9">
      <w:pPr>
        <w:numPr>
          <w:ilvl w:val="2"/>
          <w:numId w:val="1"/>
        </w:numPr>
        <w:spacing w:before="120" w:after="120"/>
        <w:contextualSpacing/>
      </w:pPr>
      <w:r>
        <w:t xml:space="preserve">Lorsqu’un client léger se reconnecte à une carte, il doit pouvoir reprendre le même robot qui lui a été </w:t>
      </w:r>
      <w:r w:rsidR="0008198B">
        <w:tab/>
      </w:r>
      <w:r>
        <w:t>assigné en mode automatique. [Essentielle] [Le085]</w:t>
      </w:r>
    </w:p>
    <w:p w:rsidR="00E932DF" w:rsidRDefault="00E932DF">
      <w:pPr>
        <w:spacing w:before="120" w:after="120"/>
        <w:ind w:left="1440"/>
      </w:pP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Chaque utilisateur doit voir l’ajout de n’importe quel type d’objet par les autres utilisateurs. [Essentielle] </w:t>
      </w:r>
      <w:r w:rsidR="0008198B">
        <w:tab/>
      </w:r>
      <w:r>
        <w:t>[Lo086][Le086]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Chaque utilisateur doit voir la sélection d'objets par les autres utilisateurs. [Essentielle] [Lo087][Le087]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Le système doit empêcher les utilisateurs de sélectionner un objet déjà sélectionné par un autre utilisateur. </w:t>
      </w:r>
      <w:r w:rsidR="0008198B">
        <w:tab/>
      </w:r>
      <w:r>
        <w:t>[Essentielle] [Lo088][Le088]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Chaque utilisateur doit voir la duplication des objets faite par les autres utilisateurs. [Essentielle] </w:t>
      </w:r>
      <w:r w:rsidR="0008198B">
        <w:tab/>
      </w:r>
      <w:r>
        <w:t>[Lo089][Le089]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Chaque utilisateur doit voir le déplacement des objets fait par les autres utilisateurs. [Essentielle] </w:t>
      </w:r>
      <w:r w:rsidR="0008198B">
        <w:tab/>
      </w:r>
      <w:r>
        <w:t>[Lo090][Le090]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Chaque utilisateur doit voir la rotation sur des objets faite par les autres utilisateurs. [Essentielle] </w:t>
      </w:r>
      <w:r w:rsidR="0008198B">
        <w:tab/>
      </w:r>
      <w:r>
        <w:t>[Lo091][Le091]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Chaque utilisateur doit voir la mise à l'échelle sur des objets faite par les autres utilisateurs. [Essentielle] </w:t>
      </w:r>
      <w:r w:rsidR="0008198B">
        <w:tab/>
      </w:r>
      <w:r>
        <w:t>[Lo092][Le092]</w:t>
      </w:r>
    </w:p>
    <w:p w:rsidR="0008198B" w:rsidRDefault="0008198B" w:rsidP="0008198B">
      <w:pPr>
        <w:spacing w:before="120" w:after="120"/>
      </w:pP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Chaque utilisateur doit voir la suppression des objets faite par les autres utilisateurs. [Essentielle] </w:t>
      </w:r>
      <w:r w:rsidR="0008198B">
        <w:tab/>
      </w:r>
      <w:r>
        <w:t>[Lo093][Le093]</w:t>
      </w:r>
    </w:p>
    <w:p w:rsidR="00E932DF" w:rsidRDefault="00F162C9" w:rsidP="00067BEF">
      <w:pPr>
        <w:numPr>
          <w:ilvl w:val="2"/>
          <w:numId w:val="1"/>
        </w:numPr>
        <w:spacing w:before="120" w:after="120"/>
      </w:pPr>
      <w:r>
        <w:t xml:space="preserve">Le système doit empêcher les utilisateurs d'appliquer des changements si ceux-ci mettent plusieurs objets </w:t>
      </w:r>
      <w:r w:rsidR="0008198B">
        <w:tab/>
      </w:r>
      <w:r>
        <w:t>en collision. [Essentielle] [Lo094][Le094]</w:t>
      </w:r>
    </w:p>
    <w:p w:rsidR="00E932DF" w:rsidRDefault="00F162C9">
      <w:pPr>
        <w:pStyle w:val="Titre6"/>
        <w:numPr>
          <w:ilvl w:val="1"/>
          <w:numId w:val="1"/>
        </w:numPr>
        <w:spacing w:before="120" w:after="120"/>
      </w:pPr>
      <w:bookmarkStart w:id="17" w:name="_Toc474487824"/>
      <w:r>
        <w:lastRenderedPageBreak/>
        <w:t>Mode de personnalisation</w:t>
      </w:r>
      <w:bookmarkEnd w:id="17"/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Le client lourd doit permettre de changer la couleur d’au moins deux parties du robot. [Essentielle] </w:t>
      </w:r>
      <w:r w:rsidR="0008198B">
        <w:tab/>
      </w:r>
      <w:r>
        <w:t>[Lo097]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Le client lourd doit offrir la possibilité de changer le modèle 3D du robot parmi au moins trois modèles </w:t>
      </w:r>
      <w:r w:rsidR="0008198B">
        <w:tab/>
      </w:r>
      <w:r>
        <w:t>différents prédéfinis. [Souhaitable] [Lo098]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Le client lourd doit permettre la prévisualisation du modèle 3D du robot avant de l’appliquer. </w:t>
      </w:r>
      <w:r w:rsidR="0008198B">
        <w:tab/>
      </w:r>
      <w:r>
        <w:t>[Souhaitable] [Lo099]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Le client lourd doit offrir la possibilité de changer le modèle 3D de la table parmi au moins deux modèles </w:t>
      </w:r>
      <w:r w:rsidR="0008198B">
        <w:tab/>
      </w:r>
      <w:r>
        <w:t>différents prédéfinis.  [Optionnelle] [Lo100]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Le client lourd doit offrir la possibilité à l’utilisateur de sélectionner les musiques qui joueront durant la </w:t>
      </w:r>
      <w:r w:rsidR="0008198B">
        <w:tab/>
      </w:r>
      <w:r>
        <w:t>simulation parmi au moins trois musiques.  [Souhaitable] [Lo101]</w:t>
      </w:r>
    </w:p>
    <w:p w:rsidR="00E932DF" w:rsidRDefault="00E932DF">
      <w:pPr>
        <w:spacing w:before="120" w:after="120"/>
        <w:ind w:left="1440"/>
      </w:pPr>
    </w:p>
    <w:p w:rsidR="00E932DF" w:rsidRDefault="00F162C9">
      <w:pPr>
        <w:pStyle w:val="Titre6"/>
        <w:numPr>
          <w:ilvl w:val="1"/>
          <w:numId w:val="1"/>
        </w:numPr>
        <w:spacing w:before="120" w:after="120"/>
      </w:pPr>
      <w:bookmarkStart w:id="18" w:name="_Toc474487825"/>
      <w:r>
        <w:t>Système de clavardage</w:t>
      </w:r>
      <w:bookmarkEnd w:id="18"/>
    </w:p>
    <w:p w:rsidR="00E932DF" w:rsidRDefault="00F162C9">
      <w:pPr>
        <w:numPr>
          <w:ilvl w:val="2"/>
          <w:numId w:val="1"/>
        </w:numPr>
        <w:spacing w:before="120" w:after="120"/>
      </w:pPr>
      <w:r>
        <w:t>Le système doit afficher les messages horodatés. [Essentielle] [Lo103][Le103]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Le système doit afficher l'auteur de chaque message. [Essentielle] [Lo104][Le104]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Le client lourd doit permettre le clavardage en mode fenêtré. [Essentielle] [Lo105]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Le système doit permettre le clavardage en mode intégré. [Essentielle] [Lo106][Le106]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Le système doit permettre de créer plusieurs canaux de discussion. [Essentielle] [Lo107][Le107]</w:t>
      </w:r>
    </w:p>
    <w:p w:rsidR="00E932DF" w:rsidRDefault="00F162C9" w:rsidP="0008198B">
      <w:pPr>
        <w:numPr>
          <w:ilvl w:val="2"/>
          <w:numId w:val="1"/>
        </w:numPr>
        <w:spacing w:before="120" w:after="120"/>
      </w:pPr>
      <w:r>
        <w:t xml:space="preserve">Le système doit permettre à chaque utilisateur de participer à plusieurs canaux de discussion en même </w:t>
      </w:r>
      <w:r w:rsidR="0008198B">
        <w:tab/>
      </w:r>
      <w:r>
        <w:t>temps. [Essentielle] [Lo108][Le108]</w:t>
      </w:r>
    </w:p>
    <w:p w:rsidR="00E932DF" w:rsidRDefault="00F162C9">
      <w:pPr>
        <w:numPr>
          <w:ilvl w:val="2"/>
          <w:numId w:val="1"/>
        </w:numPr>
        <w:spacing w:before="120" w:after="120"/>
        <w:contextualSpacing/>
      </w:pPr>
      <w:r>
        <w:t xml:space="preserve">Le système de clavardage doit permettre d’écrire par reconnaissance vocale sur le client léger. </w:t>
      </w:r>
      <w:r>
        <w:tab/>
        <w:t>[Souhaitable] [Le109]</w:t>
      </w:r>
    </w:p>
    <w:p w:rsidR="00E932DF" w:rsidRDefault="00E932DF">
      <w:pPr>
        <w:spacing w:before="120" w:after="120"/>
        <w:ind w:left="1440"/>
      </w:pPr>
    </w:p>
    <w:p w:rsidR="00E932DF" w:rsidRDefault="00E932DF">
      <w:pPr>
        <w:spacing w:before="120" w:after="120"/>
      </w:pPr>
    </w:p>
    <w:p w:rsidR="00E932DF" w:rsidRDefault="00F162C9">
      <w:pPr>
        <w:pStyle w:val="Titre6"/>
        <w:numPr>
          <w:ilvl w:val="1"/>
          <w:numId w:val="1"/>
        </w:numPr>
        <w:spacing w:before="120" w:after="120"/>
      </w:pPr>
      <w:bookmarkStart w:id="19" w:name="_Toc474487826"/>
      <w:r>
        <w:t>Profil utilisateur</w:t>
      </w:r>
      <w:bookmarkEnd w:id="19"/>
    </w:p>
    <w:p w:rsidR="00E932DF" w:rsidRDefault="00F162C9">
      <w:pPr>
        <w:numPr>
          <w:ilvl w:val="2"/>
          <w:numId w:val="1"/>
        </w:numPr>
        <w:spacing w:before="120" w:after="120"/>
        <w:contextualSpacing/>
      </w:pPr>
      <w:r>
        <w:t xml:space="preserve">Un utilisateur doit pouvoir créer un nouveau profil utilisateur avec un nom d’utilisateur unique. </w:t>
      </w:r>
      <w:r>
        <w:tab/>
        <w:t>[Essentielle] [Lo110][Le110]</w:t>
      </w:r>
    </w:p>
    <w:p w:rsidR="00E932DF" w:rsidRDefault="00F162C9">
      <w:pPr>
        <w:numPr>
          <w:ilvl w:val="2"/>
          <w:numId w:val="1"/>
        </w:numPr>
        <w:spacing w:before="120" w:after="120"/>
        <w:contextualSpacing/>
      </w:pPr>
      <w:r>
        <w:t xml:space="preserve">Un utilisateur doit pouvoir s’authentifier au serveur à l’aide de son profil utilisateur. [Essentielle] </w:t>
      </w:r>
      <w:r>
        <w:tab/>
        <w:t>[Lo111][Le111]</w:t>
      </w:r>
    </w:p>
    <w:p w:rsidR="00E932DF" w:rsidRDefault="00F162C9">
      <w:pPr>
        <w:numPr>
          <w:ilvl w:val="2"/>
          <w:numId w:val="1"/>
        </w:numPr>
        <w:spacing w:before="120" w:after="120"/>
        <w:contextualSpacing/>
      </w:pPr>
      <w:r>
        <w:t xml:space="preserve">Le profil utilisateur doit sauvegarder sur le réseau l’accès aux cartes partagées. [Essentielle] </w:t>
      </w:r>
      <w:r>
        <w:tab/>
        <w:t>[Lo112][Le112]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Le système doit converser le progrès de chaque utilisateur. [Essentielle] [Lo114]</w:t>
      </w:r>
    </w:p>
    <w:p w:rsidR="00E932DF" w:rsidRDefault="00F162C9" w:rsidP="0008198B">
      <w:pPr>
        <w:numPr>
          <w:ilvl w:val="3"/>
          <w:numId w:val="1"/>
        </w:numPr>
        <w:spacing w:before="120" w:after="120"/>
      </w:pPr>
      <w:r>
        <w:t>Le système doit conserver le nombre de collisions pour chaque utilisateur. [Souhaitable] [Lo115]</w:t>
      </w:r>
    </w:p>
    <w:p w:rsidR="00E932DF" w:rsidRDefault="00F162C9" w:rsidP="0008198B">
      <w:pPr>
        <w:numPr>
          <w:ilvl w:val="3"/>
          <w:numId w:val="1"/>
        </w:numPr>
        <w:spacing w:before="120" w:after="120"/>
      </w:pPr>
      <w:r>
        <w:t xml:space="preserve">Le système doit conserver le plus haut pointage du mode collection de pièces pour chaque utilisateur. </w:t>
      </w:r>
      <w:r>
        <w:tab/>
        <w:t>[Souhaitable] [Le116]</w:t>
      </w:r>
    </w:p>
    <w:p w:rsidR="00E932DF" w:rsidRDefault="00F162C9" w:rsidP="0008198B">
      <w:pPr>
        <w:numPr>
          <w:ilvl w:val="3"/>
          <w:numId w:val="1"/>
        </w:numPr>
        <w:spacing w:before="120" w:after="120"/>
      </w:pPr>
      <w:r>
        <w:t>Le système doit conserver la plus courte durée du mode course pour chaque utilisateur</w:t>
      </w:r>
      <w:proofErr w:type="gramStart"/>
      <w:r>
        <w:t>.[</w:t>
      </w:r>
      <w:proofErr w:type="gramEnd"/>
      <w:r>
        <w:t xml:space="preserve">Souhaitable] </w:t>
      </w:r>
      <w:r>
        <w:tab/>
        <w:t>[Lo117]</w:t>
      </w:r>
    </w:p>
    <w:p w:rsidR="00E932DF" w:rsidRDefault="00F162C9" w:rsidP="0008198B">
      <w:pPr>
        <w:numPr>
          <w:ilvl w:val="3"/>
          <w:numId w:val="1"/>
        </w:numPr>
        <w:spacing w:before="120" w:after="120"/>
      </w:pPr>
      <w:r>
        <w:lastRenderedPageBreak/>
        <w:t>Le système doit conserver le temps d’utilisation du logiciel pour chaque utilisateur</w:t>
      </w:r>
      <w:proofErr w:type="gramStart"/>
      <w:r>
        <w:t>.[</w:t>
      </w:r>
      <w:proofErr w:type="gramEnd"/>
      <w:r>
        <w:t>Essentielle] [Lo118]</w:t>
      </w:r>
    </w:p>
    <w:p w:rsidR="0008198B" w:rsidRDefault="00F162C9" w:rsidP="00F162C9">
      <w:pPr>
        <w:numPr>
          <w:ilvl w:val="3"/>
          <w:numId w:val="1"/>
        </w:numPr>
        <w:spacing w:before="120" w:after="120"/>
      </w:pPr>
      <w:r>
        <w:t>Le système doit conserver le temps le plus court en labyrinthe pour chaque utilisateur</w:t>
      </w:r>
      <w:proofErr w:type="gramStart"/>
      <w:r>
        <w:t>.[</w:t>
      </w:r>
      <w:proofErr w:type="gramEnd"/>
      <w:r>
        <w:t xml:space="preserve">Souhaitable] </w:t>
      </w:r>
      <w:r>
        <w:tab/>
        <w:t>[Lo119]</w:t>
      </w:r>
    </w:p>
    <w:p w:rsidR="00E932DF" w:rsidRDefault="00F162C9" w:rsidP="0008198B">
      <w:pPr>
        <w:numPr>
          <w:ilvl w:val="3"/>
          <w:numId w:val="1"/>
        </w:numPr>
        <w:spacing w:before="120" w:after="120"/>
      </w:pPr>
      <w:r>
        <w:t>Le système doit conserver la distance totale parcourue par le robot de chaque utilisateur</w:t>
      </w:r>
      <w:proofErr w:type="gramStart"/>
      <w:r>
        <w:t>.[</w:t>
      </w:r>
      <w:proofErr w:type="gramEnd"/>
      <w:r>
        <w:t xml:space="preserve">Souhaitable] </w:t>
      </w:r>
      <w:r>
        <w:tab/>
        <w:t>[Lo120]</w:t>
      </w:r>
    </w:p>
    <w:p w:rsidR="00E932DF" w:rsidRDefault="00F162C9" w:rsidP="00F162C9">
      <w:pPr>
        <w:numPr>
          <w:ilvl w:val="2"/>
          <w:numId w:val="1"/>
        </w:numPr>
        <w:spacing w:before="120" w:after="120"/>
      </w:pPr>
      <w:r>
        <w:t>Le système doit attribuer des accomplissements dès qu’ils sont déverrouillés. [Souhaitable] [Lo121]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>Le système doit accorder trois accomplissements pour la distance totale parcourue</w:t>
      </w:r>
      <w:proofErr w:type="gramStart"/>
      <w:r>
        <w:t>.[</w:t>
      </w:r>
      <w:proofErr w:type="gramEnd"/>
      <w:r>
        <w:t>Souhaitable] [Lo122]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>Le système doit accorder trois accomplissements pour le nombre de collisions</w:t>
      </w:r>
      <w:proofErr w:type="gramStart"/>
      <w:r>
        <w:t>.[</w:t>
      </w:r>
      <w:proofErr w:type="gramEnd"/>
      <w:r>
        <w:t>Souhaitable] [Lo123]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>Le système doit accorder trois accomplissements pour le temps d’utilisation</w:t>
      </w:r>
      <w:proofErr w:type="gramStart"/>
      <w:r>
        <w:t>.[</w:t>
      </w:r>
      <w:proofErr w:type="gramEnd"/>
      <w:r>
        <w:t>Souhaitable] [Lo124]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>Le système doit accorder trois accomplissements pour le nombre de pièces collectées au total</w:t>
      </w:r>
      <w:proofErr w:type="gramStart"/>
      <w:r>
        <w:t>.[</w:t>
      </w:r>
      <w:proofErr w:type="gramEnd"/>
      <w:r>
        <w:t xml:space="preserve">Souhaitable] </w:t>
      </w:r>
      <w:r>
        <w:tab/>
        <w:t>[Lo125]</w:t>
      </w:r>
    </w:p>
    <w:p w:rsidR="00E932DF" w:rsidRDefault="00F162C9">
      <w:pPr>
        <w:numPr>
          <w:ilvl w:val="3"/>
          <w:numId w:val="1"/>
        </w:numPr>
        <w:spacing w:before="120" w:after="120"/>
      </w:pPr>
      <w:r>
        <w:t xml:space="preserve">Le système doit accorder trois accomplissements pour le nombre de fois qu’un utilisateur fini premier dans </w:t>
      </w:r>
      <w:r>
        <w:tab/>
        <w:t>une course. [Souhaitable] [Lo126]</w:t>
      </w:r>
    </w:p>
    <w:p w:rsidR="00E932DF" w:rsidRDefault="00F162C9" w:rsidP="00F162C9">
      <w:pPr>
        <w:numPr>
          <w:ilvl w:val="2"/>
          <w:numId w:val="1"/>
        </w:numPr>
        <w:spacing w:before="120" w:after="120"/>
      </w:pPr>
      <w:r>
        <w:t>Le système doit faire la mention des accomplissements dès qu’ils sont déverrouillés. [Souhaitable] [Lo127]</w:t>
      </w:r>
    </w:p>
    <w:p w:rsidR="00E932DF" w:rsidRDefault="00F162C9" w:rsidP="00F162C9">
      <w:pPr>
        <w:numPr>
          <w:ilvl w:val="2"/>
          <w:numId w:val="1"/>
        </w:numPr>
        <w:spacing w:before="120" w:after="120"/>
      </w:pPr>
      <w:r>
        <w:t>Le client doit pouvoir accéder à une liste d'accomplissements. [Souhaitable] [Lo128][Le128]</w:t>
      </w:r>
    </w:p>
    <w:p w:rsidR="00E932DF" w:rsidRDefault="00F162C9" w:rsidP="00F162C9">
      <w:pPr>
        <w:numPr>
          <w:ilvl w:val="2"/>
          <w:numId w:val="1"/>
        </w:numPr>
        <w:spacing w:before="120" w:after="120"/>
      </w:pPr>
      <w:r>
        <w:t xml:space="preserve">Un utilisateur connecté sur son profil sur le client léger doit pouvoir </w:t>
      </w:r>
      <w:proofErr w:type="spellStart"/>
      <w:r>
        <w:t>téléverser</w:t>
      </w:r>
      <w:proofErr w:type="spellEnd"/>
      <w:r>
        <w:t xml:space="preserve"> une image qui sera utilisée </w:t>
      </w:r>
      <w:r>
        <w:tab/>
        <w:t>comme son avatar. [Essentielle] [Le129]</w:t>
      </w:r>
    </w:p>
    <w:p w:rsidR="00E932DF" w:rsidRDefault="00F162C9" w:rsidP="00F162C9">
      <w:pPr>
        <w:numPr>
          <w:ilvl w:val="2"/>
          <w:numId w:val="1"/>
        </w:numPr>
        <w:spacing w:before="120" w:after="120"/>
      </w:pPr>
      <w:r>
        <w:t xml:space="preserve">Un utilisateur connecté sur son profil sur le client léger doit pouvoir utiliser sa caméra pour prendre une </w:t>
      </w:r>
      <w:r>
        <w:tab/>
        <w:t>photo qui sera utilisée comme son avatar. [Souhaitable] [Le130]</w:t>
      </w:r>
    </w:p>
    <w:p w:rsidR="00E932DF" w:rsidRDefault="00E932DF">
      <w:pPr>
        <w:spacing w:before="120" w:after="120"/>
        <w:ind w:left="1440"/>
      </w:pPr>
    </w:p>
    <w:p w:rsidR="00E932DF" w:rsidRDefault="00E932DF">
      <w:pPr>
        <w:spacing w:before="120" w:after="120"/>
        <w:ind w:left="1440"/>
      </w:pPr>
    </w:p>
    <w:p w:rsidR="00E932DF" w:rsidRDefault="00E932DF">
      <w:pPr>
        <w:spacing w:before="120" w:after="120"/>
        <w:ind w:left="1440"/>
      </w:pPr>
    </w:p>
    <w:p w:rsidR="00E932DF" w:rsidRDefault="00F162C9">
      <w:pPr>
        <w:pStyle w:val="Titre6"/>
        <w:numPr>
          <w:ilvl w:val="1"/>
          <w:numId w:val="1"/>
        </w:numPr>
        <w:spacing w:before="120" w:after="120"/>
      </w:pPr>
      <w:bookmarkStart w:id="20" w:name="_Toc474487827"/>
      <w:r>
        <w:t>Site Web</w:t>
      </w:r>
      <w:bookmarkEnd w:id="20"/>
    </w:p>
    <w:p w:rsidR="00E932DF" w:rsidRDefault="00F162C9">
      <w:pPr>
        <w:numPr>
          <w:ilvl w:val="2"/>
          <w:numId w:val="1"/>
        </w:numPr>
        <w:spacing w:before="120" w:after="120"/>
      </w:pPr>
      <w:r>
        <w:t>Le site web affiche le nom de l’utilisateur. [Essentielle] [Lo131][Le131]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Le site web affiche le nombre de collisions de cet utilisateur. [Souhaitable] [Lo146][Le146]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Le site web affiche le plus haut pointage dans le mode collection de pièces de cet utilisateur. [Souhaitable] </w:t>
      </w:r>
      <w:r>
        <w:tab/>
        <w:t>[Lo147][Le147]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Le site web affiche  la plus courte durée du mode course de cet utilisateur. [Souhaitable] [Lo148][Le148]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Le site web affiche le temps d’utilisation du logiciel de cet utilisateur. [Essentielle] [Lo149][Le149] 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Le site web affiche le temps le plus court en labyrinthe de cet utilisateur. [Souhaitable] [Lo150][Le150] 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Le site web affiche  la distance totale parcourue par le robot de cet utilisateur. [Souhaitable] </w:t>
      </w:r>
      <w:r>
        <w:tab/>
        <w:t>[Lo151][Le0151]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L’utilisateur doit être en mesure d'accéder à un site web possédant les informations mentionnées ci-dessus </w:t>
      </w:r>
      <w:r>
        <w:tab/>
        <w:t>sur son profil. [Essentielle] [Lo132][Le132]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L’utilisateur doit être en mesure d’accéder au titre des cartes à travers le site web. [Essentielle] </w:t>
      </w:r>
      <w:r>
        <w:tab/>
        <w:t>[Lo133][Le133]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lastRenderedPageBreak/>
        <w:t xml:space="preserve">L’utilisateur doit être en mesure d’accéder au nombre de murs sur les cartes à travers le site web. </w:t>
      </w:r>
      <w:r>
        <w:tab/>
        <w:t>[Essentielle] [Lo152][Le152]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L’utilisateur doit être en mesure d’accéder au nombre de lignes sur les cartes à travers le site web. </w:t>
      </w:r>
      <w:r>
        <w:tab/>
        <w:t>[Essentielle] [Lo153][Le153]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L’utilisateur doit être en mesure d’accéder au nombre de poteaux sur les cartes à travers le site web. </w:t>
      </w:r>
      <w:r>
        <w:tab/>
        <w:t>[Essentielle] [Lo154][Le154]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L’utilisateur doit être en mesure de voir si les cartes sont en mode édition, en mode simulation ou en mode </w:t>
      </w:r>
      <w:r>
        <w:tab/>
        <w:t>jeu à travers le site web. [Essentielle] [Lo155][Le155]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L’utilisateur doit être en mesure de voir si  les cartes sont en mode public ou privé à travers le site web. </w:t>
      </w:r>
      <w:r>
        <w:tab/>
        <w:t>[Essentielle] [Lo156][Le156]</w:t>
      </w:r>
    </w:p>
    <w:p w:rsidR="00E932DF" w:rsidRDefault="00E932DF">
      <w:pPr>
        <w:spacing w:before="120" w:after="120"/>
        <w:ind w:left="1440"/>
      </w:pPr>
    </w:p>
    <w:p w:rsidR="00E932DF" w:rsidRDefault="00E932DF">
      <w:pPr>
        <w:spacing w:before="120" w:after="120"/>
        <w:ind w:left="1440"/>
      </w:pPr>
    </w:p>
    <w:p w:rsidR="00E932DF" w:rsidRDefault="00F162C9">
      <w:pPr>
        <w:pStyle w:val="Titre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21" w:name="_Toc474487828"/>
      <w:r>
        <w:rPr>
          <w:rFonts w:ascii="Times New Roman" w:eastAsia="Times New Roman" w:hAnsi="Times New Roman" w:cs="Times New Roman"/>
        </w:rPr>
        <w:t>Exigences non-fonctionnelles</w:t>
      </w:r>
      <w:bookmarkEnd w:id="21"/>
    </w:p>
    <w:p w:rsidR="00E932DF" w:rsidRDefault="00F162C9">
      <w:pPr>
        <w:pStyle w:val="Titre6"/>
        <w:numPr>
          <w:ilvl w:val="1"/>
          <w:numId w:val="1"/>
        </w:numPr>
      </w:pPr>
      <w:bookmarkStart w:id="22" w:name="_Toc474487829"/>
      <w:r>
        <w:t>Utilisabilité</w:t>
      </w:r>
      <w:bookmarkEnd w:id="22"/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Un utilisateur doit être capable d’éditer une carte après avoir suivi le tutoriel du mode édition. </w:t>
      </w:r>
      <w:r>
        <w:tab/>
        <w:t>[Lo134][Le134]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Un utilisateur doit être capable d’utiliser le mode simulation après avoir suivi le tutoriel du mode </w:t>
      </w:r>
      <w:r>
        <w:tab/>
        <w:t>simulation. [Lo135]</w:t>
      </w:r>
    </w:p>
    <w:p w:rsidR="00E932DF" w:rsidRDefault="00F162C9">
      <w:pPr>
        <w:numPr>
          <w:ilvl w:val="2"/>
          <w:numId w:val="1"/>
        </w:numPr>
        <w:spacing w:before="120" w:after="120"/>
        <w:contextualSpacing/>
      </w:pPr>
      <w:r>
        <w:t>La salle doit pouvoir contenir jusqu’à quatre utilisateurs simultanés. [Lo136][Le136]</w:t>
      </w:r>
    </w:p>
    <w:p w:rsidR="00E932DF" w:rsidRDefault="00E932DF">
      <w:pPr>
        <w:spacing w:before="120" w:after="120"/>
      </w:pPr>
    </w:p>
    <w:p w:rsidR="00E932DF" w:rsidRDefault="00F162C9">
      <w:pPr>
        <w:pStyle w:val="Titre6"/>
        <w:numPr>
          <w:ilvl w:val="1"/>
          <w:numId w:val="1"/>
        </w:numPr>
      </w:pPr>
      <w:bookmarkStart w:id="23" w:name="_Toc474487830"/>
      <w:r>
        <w:t>Performance</w:t>
      </w:r>
      <w:bookmarkEnd w:id="23"/>
    </w:p>
    <w:p w:rsidR="00E932DF" w:rsidRDefault="00F162C9" w:rsidP="00F162C9">
      <w:pPr>
        <w:numPr>
          <w:ilvl w:val="2"/>
          <w:numId w:val="1"/>
        </w:numPr>
        <w:spacing w:before="120" w:after="120"/>
      </w:pPr>
      <w:r>
        <w:t xml:space="preserve">La navigation au travers des menus doit se faire avec un taux de rafraîchissement d’au moins 30 images </w:t>
      </w:r>
      <w:r>
        <w:tab/>
        <w:t>par seconde. [Lo137][Le137]</w:t>
      </w:r>
    </w:p>
    <w:p w:rsidR="00E932DF" w:rsidRDefault="00F162C9" w:rsidP="00F162C9">
      <w:pPr>
        <w:numPr>
          <w:ilvl w:val="2"/>
          <w:numId w:val="1"/>
        </w:numPr>
        <w:spacing w:before="120" w:after="120"/>
      </w:pPr>
      <w:r>
        <w:t>Le taux de rafraîchissement de la scène doit être d’au moins 30 images par seconde. [Lo139][Le139]</w:t>
      </w:r>
    </w:p>
    <w:p w:rsidR="00E932DF" w:rsidRDefault="00F162C9" w:rsidP="00F162C9">
      <w:pPr>
        <w:numPr>
          <w:ilvl w:val="2"/>
          <w:numId w:val="1"/>
        </w:numPr>
        <w:spacing w:before="120" w:after="120"/>
      </w:pPr>
      <w:r>
        <w:t xml:space="preserve">Les utilisateurs doivent être capables de communiquer dans un délai d’au plus 50 millisecondes. </w:t>
      </w:r>
      <w:r>
        <w:tab/>
        <w:t>[Essentielle] [Lo102][Le102]</w:t>
      </w:r>
    </w:p>
    <w:p w:rsidR="00F162C9" w:rsidRDefault="00F162C9">
      <w:pPr>
        <w:spacing w:before="120" w:after="120"/>
      </w:pPr>
    </w:p>
    <w:p w:rsidR="00E932DF" w:rsidRDefault="00F162C9" w:rsidP="00F162C9">
      <w:pPr>
        <w:numPr>
          <w:ilvl w:val="2"/>
          <w:numId w:val="1"/>
        </w:numPr>
        <w:spacing w:before="120" w:after="120"/>
        <w:contextualSpacing/>
      </w:pPr>
      <w:r>
        <w:t xml:space="preserve">Chaque utilisateur doit voir la position des robots et des objets, que les autres utilisateurs modifient, </w:t>
      </w:r>
      <w:r>
        <w:tab/>
        <w:t xml:space="preserve">ajoutent ou suppriment, se mettre à jour dans un délai d’au plus 50 millisecondes. [Essentielle] </w:t>
      </w:r>
      <w:r>
        <w:tab/>
        <w:t>[Lo081][Le081]</w:t>
      </w:r>
    </w:p>
    <w:p w:rsidR="00E932DF" w:rsidRDefault="00E932DF"/>
    <w:p w:rsidR="00E932DF" w:rsidRDefault="00E932DF"/>
    <w:p w:rsidR="00E932DF" w:rsidRDefault="00F162C9">
      <w:pPr>
        <w:pStyle w:val="Titre6"/>
        <w:numPr>
          <w:ilvl w:val="1"/>
          <w:numId w:val="1"/>
        </w:numPr>
      </w:pPr>
      <w:bookmarkStart w:id="24" w:name="_Toc474487831"/>
      <w:r>
        <w:t>Contraintes de conception</w:t>
      </w:r>
      <w:bookmarkEnd w:id="24"/>
    </w:p>
    <w:p w:rsidR="00E932DF" w:rsidRDefault="00F162C9" w:rsidP="0008198B">
      <w:pPr>
        <w:numPr>
          <w:ilvl w:val="2"/>
          <w:numId w:val="1"/>
        </w:numPr>
        <w:spacing w:before="120" w:after="120"/>
      </w:pPr>
      <w:r>
        <w:t>Le client lourd est développé en C++. [Lo140][Le140]</w:t>
      </w:r>
    </w:p>
    <w:p w:rsidR="00E932DF" w:rsidRDefault="00F162C9">
      <w:pPr>
        <w:numPr>
          <w:ilvl w:val="2"/>
          <w:numId w:val="1"/>
        </w:numPr>
        <w:spacing w:before="120" w:after="120"/>
      </w:pPr>
      <w:r>
        <w:t>Le client léger est requis d’être un iPad Mini 4. [Lo141][Le141]</w:t>
      </w:r>
    </w:p>
    <w:p w:rsidR="00E932DF" w:rsidRDefault="00F162C9" w:rsidP="00067BEF">
      <w:pPr>
        <w:numPr>
          <w:ilvl w:val="2"/>
          <w:numId w:val="1"/>
        </w:numPr>
        <w:spacing w:before="120" w:after="120"/>
      </w:pPr>
      <w:r>
        <w:t>Le client léger est développé en Swift. [Lo142][Le142]</w:t>
      </w:r>
    </w:p>
    <w:p w:rsidR="00E932DF" w:rsidRDefault="00F162C9">
      <w:pPr>
        <w:pStyle w:val="Titre6"/>
        <w:numPr>
          <w:ilvl w:val="1"/>
          <w:numId w:val="1"/>
        </w:numPr>
      </w:pPr>
      <w:bookmarkStart w:id="25" w:name="_Toc474487832"/>
      <w:r>
        <w:lastRenderedPageBreak/>
        <w:t>Exigences de la documentation usager en ligne et du système d’assistance</w:t>
      </w:r>
      <w:bookmarkEnd w:id="25"/>
    </w:p>
    <w:p w:rsidR="00E932DF" w:rsidRDefault="00F162C9">
      <w:pPr>
        <w:numPr>
          <w:ilvl w:val="2"/>
          <w:numId w:val="1"/>
        </w:numPr>
        <w:spacing w:before="120" w:after="120"/>
      </w:pPr>
      <w:r>
        <w:t>Documentation du code</w:t>
      </w:r>
    </w:p>
    <w:p w:rsidR="00E932DF" w:rsidRDefault="00F162C9">
      <w:pPr>
        <w:spacing w:before="120" w:after="120"/>
      </w:pPr>
      <w:r>
        <w:tab/>
        <w:t xml:space="preserve">Le projet doit être documenté de telle sorte que des documents HTML pourront être produits avec le </w:t>
      </w:r>
      <w:r>
        <w:tab/>
        <w:t xml:space="preserve">programme de génération de documentation </w:t>
      </w:r>
      <w:proofErr w:type="spellStart"/>
      <w:r>
        <w:t>Doxygen</w:t>
      </w:r>
      <w:proofErr w:type="spellEnd"/>
      <w:r>
        <w:t>. [Lo143][Le143]</w:t>
      </w:r>
    </w:p>
    <w:p w:rsidR="00E932DF" w:rsidRDefault="00E932DF"/>
    <w:p w:rsidR="0008198B" w:rsidRDefault="0008198B"/>
    <w:p w:rsidR="00E932DF" w:rsidRDefault="00F162C9">
      <w:pPr>
        <w:pStyle w:val="Titre6"/>
        <w:numPr>
          <w:ilvl w:val="1"/>
          <w:numId w:val="1"/>
        </w:numPr>
      </w:pPr>
      <w:bookmarkStart w:id="26" w:name="_Toc474487833"/>
      <w:r>
        <w:t>Normes applicables</w:t>
      </w:r>
      <w:bookmarkEnd w:id="26"/>
    </w:p>
    <w:p w:rsidR="00E932DF" w:rsidRDefault="00F162C9">
      <w:pPr>
        <w:numPr>
          <w:ilvl w:val="2"/>
          <w:numId w:val="1"/>
        </w:numPr>
        <w:spacing w:before="120" w:after="120"/>
      </w:pPr>
      <w:r>
        <w:t xml:space="preserve">Normes de programmation </w:t>
      </w:r>
    </w:p>
    <w:p w:rsidR="00E932DF" w:rsidRDefault="00F162C9">
      <w:pPr>
        <w:spacing w:before="120" w:after="120"/>
      </w:pPr>
      <w:r>
        <w:tab/>
        <w:t xml:space="preserve">Les guides de programmation disponibles sur le site du cours présentent les directives pour l’écriture de </w:t>
      </w:r>
      <w:r>
        <w:tab/>
        <w:t xml:space="preserve">code respectant les normes de programmation. Les livrables doivent être conformes à ces normes. </w:t>
      </w:r>
      <w:r>
        <w:tab/>
        <w:t>[Lo144][Le144]</w:t>
      </w:r>
    </w:p>
    <w:sectPr w:rsidR="00E932DF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5AD" w:rsidRDefault="006C75AD">
      <w:r>
        <w:separator/>
      </w:r>
    </w:p>
  </w:endnote>
  <w:endnote w:type="continuationSeparator" w:id="0">
    <w:p w:rsidR="006C75AD" w:rsidRDefault="006C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2C9" w:rsidRDefault="00F162C9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513C0A">
      <w:rPr>
        <w:noProof/>
      </w:rPr>
      <w:t>12</w:t>
    </w:r>
    <w:r>
      <w:fldChar w:fldCharType="end"/>
    </w:r>
  </w:p>
  <w:p w:rsidR="00F162C9" w:rsidRDefault="00F162C9">
    <w:pPr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5AD" w:rsidRDefault="006C75AD">
      <w:r>
        <w:separator/>
      </w:r>
    </w:p>
  </w:footnote>
  <w:footnote w:type="continuationSeparator" w:id="0">
    <w:p w:rsidR="006C75AD" w:rsidRDefault="006C7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2C9" w:rsidRDefault="00F162C9">
    <w:pPr>
      <w:spacing w:before="720"/>
    </w:pPr>
  </w:p>
  <w:p w:rsidR="00F162C9" w:rsidRDefault="00F162C9"/>
  <w:p w:rsidR="00F162C9" w:rsidRDefault="00F162C9">
    <w:pPr>
      <w:spacing w:before="720"/>
      <w:jc w:val="right"/>
    </w:pPr>
  </w:p>
  <w:p w:rsidR="00F162C9" w:rsidRDefault="00F162C9">
    <w:pPr>
      <w:jc w:val="right"/>
    </w:pPr>
  </w:p>
  <w:p w:rsidR="00F162C9" w:rsidRDefault="00F162C9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F7C76"/>
    <w:multiLevelType w:val="multilevel"/>
    <w:tmpl w:val="27904C84"/>
    <w:lvl w:ilvl="0">
      <w:start w:val="1"/>
      <w:numFmt w:val="decimal"/>
      <w:lvlText w:val="%1."/>
      <w:lvlJc w:val="right"/>
      <w:pPr>
        <w:ind w:left="0" w:firstLine="0"/>
      </w:pPr>
    </w:lvl>
    <w:lvl w:ilvl="1">
      <w:start w:val="1"/>
      <w:numFmt w:val="decimal"/>
      <w:lvlText w:val="%1.%2."/>
      <w:lvlJc w:val="right"/>
      <w:pPr>
        <w:ind w:left="0" w:firstLine="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ascii="Times New Roman" w:eastAsia="Times New Roman" w:hAnsi="Times New Roman" w:cs="Times New Roman"/>
        <w:b w:val="0"/>
        <w:i w:val="0"/>
        <w:sz w:val="20"/>
        <w:szCs w:val="20"/>
      </w:rPr>
    </w:lvl>
    <w:lvl w:ilvl="3">
      <w:start w:val="1"/>
      <w:numFmt w:val="decimal"/>
      <w:lvlText w:val="%1.%2.%3.%4."/>
      <w:lvlJc w:val="right"/>
      <w:pPr>
        <w:ind w:left="0" w:firstLine="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right"/>
      <w:pPr>
        <w:ind w:left="0" w:firstLine="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."/>
      <w:lvlJc w:val="right"/>
      <w:pPr>
        <w:ind w:left="0" w:firstLine="0"/>
      </w:pPr>
    </w:lvl>
    <w:lvl w:ilvl="6">
      <w:start w:val="1"/>
      <w:numFmt w:val="decimal"/>
      <w:lvlText w:val="%1.%2.%3.%4.%5.%6.%7."/>
      <w:lvlJc w:val="right"/>
      <w:pPr>
        <w:ind w:left="0" w:firstLine="0"/>
      </w:pPr>
    </w:lvl>
    <w:lvl w:ilvl="7">
      <w:start w:val="1"/>
      <w:numFmt w:val="decimal"/>
      <w:lvlText w:val="%1.%2.%3.%4.%5.%6.%7.%8."/>
      <w:lvlJc w:val="right"/>
      <w:pPr>
        <w:ind w:left="0" w:firstLine="0"/>
      </w:pPr>
    </w:lvl>
    <w:lvl w:ilvl="8">
      <w:start w:val="1"/>
      <w:numFmt w:val="decimal"/>
      <w:lvlText w:val="%1.%2.%3.%4.%5.%6.%7.%8.%9."/>
      <w:lvlJc w:val="righ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32DF"/>
    <w:rsid w:val="00067BEF"/>
    <w:rsid w:val="0008198B"/>
    <w:rsid w:val="00513C0A"/>
    <w:rsid w:val="006C75AD"/>
    <w:rsid w:val="00D37867"/>
    <w:rsid w:val="00E932DF"/>
    <w:rsid w:val="00F1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fr-CA" w:eastAsia="fr-CA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itre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itre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itre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itre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pPr>
      <w:spacing w:before="240" w:after="60"/>
      <w:contextualSpacing/>
      <w:outlineLvl w:val="5"/>
    </w:pPr>
    <w:rPr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ous-titr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819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198B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067BEF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067BEF"/>
    <w:pPr>
      <w:spacing w:after="100"/>
      <w:ind w:left="1000"/>
    </w:pPr>
  </w:style>
  <w:style w:type="character" w:styleId="Lienhypertexte">
    <w:name w:val="Hyperlink"/>
    <w:basedOn w:val="Policepardfaut"/>
    <w:uiPriority w:val="99"/>
    <w:unhideWhenUsed/>
    <w:rsid w:val="00067BE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3786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13C0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13C0A"/>
  </w:style>
  <w:style w:type="paragraph" w:styleId="Pieddepage">
    <w:name w:val="footer"/>
    <w:basedOn w:val="Normal"/>
    <w:link w:val="PieddepageCar"/>
    <w:uiPriority w:val="99"/>
    <w:unhideWhenUsed/>
    <w:rsid w:val="00513C0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3C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fr-CA" w:eastAsia="fr-CA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itre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itre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itre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itre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pPr>
      <w:spacing w:before="240" w:after="60"/>
      <w:contextualSpacing/>
      <w:outlineLvl w:val="5"/>
    </w:pPr>
    <w:rPr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ous-titr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819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198B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067BEF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067BEF"/>
    <w:pPr>
      <w:spacing w:after="100"/>
      <w:ind w:left="1000"/>
    </w:pPr>
  </w:style>
  <w:style w:type="character" w:styleId="Lienhypertexte">
    <w:name w:val="Hyperlink"/>
    <w:basedOn w:val="Policepardfaut"/>
    <w:uiPriority w:val="99"/>
    <w:unhideWhenUsed/>
    <w:rsid w:val="00067BE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3786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13C0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13C0A"/>
  </w:style>
  <w:style w:type="paragraph" w:styleId="Pieddepage">
    <w:name w:val="footer"/>
    <w:basedOn w:val="Normal"/>
    <w:link w:val="PieddepageCar"/>
    <w:uiPriority w:val="99"/>
    <w:unhideWhenUsed/>
    <w:rsid w:val="00513C0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4272</Words>
  <Characters>23496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Emilie</dc:creator>
  <cp:lastModifiedBy>Simon-Pierre</cp:lastModifiedBy>
  <cp:revision>3</cp:revision>
  <cp:lastPrinted>2017-02-10T15:39:00Z</cp:lastPrinted>
  <dcterms:created xsi:type="dcterms:W3CDTF">2017-02-10T15:38:00Z</dcterms:created>
  <dcterms:modified xsi:type="dcterms:W3CDTF">2017-02-10T16:01:00Z</dcterms:modified>
</cp:coreProperties>
</file>