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252C" w14:textId="6E3E5064" w:rsidR="005E02A5" w:rsidRPr="00AE1828" w:rsidRDefault="005E02A5">
      <w:pPr>
        <w:rPr>
          <w:b/>
          <w:sz w:val="36"/>
        </w:rPr>
      </w:pPr>
      <w:r w:rsidRPr="005E02A5">
        <w:rPr>
          <w:b/>
          <w:sz w:val="36"/>
        </w:rPr>
        <w:t>JPA – Backend</w:t>
      </w:r>
    </w:p>
    <w:p w14:paraId="5E84CB53" w14:textId="07629730" w:rsidR="005E02A5" w:rsidRDefault="005E02A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MySQL-Server starten</w:t>
      </w:r>
      <w:r>
        <w:t xml:space="preserve"> – mysqld.cmd</w:t>
      </w:r>
    </w:p>
    <w:p w14:paraId="32972FE2" w14:textId="10416E38" w:rsidR="005E02A5" w:rsidRDefault="005E02A5" w:rsidP="005E02A5">
      <w:pPr>
        <w:pStyle w:val="Listenabsatz"/>
        <w:numPr>
          <w:ilvl w:val="0"/>
          <w:numId w:val="1"/>
        </w:numPr>
      </w:pPr>
      <w:proofErr w:type="spellStart"/>
      <w:r w:rsidRPr="009D0934">
        <w:rPr>
          <w:b/>
        </w:rPr>
        <w:t>Wildfly</w:t>
      </w:r>
      <w:proofErr w:type="spellEnd"/>
      <w:r>
        <w:t xml:space="preserve"> starten</w:t>
      </w:r>
    </w:p>
    <w:p w14:paraId="0D3FC6C8" w14:textId="4AFB1B83" w:rsidR="005E02A5" w:rsidRDefault="005E02A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JDBC Treiber</w:t>
      </w:r>
      <w:r>
        <w:t xml:space="preserve"> am </w:t>
      </w:r>
      <w:proofErr w:type="spellStart"/>
      <w:r>
        <w:t>Wildfly</w:t>
      </w:r>
      <w:proofErr w:type="spellEnd"/>
      <w:r>
        <w:t xml:space="preserve"> deployen</w:t>
      </w:r>
    </w:p>
    <w:p w14:paraId="1E5B415D" w14:textId="24216BDC" w:rsidR="007277F5" w:rsidRDefault="007277F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Schema</w:t>
      </w:r>
      <w:r>
        <w:t xml:space="preserve"> in </w:t>
      </w:r>
      <w:r w:rsidRPr="009D0934">
        <w:rPr>
          <w:b/>
        </w:rPr>
        <w:t xml:space="preserve">MySQL </w:t>
      </w:r>
      <w:proofErr w:type="spellStart"/>
      <w:r w:rsidRPr="009D0934">
        <w:rPr>
          <w:b/>
        </w:rPr>
        <w:t>Workbench</w:t>
      </w:r>
      <w:proofErr w:type="spellEnd"/>
      <w:r>
        <w:t xml:space="preserve"> erstellen</w:t>
      </w:r>
    </w:p>
    <w:p w14:paraId="383F32AB" w14:textId="07DBD8CA" w:rsidR="005E02A5" w:rsidRDefault="005E02A5" w:rsidP="005E02A5">
      <w:pPr>
        <w:pStyle w:val="Listenabsatz"/>
        <w:numPr>
          <w:ilvl w:val="0"/>
          <w:numId w:val="1"/>
        </w:numPr>
      </w:pPr>
      <w:proofErr w:type="spellStart"/>
      <w:r w:rsidRPr="009D0934">
        <w:rPr>
          <w:b/>
        </w:rPr>
        <w:t>Datasource</w:t>
      </w:r>
      <w:proofErr w:type="spellEnd"/>
      <w:r>
        <w:t xml:space="preserve"> im </w:t>
      </w:r>
      <w:proofErr w:type="spellStart"/>
      <w:r>
        <w:t>Wildfly</w:t>
      </w:r>
      <w:proofErr w:type="spellEnd"/>
      <w:r>
        <w:t xml:space="preserve"> anlegen</w:t>
      </w:r>
    </w:p>
    <w:p w14:paraId="18186B18" w14:textId="3A628017" w:rsidR="005E02A5" w:rsidRDefault="005E02A5" w:rsidP="005E02A5">
      <w:pPr>
        <w:pStyle w:val="Listenabsatz"/>
        <w:numPr>
          <w:ilvl w:val="1"/>
          <w:numId w:val="1"/>
        </w:numPr>
      </w:pPr>
      <w:r>
        <w:t>Localhost:9990</w:t>
      </w:r>
    </w:p>
    <w:p w14:paraId="29CC34E6" w14:textId="6FD8C18D" w:rsidR="005E02A5" w:rsidRDefault="005E02A5" w:rsidP="005E02A5">
      <w:pPr>
        <w:pStyle w:val="Listenabsatz"/>
        <w:numPr>
          <w:ilvl w:val="1"/>
          <w:numId w:val="1"/>
        </w:numPr>
      </w:pPr>
      <w:proofErr w:type="spellStart"/>
      <w:r>
        <w:t>Configuration</w:t>
      </w:r>
      <w:proofErr w:type="spellEnd"/>
      <w:r>
        <w:t xml:space="preserve"> -&gt; Start</w:t>
      </w:r>
    </w:p>
    <w:p w14:paraId="69863E33" w14:textId="3C0CB3DE" w:rsidR="005E02A5" w:rsidRDefault="005E02A5" w:rsidP="005E02A5">
      <w:pPr>
        <w:pStyle w:val="Listenabsatz"/>
        <w:numPr>
          <w:ilvl w:val="1"/>
          <w:numId w:val="1"/>
        </w:numPr>
      </w:pPr>
      <w:r>
        <w:t xml:space="preserve">Subsystems -&gt; </w:t>
      </w:r>
      <w:proofErr w:type="spellStart"/>
      <w:r>
        <w:t>Datasources</w:t>
      </w:r>
      <w:proofErr w:type="spellEnd"/>
      <w:r>
        <w:t xml:space="preserve"> -&gt; Non-XA -&gt; Add</w:t>
      </w:r>
    </w:p>
    <w:p w14:paraId="4E5D2D48" w14:textId="1D7A422D" w:rsidR="007277F5" w:rsidRDefault="007277F5" w:rsidP="005E02A5">
      <w:pPr>
        <w:pStyle w:val="Listenabsatz"/>
        <w:numPr>
          <w:ilvl w:val="1"/>
          <w:numId w:val="1"/>
        </w:numPr>
      </w:pPr>
      <w:r w:rsidRPr="007277F5">
        <w:t xml:space="preserve">MySQL -&gt; JNDI Name vergeben -&gt; </w:t>
      </w:r>
      <w:proofErr w:type="spellStart"/>
      <w:r w:rsidRPr="007277F5">
        <w:t>Detected</w:t>
      </w:r>
      <w:proofErr w:type="spellEnd"/>
      <w:r w:rsidRPr="007277F5">
        <w:t xml:space="preserve"> Driver -&gt; Nicht de</w:t>
      </w:r>
      <w:r>
        <w:t xml:space="preserve">n </w:t>
      </w:r>
      <w:proofErr w:type="spellStart"/>
      <w:r>
        <w:t>Fabric</w:t>
      </w:r>
      <w:proofErr w:type="spellEnd"/>
      <w:r>
        <w:t>/h2 auswählen!</w:t>
      </w:r>
    </w:p>
    <w:p w14:paraId="76496F91" w14:textId="5C060369" w:rsidR="007277F5" w:rsidRDefault="007277F5" w:rsidP="005E02A5">
      <w:pPr>
        <w:pStyle w:val="Listenabsatz"/>
        <w:numPr>
          <w:ilvl w:val="1"/>
          <w:numId w:val="1"/>
        </w:numPr>
      </w:pPr>
      <w:r>
        <w:t xml:space="preserve">Wichtig: Bei Connection URL </w:t>
      </w:r>
      <w:r w:rsidR="00B73AC7">
        <w:t xml:space="preserve">statt </w:t>
      </w:r>
      <w:proofErr w:type="spellStart"/>
      <w:r w:rsidR="00B73AC7">
        <w:t>mysqldb</w:t>
      </w:r>
      <w:proofErr w:type="spellEnd"/>
      <w:r w:rsidR="00B73AC7">
        <w:t xml:space="preserve"> EUREN Schemanamen eintragen</w:t>
      </w:r>
    </w:p>
    <w:p w14:paraId="6DBDC0D6" w14:textId="5C3DB415" w:rsidR="00B73AC7" w:rsidRDefault="00B73AC7" w:rsidP="005E02A5">
      <w:pPr>
        <w:pStyle w:val="Listenabsatz"/>
        <w:numPr>
          <w:ilvl w:val="1"/>
          <w:numId w:val="1"/>
        </w:numPr>
      </w:pPr>
      <w:r w:rsidRPr="002516C8">
        <w:t>Username: root, Password ist leer</w:t>
      </w:r>
      <w:r w:rsidR="002516C8" w:rsidRPr="002516C8">
        <w:t>; Test Connection unbedingt ausführen</w:t>
      </w:r>
    </w:p>
    <w:p w14:paraId="463263FE" w14:textId="51146AA6" w:rsidR="000F69A6" w:rsidRDefault="000F69A6" w:rsidP="005E02A5">
      <w:pPr>
        <w:pStyle w:val="Listenabsatz"/>
        <w:numPr>
          <w:ilvl w:val="1"/>
          <w:numId w:val="1"/>
        </w:numPr>
      </w:pPr>
      <w:r>
        <w:t>JNDI Name kopieren/merken</w:t>
      </w:r>
    </w:p>
    <w:p w14:paraId="63C48EA2" w14:textId="0E9D2C91" w:rsidR="002516C8" w:rsidRDefault="002516C8" w:rsidP="002516C8">
      <w:pPr>
        <w:pStyle w:val="Listenabsatz"/>
        <w:numPr>
          <w:ilvl w:val="0"/>
          <w:numId w:val="1"/>
        </w:numPr>
      </w:pPr>
      <w:r w:rsidRPr="009D0934">
        <w:rPr>
          <w:b/>
        </w:rPr>
        <w:t>Dynamic Webproject</w:t>
      </w:r>
      <w:r>
        <w:t xml:space="preserve"> anlegen</w:t>
      </w:r>
    </w:p>
    <w:p w14:paraId="3EC36D73" w14:textId="1A535459" w:rsidR="002516C8" w:rsidRPr="002516C8" w:rsidRDefault="002516C8" w:rsidP="002516C8">
      <w:pPr>
        <w:pStyle w:val="Listenabsatz"/>
        <w:numPr>
          <w:ilvl w:val="1"/>
          <w:numId w:val="1"/>
        </w:numPr>
        <w:rPr>
          <w:lang w:val="en-GB"/>
        </w:rPr>
      </w:pPr>
      <w:r w:rsidRPr="002516C8">
        <w:rPr>
          <w:lang w:val="en-GB"/>
        </w:rPr>
        <w:t xml:space="preserve">Target Runtime = </w:t>
      </w:r>
      <w:proofErr w:type="spellStart"/>
      <w:r w:rsidRPr="002516C8">
        <w:rPr>
          <w:lang w:val="en-GB"/>
        </w:rPr>
        <w:t>WildFly</w:t>
      </w:r>
      <w:proofErr w:type="spellEnd"/>
      <w:r w:rsidRPr="002516C8">
        <w:rPr>
          <w:lang w:val="en-GB"/>
        </w:rPr>
        <w:t xml:space="preserve"> 11.0 Runtime; d</w:t>
      </w:r>
      <w:r>
        <w:rPr>
          <w:lang w:val="en-GB"/>
        </w:rPr>
        <w:t xml:space="preserve">en Rest </w:t>
      </w:r>
      <w:proofErr w:type="spellStart"/>
      <w:r>
        <w:rPr>
          <w:lang w:val="en-GB"/>
        </w:rPr>
        <w:t>lassen</w:t>
      </w:r>
      <w:proofErr w:type="spellEnd"/>
    </w:p>
    <w:p w14:paraId="3F0F870F" w14:textId="27425F73" w:rsidR="002516C8" w:rsidRPr="008624CB" w:rsidRDefault="002516C8" w:rsidP="002516C8">
      <w:pPr>
        <w:pStyle w:val="Listenabsatz"/>
        <w:numPr>
          <w:ilvl w:val="1"/>
          <w:numId w:val="1"/>
        </w:numPr>
      </w:pPr>
      <w:r w:rsidRPr="008624CB">
        <w:t xml:space="preserve">Bei web.xml </w:t>
      </w:r>
      <w:proofErr w:type="spellStart"/>
      <w:r w:rsidRPr="008624CB">
        <w:t>Deployment</w:t>
      </w:r>
      <w:proofErr w:type="spellEnd"/>
      <w:r w:rsidRPr="008624CB">
        <w:t xml:space="preserve"> </w:t>
      </w:r>
      <w:proofErr w:type="spellStart"/>
      <w:r w:rsidRPr="008624CB">
        <w:t>Descriptor</w:t>
      </w:r>
      <w:proofErr w:type="spellEnd"/>
      <w:r w:rsidRPr="008624CB">
        <w:t xml:space="preserve"> </w:t>
      </w:r>
      <w:proofErr w:type="spellStart"/>
      <w:r w:rsidRPr="008624CB">
        <w:t>Hackerl</w:t>
      </w:r>
      <w:proofErr w:type="spellEnd"/>
      <w:r w:rsidRPr="008624CB">
        <w:t xml:space="preserve"> setzen</w:t>
      </w:r>
      <w:r w:rsidR="00971CAF">
        <w:br/>
      </w:r>
      <w:r w:rsidR="00971CAF">
        <w:rPr>
          <w:noProof/>
        </w:rPr>
        <w:drawing>
          <wp:inline distT="0" distB="0" distL="0" distR="0" wp14:anchorId="3854825D" wp14:editId="1D19FD7C">
            <wp:extent cx="2314575" cy="10096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D7C" w14:textId="70889973" w:rsidR="008624CB" w:rsidRDefault="008624CB" w:rsidP="008624CB">
      <w:pPr>
        <w:pStyle w:val="Listenabsatz"/>
        <w:numPr>
          <w:ilvl w:val="0"/>
          <w:numId w:val="1"/>
        </w:numPr>
      </w:pPr>
      <w:r>
        <w:t xml:space="preserve">Rechtsklick aufs Projekt -&gt;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9D0934">
        <w:rPr>
          <w:b/>
        </w:rPr>
        <w:t>JPA Project</w:t>
      </w:r>
    </w:p>
    <w:p w14:paraId="4373B807" w14:textId="478CB338" w:rsidR="008624CB" w:rsidRPr="00C47BDE" w:rsidRDefault="008624CB" w:rsidP="008624CB">
      <w:pPr>
        <w:pStyle w:val="Listenabsatz"/>
        <w:numPr>
          <w:ilvl w:val="1"/>
          <w:numId w:val="1"/>
        </w:numPr>
        <w:rPr>
          <w:lang w:val="en-GB"/>
        </w:rPr>
      </w:pPr>
      <w:r w:rsidRPr="008624CB">
        <w:rPr>
          <w:lang w:val="en-GB"/>
        </w:rPr>
        <w:t xml:space="preserve">JNDI Name in persistence.xml </w:t>
      </w:r>
      <w:proofErr w:type="spellStart"/>
      <w:r w:rsidRPr="008624CB">
        <w:rPr>
          <w:lang w:val="en-GB"/>
        </w:rPr>
        <w:t>unter</w:t>
      </w:r>
      <w:proofErr w:type="spellEnd"/>
      <w:r w:rsidRPr="008624CB">
        <w:rPr>
          <w:lang w:val="en-GB"/>
        </w:rPr>
        <w:t xml:space="preserve"> Connect</w:t>
      </w:r>
      <w:r>
        <w:rPr>
          <w:lang w:val="en-GB"/>
        </w:rPr>
        <w:t xml:space="preserve">ion </w:t>
      </w:r>
      <w:proofErr w:type="spellStart"/>
      <w:r>
        <w:rPr>
          <w:lang w:val="en-GB"/>
        </w:rPr>
        <w:t>eintragen</w:t>
      </w:r>
      <w:proofErr w:type="spellEnd"/>
      <w:r>
        <w:rPr>
          <w:lang w:val="en-GB"/>
        </w:rPr>
        <w:t>!!!</w:t>
      </w:r>
      <w:r w:rsidR="001404F3" w:rsidRPr="001404F3">
        <w:rPr>
          <w:noProof/>
        </w:rPr>
        <w:t xml:space="preserve"> </w:t>
      </w:r>
      <w:r w:rsidR="001404F3">
        <w:rPr>
          <w:noProof/>
        </w:rPr>
        <w:drawing>
          <wp:inline distT="0" distB="0" distL="0" distR="0" wp14:anchorId="2F0710B2" wp14:editId="3D183D41">
            <wp:extent cx="1924050" cy="304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3EBC" w14:textId="47B9F6E2" w:rsidR="00C47BDE" w:rsidRDefault="000D5321" w:rsidP="008624CB">
      <w:pPr>
        <w:pStyle w:val="Listenabsatz"/>
        <w:numPr>
          <w:ilvl w:val="1"/>
          <w:numId w:val="1"/>
        </w:numPr>
      </w:pPr>
      <w:r w:rsidRPr="000D5321">
        <w:t>Package Model anlegen -&gt; Rechtsklick -&gt; New</w:t>
      </w:r>
      <w:r>
        <w:t xml:space="preserve"> -&gt; Other -&gt; JPA-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</w:t>
      </w:r>
    </w:p>
    <w:p w14:paraId="44411677" w14:textId="66086D16" w:rsidR="000D5321" w:rsidRDefault="00843CCA" w:rsidP="000D5321">
      <w:pPr>
        <w:pStyle w:val="Listenabsatz"/>
        <w:numPr>
          <w:ilvl w:val="2"/>
          <w:numId w:val="1"/>
        </w:numPr>
      </w:pPr>
      <w:r>
        <w:t>Gewünschte Tabellen auswählen</w:t>
      </w:r>
    </w:p>
    <w:p w14:paraId="6C4DCFEA" w14:textId="1E766552" w:rsidR="00843CCA" w:rsidRDefault="00843CCA" w:rsidP="000D5321">
      <w:pPr>
        <w:pStyle w:val="Listenabsatz"/>
        <w:numPr>
          <w:ilvl w:val="2"/>
          <w:numId w:val="1"/>
        </w:numPr>
      </w:pPr>
      <w:r>
        <w:t xml:space="preserve">Key </w:t>
      </w:r>
      <w:proofErr w:type="spellStart"/>
      <w:r>
        <w:t>generator</w:t>
      </w:r>
      <w:proofErr w:type="spellEnd"/>
      <w:r>
        <w:t xml:space="preserve"> = </w:t>
      </w:r>
      <w:proofErr w:type="spellStart"/>
      <w:r>
        <w:t>identity</w:t>
      </w:r>
      <w:proofErr w:type="spellEnd"/>
    </w:p>
    <w:p w14:paraId="3F19AB0B" w14:textId="3F01EA1B" w:rsidR="000F1674" w:rsidRDefault="000F1674" w:rsidP="000F1674">
      <w:pPr>
        <w:pStyle w:val="Listenabsatz"/>
        <w:numPr>
          <w:ilvl w:val="1"/>
          <w:numId w:val="1"/>
        </w:numPr>
      </w:pPr>
      <w:r>
        <w:t xml:space="preserve">In den generierten Klassen können im Normalfall </w:t>
      </w:r>
      <w:proofErr w:type="spellStart"/>
      <w:r>
        <w:t>OneToMany</w:t>
      </w:r>
      <w:proofErr w:type="spellEnd"/>
      <w:r>
        <w:t xml:space="preserve"> Beziehungen einfach gelöscht werden, da diese </w:t>
      </w:r>
      <w:proofErr w:type="spellStart"/>
      <w:r>
        <w:t>LazyInit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verursachen; Man kann</w:t>
      </w:r>
      <w:r w:rsidR="005E7CD7">
        <w:t xml:space="preserve"> diese</w:t>
      </w:r>
      <w:r>
        <w:t xml:space="preserve"> jedoch auch </w:t>
      </w:r>
      <w:r w:rsidR="00053E06">
        <w:t xml:space="preserve">im Dao </w:t>
      </w:r>
      <w:r>
        <w:t>mittels einer JPQL Query beseitigen</w:t>
      </w:r>
      <w:r w:rsidR="00B65B32">
        <w:t xml:space="preserve"> </w:t>
      </w:r>
      <w:r w:rsidR="000371D7">
        <w:sym w:font="Wingdings" w:char="F0E0"/>
      </w:r>
      <w:r w:rsidR="000371D7">
        <w:t xml:space="preserve"> dann nicht löschen</w:t>
      </w:r>
      <w:r w:rsidR="00B65B32">
        <w:rPr>
          <w:noProof/>
        </w:rPr>
        <w:drawing>
          <wp:inline distT="0" distB="0" distL="0" distR="0" wp14:anchorId="5C21740B" wp14:editId="018EB07B">
            <wp:extent cx="5653378" cy="2546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005" cy="2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D2F" w14:textId="48E431B6" w:rsidR="005E7CD7" w:rsidRDefault="008B1167" w:rsidP="008B1167">
      <w:pPr>
        <w:pStyle w:val="Listenabsatz"/>
        <w:numPr>
          <w:ilvl w:val="0"/>
          <w:numId w:val="1"/>
        </w:numPr>
        <w:rPr>
          <w:b/>
        </w:rPr>
      </w:pPr>
      <w:r w:rsidRPr="009D0934">
        <w:rPr>
          <w:b/>
        </w:rPr>
        <w:t>Dao</w:t>
      </w:r>
      <w:r w:rsidR="008A51B9">
        <w:rPr>
          <w:b/>
        </w:rPr>
        <w:t xml:space="preserve"> </w:t>
      </w:r>
      <w:r w:rsidR="008A51B9">
        <w:t>– ein Dao pro Entität</w:t>
      </w:r>
      <w:r w:rsidR="006C091E">
        <w:t>, wenn man diese für Rest benötigt</w:t>
      </w:r>
    </w:p>
    <w:p w14:paraId="335C064F" w14:textId="2DE5AC33" w:rsidR="009D0E07" w:rsidRPr="00B002A0" w:rsidRDefault="00825793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Named</w:t>
      </w:r>
      <w:proofErr w:type="spellEnd"/>
      <w:r>
        <w:t xml:space="preserve"> und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festlegen</w:t>
      </w:r>
      <w:r w:rsidR="00B002A0">
        <w:t xml:space="preserve"> </w:t>
      </w:r>
      <w:r w:rsidR="00B002A0">
        <w:br/>
      </w:r>
      <w:r w:rsidR="00B002A0">
        <w:rPr>
          <w:noProof/>
        </w:rPr>
        <w:drawing>
          <wp:inline distT="0" distB="0" distL="0" distR="0" wp14:anchorId="260194CF" wp14:editId="25B69DA5">
            <wp:extent cx="1743075" cy="50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DD4B" w14:textId="7AF53142" w:rsidR="00B002A0" w:rsidRPr="008A51B9" w:rsidRDefault="00B002A0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EntityManager</w:t>
      </w:r>
      <w:proofErr w:type="spellEnd"/>
      <w:r>
        <w:t xml:space="preserve"> als </w:t>
      </w:r>
      <w:proofErr w:type="spellStart"/>
      <w:r>
        <w:t>PersistenceContext</w:t>
      </w:r>
      <w:proofErr w:type="spellEnd"/>
      <w:r>
        <w:t xml:space="preserve"> festlegen</w:t>
      </w:r>
      <w:r w:rsidR="00844EFB">
        <w:br/>
      </w:r>
      <w:r w:rsidR="008A51B9">
        <w:rPr>
          <w:noProof/>
        </w:rPr>
        <w:drawing>
          <wp:inline distT="0" distB="0" distL="0" distR="0" wp14:anchorId="32FBA098" wp14:editId="7A4CA6AE">
            <wp:extent cx="1419225" cy="3714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6D7" w14:textId="583A38EA" w:rsidR="008A51B9" w:rsidRPr="00663787" w:rsidRDefault="00663787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GetAll</w:t>
      </w:r>
      <w:proofErr w:type="spellEnd"/>
      <w:r>
        <w:br/>
      </w:r>
      <w:r>
        <w:rPr>
          <w:noProof/>
        </w:rPr>
        <w:drawing>
          <wp:inline distT="0" distB="0" distL="0" distR="0" wp14:anchorId="6C1F2EED" wp14:editId="42E7F8A2">
            <wp:extent cx="5518206" cy="470535"/>
            <wp:effectExtent l="0" t="0" r="635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81" cy="4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F96" w14:textId="11704D68" w:rsidR="00663787" w:rsidRPr="00FD42CB" w:rsidRDefault="00704F2B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GetOne</w:t>
      </w:r>
      <w:proofErr w:type="spellEnd"/>
      <w:r w:rsidR="00D1755B">
        <w:br/>
      </w:r>
      <w:r w:rsidR="009B7D8B">
        <w:rPr>
          <w:noProof/>
        </w:rPr>
        <w:drawing>
          <wp:inline distT="0" distB="0" distL="0" distR="0" wp14:anchorId="3928EC12" wp14:editId="06CA1410">
            <wp:extent cx="2027583" cy="4040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754" cy="4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CF9" w14:textId="4637A95F" w:rsidR="00FD42CB" w:rsidRPr="00BD493D" w:rsidRDefault="009D0ADA" w:rsidP="009D0E07">
      <w:pPr>
        <w:pStyle w:val="Listenabsatz"/>
        <w:numPr>
          <w:ilvl w:val="1"/>
          <w:numId w:val="1"/>
        </w:numPr>
        <w:rPr>
          <w:b/>
        </w:rPr>
      </w:pPr>
      <w:r>
        <w:lastRenderedPageBreak/>
        <w:t xml:space="preserve">Create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t xml:space="preserve"> Annotation wichtig!</w:t>
      </w:r>
      <w:r w:rsidR="00F105FD">
        <w:br/>
      </w:r>
      <w:r w:rsidR="00EE5418">
        <w:rPr>
          <w:noProof/>
        </w:rPr>
        <w:drawing>
          <wp:inline distT="0" distB="0" distL="0" distR="0" wp14:anchorId="0925D340" wp14:editId="0372C9DF">
            <wp:extent cx="2067340" cy="641353"/>
            <wp:effectExtent l="0" t="0" r="952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944" cy="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252" w14:textId="0165E292" w:rsidR="00BD493D" w:rsidRPr="00BD493D" w:rsidRDefault="00BD493D" w:rsidP="00BD493D">
      <w:pPr>
        <w:pStyle w:val="Listenabsatz"/>
        <w:ind w:left="1440"/>
        <w:rPr>
          <w:b/>
        </w:rPr>
      </w:pPr>
    </w:p>
    <w:p w14:paraId="16409B5E" w14:textId="72A6DD09" w:rsidR="00AA6BF3" w:rsidRPr="00AE3243" w:rsidRDefault="00AA6BF3" w:rsidP="00A05370">
      <w:pPr>
        <w:pStyle w:val="Listenabsatz"/>
        <w:numPr>
          <w:ilvl w:val="1"/>
          <w:numId w:val="1"/>
        </w:numPr>
        <w:rPr>
          <w:b/>
        </w:rPr>
      </w:pPr>
      <w:r>
        <w:t xml:space="preserve">Update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br/>
      </w:r>
      <w:r w:rsidR="00D353CD">
        <w:rPr>
          <w:noProof/>
        </w:rPr>
        <w:drawing>
          <wp:inline distT="0" distB="0" distL="0" distR="0" wp14:anchorId="6A43B79C" wp14:editId="3CFAC4B8">
            <wp:extent cx="3373276" cy="158231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644" cy="1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370">
        <w:br/>
        <w:t xml:space="preserve">Objekt vorher vom </w:t>
      </w:r>
      <w:proofErr w:type="spellStart"/>
      <w:r w:rsidR="00A05370">
        <w:t>EntityManager</w:t>
      </w:r>
      <w:proofErr w:type="spellEnd"/>
      <w:r w:rsidR="00A05370">
        <w:t xml:space="preserve"> holen, um das </w:t>
      </w:r>
      <w:proofErr w:type="spellStart"/>
      <w:r w:rsidR="00A05370">
        <w:t>ManagedObject</w:t>
      </w:r>
      <w:proofErr w:type="spellEnd"/>
      <w:r w:rsidR="00A05370">
        <w:t xml:space="preserve"> zu erhalten und bei diesem dann die neuen Werte setzen – nicht das übergebene </w:t>
      </w:r>
      <w:proofErr w:type="spellStart"/>
      <w:r w:rsidR="00A05370">
        <w:t>Mergen</w:t>
      </w:r>
      <w:proofErr w:type="spellEnd"/>
      <w:r w:rsidR="00A05370">
        <w:t>!</w:t>
      </w:r>
    </w:p>
    <w:p w14:paraId="260BD7EC" w14:textId="77777777" w:rsidR="00AE3243" w:rsidRPr="00AE3243" w:rsidRDefault="00AE3243" w:rsidP="00AE3243">
      <w:pPr>
        <w:pStyle w:val="Listenabsatz"/>
        <w:rPr>
          <w:b/>
        </w:rPr>
      </w:pPr>
    </w:p>
    <w:p w14:paraId="3443EFB7" w14:textId="28BF99DD" w:rsidR="003B201A" w:rsidRPr="003B201A" w:rsidRDefault="00AE3243" w:rsidP="00BD493D">
      <w:pPr>
        <w:pStyle w:val="Listenabsatz"/>
        <w:numPr>
          <w:ilvl w:val="1"/>
          <w:numId w:val="1"/>
        </w:numPr>
        <w:rPr>
          <w:b/>
        </w:rPr>
      </w:pPr>
      <w:r>
        <w:t>Delete</w:t>
      </w:r>
      <w:r w:rsidR="003F7921">
        <w:t xml:space="preserve"> </w:t>
      </w:r>
      <w:r w:rsidR="003F7921">
        <w:sym w:font="Wingdings" w:char="F0E0"/>
      </w:r>
      <w:r w:rsidR="003F7921">
        <w:t xml:space="preserve"> </w:t>
      </w:r>
      <w:proofErr w:type="spellStart"/>
      <w:r w:rsidR="003F7921">
        <w:t>Transactional</w:t>
      </w:r>
      <w:proofErr w:type="spellEnd"/>
      <w:r w:rsidR="003F7921">
        <w:br/>
      </w:r>
      <w:r w:rsidR="003F7921">
        <w:rPr>
          <w:noProof/>
        </w:rPr>
        <w:drawing>
          <wp:inline distT="0" distB="0" distL="0" distR="0" wp14:anchorId="4DD356D6" wp14:editId="4D2B85F6">
            <wp:extent cx="1687906" cy="874643"/>
            <wp:effectExtent l="0" t="0" r="762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1913" cy="8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41D" w14:textId="77777777" w:rsidR="003B201A" w:rsidRPr="003B201A" w:rsidRDefault="003B201A" w:rsidP="003B201A">
      <w:pPr>
        <w:pStyle w:val="Listenabsatz"/>
        <w:rPr>
          <w:b/>
        </w:rPr>
      </w:pPr>
    </w:p>
    <w:p w14:paraId="597E8987" w14:textId="7566DA37" w:rsidR="003B201A" w:rsidRDefault="00DC5ED1" w:rsidP="003B201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DTO</w:t>
      </w:r>
    </w:p>
    <w:p w14:paraId="05CE77E7" w14:textId="5B1CCA8C" w:rsidR="00DC5ED1" w:rsidRPr="0004217C" w:rsidRDefault="00864780" w:rsidP="00DC5ED1">
      <w:pPr>
        <w:pStyle w:val="Listenabsatz"/>
        <w:numPr>
          <w:ilvl w:val="1"/>
          <w:numId w:val="1"/>
        </w:numPr>
        <w:rPr>
          <w:b/>
        </w:rPr>
      </w:pPr>
      <w:r>
        <w:t xml:space="preserve">Um </w:t>
      </w:r>
      <w:proofErr w:type="spellStart"/>
      <w:r>
        <w:t>ManyToOne</w:t>
      </w:r>
      <w:proofErr w:type="spellEnd"/>
      <w:r>
        <w:t xml:space="preserve"> Beziehung nach außen besser darzustellen</w:t>
      </w:r>
    </w:p>
    <w:p w14:paraId="7A933F9D" w14:textId="235EF16D" w:rsidR="0004217C" w:rsidRPr="00C307D2" w:rsidRDefault="0004217C" w:rsidP="00DC5ED1">
      <w:pPr>
        <w:pStyle w:val="Listenabsatz"/>
        <w:numPr>
          <w:ilvl w:val="1"/>
          <w:numId w:val="1"/>
        </w:numPr>
        <w:rPr>
          <w:b/>
        </w:rPr>
      </w:pPr>
      <w:r>
        <w:t>Client muss z.B. dann nur die ID des abhängigen Elements kennen und nicht das genaue Objekt</w:t>
      </w:r>
      <w:r w:rsidR="008970EA">
        <w:br/>
      </w:r>
      <w:r w:rsidR="008970EA">
        <w:rPr>
          <w:noProof/>
        </w:rPr>
        <w:drawing>
          <wp:inline distT="0" distB="0" distL="0" distR="0" wp14:anchorId="6E9F30B2" wp14:editId="573C1AAE">
            <wp:extent cx="1232453" cy="1570560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213" cy="16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97">
        <w:br/>
        <w:t>Attribute der abhängigen Objekte (</w:t>
      </w:r>
      <w:proofErr w:type="spellStart"/>
      <w:r w:rsidR="00833997">
        <w:t>Priority</w:t>
      </w:r>
      <w:proofErr w:type="spellEnd"/>
      <w:r w:rsidR="00833997">
        <w:t xml:space="preserve">, State und User) als </w:t>
      </w:r>
      <w:proofErr w:type="spellStart"/>
      <w:r w:rsidR="00833997">
        <w:t>public</w:t>
      </w:r>
      <w:proofErr w:type="spellEnd"/>
      <w:r w:rsidR="00833997">
        <w:t xml:space="preserve"> Attribute in DTO einfügen</w:t>
      </w:r>
    </w:p>
    <w:p w14:paraId="0C60A117" w14:textId="279F43D8" w:rsidR="00C307D2" w:rsidRPr="00C307D2" w:rsidRDefault="00C307D2" w:rsidP="00C307D2">
      <w:pPr>
        <w:pStyle w:val="Listenabsatz"/>
        <w:numPr>
          <w:ilvl w:val="0"/>
          <w:numId w:val="1"/>
        </w:numPr>
        <w:rPr>
          <w:b/>
        </w:rPr>
      </w:pPr>
      <w:r w:rsidRPr="00C307D2">
        <w:rPr>
          <w:b/>
        </w:rPr>
        <w:t>Rest</w:t>
      </w:r>
    </w:p>
    <w:p w14:paraId="23FA76E2" w14:textId="7DD111B7" w:rsidR="00C307D2" w:rsidRPr="007A649F" w:rsidRDefault="00C307D2" w:rsidP="00C307D2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Configure</w:t>
      </w:r>
      <w:proofErr w:type="spellEnd"/>
      <w:r>
        <w:t xml:space="preserve"> -&gt; Add JAX-RS Support</w:t>
      </w:r>
    </w:p>
    <w:p w14:paraId="58A1958F" w14:textId="00837ED3" w:rsidR="007A649F" w:rsidRPr="00C307D2" w:rsidRDefault="007A649F" w:rsidP="00C307D2">
      <w:pPr>
        <w:pStyle w:val="Listenabsatz"/>
        <w:numPr>
          <w:ilvl w:val="1"/>
          <w:numId w:val="1"/>
        </w:numPr>
        <w:rPr>
          <w:b/>
        </w:rPr>
      </w:pPr>
      <w:r>
        <w:t xml:space="preserve">Rechtsklick in Package Rest -&gt; New JAX-RS </w:t>
      </w:r>
      <w:proofErr w:type="spellStart"/>
      <w:r>
        <w:t>Resource</w:t>
      </w:r>
      <w:proofErr w:type="spellEnd"/>
    </w:p>
    <w:p w14:paraId="532F941D" w14:textId="0D4CE73C" w:rsidR="00C307D2" w:rsidRPr="00C307D2" w:rsidRDefault="00C307D2" w:rsidP="007A649F">
      <w:pPr>
        <w:pStyle w:val="Listenabsatz"/>
        <w:numPr>
          <w:ilvl w:val="2"/>
          <w:numId w:val="1"/>
        </w:numPr>
        <w:rPr>
          <w:b/>
        </w:rPr>
      </w:pPr>
      <w:r>
        <w:t xml:space="preserve">Target </w:t>
      </w:r>
      <w:proofErr w:type="spellStart"/>
      <w:r>
        <w:t>Entities</w:t>
      </w:r>
      <w:proofErr w:type="spellEnd"/>
      <w:r>
        <w:t xml:space="preserve"> auswählen, die nach außen repräsentiert werden sollen</w:t>
      </w:r>
    </w:p>
    <w:p w14:paraId="5A4FAAE2" w14:textId="1C8328D5" w:rsidR="00C307D2" w:rsidRPr="0069289C" w:rsidRDefault="00C307D2" w:rsidP="007A649F">
      <w:pPr>
        <w:pStyle w:val="Listenabsatz"/>
        <w:numPr>
          <w:ilvl w:val="2"/>
          <w:numId w:val="1"/>
        </w:numPr>
        <w:rPr>
          <w:b/>
        </w:rPr>
      </w:pPr>
      <w:r>
        <w:t xml:space="preserve">XML entfernen und </w:t>
      </w:r>
      <w:proofErr w:type="spellStart"/>
      <w:r>
        <w:t>Hakerl</w:t>
      </w:r>
      <w:proofErr w:type="spellEnd"/>
      <w:r>
        <w:t xml:space="preserve"> bei den gewünschten Operationen setzen</w:t>
      </w:r>
    </w:p>
    <w:p w14:paraId="6EC22BDF" w14:textId="26991313" w:rsidR="0069289C" w:rsidRPr="0069289C" w:rsidRDefault="0069289C" w:rsidP="0069289C">
      <w:pPr>
        <w:pStyle w:val="Listenabsatz"/>
        <w:numPr>
          <w:ilvl w:val="1"/>
          <w:numId w:val="1"/>
        </w:numPr>
        <w:rPr>
          <w:b/>
        </w:rPr>
      </w:pPr>
      <w:r>
        <w:t xml:space="preserve">Benötigte Daos </w:t>
      </w:r>
      <w:proofErr w:type="spellStart"/>
      <w:r>
        <w:t>injecten</w:t>
      </w:r>
      <w:proofErr w:type="spellEnd"/>
    </w:p>
    <w:p w14:paraId="597D916C" w14:textId="24AF8EC1" w:rsidR="0069289C" w:rsidRPr="0060783A" w:rsidRDefault="0069289C" w:rsidP="0069289C">
      <w:pPr>
        <w:pStyle w:val="Listenabsatz"/>
        <w:numPr>
          <w:ilvl w:val="1"/>
          <w:numId w:val="1"/>
        </w:numPr>
        <w:rPr>
          <w:b/>
        </w:rPr>
      </w:pPr>
      <w:r>
        <w:t>Nach außen nur DTOs schicken und von außen nur DTOs entgegennehmen</w:t>
      </w:r>
      <w:r w:rsidR="008E46AD">
        <w:br/>
      </w:r>
      <w:r w:rsidR="008E46AD">
        <w:rPr>
          <w:noProof/>
        </w:rPr>
        <w:drawing>
          <wp:inline distT="0" distB="0" distL="0" distR="0" wp14:anchorId="3E4F84F8" wp14:editId="0BAD0580">
            <wp:extent cx="3362325" cy="3810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02D" w14:textId="77777777" w:rsidR="00E10CC7" w:rsidRPr="003B201A" w:rsidRDefault="0060783A" w:rsidP="0069289C">
      <w:pPr>
        <w:pStyle w:val="Listenabsatz"/>
        <w:numPr>
          <w:ilvl w:val="1"/>
          <w:numId w:val="1"/>
        </w:numPr>
        <w:rPr>
          <w:b/>
        </w:rPr>
      </w:pPr>
      <w:r>
        <w:lastRenderedPageBreak/>
        <w:t>DTO erzeugen/aus DTO Objekt erzeugen</w:t>
      </w:r>
      <w:r>
        <w:br/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4386"/>
        <w:gridCol w:w="3236"/>
      </w:tblGrid>
      <w:tr w:rsidR="00E10CC7" w14:paraId="7AA8DD52" w14:textId="77777777" w:rsidTr="00E10CC7">
        <w:trPr>
          <w:trHeight w:val="2956"/>
        </w:trPr>
        <w:tc>
          <w:tcPr>
            <w:tcW w:w="4531" w:type="dxa"/>
          </w:tcPr>
          <w:p w14:paraId="6D335DE2" w14:textId="55C1CA3D" w:rsidR="00E10CC7" w:rsidRDefault="00E10CC7" w:rsidP="00E10CC7">
            <w:pPr>
              <w:pStyle w:val="Listenabsatz"/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7870DD" wp14:editId="6F3555FF">
                  <wp:extent cx="2658592" cy="1709530"/>
                  <wp:effectExtent l="0" t="0" r="8890" b="508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2" cy="174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6A59DF0" w14:textId="6588243E" w:rsidR="00E10CC7" w:rsidRDefault="00E10CC7" w:rsidP="00E10CC7">
            <w:pPr>
              <w:pStyle w:val="Listenabsatz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E34494" wp14:editId="1C2C9F64">
                  <wp:extent cx="1932167" cy="1614945"/>
                  <wp:effectExtent l="0" t="0" r="0" b="444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692" cy="165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4465F" w14:textId="1D7802E1" w:rsidR="0060783A" w:rsidRPr="00A30553" w:rsidRDefault="00A30553" w:rsidP="0069289C">
      <w:pPr>
        <w:pStyle w:val="Listenabsatz"/>
        <w:numPr>
          <w:ilvl w:val="1"/>
          <w:numId w:val="1"/>
        </w:numPr>
        <w:rPr>
          <w:b/>
        </w:rPr>
      </w:pPr>
      <w:r>
        <w:t>Create</w:t>
      </w:r>
    </w:p>
    <w:p w14:paraId="20133BB2" w14:textId="1A9690B9" w:rsidR="00A30553" w:rsidRPr="00A30553" w:rsidRDefault="00A30553" w:rsidP="00A30553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Dto</w:t>
      </w:r>
      <w:proofErr w:type="spellEnd"/>
      <w:r>
        <w:t xml:space="preserve"> in richtiges Objekt mittels der obigen Methoden umwandeln</w:t>
      </w:r>
    </w:p>
    <w:p w14:paraId="3DFD8F38" w14:textId="22779EB3" w:rsidR="00A30553" w:rsidRPr="00EE1782" w:rsidRDefault="00EE1782" w:rsidP="00A30553">
      <w:pPr>
        <w:pStyle w:val="Listenabsatz"/>
        <w:numPr>
          <w:ilvl w:val="2"/>
          <w:numId w:val="1"/>
        </w:numPr>
        <w:rPr>
          <w:b/>
        </w:rPr>
      </w:pPr>
      <w:r>
        <w:t xml:space="preserve">Wenn null </w:t>
      </w:r>
      <w:r>
        <w:sym w:font="Wingdings" w:char="F0E0"/>
      </w:r>
      <w:r>
        <w:t xml:space="preserve"> Bad-Request</w:t>
      </w:r>
    </w:p>
    <w:p w14:paraId="6210071A" w14:textId="566FF5FC" w:rsidR="00EE1782" w:rsidRPr="003F3C98" w:rsidRDefault="00EE1782" w:rsidP="00A30553">
      <w:pPr>
        <w:pStyle w:val="Listenabsatz"/>
        <w:numPr>
          <w:ilvl w:val="2"/>
          <w:numId w:val="1"/>
        </w:numPr>
        <w:rPr>
          <w:b/>
        </w:rPr>
      </w:pPr>
      <w:r>
        <w:t>Ansonsten den langen, auskommentierten Header verwenden</w:t>
      </w:r>
    </w:p>
    <w:p w14:paraId="203CA548" w14:textId="1EDBC69C" w:rsidR="003F3C98" w:rsidRPr="00754B5C" w:rsidRDefault="00754B5C" w:rsidP="003F3C98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ListAll</w:t>
      </w:r>
      <w:proofErr w:type="spellEnd"/>
    </w:p>
    <w:p w14:paraId="705F0CB6" w14:textId="58288A36" w:rsidR="00754B5C" w:rsidRPr="00DC2D48" w:rsidRDefault="00754B5C" w:rsidP="00754B5C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Returnwert</w:t>
      </w:r>
      <w:proofErr w:type="spellEnd"/>
      <w:r>
        <w:t>: List&lt;</w:t>
      </w:r>
      <w:proofErr w:type="spellStart"/>
      <w:r>
        <w:rPr>
          <w:i/>
        </w:rPr>
        <w:t>EntityNameEinfügen</w:t>
      </w:r>
      <w:r>
        <w:t>Dto</w:t>
      </w:r>
      <w:proofErr w:type="spellEnd"/>
      <w:r>
        <w:t>&gt;</w:t>
      </w:r>
      <w:r w:rsidR="00177766">
        <w:br/>
      </w:r>
      <w:r w:rsidR="00177766">
        <w:rPr>
          <w:noProof/>
        </w:rPr>
        <w:drawing>
          <wp:inline distT="0" distB="0" distL="0" distR="0" wp14:anchorId="53FF961E" wp14:editId="621FA1EA">
            <wp:extent cx="4552122" cy="343216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0473" cy="3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4EB" w14:textId="117EC1BF" w:rsidR="00DC2D48" w:rsidRPr="00AB0724" w:rsidRDefault="00DC2D48" w:rsidP="00754B5C">
      <w:pPr>
        <w:pStyle w:val="Listenabsatz"/>
        <w:numPr>
          <w:ilvl w:val="2"/>
          <w:numId w:val="1"/>
        </w:numPr>
        <w:rPr>
          <w:b/>
        </w:rPr>
      </w:pPr>
      <w:r>
        <w:t xml:space="preserve">Alle Objekte in </w:t>
      </w:r>
      <w:proofErr w:type="spellStart"/>
      <w:r>
        <w:t>Dto</w:t>
      </w:r>
      <w:proofErr w:type="spellEnd"/>
      <w:r>
        <w:t xml:space="preserve"> umwandeln</w:t>
      </w:r>
    </w:p>
    <w:p w14:paraId="46DB890A" w14:textId="4375AB45" w:rsidR="00AB0724" w:rsidRPr="00AB0724" w:rsidRDefault="00AB0724" w:rsidP="00AB0724">
      <w:pPr>
        <w:pStyle w:val="Listenabsatz"/>
        <w:numPr>
          <w:ilvl w:val="1"/>
          <w:numId w:val="1"/>
        </w:numPr>
        <w:rPr>
          <w:b/>
        </w:rPr>
      </w:pPr>
      <w:r>
        <w:t>Update</w:t>
      </w:r>
    </w:p>
    <w:p w14:paraId="14384CC3" w14:textId="68B57B4A" w:rsidR="00AB0724" w:rsidRPr="00AB0724" w:rsidRDefault="00AB0724" w:rsidP="00AB0724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Dto</w:t>
      </w:r>
      <w:proofErr w:type="spellEnd"/>
      <w:r>
        <w:t xml:space="preserve"> in richtiges Objekt umwandeln und überprüfen, ob nicht null und in DB vorhanden </w:t>
      </w:r>
      <w:r>
        <w:sym w:font="Wingdings" w:char="F0E0"/>
      </w:r>
      <w:r>
        <w:t xml:space="preserve"> OK</w:t>
      </w:r>
    </w:p>
    <w:p w14:paraId="5ED3D13B" w14:textId="1547C27E" w:rsidR="00AB0724" w:rsidRPr="00AB0724" w:rsidRDefault="00AB0724" w:rsidP="00AB0724">
      <w:pPr>
        <w:pStyle w:val="Listenabsatz"/>
        <w:numPr>
          <w:ilvl w:val="2"/>
          <w:numId w:val="1"/>
        </w:numPr>
        <w:rPr>
          <w:b/>
        </w:rPr>
      </w:pPr>
      <w:r>
        <w:t>Sonst NOT_FOUND</w:t>
      </w:r>
    </w:p>
    <w:p w14:paraId="7CFD11DE" w14:textId="3A26C5D0" w:rsidR="00AB0724" w:rsidRPr="00AB0724" w:rsidRDefault="00AB0724" w:rsidP="00AB0724">
      <w:pPr>
        <w:pStyle w:val="Listenabsatz"/>
        <w:numPr>
          <w:ilvl w:val="1"/>
          <w:numId w:val="1"/>
        </w:numPr>
        <w:rPr>
          <w:b/>
        </w:rPr>
      </w:pPr>
      <w:r>
        <w:t>Delete</w:t>
      </w:r>
    </w:p>
    <w:p w14:paraId="7C7F8E3B" w14:textId="51096B24" w:rsidR="00AB0724" w:rsidRPr="002E5CD6" w:rsidRDefault="00AB0724" w:rsidP="00AB0724">
      <w:pPr>
        <w:pStyle w:val="Listenabsatz"/>
        <w:numPr>
          <w:ilvl w:val="2"/>
          <w:numId w:val="1"/>
        </w:numPr>
        <w:rPr>
          <w:b/>
        </w:rPr>
      </w:pPr>
      <w:r>
        <w:t>Überprüfen, ob in DB</w:t>
      </w:r>
    </w:p>
    <w:p w14:paraId="7160228F" w14:textId="07AFECBC" w:rsidR="002E5CD6" w:rsidRPr="002E5CD6" w:rsidRDefault="002E5CD6" w:rsidP="00AB0724">
      <w:pPr>
        <w:pStyle w:val="Listenabsatz"/>
        <w:numPr>
          <w:ilvl w:val="2"/>
          <w:numId w:val="1"/>
        </w:numPr>
        <w:rPr>
          <w:b/>
        </w:rPr>
      </w:pPr>
      <w:r>
        <w:t>OK oder NOT_FOUND</w:t>
      </w:r>
    </w:p>
    <w:p w14:paraId="0319A42B" w14:textId="4B2B3C3E" w:rsidR="002E5CD6" w:rsidRPr="002D7847" w:rsidRDefault="002E5CD6" w:rsidP="002E5CD6">
      <w:pPr>
        <w:rPr>
          <w:b/>
          <w:sz w:val="36"/>
        </w:rPr>
      </w:pPr>
    </w:p>
    <w:p w14:paraId="54B2EC2A" w14:textId="55BA2524" w:rsidR="002E5CD6" w:rsidRPr="002D7847" w:rsidRDefault="002E5CD6" w:rsidP="002E5CD6">
      <w:pPr>
        <w:rPr>
          <w:b/>
          <w:sz w:val="36"/>
        </w:rPr>
      </w:pPr>
      <w:r w:rsidRPr="002D7847">
        <w:rPr>
          <w:b/>
          <w:sz w:val="36"/>
        </w:rPr>
        <w:t>Angular Client</w:t>
      </w:r>
    </w:p>
    <w:p w14:paraId="256DAB1E" w14:textId="4B71F99C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Ng new </w:t>
      </w:r>
      <w:proofErr w:type="spellStart"/>
      <w:r>
        <w:rPr>
          <w:sz w:val="24"/>
          <w:lang w:val="en-GB"/>
        </w:rPr>
        <w:t>projektname</w:t>
      </w:r>
      <w:proofErr w:type="spellEnd"/>
      <w:r>
        <w:rPr>
          <w:sz w:val="24"/>
          <w:lang w:val="en-GB"/>
        </w:rPr>
        <w:t xml:space="preserve"> –routing</w:t>
      </w:r>
    </w:p>
    <w:p w14:paraId="1FBCE790" w14:textId="3E1CF635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Ng generate component name</w:t>
      </w:r>
    </w:p>
    <w:p w14:paraId="781E221F" w14:textId="4A5C552E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Ng generate interface </w:t>
      </w:r>
      <w:proofErr w:type="spellStart"/>
      <w:r>
        <w:rPr>
          <w:sz w:val="24"/>
          <w:lang w:val="en-GB"/>
        </w:rPr>
        <w:t>IName</w:t>
      </w:r>
      <w:proofErr w:type="spellEnd"/>
    </w:p>
    <w:p w14:paraId="533CA10C" w14:textId="6113158C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Ng generate service Data</w:t>
      </w:r>
      <w:bookmarkStart w:id="0" w:name="_GoBack"/>
      <w:bookmarkEnd w:id="0"/>
    </w:p>
    <w:p w14:paraId="612FCC2A" w14:textId="7971FFC2" w:rsidR="002E5CD6" w:rsidRDefault="004E4AFE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proofErr w:type="spellStart"/>
      <w:r w:rsidRPr="004E4AFE">
        <w:rPr>
          <w:sz w:val="24"/>
          <w:lang w:val="en-GB"/>
        </w:rPr>
        <w:t>Für</w:t>
      </w:r>
      <w:proofErr w:type="spellEnd"/>
      <w:r w:rsidRPr="004E4AFE">
        <w:rPr>
          <w:sz w:val="24"/>
          <w:lang w:val="en-GB"/>
        </w:rPr>
        <w:t xml:space="preserve"> Two-Way Binding </w:t>
      </w:r>
      <w:proofErr w:type="spellStart"/>
      <w:r w:rsidRPr="004E4AFE">
        <w:rPr>
          <w:sz w:val="24"/>
          <w:lang w:val="en-GB"/>
        </w:rPr>
        <w:t>FormsModule</w:t>
      </w:r>
      <w:proofErr w:type="spellEnd"/>
      <w:r w:rsidRPr="004E4AFE">
        <w:rPr>
          <w:sz w:val="24"/>
          <w:lang w:val="en-GB"/>
        </w:rPr>
        <w:t xml:space="preserve"> </w:t>
      </w:r>
      <w:proofErr w:type="spellStart"/>
      <w:r w:rsidRPr="004E4AFE">
        <w:rPr>
          <w:sz w:val="24"/>
          <w:lang w:val="en-GB"/>
        </w:rPr>
        <w:t>a</w:t>
      </w:r>
      <w:r>
        <w:rPr>
          <w:sz w:val="24"/>
          <w:lang w:val="en-GB"/>
        </w:rPr>
        <w:t>us</w:t>
      </w:r>
      <w:proofErr w:type="spellEnd"/>
      <w:r>
        <w:rPr>
          <w:sz w:val="24"/>
          <w:lang w:val="en-GB"/>
        </w:rPr>
        <w:t xml:space="preserve"> @angular/forms in </w:t>
      </w:r>
      <w:proofErr w:type="spellStart"/>
      <w:proofErr w:type="gramStart"/>
      <w:r>
        <w:rPr>
          <w:sz w:val="24"/>
          <w:lang w:val="en-GB"/>
        </w:rPr>
        <w:t>app.module</w:t>
      </w:r>
      <w:proofErr w:type="gramEnd"/>
      <w:r>
        <w:rPr>
          <w:sz w:val="24"/>
          <w:lang w:val="en-GB"/>
        </w:rPr>
        <w:t>.ts</w:t>
      </w:r>
      <w:proofErr w:type="spellEnd"/>
    </w:p>
    <w:p w14:paraId="44785E6C" w14:textId="72B66C75" w:rsidR="008F4E60" w:rsidRDefault="008F4E60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Services in </w:t>
      </w:r>
      <w:proofErr w:type="spellStart"/>
      <w:proofErr w:type="gramStart"/>
      <w:r>
        <w:rPr>
          <w:sz w:val="24"/>
          <w:lang w:val="en-GB"/>
        </w:rPr>
        <w:t>app.module</w:t>
      </w:r>
      <w:proofErr w:type="gramEnd"/>
      <w:r>
        <w:rPr>
          <w:sz w:val="24"/>
          <w:lang w:val="en-GB"/>
        </w:rPr>
        <w:t>.ts</w:t>
      </w:r>
      <w:proofErr w:type="spellEnd"/>
      <w:r>
        <w:rPr>
          <w:sz w:val="24"/>
          <w:lang w:val="en-GB"/>
        </w:rPr>
        <w:t xml:space="preserve"> in providers </w:t>
      </w:r>
      <w:proofErr w:type="spellStart"/>
      <w:r>
        <w:rPr>
          <w:sz w:val="24"/>
          <w:lang w:val="en-GB"/>
        </w:rPr>
        <w:t>einfügen</w:t>
      </w:r>
      <w:proofErr w:type="spellEnd"/>
    </w:p>
    <w:p w14:paraId="714FA241" w14:textId="77777777" w:rsidR="00F56764" w:rsidRDefault="00633A6C" w:rsidP="00633A6C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Routing</w:t>
      </w:r>
    </w:p>
    <w:p w14:paraId="6C8DA107" w14:textId="37872537" w:rsidR="00633A6C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definieren</w:t>
      </w:r>
      <w:proofErr w:type="spellEnd"/>
      <w:r w:rsidR="00633A6C">
        <w:rPr>
          <w:sz w:val="24"/>
          <w:lang w:val="en-GB"/>
        </w:rPr>
        <w:br/>
      </w:r>
      <w:r w:rsidR="004661C0">
        <w:rPr>
          <w:noProof/>
        </w:rPr>
        <w:drawing>
          <wp:inline distT="0" distB="0" distL="0" distR="0" wp14:anchorId="59145F47" wp14:editId="5B0C1224">
            <wp:extent cx="2973788" cy="644321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1904" cy="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9C" w14:textId="02B8C2D5" w:rsidR="00F56764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Parameter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Route </w:t>
      </w:r>
      <w:r w:rsidR="00423019" w:rsidRPr="00423019">
        <w:rPr>
          <w:sz w:val="24"/>
          <w:lang w:val="en-GB"/>
        </w:rPr>
        <w:sym w:font="Wingdings" w:char="F0E0"/>
      </w:r>
      <w:r w:rsidR="00423019">
        <w:rPr>
          <w:sz w:val="24"/>
          <w:lang w:val="en-GB"/>
        </w:rPr>
        <w:t xml:space="preserve"> Activated Route und </w:t>
      </w:r>
      <w:proofErr w:type="spellStart"/>
      <w:r w:rsidR="00423019">
        <w:rPr>
          <w:sz w:val="24"/>
          <w:lang w:val="en-GB"/>
        </w:rPr>
        <w:t>paramMap.map</w:t>
      </w:r>
      <w:proofErr w:type="spellEnd"/>
      <w:r w:rsidR="0006706D">
        <w:rPr>
          <w:sz w:val="24"/>
          <w:lang w:val="en-GB"/>
        </w:rPr>
        <w:t xml:space="preserve"> </w:t>
      </w:r>
      <w:r w:rsidR="0006706D" w:rsidRPr="0006706D">
        <w:rPr>
          <w:sz w:val="24"/>
          <w:lang w:val="en-GB"/>
        </w:rPr>
        <w:sym w:font="Wingdings" w:char="F0E0"/>
      </w:r>
      <w:r w:rsidR="0006706D">
        <w:rPr>
          <w:sz w:val="24"/>
          <w:lang w:val="en-GB"/>
        </w:rPr>
        <w:t xml:space="preserve"> Observable!</w:t>
      </w:r>
      <w:r>
        <w:rPr>
          <w:sz w:val="24"/>
          <w:lang w:val="en-GB"/>
        </w:rPr>
        <w:br/>
      </w:r>
      <w:r w:rsidR="00423019">
        <w:rPr>
          <w:noProof/>
        </w:rPr>
        <w:drawing>
          <wp:inline distT="0" distB="0" distL="0" distR="0" wp14:anchorId="1031B4B6" wp14:editId="541F856F">
            <wp:extent cx="2989691" cy="586714"/>
            <wp:effectExtent l="0" t="0" r="127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0886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3D7" w14:textId="0692E181" w:rsidR="009A31E6" w:rsidRDefault="009A31E6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manuell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auslösen</w:t>
      </w:r>
      <w:proofErr w:type="spellEnd"/>
      <w:r w:rsidR="00D214D3">
        <w:rPr>
          <w:sz w:val="24"/>
          <w:lang w:val="en-GB"/>
        </w:rPr>
        <w:br/>
      </w:r>
      <w:r w:rsidR="00D214D3">
        <w:rPr>
          <w:noProof/>
        </w:rPr>
        <w:drawing>
          <wp:inline distT="0" distB="0" distL="0" distR="0" wp14:anchorId="017C915E" wp14:editId="22E1659E">
            <wp:extent cx="2733675" cy="2571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D06" w14:textId="52A7AC44" w:rsidR="0055784A" w:rsidRPr="0055784A" w:rsidRDefault="0055784A" w:rsidP="0055784A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über</w:t>
      </w:r>
      <w:proofErr w:type="spellEnd"/>
      <w:r>
        <w:rPr>
          <w:sz w:val="24"/>
          <w:lang w:val="en-GB"/>
        </w:rPr>
        <w:t xml:space="preserve"> &lt;a&gt; </w:t>
      </w:r>
      <w:proofErr w:type="spellStart"/>
      <w:r>
        <w:rPr>
          <w:sz w:val="24"/>
          <w:lang w:val="en-GB"/>
        </w:rPr>
        <w:t>auslösen</w:t>
      </w:r>
      <w:proofErr w:type="spellEnd"/>
      <w:r>
        <w:rPr>
          <w:sz w:val="24"/>
          <w:lang w:val="en-GB"/>
        </w:rPr>
        <w:br/>
      </w:r>
      <w:r w:rsidR="00D206FD">
        <w:rPr>
          <w:noProof/>
        </w:rPr>
        <w:drawing>
          <wp:inline distT="0" distB="0" distL="0" distR="0" wp14:anchorId="05889395" wp14:editId="1B63EF5A">
            <wp:extent cx="3395207" cy="1805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852" cy="1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98B" w14:textId="20A672F0" w:rsidR="006A6519" w:rsidRDefault="00EF37A3" w:rsidP="006A6519">
      <w:pPr>
        <w:pStyle w:val="Listenabsatz"/>
        <w:numPr>
          <w:ilvl w:val="0"/>
          <w:numId w:val="2"/>
        </w:numPr>
        <w:rPr>
          <w:sz w:val="24"/>
        </w:rPr>
      </w:pPr>
      <w:r w:rsidRPr="00EF37A3">
        <w:rPr>
          <w:sz w:val="24"/>
        </w:rPr>
        <w:t xml:space="preserve">Daten </w:t>
      </w:r>
      <w:proofErr w:type="gramStart"/>
      <w:r w:rsidRPr="00EF37A3">
        <w:rPr>
          <w:sz w:val="24"/>
        </w:rPr>
        <w:t>aus Observable</w:t>
      </w:r>
      <w:proofErr w:type="gramEnd"/>
      <w:r w:rsidRPr="00EF37A3">
        <w:rPr>
          <w:sz w:val="24"/>
        </w:rPr>
        <w:t xml:space="preserve"> in Tabelle a</w:t>
      </w:r>
      <w:r>
        <w:rPr>
          <w:sz w:val="24"/>
        </w:rPr>
        <w:t>nzeigen</w:t>
      </w:r>
      <w:r w:rsidR="006A5E8D">
        <w:rPr>
          <w:sz w:val="24"/>
        </w:rPr>
        <w:br/>
      </w:r>
      <w:r w:rsidR="00BB6A11">
        <w:rPr>
          <w:noProof/>
        </w:rPr>
        <w:drawing>
          <wp:inline distT="0" distB="0" distL="0" distR="0" wp14:anchorId="7885CFAD" wp14:editId="1FD59D6F">
            <wp:extent cx="3760967" cy="430851"/>
            <wp:effectExtent l="0" t="0" r="0" b="762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4942" cy="4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11">
        <w:rPr>
          <w:sz w:val="24"/>
        </w:rPr>
        <w:br/>
        <w:t>Mittels „</w:t>
      </w:r>
      <w:proofErr w:type="spellStart"/>
      <w:r w:rsidR="00BB6A11">
        <w:rPr>
          <w:sz w:val="24"/>
        </w:rPr>
        <w:t>async</w:t>
      </w:r>
      <w:proofErr w:type="spellEnd"/>
      <w:r w:rsidR="00BB6A11">
        <w:rPr>
          <w:sz w:val="24"/>
        </w:rPr>
        <w:t xml:space="preserve">“ kann man die Daten ohne </w:t>
      </w:r>
      <w:proofErr w:type="spellStart"/>
      <w:r w:rsidR="00BB6A11">
        <w:rPr>
          <w:sz w:val="24"/>
        </w:rPr>
        <w:t>Subscribe</w:t>
      </w:r>
      <w:proofErr w:type="spellEnd"/>
      <w:r w:rsidR="00BB6A11">
        <w:rPr>
          <w:sz w:val="24"/>
        </w:rPr>
        <w:t xml:space="preserve"> direkt anzeigen</w:t>
      </w:r>
      <w:r w:rsidR="006A6519">
        <w:rPr>
          <w:sz w:val="24"/>
        </w:rPr>
        <w:br/>
        <w:t>Zugriff auf Attribute mit {{}}</w:t>
      </w:r>
    </w:p>
    <w:p w14:paraId="20C5D35C" w14:textId="08CBD1F5" w:rsidR="00CD7E81" w:rsidRDefault="0088072E" w:rsidP="00CD7E8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Dropdown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84D9E2F" wp14:editId="7710E292">
            <wp:extent cx="3681454" cy="72638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6553" cy="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71">
        <w:rPr>
          <w:sz w:val="24"/>
        </w:rPr>
        <w:br/>
        <w:t>$</w:t>
      </w:r>
      <w:proofErr w:type="spellStart"/>
      <w:r w:rsidR="00FD6E71">
        <w:rPr>
          <w:sz w:val="24"/>
        </w:rPr>
        <w:t>event</w:t>
      </w:r>
      <w:proofErr w:type="spellEnd"/>
      <w:r w:rsidR="00FD6E71">
        <w:rPr>
          <w:sz w:val="24"/>
        </w:rPr>
        <w:t xml:space="preserve"> ist das ausgelöste Event</w:t>
      </w:r>
      <w:r w:rsidR="007F4105">
        <w:rPr>
          <w:sz w:val="24"/>
        </w:rPr>
        <w:br/>
        <w:t xml:space="preserve">So kann man mittels </w:t>
      </w:r>
      <w:proofErr w:type="spellStart"/>
      <w:proofErr w:type="gramStart"/>
      <w:r w:rsidR="007F4105">
        <w:rPr>
          <w:sz w:val="24"/>
        </w:rPr>
        <w:t>event.preventDefault</w:t>
      </w:r>
      <w:proofErr w:type="spellEnd"/>
      <w:proofErr w:type="gramEnd"/>
      <w:r w:rsidR="007F4105">
        <w:rPr>
          <w:sz w:val="24"/>
        </w:rPr>
        <w:t xml:space="preserve">() im Code z.B. einen </w:t>
      </w:r>
      <w:proofErr w:type="spellStart"/>
      <w:r w:rsidR="007F4105">
        <w:rPr>
          <w:sz w:val="24"/>
        </w:rPr>
        <w:t>Pagereload</w:t>
      </w:r>
      <w:proofErr w:type="spellEnd"/>
      <w:r w:rsidR="007F4105">
        <w:rPr>
          <w:sz w:val="24"/>
        </w:rPr>
        <w:t xml:space="preserve"> vermeiden</w:t>
      </w:r>
    </w:p>
    <w:p w14:paraId="74CD8867" w14:textId="6F6BDDF4" w:rsidR="00CD7E81" w:rsidRDefault="007D4205" w:rsidP="00CD7E8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Element aus Observable</w:t>
      </w:r>
      <w:r w:rsidR="00262B2E">
        <w:rPr>
          <w:sz w:val="24"/>
        </w:rPr>
        <w:t>&lt;</w:t>
      </w:r>
      <w:proofErr w:type="spellStart"/>
      <w:proofErr w:type="gramStart"/>
      <w:r w:rsidR="00262B2E">
        <w:rPr>
          <w:sz w:val="24"/>
        </w:rPr>
        <w:t>irgendwos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 w:rsidR="00262B2E">
        <w:rPr>
          <w:sz w:val="24"/>
        </w:rPr>
        <w:t>&gt;</w:t>
      </w:r>
      <w:r>
        <w:rPr>
          <w:sz w:val="24"/>
        </w:rPr>
        <w:t xml:space="preserve"> finden</w:t>
      </w:r>
      <w:r w:rsidR="00547243">
        <w:rPr>
          <w:sz w:val="24"/>
        </w:rPr>
        <w:br/>
      </w:r>
      <w:r w:rsidR="00EB3343">
        <w:rPr>
          <w:noProof/>
        </w:rPr>
        <w:drawing>
          <wp:inline distT="0" distB="0" distL="0" distR="0" wp14:anchorId="6B0886CB" wp14:editId="16D64982">
            <wp:extent cx="3275937" cy="663792"/>
            <wp:effectExtent l="0" t="0" r="127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374" cy="6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E3F" w14:textId="31385087" w:rsidR="00497276" w:rsidRDefault="00497276" w:rsidP="0049727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Array von Objekten von API abfragen</w:t>
      </w:r>
    </w:p>
    <w:p w14:paraId="587617EB" w14:textId="34520922" w:rsidR="00497276" w:rsidRDefault="00497276" w:rsidP="00497276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Angular </w:t>
      </w:r>
      <w:proofErr w:type="spellStart"/>
      <w:r>
        <w:rPr>
          <w:sz w:val="24"/>
        </w:rPr>
        <w:t>httpclient</w:t>
      </w:r>
      <w:proofErr w:type="spellEnd"/>
    </w:p>
    <w:p w14:paraId="4A3535C4" w14:textId="64C0F82D" w:rsidR="00497276" w:rsidRDefault="00497276" w:rsidP="00497276">
      <w:pPr>
        <w:pStyle w:val="Listenabsatz"/>
        <w:numPr>
          <w:ilvl w:val="2"/>
          <w:numId w:val="2"/>
        </w:numPr>
        <w:rPr>
          <w:sz w:val="24"/>
          <w:lang w:val="en-GB"/>
        </w:rPr>
      </w:pPr>
      <w:r w:rsidRPr="00497276">
        <w:rPr>
          <w:sz w:val="24"/>
          <w:lang w:val="en-GB"/>
        </w:rPr>
        <w:t xml:space="preserve">In </w:t>
      </w:r>
      <w:proofErr w:type="spellStart"/>
      <w:proofErr w:type="gramStart"/>
      <w:r w:rsidRPr="00497276">
        <w:rPr>
          <w:sz w:val="24"/>
          <w:lang w:val="en-GB"/>
        </w:rPr>
        <w:t>app.module</w:t>
      </w:r>
      <w:proofErr w:type="gramEnd"/>
      <w:r w:rsidRPr="00497276">
        <w:rPr>
          <w:sz w:val="24"/>
          <w:lang w:val="en-GB"/>
        </w:rPr>
        <w:t>.ts</w:t>
      </w:r>
      <w:proofErr w:type="spellEnd"/>
      <w:r w:rsidRPr="00497276">
        <w:rPr>
          <w:sz w:val="24"/>
          <w:lang w:val="en-GB"/>
        </w:rPr>
        <w:t xml:space="preserve"> </w:t>
      </w:r>
      <w:proofErr w:type="spellStart"/>
      <w:r w:rsidRPr="00497276">
        <w:rPr>
          <w:sz w:val="24"/>
          <w:lang w:val="en-GB"/>
        </w:rPr>
        <w:t>HttpClientModule</w:t>
      </w:r>
      <w:proofErr w:type="spellEnd"/>
      <w:r w:rsidRPr="00497276">
        <w:rPr>
          <w:sz w:val="24"/>
          <w:lang w:val="en-GB"/>
        </w:rPr>
        <w:t xml:space="preserve"> </w:t>
      </w:r>
      <w:proofErr w:type="spellStart"/>
      <w:r w:rsidRPr="00497276">
        <w:rPr>
          <w:sz w:val="24"/>
          <w:lang w:val="en-GB"/>
        </w:rPr>
        <w:t>a</w:t>
      </w:r>
      <w:r>
        <w:rPr>
          <w:sz w:val="24"/>
          <w:lang w:val="en-GB"/>
        </w:rPr>
        <w:t>us@angular</w:t>
      </w:r>
      <w:proofErr w:type="spellEnd"/>
      <w:r>
        <w:rPr>
          <w:sz w:val="24"/>
          <w:lang w:val="en-GB"/>
        </w:rPr>
        <w:t>/common/http</w:t>
      </w:r>
    </w:p>
    <w:p w14:paraId="523C3758" w14:textId="77777777" w:rsidR="00164AEB" w:rsidRDefault="00497276" w:rsidP="00164AEB">
      <w:pPr>
        <w:pStyle w:val="Listenabsatz"/>
        <w:numPr>
          <w:ilvl w:val="2"/>
          <w:numId w:val="2"/>
        </w:numPr>
        <w:rPr>
          <w:sz w:val="24"/>
        </w:rPr>
      </w:pPr>
      <w:r w:rsidRPr="00497276">
        <w:rPr>
          <w:sz w:val="24"/>
        </w:rPr>
        <w:t xml:space="preserve">In Komponente </w:t>
      </w:r>
      <w:proofErr w:type="spellStart"/>
      <w:r w:rsidRPr="00497276">
        <w:rPr>
          <w:sz w:val="24"/>
        </w:rPr>
        <w:t>HttpClient</w:t>
      </w:r>
      <w:proofErr w:type="spellEnd"/>
      <w:r w:rsidRPr="00497276">
        <w:rPr>
          <w:sz w:val="24"/>
        </w:rPr>
        <w:t xml:space="preserve"> aus @angular/</w:t>
      </w: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>/http</w:t>
      </w:r>
    </w:p>
    <w:p w14:paraId="59FDC89D" w14:textId="4BA9F581" w:rsidR="00497276" w:rsidRPr="00164AEB" w:rsidRDefault="00164AEB" w:rsidP="00164AEB">
      <w:pPr>
        <w:pStyle w:val="Listenabsatz"/>
        <w:numPr>
          <w:ilvl w:val="1"/>
          <w:numId w:val="2"/>
        </w:numPr>
        <w:rPr>
          <w:sz w:val="24"/>
        </w:rPr>
      </w:pPr>
      <w:r w:rsidRPr="00164AEB">
        <w:rPr>
          <w:sz w:val="24"/>
        </w:rPr>
        <w:br/>
      </w:r>
      <w:r>
        <w:rPr>
          <w:noProof/>
        </w:rPr>
        <w:drawing>
          <wp:inline distT="0" distB="0" distL="0" distR="0" wp14:anchorId="2F47EACC" wp14:editId="26C43BB1">
            <wp:extent cx="4094922" cy="2564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2875" cy="2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CEF" w14:textId="6D2440D2" w:rsidR="00164AEB" w:rsidRDefault="00E22A3E" w:rsidP="00E22A3E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Objekt einfügen/updaten</w:t>
      </w:r>
    </w:p>
    <w:p w14:paraId="22D7B473" w14:textId="192B5414" w:rsidR="008409CB" w:rsidRDefault="008409CB" w:rsidP="008409C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Einfügen = POST</w:t>
      </w:r>
      <w:r w:rsidR="00471029">
        <w:rPr>
          <w:sz w:val="24"/>
        </w:rPr>
        <w:t xml:space="preserve"> </w:t>
      </w:r>
      <w:r w:rsidR="00471029" w:rsidRPr="00471029">
        <w:rPr>
          <w:sz w:val="24"/>
        </w:rPr>
        <w:sym w:font="Wingdings" w:char="F0E0"/>
      </w:r>
      <w:r w:rsidR="00471029">
        <w:rPr>
          <w:sz w:val="24"/>
        </w:rPr>
        <w:t xml:space="preserve"> KEINE ID ANGEBEN </w:t>
      </w:r>
      <w:r w:rsidR="00471029" w:rsidRPr="00471029">
        <w:rPr>
          <w:sz w:val="24"/>
        </w:rPr>
        <w:sym w:font="Wingdings" w:char="F0E0"/>
      </w:r>
      <w:r w:rsidR="00471029">
        <w:rPr>
          <w:sz w:val="24"/>
        </w:rPr>
        <w:t xml:space="preserve"> am besten ID = </w:t>
      </w:r>
      <w:proofErr w:type="spellStart"/>
      <w:r w:rsidR="00471029">
        <w:rPr>
          <w:sz w:val="24"/>
        </w:rPr>
        <w:t>undefined</w:t>
      </w:r>
      <w:proofErr w:type="spellEnd"/>
      <w:r w:rsidR="004611D1">
        <w:rPr>
          <w:sz w:val="24"/>
        </w:rPr>
        <w:t xml:space="preserve"> im Objekt</w:t>
      </w:r>
      <w:r w:rsidR="00DE1373">
        <w:rPr>
          <w:sz w:val="24"/>
        </w:rPr>
        <w:br/>
      </w:r>
      <w:r w:rsidR="00DE1373">
        <w:rPr>
          <w:noProof/>
        </w:rPr>
        <w:drawing>
          <wp:inline distT="0" distB="0" distL="0" distR="0" wp14:anchorId="4968267C" wp14:editId="3B994C2C">
            <wp:extent cx="1238250" cy="16192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17">
        <w:rPr>
          <w:sz w:val="24"/>
        </w:rPr>
        <w:t xml:space="preserve"> in </w:t>
      </w:r>
      <w:proofErr w:type="spellStart"/>
      <w:r w:rsidR="00806517">
        <w:rPr>
          <w:sz w:val="24"/>
        </w:rPr>
        <w:t>toInsert</w:t>
      </w:r>
      <w:proofErr w:type="spellEnd"/>
      <w:r w:rsidR="00471029">
        <w:rPr>
          <w:sz w:val="24"/>
        </w:rPr>
        <w:br/>
      </w:r>
      <w:r w:rsidR="007C7107">
        <w:rPr>
          <w:noProof/>
        </w:rPr>
        <w:drawing>
          <wp:inline distT="0" distB="0" distL="0" distR="0" wp14:anchorId="719062C9" wp14:editId="7687EDD1">
            <wp:extent cx="4301656" cy="234163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116" cy="2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068F" w14:textId="0C379D21" w:rsidR="008409CB" w:rsidRDefault="008409CB" w:rsidP="008409C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Update = PUT</w:t>
      </w:r>
      <w:r w:rsidR="00471029">
        <w:rPr>
          <w:sz w:val="24"/>
        </w:rPr>
        <w:br/>
      </w:r>
      <w:r w:rsidR="00471029">
        <w:rPr>
          <w:noProof/>
        </w:rPr>
        <w:drawing>
          <wp:inline distT="0" distB="0" distL="0" distR="0" wp14:anchorId="54DBC3DF" wp14:editId="27DE09E2">
            <wp:extent cx="5239910" cy="227063"/>
            <wp:effectExtent l="0" t="0" r="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6782" cy="2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EB0" w14:textId="4DC73126" w:rsidR="00BE6904" w:rsidRDefault="00BE6904" w:rsidP="00BE690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Wichtig ist, für alle </w:t>
      </w:r>
      <w:proofErr w:type="spellStart"/>
      <w:r>
        <w:rPr>
          <w:sz w:val="24"/>
        </w:rPr>
        <w:t>Entities</w:t>
      </w:r>
      <w:proofErr w:type="spellEnd"/>
      <w:r>
        <w:rPr>
          <w:sz w:val="24"/>
        </w:rPr>
        <w:t xml:space="preserve"> Interfaces zu erstellen, um </w:t>
      </w:r>
      <w:proofErr w:type="spellStart"/>
      <w:r>
        <w:rPr>
          <w:sz w:val="24"/>
        </w:rPr>
        <w:t>Types</w:t>
      </w:r>
      <w:proofErr w:type="spellEnd"/>
      <w:r>
        <w:rPr>
          <w:sz w:val="24"/>
        </w:rPr>
        <w:t xml:space="preserve"> nutzen zu können</w:t>
      </w:r>
    </w:p>
    <w:p w14:paraId="6DB5672D" w14:textId="2A8DEF42" w:rsidR="00F361C7" w:rsidRPr="00497276" w:rsidRDefault="00F361C7" w:rsidP="00BE690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Bei POST, PUT und DELETE muss bei den Observables </w:t>
      </w:r>
      <w:proofErr w:type="spellStart"/>
      <w:r>
        <w:rPr>
          <w:sz w:val="24"/>
        </w:rPr>
        <w:t>subscribed</w:t>
      </w:r>
      <w:proofErr w:type="spellEnd"/>
      <w:r>
        <w:rPr>
          <w:sz w:val="24"/>
        </w:rPr>
        <w:t xml:space="preserve"> werden</w:t>
      </w:r>
      <w:r w:rsidR="007353E8">
        <w:rPr>
          <w:sz w:val="24"/>
        </w:rPr>
        <w:t>!!!</w:t>
      </w:r>
    </w:p>
    <w:sectPr w:rsidR="00F361C7" w:rsidRPr="00497276">
      <w:headerReference w:type="default" r:id="rId33"/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CE29" w14:textId="77777777" w:rsidR="00617383" w:rsidRDefault="00617383" w:rsidP="00750E8A">
      <w:pPr>
        <w:spacing w:after="0" w:line="240" w:lineRule="auto"/>
      </w:pPr>
      <w:r>
        <w:separator/>
      </w:r>
    </w:p>
  </w:endnote>
  <w:endnote w:type="continuationSeparator" w:id="0">
    <w:p w14:paraId="46765811" w14:textId="77777777" w:rsidR="00617383" w:rsidRDefault="00617383" w:rsidP="007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D5D4" w14:textId="119CC335" w:rsidR="00750E8A" w:rsidRPr="00750E8A" w:rsidRDefault="00750E8A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750E8A">
      <w:rPr>
        <w:sz w:val="18"/>
        <w:lang w:val="de-DE"/>
      </w:rPr>
      <w:t xml:space="preserve">Seite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PAGE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1</w:t>
    </w:r>
    <w:r w:rsidRPr="00750E8A">
      <w:rPr>
        <w:b/>
        <w:bCs/>
        <w:sz w:val="18"/>
      </w:rPr>
      <w:fldChar w:fldCharType="end"/>
    </w:r>
    <w:r w:rsidRPr="00750E8A">
      <w:rPr>
        <w:sz w:val="18"/>
        <w:lang w:val="de-DE"/>
      </w:rPr>
      <w:t xml:space="preserve"> von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NUMPAGES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2</w:t>
    </w:r>
    <w:r w:rsidRPr="00750E8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87CD" w14:textId="77777777" w:rsidR="00617383" w:rsidRDefault="00617383" w:rsidP="00750E8A">
      <w:pPr>
        <w:spacing w:after="0" w:line="240" w:lineRule="auto"/>
      </w:pPr>
      <w:r>
        <w:separator/>
      </w:r>
    </w:p>
  </w:footnote>
  <w:footnote w:type="continuationSeparator" w:id="0">
    <w:p w14:paraId="4BA1D7BC" w14:textId="77777777" w:rsidR="00617383" w:rsidRDefault="00617383" w:rsidP="007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1AB1" w14:textId="3CCED019" w:rsidR="00750E8A" w:rsidRPr="00750E8A" w:rsidRDefault="00750E8A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JPA_Angular.docx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D4D"/>
    <w:multiLevelType w:val="hybridMultilevel"/>
    <w:tmpl w:val="C3C02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8C1"/>
    <w:multiLevelType w:val="hybridMultilevel"/>
    <w:tmpl w:val="9B56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B"/>
    <w:rsid w:val="000371D7"/>
    <w:rsid w:val="0004217C"/>
    <w:rsid w:val="00053E06"/>
    <w:rsid w:val="0006706D"/>
    <w:rsid w:val="000D5321"/>
    <w:rsid w:val="000F1674"/>
    <w:rsid w:val="000F69A6"/>
    <w:rsid w:val="001404F3"/>
    <w:rsid w:val="00164AEB"/>
    <w:rsid w:val="00177766"/>
    <w:rsid w:val="002516C8"/>
    <w:rsid w:val="00262B2E"/>
    <w:rsid w:val="00270DC3"/>
    <w:rsid w:val="002D7847"/>
    <w:rsid w:val="002E5CD6"/>
    <w:rsid w:val="002F185B"/>
    <w:rsid w:val="003A1C2E"/>
    <w:rsid w:val="003B201A"/>
    <w:rsid w:val="003F3C98"/>
    <w:rsid w:val="003F7921"/>
    <w:rsid w:val="00423019"/>
    <w:rsid w:val="004611D1"/>
    <w:rsid w:val="004661C0"/>
    <w:rsid w:val="00471029"/>
    <w:rsid w:val="00497276"/>
    <w:rsid w:val="004E4AFE"/>
    <w:rsid w:val="00547243"/>
    <w:rsid w:val="0055784A"/>
    <w:rsid w:val="005E02A5"/>
    <w:rsid w:val="005E7CD7"/>
    <w:rsid w:val="0060783A"/>
    <w:rsid w:val="00617383"/>
    <w:rsid w:val="00633A6C"/>
    <w:rsid w:val="00662B5B"/>
    <w:rsid w:val="00663787"/>
    <w:rsid w:val="0069289C"/>
    <w:rsid w:val="006A5E8D"/>
    <w:rsid w:val="006A6519"/>
    <w:rsid w:val="006C091E"/>
    <w:rsid w:val="00704F2B"/>
    <w:rsid w:val="00723BFD"/>
    <w:rsid w:val="007277F5"/>
    <w:rsid w:val="007353E8"/>
    <w:rsid w:val="007424EE"/>
    <w:rsid w:val="00750E8A"/>
    <w:rsid w:val="00754B5C"/>
    <w:rsid w:val="007A649F"/>
    <w:rsid w:val="007B731B"/>
    <w:rsid w:val="007C7107"/>
    <w:rsid w:val="007D4205"/>
    <w:rsid w:val="007F4105"/>
    <w:rsid w:val="00806517"/>
    <w:rsid w:val="00825793"/>
    <w:rsid w:val="00833997"/>
    <w:rsid w:val="008409CB"/>
    <w:rsid w:val="00843CCA"/>
    <w:rsid w:val="00844EFB"/>
    <w:rsid w:val="008624CB"/>
    <w:rsid w:val="00864780"/>
    <w:rsid w:val="0088072E"/>
    <w:rsid w:val="008970EA"/>
    <w:rsid w:val="008A51B9"/>
    <w:rsid w:val="008B1167"/>
    <w:rsid w:val="008E46AD"/>
    <w:rsid w:val="008F4E60"/>
    <w:rsid w:val="00971CAF"/>
    <w:rsid w:val="009A31E6"/>
    <w:rsid w:val="009B7D8B"/>
    <w:rsid w:val="009D0934"/>
    <w:rsid w:val="009D0ADA"/>
    <w:rsid w:val="009D0E07"/>
    <w:rsid w:val="00A05370"/>
    <w:rsid w:val="00A30553"/>
    <w:rsid w:val="00AA6BF3"/>
    <w:rsid w:val="00AB0724"/>
    <w:rsid w:val="00AE1828"/>
    <w:rsid w:val="00AE3243"/>
    <w:rsid w:val="00B002A0"/>
    <w:rsid w:val="00B65B32"/>
    <w:rsid w:val="00B73AC7"/>
    <w:rsid w:val="00BB6A11"/>
    <w:rsid w:val="00BC419E"/>
    <w:rsid w:val="00BD493D"/>
    <w:rsid w:val="00BE6904"/>
    <w:rsid w:val="00C00966"/>
    <w:rsid w:val="00C307D2"/>
    <w:rsid w:val="00C47BDE"/>
    <w:rsid w:val="00C525FB"/>
    <w:rsid w:val="00CD7E81"/>
    <w:rsid w:val="00D1755B"/>
    <w:rsid w:val="00D206FD"/>
    <w:rsid w:val="00D214D3"/>
    <w:rsid w:val="00D31BB7"/>
    <w:rsid w:val="00D353CD"/>
    <w:rsid w:val="00D36D63"/>
    <w:rsid w:val="00D91B76"/>
    <w:rsid w:val="00DC2D48"/>
    <w:rsid w:val="00DC5ED1"/>
    <w:rsid w:val="00DE1373"/>
    <w:rsid w:val="00E10CC7"/>
    <w:rsid w:val="00E22A3E"/>
    <w:rsid w:val="00EB3343"/>
    <w:rsid w:val="00EE1782"/>
    <w:rsid w:val="00EE5418"/>
    <w:rsid w:val="00EF37A3"/>
    <w:rsid w:val="00F105FD"/>
    <w:rsid w:val="00F361C7"/>
    <w:rsid w:val="00F56764"/>
    <w:rsid w:val="00F67856"/>
    <w:rsid w:val="00FD42CB"/>
    <w:rsid w:val="00FD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C7D3"/>
  <w15:chartTrackingRefBased/>
  <w15:docId w15:val="{B3628AF1-3AB6-4095-959D-36D7CFC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E8A"/>
  </w:style>
  <w:style w:type="paragraph" w:styleId="Fuzeile">
    <w:name w:val="footer"/>
    <w:basedOn w:val="Standard"/>
    <w:link w:val="Fu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E8A"/>
  </w:style>
  <w:style w:type="paragraph" w:styleId="Listenabsatz">
    <w:name w:val="List Paragraph"/>
    <w:basedOn w:val="Standard"/>
    <w:uiPriority w:val="34"/>
    <w:qFormat/>
    <w:rsid w:val="005E02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04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1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106</cp:revision>
  <dcterms:created xsi:type="dcterms:W3CDTF">2019-04-03T18:43:00Z</dcterms:created>
  <dcterms:modified xsi:type="dcterms:W3CDTF">2019-04-03T19:36:00Z</dcterms:modified>
</cp:coreProperties>
</file>