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067A79" w:rsidRDefault="00147E5C">
            <w:pPr>
              <w:pStyle w:val="Vorlage20JKU20280420en4LTTitel"/>
              <w:jc w:val="center"/>
              <w:rPr>
                <w:lang w:val="de-DE"/>
              </w:rPr>
            </w:pPr>
            <w:r>
              <w:rPr>
                <w:rFonts w:ascii="Arial" w:hAnsi="Arial"/>
                <w:b/>
                <w:sz w:val="22"/>
                <w:szCs w:val="22"/>
                <w:lang w:val="de-DE"/>
              </w:rPr>
              <w:t>JKU - JOHANNES KEPLER UNIVERSITÄT LINZ | JKU LINZ</w:t>
            </w:r>
          </w:p>
          <w:p w14:paraId="01125C4A" w14:textId="77777777" w:rsidR="00216C31" w:rsidRDefault="00147E5C">
            <w:pPr>
              <w:pStyle w:val="Standard1"/>
              <w:spacing w:line="216" w:lineRule="auto"/>
              <w:jc w:val="center"/>
            </w:pPr>
            <w:r>
              <w:rPr>
                <w:rFonts w:ascii="Arial" w:hAnsi="Arial" w:cs="Arial"/>
                <w:b/>
                <w:sz w:val="22"/>
                <w:szCs w:val="22"/>
              </w:rPr>
              <w:t>ISSE - Institute of Software Systems Engineering</w:t>
            </w:r>
          </w:p>
          <w:p w14:paraId="386B29C5" w14:textId="77777777" w:rsidR="00216C31" w:rsidRPr="00067A79"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Default="00147E5C">
            <w:pPr>
              <w:pStyle w:val="TableContents"/>
            </w:pPr>
            <w:r>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067A79"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Default="00147E5C">
            <w:pPr>
              <w:pStyle w:val="Standard1"/>
              <w:spacing w:line="216" w:lineRule="auto"/>
            </w:pPr>
            <w:r>
              <w:rPr>
                <w:rFonts w:ascii="Arial" w:hAnsi="Arial" w:cs="Arial"/>
                <w:b/>
                <w:sz w:val="20"/>
                <w:szCs w:val="20"/>
              </w:rPr>
              <w:t xml:space="preserve">Course: </w:t>
            </w:r>
            <w:r>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Default="00147E5C">
            <w:pPr>
              <w:pStyle w:val="Standard1"/>
              <w:spacing w:line="216" w:lineRule="auto"/>
            </w:pPr>
            <w:r>
              <w:rPr>
                <w:rFonts w:ascii="Arial" w:hAnsi="Arial" w:cs="Arial"/>
                <w:b/>
                <w:sz w:val="20"/>
                <w:szCs w:val="20"/>
              </w:rPr>
              <w:t>Course ID:</w:t>
            </w:r>
            <w:r>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Default="00147E5C">
            <w:pPr>
              <w:pStyle w:val="Standard1"/>
              <w:spacing w:line="216" w:lineRule="auto"/>
            </w:pPr>
            <w:r>
              <w:rPr>
                <w:rFonts w:ascii="Arial" w:hAnsi="Arial" w:cs="Arial"/>
                <w:b/>
                <w:sz w:val="20"/>
                <w:szCs w:val="20"/>
              </w:rPr>
              <w:t xml:space="preserve">Semester: </w:t>
            </w:r>
            <w:r>
              <w:rPr>
                <w:rFonts w:ascii="Arial" w:hAnsi="Arial" w:cs="Arial"/>
                <w:sz w:val="20"/>
                <w:szCs w:val="20"/>
              </w:rPr>
              <w:t>2021W</w:t>
            </w:r>
          </w:p>
        </w:tc>
      </w:tr>
      <w:tr w:rsidR="00216C31" w:rsidRPr="00CC6EA9"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Default="006B0DCF">
            <w:pPr>
              <w:pStyle w:val="TableContents"/>
              <w:rPr>
                <w:rFonts w:ascii="Arial" w:hAnsi="Arial" w:cs="Arial"/>
                <w:sz w:val="20"/>
                <w:szCs w:val="20"/>
              </w:rPr>
            </w:pPr>
            <w:r>
              <w:rPr>
                <w:rFonts w:ascii="Arial" w:hAnsi="Arial" w:cs="Arial"/>
                <w:sz w:val="20"/>
                <w:szCs w:val="20"/>
              </w:rPr>
              <w:t>Simon Primetzhofer</w:t>
            </w:r>
          </w:p>
          <w:p w14:paraId="270D85B9" w14:textId="1178286A" w:rsidR="00216C31" w:rsidRDefault="006B0DCF">
            <w:pPr>
              <w:pStyle w:val="TableContents"/>
              <w:rPr>
                <w:rFonts w:ascii="Arial" w:hAnsi="Arial" w:cs="Arial"/>
                <w:sz w:val="20"/>
                <w:szCs w:val="20"/>
              </w:rPr>
            </w:pPr>
            <w:r>
              <w:rPr>
                <w:rFonts w:ascii="Arial" w:hAnsi="Arial" w:cs="Arial"/>
                <w:sz w:val="20"/>
                <w:szCs w:val="20"/>
              </w:rPr>
              <w:t>11942035</w:t>
            </w:r>
          </w:p>
          <w:p w14:paraId="4CCFD6A2" w14:textId="0C244783" w:rsidR="00216C31" w:rsidRDefault="006B0DCF">
            <w:pPr>
              <w:pStyle w:val="TableContents"/>
            </w:pPr>
            <w:r>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5D6F87" w:rsidRDefault="006B0DCF">
            <w:pPr>
              <w:pStyle w:val="TableContents"/>
              <w:rPr>
                <w:rFonts w:ascii="Arial" w:hAnsi="Arial" w:cs="Arial"/>
                <w:sz w:val="20"/>
                <w:szCs w:val="20"/>
                <w:lang w:val="de-AT"/>
              </w:rPr>
            </w:pPr>
            <w:r w:rsidRPr="005D6F87">
              <w:rPr>
                <w:rFonts w:ascii="Arial" w:hAnsi="Arial" w:cs="Arial"/>
                <w:sz w:val="20"/>
                <w:szCs w:val="20"/>
                <w:lang w:val="de-AT"/>
              </w:rPr>
              <w:t>Stefan Haslhofer</w:t>
            </w:r>
          </w:p>
          <w:p w14:paraId="2DFA25D3" w14:textId="77777777" w:rsidR="006B0DCF" w:rsidRPr="005D6F87" w:rsidRDefault="006B0DCF">
            <w:pPr>
              <w:pStyle w:val="TableContents"/>
              <w:rPr>
                <w:rFonts w:ascii="Arial" w:hAnsi="Arial" w:cs="Arial"/>
                <w:sz w:val="20"/>
                <w:szCs w:val="20"/>
                <w:lang w:val="de-AT"/>
              </w:rPr>
            </w:pPr>
            <w:r w:rsidRPr="005D6F87">
              <w:rPr>
                <w:rFonts w:ascii="Arial" w:hAnsi="Arial" w:cs="Arial"/>
                <w:sz w:val="20"/>
                <w:szCs w:val="20"/>
                <w:lang w:val="de-AT"/>
              </w:rPr>
              <w:t>11908757</w:t>
            </w:r>
          </w:p>
          <w:p w14:paraId="77EDFB89" w14:textId="2F40D2B6" w:rsidR="006B0DCF" w:rsidRPr="005D6F87" w:rsidRDefault="006B0DCF">
            <w:pPr>
              <w:pStyle w:val="TableContents"/>
              <w:rPr>
                <w:rFonts w:ascii="Arial" w:hAnsi="Arial" w:cs="Arial"/>
                <w:sz w:val="20"/>
                <w:szCs w:val="20"/>
                <w:lang w:val="de-AT"/>
              </w:rPr>
            </w:pPr>
            <w:r w:rsidRPr="005D6F87">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5D6F87" w:rsidRDefault="006B0DCF" w:rsidP="006B0DCF">
            <w:pPr>
              <w:pStyle w:val="TableContents"/>
              <w:rPr>
                <w:rFonts w:ascii="Arial" w:hAnsi="Arial" w:cs="Arial"/>
                <w:sz w:val="20"/>
                <w:szCs w:val="20"/>
                <w:lang w:val="de-AT"/>
              </w:rPr>
            </w:pPr>
          </w:p>
          <w:p w14:paraId="1023B1D9" w14:textId="64E05F9D" w:rsidR="00216C31" w:rsidRPr="005D6F87" w:rsidRDefault="00216C31">
            <w:pPr>
              <w:pStyle w:val="TableContents"/>
              <w:rPr>
                <w:rFonts w:ascii="Arial" w:hAnsi="Arial" w:cs="Arial"/>
                <w:sz w:val="20"/>
                <w:szCs w:val="20"/>
                <w:lang w:val="de-AT"/>
              </w:rPr>
            </w:pPr>
          </w:p>
        </w:tc>
      </w:tr>
      <w:tr w:rsidR="00216C31" w:rsidRPr="00CC6EA9"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6B0DCF" w:rsidRDefault="006B0DCF">
            <w:pPr>
              <w:pStyle w:val="TableContents"/>
              <w:rPr>
                <w:rFonts w:ascii="Arial" w:hAnsi="Arial" w:cs="Arial"/>
                <w:sz w:val="20"/>
                <w:szCs w:val="20"/>
                <w:lang w:val="de-AT"/>
              </w:rPr>
            </w:pPr>
            <w:r w:rsidRPr="006B0DCF">
              <w:rPr>
                <w:rFonts w:ascii="Arial" w:hAnsi="Arial" w:cs="Arial"/>
                <w:sz w:val="20"/>
                <w:szCs w:val="20"/>
                <w:lang w:val="de-AT"/>
              </w:rPr>
              <w:t>Kaan Baylan</w:t>
            </w:r>
          </w:p>
          <w:p w14:paraId="112825A5" w14:textId="7F01215D" w:rsidR="00216C31" w:rsidRPr="006B0DCF" w:rsidRDefault="006B0DCF">
            <w:pPr>
              <w:pStyle w:val="TableContents"/>
              <w:rPr>
                <w:rFonts w:ascii="Arial" w:hAnsi="Arial" w:cs="Arial"/>
                <w:sz w:val="20"/>
                <w:szCs w:val="20"/>
                <w:lang w:val="de-AT"/>
              </w:rPr>
            </w:pPr>
            <w:r w:rsidRPr="006B0DCF">
              <w:rPr>
                <w:rFonts w:ascii="Arial" w:hAnsi="Arial" w:cs="Arial"/>
                <w:sz w:val="20"/>
                <w:szCs w:val="20"/>
                <w:lang w:val="de-AT"/>
              </w:rPr>
              <w:t>11910231</w:t>
            </w:r>
          </w:p>
          <w:p w14:paraId="4C38D307" w14:textId="71C230BD" w:rsidR="00216C31" w:rsidRPr="006B0DCF" w:rsidRDefault="006B0DCF">
            <w:pPr>
              <w:pStyle w:val="TableContents"/>
              <w:rPr>
                <w:rFonts w:ascii="Arial" w:hAnsi="Arial" w:cs="Arial"/>
                <w:sz w:val="20"/>
                <w:szCs w:val="20"/>
                <w:lang w:val="de-AT"/>
              </w:rPr>
            </w:pPr>
            <w:r w:rsidRPr="006B0DCF">
              <w:rPr>
                <w:rFonts w:ascii="Arial" w:hAnsi="Arial" w:cs="Arial"/>
                <w:sz w:val="20"/>
                <w:szCs w:val="20"/>
                <w:lang w:val="de-AT"/>
              </w:rPr>
              <w:t>kaan.baylan28@g</w:t>
            </w:r>
            <w:r>
              <w:rPr>
                <w:rFonts w:ascii="Arial" w:hAnsi="Arial" w:cs="Arial"/>
                <w:sz w:val="20"/>
                <w:szCs w:val="20"/>
                <w:lang w:val="de-AT"/>
              </w:rPr>
              <w:t>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5D6F87" w:rsidRDefault="006B0DCF">
            <w:pPr>
              <w:pStyle w:val="TableContents"/>
              <w:rPr>
                <w:rFonts w:ascii="Arial" w:hAnsi="Arial" w:cs="Arial"/>
                <w:sz w:val="20"/>
                <w:szCs w:val="20"/>
                <w:lang w:val="de-AT"/>
              </w:rPr>
            </w:pPr>
            <w:r w:rsidRPr="005D6F87">
              <w:rPr>
                <w:rFonts w:ascii="Arial" w:hAnsi="Arial" w:cs="Arial"/>
                <w:sz w:val="20"/>
                <w:szCs w:val="20"/>
                <w:lang w:val="de-AT"/>
              </w:rPr>
              <w:t>Jonas Reichhardt</w:t>
            </w:r>
          </w:p>
          <w:p w14:paraId="00105316" w14:textId="77777777" w:rsidR="006B0DCF" w:rsidRPr="005D6F87" w:rsidRDefault="006B0DCF">
            <w:pPr>
              <w:pStyle w:val="TableContents"/>
              <w:rPr>
                <w:rFonts w:ascii="Arial" w:hAnsi="Arial" w:cs="Arial"/>
                <w:sz w:val="20"/>
                <w:szCs w:val="20"/>
                <w:lang w:val="de-AT"/>
              </w:rPr>
            </w:pPr>
            <w:r w:rsidRPr="005D6F87">
              <w:rPr>
                <w:rFonts w:ascii="Arial" w:hAnsi="Arial" w:cs="Arial"/>
                <w:sz w:val="20"/>
                <w:szCs w:val="20"/>
                <w:lang w:val="de-AT"/>
              </w:rPr>
              <w:t>11908755</w:t>
            </w:r>
          </w:p>
          <w:p w14:paraId="21EE8CDF" w14:textId="6A6B1018" w:rsidR="006B0DCF" w:rsidRPr="005D6F87" w:rsidRDefault="006B0DCF">
            <w:pPr>
              <w:pStyle w:val="TableContents"/>
              <w:rPr>
                <w:rFonts w:ascii="Arial" w:hAnsi="Arial" w:cs="Arial"/>
                <w:sz w:val="20"/>
                <w:szCs w:val="20"/>
                <w:lang w:val="de-AT"/>
              </w:rPr>
            </w:pPr>
            <w:r w:rsidRPr="005D6F87">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5D6F87" w:rsidRDefault="00216C31">
            <w:pPr>
              <w:pStyle w:val="TableContents"/>
              <w:rPr>
                <w:rFonts w:ascii="Arial" w:hAnsi="Arial" w:cs="Arial"/>
                <w:sz w:val="20"/>
                <w:szCs w:val="20"/>
                <w:lang w:val="de-AT"/>
              </w:rPr>
            </w:pPr>
          </w:p>
          <w:p w14:paraId="0C5AB84A" w14:textId="77777777" w:rsidR="00216C31" w:rsidRPr="005D6F87" w:rsidRDefault="00216C31">
            <w:pPr>
              <w:pStyle w:val="TableContents"/>
              <w:rPr>
                <w:rFonts w:ascii="Arial" w:hAnsi="Arial" w:cs="Arial"/>
                <w:sz w:val="20"/>
                <w:szCs w:val="20"/>
                <w:lang w:val="de-AT"/>
              </w:rPr>
            </w:pPr>
          </w:p>
        </w:tc>
      </w:tr>
    </w:tbl>
    <w:p w14:paraId="6E6EC4DE" w14:textId="77777777" w:rsidR="00216C31" w:rsidRPr="005D6F87" w:rsidRDefault="00216C31">
      <w:pPr>
        <w:pStyle w:val="Standard1"/>
        <w:rPr>
          <w:rFonts w:ascii="Arial" w:hAnsi="Arial" w:cs="Arial"/>
          <w:lang w:val="de-AT"/>
        </w:rPr>
      </w:pPr>
    </w:p>
    <w:p w14:paraId="2A837C73" w14:textId="77777777" w:rsidR="00216C31" w:rsidRPr="005D6F87" w:rsidRDefault="00216C31">
      <w:pPr>
        <w:pStyle w:val="Standard1"/>
        <w:rPr>
          <w:rFonts w:ascii="Arial" w:hAnsi="Arial" w:cs="Arial"/>
          <w:sz w:val="20"/>
          <w:szCs w:val="20"/>
          <w:lang w:val="de-AT"/>
        </w:rPr>
      </w:pPr>
    </w:p>
    <w:p w14:paraId="114A0EBD" w14:textId="6D345399" w:rsidR="00216C31" w:rsidRDefault="00147E5C">
      <w:pPr>
        <w:pStyle w:val="berschrift2"/>
        <w:rPr>
          <w:rFonts w:ascii="Arial" w:hAnsi="Arial" w:cs="Arial"/>
        </w:rPr>
      </w:pPr>
      <w:r>
        <w:rPr>
          <w:rFonts w:ascii="Arial" w:hAnsi="Arial" w:cs="Arial"/>
        </w:rPr>
        <w:t xml:space="preserve">Milestone 1 Report – Team </w:t>
      </w:r>
      <w:r w:rsidR="006B0DCF">
        <w:rPr>
          <w:rFonts w:ascii="Arial" w:hAnsi="Arial" w:cs="Arial"/>
        </w:rPr>
        <w:t>2</w:t>
      </w:r>
    </w:p>
    <w:p w14:paraId="61241CA9" w14:textId="77777777" w:rsidR="00216C31" w:rsidRDefault="00216C31">
      <w:pPr>
        <w:pStyle w:val="Standard1"/>
        <w:rPr>
          <w:rFonts w:ascii="Arial" w:hAnsi="Arial" w:cs="Arial"/>
          <w:sz w:val="20"/>
          <w:szCs w:val="20"/>
        </w:rPr>
      </w:pPr>
    </w:p>
    <w:p w14:paraId="416C5B7B" w14:textId="77777777" w:rsidR="00216C31" w:rsidRDefault="00216C31">
      <w:pPr>
        <w:pStyle w:val="Standard1"/>
        <w:rPr>
          <w:rFonts w:ascii="Arial" w:hAnsi="Arial" w:cs="Arial"/>
          <w:sz w:val="20"/>
          <w:szCs w:val="20"/>
        </w:rPr>
      </w:pPr>
    </w:p>
    <w:p w14:paraId="74FE6096" w14:textId="77777777" w:rsidR="00216C31" w:rsidRDefault="00147E5C">
      <w:pPr>
        <w:pStyle w:val="berschrift3"/>
        <w:rPr>
          <w:rFonts w:ascii="Arial" w:hAnsi="Arial" w:cs="Arial"/>
        </w:rPr>
      </w:pPr>
      <w:r>
        <w:rPr>
          <w:rFonts w:ascii="Arial" w:hAnsi="Arial" w:cs="Arial"/>
        </w:rPr>
        <w:t>1. Overall Architecture</w:t>
      </w:r>
    </w:p>
    <w:p w14:paraId="1B52A8C0" w14:textId="50A0437A" w:rsidR="005D6F87" w:rsidRDefault="005D6F87">
      <w:pPr>
        <w:pStyle w:val="Standard1"/>
        <w:rPr>
          <w:rFonts w:ascii="Arial" w:hAnsi="Arial" w:cs="Arial"/>
          <w:sz w:val="20"/>
          <w:szCs w:val="20"/>
        </w:rPr>
      </w:pPr>
      <w:r w:rsidRPr="005D6F87">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Default="005D6F87">
      <w:pPr>
        <w:pStyle w:val="Standard1"/>
        <w:rPr>
          <w:rFonts w:ascii="Arial" w:hAnsi="Arial" w:cs="Arial"/>
          <w:sz w:val="20"/>
          <w:szCs w:val="20"/>
        </w:rPr>
      </w:pPr>
    </w:p>
    <w:p w14:paraId="457C8F86" w14:textId="2EFC9F7E" w:rsidR="005D6F87" w:rsidRDefault="005D6F87">
      <w:pPr>
        <w:pStyle w:val="Standard1"/>
        <w:rPr>
          <w:rFonts w:ascii="Arial" w:hAnsi="Arial" w:cs="Arial"/>
          <w:sz w:val="20"/>
          <w:szCs w:val="20"/>
        </w:rPr>
      </w:pPr>
      <w:r>
        <w:rPr>
          <w:rFonts w:ascii="Arial" w:hAnsi="Arial" w:cs="Arial"/>
          <w:sz w:val="20"/>
          <w:szCs w:val="20"/>
        </w:rPr>
        <w:t xml:space="preserve">The airport management system is based on the four subsystems like they are displayed in the above package diagram.  </w:t>
      </w:r>
      <w:r w:rsidR="008A58AE">
        <w:rPr>
          <w:rFonts w:ascii="Arial" w:hAnsi="Arial" w:cs="Arial"/>
          <w:sz w:val="20"/>
          <w:szCs w:val="20"/>
        </w:rPr>
        <w:t xml:space="preserve">Every subsystem directly communicates with all other subsystems since the control system management as a central part is not available in this case. </w:t>
      </w:r>
      <w:r w:rsidR="001A796C">
        <w:rPr>
          <w:rFonts w:ascii="Arial" w:hAnsi="Arial" w:cs="Arial"/>
          <w:sz w:val="20"/>
          <w:szCs w:val="20"/>
        </w:rPr>
        <w:t>This specifically means that</w:t>
      </w:r>
      <w:r w:rsidR="008A58AE">
        <w:rPr>
          <w:rFonts w:ascii="Arial" w:hAnsi="Arial" w:cs="Arial"/>
          <w:sz w:val="20"/>
          <w:szCs w:val="20"/>
        </w:rPr>
        <w:t xml:space="preserve"> Airside and Landside management </w:t>
      </w:r>
      <w:r w:rsidR="008342B9">
        <w:rPr>
          <w:rFonts w:ascii="Arial" w:hAnsi="Arial" w:cs="Arial"/>
          <w:sz w:val="20"/>
          <w:szCs w:val="20"/>
        </w:rPr>
        <w:t>provide their vehicles’ route information and consume them from the respective other part</w:t>
      </w:r>
      <w:r w:rsidR="001A796C">
        <w:rPr>
          <w:rFonts w:ascii="Arial" w:hAnsi="Arial" w:cs="Arial"/>
          <w:sz w:val="20"/>
          <w:szCs w:val="20"/>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Default="008F5296">
      <w:pPr>
        <w:pStyle w:val="berschrift3"/>
        <w:rPr>
          <w:rFonts w:ascii="Arial" w:hAnsi="Arial" w:cs="Arial"/>
        </w:rPr>
      </w:pPr>
    </w:p>
    <w:p w14:paraId="4D3CE2A3" w14:textId="081D50F7" w:rsidR="00216C31" w:rsidRDefault="00147E5C">
      <w:pPr>
        <w:pStyle w:val="berschrift3"/>
        <w:rPr>
          <w:rFonts w:ascii="Arial" w:hAnsi="Arial" w:cs="Arial"/>
        </w:rPr>
      </w:pPr>
      <w:r>
        <w:rPr>
          <w:rFonts w:ascii="Arial" w:hAnsi="Arial" w:cs="Arial"/>
        </w:rPr>
        <w:t xml:space="preserve">2. System </w:t>
      </w:r>
    </w:p>
    <w:p w14:paraId="33CF6AF2" w14:textId="77777777" w:rsidR="00216C31" w:rsidRDefault="00147E5C">
      <w:pPr>
        <w:pStyle w:val="Standard1"/>
      </w:pPr>
      <w:r>
        <w:rPr>
          <w:rFonts w:ascii="Arial" w:hAnsi="Arial" w:cs="Arial"/>
          <w:sz w:val="20"/>
          <w:szCs w:val="20"/>
        </w:rPr>
        <w:t xml:space="preserve">Artifacts to be described here: </w:t>
      </w:r>
      <w:r>
        <w:rPr>
          <w:rFonts w:ascii="Arial" w:hAnsi="Arial" w:cs="Arial"/>
          <w:b/>
          <w:bCs/>
          <w:sz w:val="20"/>
          <w:szCs w:val="20"/>
        </w:rPr>
        <w:t>Use Case Diagram, Use Case Specifications (one per use case)</w:t>
      </w:r>
    </w:p>
    <w:p w14:paraId="374696B0" w14:textId="77777777" w:rsidR="00216C31" w:rsidRDefault="00147E5C">
      <w:pPr>
        <w:pStyle w:val="Standard1"/>
      </w:pPr>
      <w:r>
        <w:rPr>
          <w:rFonts w:ascii="Arial" w:hAnsi="Arial" w:cs="Arial"/>
          <w:b/>
          <w:bCs/>
          <w:sz w:val="20"/>
          <w:szCs w:val="20"/>
        </w:rPr>
        <w:t>What to describe:</w:t>
      </w:r>
    </w:p>
    <w:p w14:paraId="2A0FB06F" w14:textId="77777777" w:rsidR="00216C31" w:rsidRDefault="00147E5C">
      <w:pPr>
        <w:pStyle w:val="Standard1"/>
        <w:numPr>
          <w:ilvl w:val="0"/>
          <w:numId w:val="2"/>
        </w:numPr>
      </w:pPr>
      <w:r>
        <w:rPr>
          <w:rFonts w:ascii="Arial" w:hAnsi="Arial" w:cs="Arial"/>
          <w:sz w:val="20"/>
          <w:szCs w:val="20"/>
        </w:rPr>
        <w:t>Describe the Actors of your system (use case diagram image). Add a brief textual description for each Actor.</w:t>
      </w:r>
    </w:p>
    <w:p w14:paraId="36F06BA4" w14:textId="77777777" w:rsidR="00216C31" w:rsidRDefault="00147E5C">
      <w:pPr>
        <w:pStyle w:val="Standard1"/>
        <w:numPr>
          <w:ilvl w:val="0"/>
          <w:numId w:val="2"/>
        </w:numPr>
      </w:pPr>
      <w:r>
        <w:rPr>
          <w:rFonts w:ascii="Arial" w:hAnsi="Arial" w:cs="Arial"/>
          <w:sz w:val="20"/>
          <w:szCs w:val="20"/>
        </w:rPr>
        <w:t xml:space="preserve">Describe the Actors relations with the use cases (use case diagram image). </w:t>
      </w:r>
    </w:p>
    <w:p w14:paraId="405E39D6" w14:textId="77777777" w:rsidR="00216C31" w:rsidRDefault="00147E5C">
      <w:pPr>
        <w:pStyle w:val="Standard1"/>
        <w:numPr>
          <w:ilvl w:val="0"/>
          <w:numId w:val="2"/>
        </w:numPr>
      </w:pPr>
      <w:r>
        <w:rPr>
          <w:rFonts w:ascii="Arial" w:hAnsi="Arial" w:cs="Arial"/>
          <w:sz w:val="20"/>
          <w:szCs w:val="20"/>
        </w:rPr>
        <w:t xml:space="preserve">Describe the flow of actions/steps performed in each use case (use case specification). For the specification, please add it as text, not image. </w:t>
      </w:r>
    </w:p>
    <w:p w14:paraId="79DD969D" w14:textId="77777777" w:rsidR="00216C31" w:rsidRDefault="00147E5C">
      <w:pPr>
        <w:pStyle w:val="Standard1"/>
        <w:numPr>
          <w:ilvl w:val="0"/>
          <w:numId w:val="2"/>
        </w:numPr>
        <w:rPr>
          <w:rFonts w:ascii="Arial" w:hAnsi="Arial" w:cs="Arial"/>
          <w:sz w:val="20"/>
          <w:szCs w:val="20"/>
        </w:rPr>
      </w:pPr>
      <w:r>
        <w:rPr>
          <w:rFonts w:ascii="Arial" w:hAnsi="Arial" w:cs="Arial"/>
          <w:sz w:val="20"/>
          <w:szCs w:val="20"/>
        </w:rPr>
        <w:t>For each sub-system (see sections next), please provide the same information given for the system.</w:t>
      </w:r>
      <w:r>
        <w:rPr>
          <w:rFonts w:ascii="Arial" w:hAnsi="Arial" w:cs="Arial"/>
          <w:sz w:val="20"/>
          <w:szCs w:val="20"/>
        </w:rPr>
        <w:br/>
      </w:r>
    </w:p>
    <w:p w14:paraId="44E7F700" w14:textId="73A2F726" w:rsidR="00216C31" w:rsidRDefault="00147E5C">
      <w:pPr>
        <w:pStyle w:val="berschrift4"/>
        <w:rPr>
          <w:rFonts w:ascii="Arial" w:hAnsi="Arial" w:cs="Arial"/>
          <w:i w:val="0"/>
          <w:iCs w:val="0"/>
          <w:color w:val="auto"/>
        </w:rPr>
      </w:pPr>
      <w:r>
        <w:rPr>
          <w:rFonts w:ascii="Arial" w:hAnsi="Arial" w:cs="Arial"/>
          <w:i w:val="0"/>
          <w:iCs w:val="0"/>
          <w:color w:val="auto"/>
        </w:rPr>
        <w:t>2.1 Sub-system 1</w:t>
      </w:r>
      <w:r w:rsidR="00CC6EA9">
        <w:rPr>
          <w:rFonts w:ascii="Arial" w:hAnsi="Arial" w:cs="Arial"/>
          <w:i w:val="0"/>
          <w:iCs w:val="0"/>
          <w:color w:val="auto"/>
        </w:rPr>
        <w:t xml:space="preserve"> / Airside management</w:t>
      </w:r>
      <w:r>
        <w:rPr>
          <w:rFonts w:ascii="Arial" w:hAnsi="Arial" w:cs="Arial"/>
          <w:i w:val="0"/>
          <w:iCs w:val="0"/>
          <w:color w:val="auto"/>
        </w:rPr>
        <w:t xml:space="preserve"> - [</w:t>
      </w:r>
      <w:r w:rsidR="00CC6EA9">
        <w:rPr>
          <w:rFonts w:ascii="Arial" w:hAnsi="Arial" w:cs="Arial"/>
          <w:i w:val="0"/>
          <w:iCs w:val="0"/>
          <w:color w:val="auto"/>
        </w:rPr>
        <w:t>Jonas</w:t>
      </w:r>
      <w:r>
        <w:rPr>
          <w:rFonts w:ascii="Arial" w:hAnsi="Arial" w:cs="Arial"/>
          <w:i w:val="0"/>
          <w:iCs w:val="0"/>
          <w:color w:val="auto"/>
        </w:rPr>
        <w:t xml:space="preserve"> </w:t>
      </w:r>
      <w:r w:rsidR="00CC6EA9">
        <w:rPr>
          <w:rFonts w:ascii="Arial" w:eastAsia="Noto Sans CJK SC" w:hAnsi="Arial" w:cs="Arial"/>
          <w:b/>
          <w:bCs/>
          <w:i w:val="0"/>
          <w:iCs w:val="0"/>
          <w:color w:val="auto"/>
          <w:sz w:val="22"/>
          <w:szCs w:val="22"/>
        </w:rPr>
        <w:t>Reichhardt</w:t>
      </w:r>
      <w:r>
        <w:rPr>
          <w:rFonts w:ascii="Arial" w:hAnsi="Arial" w:cs="Arial"/>
          <w:i w:val="0"/>
          <w:iCs w:val="0"/>
          <w:color w:val="auto"/>
        </w:rPr>
        <w:t>]</w:t>
      </w:r>
    </w:p>
    <w:p w14:paraId="4DF05508" w14:textId="315525B9" w:rsidR="003415F1" w:rsidRDefault="003415F1" w:rsidP="003415F1">
      <w:r>
        <w:t>The airside management handles aircraft related information and actions. For example, aircraft landing and takeoff.</w:t>
      </w:r>
    </w:p>
    <w:p w14:paraId="3CC97E19" w14:textId="77777777" w:rsidR="003415F1" w:rsidRPr="003415F1" w:rsidRDefault="003415F1" w:rsidP="003415F1"/>
    <w:p w14:paraId="4F961B4A" w14:textId="1CAAE43C" w:rsidR="003B0CFA" w:rsidRDefault="003415F1" w:rsidP="003415F1">
      <w:r>
        <w:rPr>
          <w:noProof/>
        </w:rPr>
        <w:drawing>
          <wp:inline distT="0" distB="0" distL="0" distR="0" wp14:anchorId="38D882F9" wp14:editId="7A5619C8">
            <wp:extent cx="6122035" cy="438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4382770"/>
                    </a:xfrm>
                    <a:prstGeom prst="rect">
                      <a:avLst/>
                    </a:prstGeom>
                  </pic:spPr>
                </pic:pic>
              </a:graphicData>
            </a:graphic>
          </wp:inline>
        </w:drawing>
      </w:r>
    </w:p>
    <w:p w14:paraId="5C8E790A" w14:textId="77777777" w:rsidR="003B0CFA" w:rsidRDefault="003B0CFA" w:rsidP="003415F1"/>
    <w:p w14:paraId="1E7210A3" w14:textId="25417E14" w:rsidR="003415F1" w:rsidRDefault="00321123" w:rsidP="003415F1">
      <w:r>
        <w:t>The aircraft marshaller is ground personnel which guides pilots from starting/landing strip to parking spot and vice versa, in our case he also gives landing/starting permission.</w:t>
      </w:r>
    </w:p>
    <w:p w14:paraId="398BA182" w14:textId="3CBFD18B" w:rsidR="00E2088F" w:rsidRDefault="00E2088F" w:rsidP="003415F1"/>
    <w:p w14:paraId="25D688C1" w14:textId="2AF4F680" w:rsidR="00E2088F" w:rsidRDefault="00E2088F" w:rsidP="003415F1">
      <w:r>
        <w:t xml:space="preserve">On the aircraft the cabin crew manages customer request, safety </w:t>
      </w:r>
      <w:r w:rsidR="00915AB7">
        <w:t>briefing</w:t>
      </w:r>
      <w:r>
        <w:t xml:space="preserve"> and </w:t>
      </w:r>
      <w:r w:rsidR="00FC7BB6">
        <w:t>it acts as a communication relay between pilot and passengers.</w:t>
      </w:r>
    </w:p>
    <w:p w14:paraId="12A1636B" w14:textId="546FCE52" w:rsidR="00915AB7" w:rsidRDefault="00915AB7" w:rsidP="003415F1"/>
    <w:p w14:paraId="5F79D9A9" w14:textId="77777777" w:rsidR="00F270D2" w:rsidRDefault="00915AB7" w:rsidP="003415F1">
      <w: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Default="00F270D2" w:rsidP="003415F1"/>
    <w:p w14:paraId="604B0072" w14:textId="60C6622D" w:rsidR="00915AB7" w:rsidRDefault="00F270D2" w:rsidP="003415F1">
      <w:r>
        <w:lastRenderedPageBreak/>
        <w:t>The fuel truck driver is part of the landside management but is necessary to get aircrafts refueled and ready to t</w:t>
      </w:r>
      <w:r w:rsidR="002679F3">
        <w:t>akeoff.</w:t>
      </w:r>
    </w:p>
    <w:p w14:paraId="35B1479E" w14:textId="6D15481F" w:rsidR="003B0CFA" w:rsidRDefault="003B0CFA" w:rsidP="003415F1"/>
    <w:p w14:paraId="647CB14A" w14:textId="35817932" w:rsidR="003B0CFA" w:rsidRDefault="003B0CFA" w:rsidP="003415F1">
      <w:pPr>
        <w:rPr>
          <w:b/>
          <w:bCs/>
        </w:rPr>
      </w:pPr>
      <w:r w:rsidRPr="003B0CFA">
        <w:rPr>
          <w:b/>
          <w:bCs/>
        </w:rPr>
        <w:t>Land aircraft</w:t>
      </w:r>
    </w:p>
    <w:p w14:paraId="43135120" w14:textId="60AA123D" w:rsidR="003B0CFA" w:rsidRDefault="003B0CFA" w:rsidP="003415F1">
      <w:r>
        <w:t xml:space="preserve">After the pilot requests landing clearance from the aircraft marshaller, he notifies the cabin crew that landing procedure has started. </w:t>
      </w:r>
      <w:r w:rsidR="006C45D6">
        <w:t xml:space="preserve">The cabin crew informs the passengers that they should put on and fasten their seatbelts. Next the aircraft marshaller provides landing clearance and the landing strip to the pilot. After the pilot landed the aircraft the marshaller provides gate number and the parking spot for the time after the passengers left, he furthermore gives instruction to the pilot to ease parking. </w:t>
      </w:r>
      <w:r w:rsidR="008D2F74">
        <w:t>The</w:t>
      </w:r>
      <w:r w:rsidR="006C45D6">
        <w:t xml:space="preserve"> pilot acknowledges the information he </w:t>
      </w:r>
      <w:r w:rsidR="005E65B9">
        <w:t>got,</w:t>
      </w:r>
      <w:r w:rsidR="006C45D6">
        <w:t xml:space="preserve"> and the cabin crew depart</w:t>
      </w:r>
      <w:r w:rsidR="005E65B9">
        <w:t>s</w:t>
      </w:r>
      <w:r w:rsidR="006C45D6">
        <w:t xml:space="preserve"> the passengers row-wise.</w:t>
      </w:r>
      <w:r w:rsidR="00103D61">
        <w:t xml:space="preserve"> The “refuel aircraft” use-case is gets triggered.</w:t>
      </w:r>
    </w:p>
    <w:p w14:paraId="1A893EDD" w14:textId="1E3D6ADF" w:rsidR="00011484" w:rsidRDefault="00011484" w:rsidP="003415F1"/>
    <w:p w14:paraId="3539A489" w14:textId="486DB6FB" w:rsidR="00011484" w:rsidRPr="00011484" w:rsidRDefault="00011484" w:rsidP="003415F1">
      <w:pPr>
        <w:rPr>
          <w:b/>
          <w:bCs/>
        </w:rPr>
      </w:pPr>
      <w:r w:rsidRPr="00011484">
        <w:rPr>
          <w:b/>
          <w:bCs/>
        </w:rPr>
        <w:t>Refuel aircraft</w:t>
      </w:r>
    </w:p>
    <w:p w14:paraId="34119CF7" w14:textId="01B00446" w:rsidR="00011484" w:rsidRDefault="00011484" w:rsidP="003415F1">
      <w:r>
        <w:t xml:space="preserve">The pilot request fuel truck from the landside management to his current location. The fuel truck driver gets the </w:t>
      </w:r>
      <w:r w:rsidR="00804653">
        <w:t>information, notifies</w:t>
      </w:r>
      <w:r>
        <w:t xml:space="preserve"> the pilot that he will refuel the aircraft</w:t>
      </w:r>
      <w:r w:rsidR="00804653">
        <w:t xml:space="preserve">, </w:t>
      </w:r>
      <w:r>
        <w:t xml:space="preserve">drives to the provided </w:t>
      </w:r>
      <w:r w:rsidR="005454CA">
        <w:t>location,</w:t>
      </w:r>
      <w:r w:rsidR="00804653">
        <w:t xml:space="preserve"> and refuels the aircraft.</w:t>
      </w:r>
    </w:p>
    <w:p w14:paraId="4DFD8C0A" w14:textId="12F2279D" w:rsidR="00103D61" w:rsidRDefault="00103D61" w:rsidP="003415F1"/>
    <w:p w14:paraId="6EE66C8D" w14:textId="0DBAB902" w:rsidR="00103D61" w:rsidRPr="00011484" w:rsidRDefault="00011484" w:rsidP="003415F1">
      <w:pPr>
        <w:rPr>
          <w:b/>
          <w:bCs/>
        </w:rPr>
      </w:pPr>
      <w:r w:rsidRPr="00011484">
        <w:rPr>
          <w:b/>
          <w:bCs/>
        </w:rPr>
        <w:t>Take off</w:t>
      </w:r>
    </w:p>
    <w:p w14:paraId="629555BF" w14:textId="0B054A60" w:rsidR="003B0CFA" w:rsidRPr="003415F1" w:rsidRDefault="005454CA" w:rsidP="003415F1">
      <w:r>
        <w:t>Pilot goes through all checklists and requests takeoff permission from the aircraft marshaller</w:t>
      </w:r>
      <w:r w:rsidR="005306F6">
        <w:t>, which provides it together with the starting strip and furthermore signals guidance instruction to the pilot for easer maneuvering. The pilot acknowledges the information and informs the cabin crew that the take off procedure has started.</w:t>
      </w:r>
      <w:r w:rsidR="00696F01">
        <w:t xml:space="preserve"> Directly after that the cabin crew asks the passengers to put on their seatbelts. After the pilot moved the aircraft to the designated starting </w:t>
      </w:r>
      <w:r w:rsidR="001865BE">
        <w:t>strip,</w:t>
      </w:r>
      <w:r w:rsidR="00696F01">
        <w:t xml:space="preserve"> he performs the takeoff.</w:t>
      </w:r>
      <w:r w:rsidR="005306F6">
        <w:t xml:space="preserve"> </w:t>
      </w:r>
    </w:p>
    <w:p w14:paraId="11FB9F7B" w14:textId="77777777" w:rsidR="00216C31" w:rsidRDefault="00147E5C">
      <w:pPr>
        <w:pStyle w:val="berschrift4"/>
      </w:pPr>
      <w:r>
        <w:rPr>
          <w:rFonts w:ascii="Arial" w:hAnsi="Arial" w:cs="Arial"/>
          <w:i w:val="0"/>
          <w:iCs w:val="0"/>
          <w:color w:val="auto"/>
        </w:rPr>
        <w:br/>
        <w:t xml:space="preserve">2.2 Sub-system 2/Sub-system name - [Student </w:t>
      </w:r>
      <w:r>
        <w:rPr>
          <w:rFonts w:ascii="Arial" w:eastAsia="Noto Sans CJK SC" w:hAnsi="Arial" w:cs="Arial"/>
          <w:b/>
          <w:bCs/>
          <w:i w:val="0"/>
          <w:iCs w:val="0"/>
          <w:color w:val="auto"/>
          <w:sz w:val="22"/>
          <w:szCs w:val="22"/>
        </w:rPr>
        <w:t>N</w:t>
      </w:r>
      <w:r>
        <w:rPr>
          <w:rFonts w:ascii="Arial" w:hAnsi="Arial" w:cs="Arial"/>
          <w:i w:val="0"/>
          <w:iCs w:val="0"/>
          <w:color w:val="auto"/>
        </w:rPr>
        <w:t>ame]</w:t>
      </w:r>
    </w:p>
    <w:p w14:paraId="7D21FB69" w14:textId="77777777" w:rsidR="00216C31" w:rsidRDefault="00147E5C">
      <w:pPr>
        <w:pStyle w:val="berschrift4"/>
      </w:pPr>
      <w:r>
        <w:rPr>
          <w:rFonts w:ascii="Arial" w:hAnsi="Arial" w:cs="Arial"/>
          <w:i w:val="0"/>
          <w:iCs w:val="0"/>
          <w:color w:val="auto"/>
        </w:rPr>
        <w:br/>
        <w:t xml:space="preserve">2.3 Sub-system 3/Sub-system name - [Student </w:t>
      </w:r>
      <w:r>
        <w:rPr>
          <w:rFonts w:ascii="Arial" w:eastAsia="Noto Sans CJK SC" w:hAnsi="Arial" w:cs="Arial"/>
          <w:b/>
          <w:bCs/>
          <w:i w:val="0"/>
          <w:iCs w:val="0"/>
          <w:color w:val="auto"/>
          <w:sz w:val="22"/>
          <w:szCs w:val="22"/>
        </w:rPr>
        <w:t>N</w:t>
      </w:r>
      <w:r>
        <w:rPr>
          <w:rFonts w:ascii="Arial" w:hAnsi="Arial" w:cs="Arial"/>
          <w:i w:val="0"/>
          <w:iCs w:val="0"/>
          <w:color w:val="auto"/>
        </w:rPr>
        <w:t>ame]</w:t>
      </w:r>
    </w:p>
    <w:p w14:paraId="1BB6E129" w14:textId="77777777" w:rsidR="00216C31" w:rsidRDefault="00147E5C">
      <w:pPr>
        <w:pStyle w:val="berschrift4"/>
      </w:pPr>
      <w:r>
        <w:rPr>
          <w:rFonts w:ascii="Arial" w:hAnsi="Arial" w:cs="Arial"/>
          <w:i w:val="0"/>
          <w:iCs w:val="0"/>
          <w:color w:val="auto"/>
        </w:rPr>
        <w:br/>
        <w:t xml:space="preserve">2.4 Sub-system 4/Sub-system name - [Student </w:t>
      </w:r>
      <w:r>
        <w:rPr>
          <w:rFonts w:ascii="Arial" w:eastAsia="Noto Sans CJK SC" w:hAnsi="Arial" w:cs="Arial"/>
          <w:b/>
          <w:bCs/>
          <w:i w:val="0"/>
          <w:iCs w:val="0"/>
          <w:color w:val="auto"/>
          <w:sz w:val="22"/>
          <w:szCs w:val="22"/>
        </w:rPr>
        <w:t>N</w:t>
      </w:r>
      <w:r>
        <w:rPr>
          <w:rFonts w:ascii="Arial" w:hAnsi="Arial" w:cs="Arial"/>
          <w:i w:val="0"/>
          <w:iCs w:val="0"/>
          <w:color w:val="auto"/>
        </w:rPr>
        <w:t>ame]</w:t>
      </w:r>
    </w:p>
    <w:p w14:paraId="51E898AB" w14:textId="77777777" w:rsidR="00216C31" w:rsidRDefault="00147E5C">
      <w:pPr>
        <w:pStyle w:val="berschrift4"/>
      </w:pPr>
      <w:r>
        <w:rPr>
          <w:rFonts w:ascii="Arial" w:hAnsi="Arial" w:cs="Arial"/>
          <w:i w:val="0"/>
          <w:iCs w:val="0"/>
          <w:color w:val="auto"/>
        </w:rPr>
        <w:br/>
        <w:t xml:space="preserve">2.5 Sub-system 5/Sub-system name - [Student </w:t>
      </w:r>
      <w:r>
        <w:rPr>
          <w:rFonts w:ascii="Arial" w:eastAsia="Noto Sans CJK SC" w:hAnsi="Arial" w:cs="Arial"/>
          <w:b/>
          <w:bCs/>
          <w:i w:val="0"/>
          <w:iCs w:val="0"/>
          <w:color w:val="auto"/>
          <w:sz w:val="22"/>
          <w:szCs w:val="22"/>
        </w:rPr>
        <w:t>N</w:t>
      </w:r>
      <w:r>
        <w:rPr>
          <w:rFonts w:ascii="Arial" w:hAnsi="Arial" w:cs="Arial"/>
          <w:i w:val="0"/>
          <w:iCs w:val="0"/>
          <w:color w:val="auto"/>
        </w:rPr>
        <w:t>ame]</w:t>
      </w:r>
      <w:r>
        <w:rPr>
          <w:rFonts w:ascii="Arial" w:hAnsi="Arial" w:cs="Arial"/>
          <w:i w:val="0"/>
          <w:iCs w:val="0"/>
          <w:color w:val="auto"/>
        </w:rPr>
        <w:br/>
      </w:r>
    </w:p>
    <w:p w14:paraId="6335A97E" w14:textId="77777777" w:rsidR="00216C31" w:rsidRDefault="00147E5C">
      <w:pPr>
        <w:pStyle w:val="berschrift3"/>
        <w:rPr>
          <w:rFonts w:ascii="Arial" w:hAnsi="Arial" w:cs="Arial"/>
        </w:rPr>
      </w:pPr>
      <w:r>
        <w:rPr>
          <w:rFonts w:ascii="Arial" w:hAnsi="Arial" w:cs="Arial"/>
        </w:rPr>
        <w:t>3. Design Decisions</w:t>
      </w:r>
    </w:p>
    <w:p w14:paraId="1CB42AA8" w14:textId="77777777" w:rsidR="00216C31" w:rsidRDefault="00147E5C">
      <w:pPr>
        <w:pStyle w:val="Textbody"/>
        <w:rPr>
          <w:rFonts w:ascii="Arial" w:hAnsi="Arial" w:cs="Arial"/>
          <w:sz w:val="20"/>
          <w:szCs w:val="20"/>
        </w:rPr>
      </w:pPr>
      <w:r>
        <w:rPr>
          <w:rFonts w:ascii="Arial" w:hAnsi="Arial" w:cs="Arial"/>
          <w:sz w:val="20"/>
          <w:szCs w:val="20"/>
        </w:rPr>
        <w:t>The decisions related to the project. Why was something done?</w:t>
      </w:r>
    </w:p>
    <w:p w14:paraId="46D52761" w14:textId="77777777" w:rsidR="00216C31" w:rsidRDefault="00216C31">
      <w:pPr>
        <w:pStyle w:val="Textbody"/>
        <w:rPr>
          <w:rFonts w:ascii="Arial" w:hAnsi="Arial" w:cs="Arial"/>
          <w:sz w:val="20"/>
          <w:szCs w:val="20"/>
        </w:rPr>
      </w:pPr>
    </w:p>
    <w:p w14:paraId="7A547E7D" w14:textId="174D6AAE" w:rsidR="00216C31" w:rsidRDefault="007312CE">
      <w:pPr>
        <w:pStyle w:val="berschrift3"/>
        <w:rPr>
          <w:rFonts w:ascii="Arial" w:hAnsi="Arial" w:cs="Arial"/>
        </w:rPr>
      </w:pPr>
      <w:r>
        <w:rPr>
          <w:rFonts w:ascii="Arial" w:hAnsi="Arial" w:cs="Arial"/>
        </w:rPr>
        <w:t>4</w:t>
      </w:r>
      <w:r w:rsidR="00147E5C">
        <w:rPr>
          <w:rFonts w:ascii="Arial" w:hAnsi="Arial" w:cs="Arial"/>
        </w:rPr>
        <w:t>. Change Log</w:t>
      </w:r>
    </w:p>
    <w:p w14:paraId="168581D7" w14:textId="77777777" w:rsidR="00216C31" w:rsidRDefault="00147E5C">
      <w:pPr>
        <w:pStyle w:val="Textbody"/>
      </w:pPr>
      <w:r>
        <w:rPr>
          <w:rFonts w:ascii="Arial" w:hAnsi="Arial" w:cs="Arial"/>
          <w:color w:val="212529"/>
          <w:sz w:val="20"/>
          <w:szCs w:val="20"/>
          <w:shd w:val="clear" w:color="auto" w:fill="FFFFFF"/>
        </w:rPr>
        <w:t>What have changed between different deliverables (D3, D4...)</w:t>
      </w:r>
    </w:p>
    <w:sectPr w:rsidR="00216C31">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EFB80" w14:textId="77777777" w:rsidR="00473E85" w:rsidRDefault="00473E85">
      <w:r>
        <w:separator/>
      </w:r>
    </w:p>
  </w:endnote>
  <w:endnote w:type="continuationSeparator" w:id="0">
    <w:p w14:paraId="441CA472" w14:textId="77777777" w:rsidR="00473E85" w:rsidRDefault="00473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B9132" w14:textId="77777777" w:rsidR="00473E85" w:rsidRDefault="00473E85">
      <w:r>
        <w:rPr>
          <w:color w:val="000000"/>
        </w:rPr>
        <w:separator/>
      </w:r>
    </w:p>
  </w:footnote>
  <w:footnote w:type="continuationSeparator" w:id="0">
    <w:p w14:paraId="72184875" w14:textId="77777777" w:rsidR="00473E85" w:rsidRDefault="00473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11484"/>
    <w:rsid w:val="00067A79"/>
    <w:rsid w:val="00103D61"/>
    <w:rsid w:val="00111DC6"/>
    <w:rsid w:val="00147E5C"/>
    <w:rsid w:val="001865BE"/>
    <w:rsid w:val="001A796C"/>
    <w:rsid w:val="00216C31"/>
    <w:rsid w:val="002679F3"/>
    <w:rsid w:val="00321123"/>
    <w:rsid w:val="003415F1"/>
    <w:rsid w:val="003B0CFA"/>
    <w:rsid w:val="00473E85"/>
    <w:rsid w:val="00484B90"/>
    <w:rsid w:val="005306F6"/>
    <w:rsid w:val="005454CA"/>
    <w:rsid w:val="005D6F87"/>
    <w:rsid w:val="005E65B9"/>
    <w:rsid w:val="00696F01"/>
    <w:rsid w:val="006B0DCF"/>
    <w:rsid w:val="006C45D6"/>
    <w:rsid w:val="007312CE"/>
    <w:rsid w:val="007C7C8E"/>
    <w:rsid w:val="00804653"/>
    <w:rsid w:val="008342B9"/>
    <w:rsid w:val="008A58AE"/>
    <w:rsid w:val="008D2F74"/>
    <w:rsid w:val="008F5296"/>
    <w:rsid w:val="00915AB7"/>
    <w:rsid w:val="00A6619C"/>
    <w:rsid w:val="00AC7656"/>
    <w:rsid w:val="00AD1908"/>
    <w:rsid w:val="00BC0CE8"/>
    <w:rsid w:val="00C069BE"/>
    <w:rsid w:val="00CC6EA9"/>
    <w:rsid w:val="00E2088F"/>
    <w:rsid w:val="00F270D2"/>
    <w:rsid w:val="00FC7BB6"/>
    <w:rsid w:val="00FD47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585</Words>
  <Characters>3691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Jonas Reichhardt</cp:lastModifiedBy>
  <cp:revision>31</cp:revision>
  <dcterms:created xsi:type="dcterms:W3CDTF">2021-10-27T11:59:00Z</dcterms:created>
  <dcterms:modified xsi:type="dcterms:W3CDTF">2021-11-01T17:13:00Z</dcterms:modified>
</cp:coreProperties>
</file>