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0384F"/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r>
              <w:rPr>
                <w:b/>
                <w:color w:val="89D329"/>
                <w:sz w:val="18"/>
              </w:rPr>
              <w:t>BAYER PLT TOOLS</w:t>
            </w:r>
          </w:p>
          <w:p>
            <w:r>
              <w:rPr>
                <w:b/>
                <w:color w:val="FFFFFF"/>
                <w:sz w:val="44"/>
              </w:rPr>
              <w:t>Wissensdatenbank - Beitragsvorlage</w:t>
            </w:r>
          </w:p>
          <w:p>
            <w:r>
              <w:rPr>
                <w:color w:val="D6EAF0"/>
                <w:sz w:val="20"/>
              </w:rPr>
              <w:t>Kompakte Vorlage | Version 1.1.0</w:t>
            </w:r>
          </w:p>
        </w:tc>
      </w:tr>
    </w:tbl>
    <w:p>
      <w:pPr>
        <w:spacing w:before="160" w:after="120"/>
      </w:pPr>
      <w:r>
        <w:rPr>
          <w:b/>
        </w:rPr>
        <w:t xml:space="preserve">Ablauf: </w:t>
      </w:r>
      <w:r>
        <w:t>Vorlage ausfüllen, Bilder beifügen und an Simon Kiesler senden. Nach Prüfung wird daraus die passende Geräte- oder Anleitungsseite für GitHub erstellt.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r>
              <w:rPr>
                <w:b/>
              </w:rPr>
              <w:t xml:space="preserve">Hinweis: </w:t>
            </w:r>
            <w:r>
              <w:t>Bitte keine persönlichen Passwörter, geänderten Anlagen-PINs oder vertraulichen Informationen eintragen.</w:t>
            </w:r>
          </w:p>
        </w:tc>
      </w:tr>
    </w:tbl>
    <w:p>
      <w:pPr>
        <w:pStyle w:val="Heading1"/>
      </w:pPr>
      <w:r>
        <w:t>1. Hersteller und Gerät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Hersteller *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Herstellername</w:t>
            </w:r>
          </w:p>
        </w:tc>
      </w:tr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Gerät *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Exakte Geräte- oder Typbezeichnung</w:t>
            </w:r>
          </w:p>
        </w:tc>
      </w:tr>
    </w:tbl>
    <w:p>
      <w:pPr>
        <w:pStyle w:val="Heading1"/>
      </w:pPr>
      <w:r>
        <w:t>2. Name des Wissensbeitrags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Beitragstitel *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Kurzer, eindeutiger Titel der Anleitung</w:t>
            </w:r>
          </w:p>
        </w:tc>
      </w:tr>
    </w:tbl>
    <w:p>
      <w:pPr>
        <w:pStyle w:val="Heading1"/>
      </w:pPr>
      <w:r>
        <w:t>3. Voraussetzungen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Voraussetzungen *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Benötigte Unterlagen, Hilfsmittel, Software und wichtige Hinweise</w:t>
            </w:r>
          </w:p>
          <w:p/>
          <w:p/>
          <w:p/>
          <w:p/>
        </w:tc>
      </w:tr>
    </w:tbl>
    <w:p>
      <w:pPr>
        <w:pStyle w:val="Heading1"/>
      </w:pPr>
      <w:r>
        <w:t>4. Durchführung</w:t>
      </w:r>
    </w:p>
    <w:p>
      <w:pPr>
        <w:spacing w:after="100"/>
      </w:pPr>
      <w:r>
        <w:t>Bitte die Arbeitsschritte in der richtigen Reihenfolge eintragen. Weitere Zeilen können in Word ergänzt werden.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c>
          <w:tcPr>
            <w:tcW w:type="dxa" w:w="5112"/>
            <w:shd w:fill="00617F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</w:rPr>
              <w:t>Nr.</w:t>
            </w:r>
          </w:p>
        </w:tc>
        <w:tc>
          <w:tcPr>
            <w:tcW w:type="dxa" w:w="5112"/>
            <w:shd w:fill="00617F"/>
            <w:tcMar>
              <w:top w:w="130" w:type="dxa"/>
              <w:bottom w:w="13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</w:rPr>
              <w:t>Arbeitsschritt *</w:t>
            </w:r>
          </w:p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  <w:tr>
        <w:tc>
          <w:tcPr>
            <w:tcW w:type="dxa" w:w="936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8784"/>
            <w:tcMar>
              <w:top w:w="150" w:type="dxa"/>
              <w:bottom w:w="150" w:type="dxa"/>
              <w:start w:w="130" w:type="dxa"/>
              <w:end w:w="130" w:type="dxa"/>
            </w:tcMar>
            <w:vAlign w:val="top"/>
          </w:tcPr>
          <w:p>
            <w:r>
              <w:t>Arbeitsschritt beschreiben</w:t>
            </w:r>
          </w:p>
          <w:p/>
          <w:p/>
        </w:tc>
      </w:tr>
    </w:tbl>
    <w:p>
      <w:r>
        <w:br w:type="page"/>
      </w:r>
    </w:p>
    <w:p>
      <w:pPr>
        <w:pStyle w:val="Heading1"/>
      </w:pPr>
      <w:r>
        <w:t>5. Kontrolle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Kontrolle *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Woran erkennt man, dass die Durchführung erfolgreich war? Welche Werte oder Zustände sind zu prüfen?</w:t>
            </w:r>
          </w:p>
          <w:p/>
          <w:p/>
          <w:p/>
          <w:p/>
          <w:p/>
        </w:tc>
      </w:tr>
    </w:tbl>
    <w:p>
      <w:pPr>
        <w:pStyle w:val="Heading1"/>
      </w:pPr>
      <w:r>
        <w:t>6. Bilder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Bild 1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Dateiname und gewünschte Bildunterschrift</w:t>
            </w:r>
          </w:p>
          <w:p/>
        </w:tc>
      </w:tr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Bild 2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Dateiname und gewünschte Bildunterschrift</w:t>
            </w:r>
          </w:p>
          <w:p/>
        </w:tc>
      </w:tr>
      <w:tr>
        <w:tc>
          <w:tcPr>
            <w:tcW w:type="dxa" w:w="288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  <w:shd w:fill="EAF4F7"/>
          </w:tcPr>
          <w:p>
            <w:r>
              <w:rPr>
                <w:b/>
              </w:rPr>
              <w:t>Weitere Bilder</w:t>
            </w:r>
          </w:p>
        </w:tc>
        <w:tc>
          <w:tcPr>
            <w:tcW w:type="dxa" w:w="6840"/>
            <w:tcMar>
              <w:top w:w="130" w:type="dxa"/>
              <w:bottom w:w="130" w:type="dxa"/>
              <w:start w:w="150" w:type="dxa"/>
              <w:end w:w="150" w:type="dxa"/>
            </w:tcMar>
            <w:vAlign w:val="center"/>
          </w:tcPr>
          <w:p>
            <w:r>
              <w:rPr>
                <w:color w:val="526A76"/>
              </w:rPr>
              <w:t>Dateinamen und Bildunterschriften auflisten</w:t>
            </w:r>
          </w:p>
          <w:p/>
          <w:p/>
          <w:p/>
        </w:tc>
      </w:tr>
    </w:tbl>
    <w:p>
      <w:pPr>
        <w:spacing w:before="160"/>
      </w:pPr>
      <w:r>
        <w:rPr>
          <w:b/>
        </w:rPr>
        <w:t xml:space="preserve">Versand: </w:t>
      </w:r>
      <w:r>
        <w:t>Ausgefüllte Word-Datei zusammen mit den benannten Bilddateien an Simon Kiesler senden.</w:t>
      </w:r>
    </w:p>
    <w:sectPr w:rsidR="00FC693F" w:rsidRPr="0006063C" w:rsidSect="00034616">
      <w:footerReference w:type="default" r:id="rId9"/>
      <w:pgSz w:w="12240" w:h="15840"/>
      <w:pgMar w:top="835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A76"/>
        <w:sz w:val="16"/>
      </w:rPr>
      <w:t>Bayer PLT Tools | Wissensdatenbank-Beitragsvorlage | Version 1.1.0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38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8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17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38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