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9F36" w14:textId="77777777" w:rsidR="00B804EE" w:rsidRDefault="00844951">
      <w:pPr>
        <w:widowControl w:val="0"/>
        <w:spacing w:before="2835"/>
        <w:jc w:val="center"/>
        <w:outlineLvl w:val="0"/>
        <w:rPr>
          <w:rFonts w:ascii="RUB Scala TZ" w:hAnsi="RUB Scala TZ" w:hint="eastAsia"/>
          <w:b/>
          <w:bCs/>
          <w:caps/>
          <w:sz w:val="50"/>
          <w:szCs w:val="50"/>
        </w:rPr>
      </w:pPr>
      <w:r>
        <w:rPr>
          <w:rFonts w:ascii="RUB Scala TZ" w:hAnsi="RUB Scala TZ"/>
          <w:b/>
          <w:bCs/>
          <w:caps/>
          <w:sz w:val="50"/>
          <w:szCs w:val="50"/>
        </w:rPr>
        <w:t>Teilnahmenachweis</w:t>
      </w:r>
    </w:p>
    <w:p w14:paraId="337E8C85" w14:textId="6B1D6E57" w:rsidR="00B804EE" w:rsidRDefault="00D16812">
      <w:pPr>
        <w:spacing w:before="1418" w:after="1701"/>
        <w:jc w:val="center"/>
        <w:rPr>
          <w:rFonts w:ascii="RUB Scala MZ" w:hAnsi="RUB Scala MZ" w:cs="Lucida Grande" w:hint="eastAsia"/>
          <w:b/>
          <w:bCs/>
          <w:smallCaps/>
          <w:color w:val="000000"/>
          <w:sz w:val="30"/>
          <w:szCs w:val="30"/>
        </w:rPr>
      </w:pPr>
      <w:r w:rsidRPr="00D16812">
        <w:rPr>
          <w:rFonts w:ascii="RUB Scala MZ" w:hAnsi="RUB Scala MZ" w:cs="Lucida Grande"/>
          <w:b/>
          <w:bCs/>
          <w:smallCaps/>
          <w:color w:val="000000"/>
          <w:sz w:val="30"/>
          <w:szCs w:val="30"/>
        </w:rPr>
        <w:t>Web Scraping in R</w:t>
      </w:r>
    </w:p>
    <w:p w14:paraId="18E1A31C" w14:textId="68F9BD4F" w:rsidR="00B804EE" w:rsidRDefault="004B41A3">
      <w:pPr>
        <w:rPr>
          <w:rFonts w:ascii="RUB Scala MZ" w:hAnsi="RUB Scala MZ" w:hint="eastAsia"/>
          <w:bCs/>
        </w:rPr>
      </w:pPr>
      <w:r>
        <w:rPr>
          <w:rFonts w:ascii="RUB Scala MZ" w:hAnsi="RUB Scala MZ"/>
          <w:bCs/>
        </w:rPr>
        <w:t xml:space="preserve">Frau </w:t>
      </w:r>
      <w:r w:rsidR="004F1432">
        <w:rPr>
          <w:rFonts w:ascii="RUB Scala MZ" w:hAnsi="RUB Scala MZ"/>
          <w:bCs/>
        </w:rPr>
        <w:t xml:space="preserve">******** </w:t>
      </w:r>
      <w:r w:rsidR="00844951">
        <w:rPr>
          <w:rFonts w:ascii="RUB Scala MZ" w:hAnsi="RUB Scala MZ"/>
          <w:bCs/>
        </w:rPr>
        <w:t>hat am 22. Januar 2021 an der Schulung „</w:t>
      </w:r>
      <w:r w:rsidR="00D16812" w:rsidRPr="00D16812">
        <w:rPr>
          <w:rFonts w:ascii="RUB Scala MZ" w:hAnsi="RUB Scala MZ"/>
          <w:bCs/>
        </w:rPr>
        <w:t>Web Scraping in R</w:t>
      </w:r>
      <w:r w:rsidR="00844951">
        <w:rPr>
          <w:rFonts w:ascii="RUB Scala MZ" w:hAnsi="RUB Scala MZ"/>
          <w:bCs/>
        </w:rPr>
        <w:t>“ teilgenommen. Die Schulung hat</w:t>
      </w:r>
      <w:r w:rsidR="00744BA1">
        <w:rPr>
          <w:rFonts w:ascii="RUB Scala MZ" w:hAnsi="RUB Scala MZ"/>
          <w:bCs/>
        </w:rPr>
        <w:t>te</w:t>
      </w:r>
      <w:r w:rsidR="00844951">
        <w:rPr>
          <w:rFonts w:ascii="RUB Scala MZ" w:hAnsi="RUB Scala MZ"/>
          <w:bCs/>
        </w:rPr>
        <w:t xml:space="preserve"> einen Umfang von </w:t>
      </w:r>
      <w:r w:rsidR="00D16812">
        <w:rPr>
          <w:rFonts w:ascii="RUB Scala MZ" w:hAnsi="RUB Scala MZ"/>
          <w:bCs/>
        </w:rPr>
        <w:t>5</w:t>
      </w:r>
      <w:r w:rsidR="00844951">
        <w:rPr>
          <w:rFonts w:ascii="RUB Scala MZ" w:hAnsi="RUB Scala MZ"/>
          <w:bCs/>
        </w:rPr>
        <w:t xml:space="preserve"> Stunden und umfasste folgende Themen:</w:t>
      </w:r>
    </w:p>
    <w:p w14:paraId="233B2604" w14:textId="77777777" w:rsidR="00B804EE" w:rsidRDefault="00B804EE">
      <w:pPr>
        <w:jc w:val="both"/>
        <w:rPr>
          <w:rFonts w:ascii="RUB Scala MZ" w:hAnsi="RUB Scala MZ" w:hint="eastAsia"/>
        </w:rPr>
      </w:pPr>
    </w:p>
    <w:p w14:paraId="17545B79" w14:textId="77777777" w:rsidR="00D16812" w:rsidRDefault="00D16812">
      <w:pPr>
        <w:numPr>
          <w:ilvl w:val="0"/>
          <w:numId w:val="1"/>
        </w:numPr>
        <w:jc w:val="both"/>
        <w:rPr>
          <w:rFonts w:ascii="RUB Scala MZ" w:hAnsi="RUB Scala MZ" w:hint="eastAsia"/>
        </w:rPr>
      </w:pPr>
      <w:r w:rsidRPr="00D16812">
        <w:rPr>
          <w:rFonts w:ascii="RUB Scala MZ" w:hAnsi="RUB Scala MZ"/>
        </w:rPr>
        <w:t>Grund</w:t>
      </w:r>
      <w:r>
        <w:rPr>
          <w:rFonts w:ascii="RUB Scala MZ" w:hAnsi="RUB Scala MZ"/>
        </w:rPr>
        <w:t>lagen</w:t>
      </w:r>
      <w:r w:rsidRPr="00D16812">
        <w:rPr>
          <w:rFonts w:ascii="RUB Scala MZ" w:hAnsi="RUB Scala MZ"/>
        </w:rPr>
        <w:t xml:space="preserve"> von Web-Mining </w:t>
      </w:r>
    </w:p>
    <w:p w14:paraId="3BEE9A3D" w14:textId="33630129" w:rsidR="00817B7B" w:rsidRDefault="00D16812">
      <w:pPr>
        <w:numPr>
          <w:ilvl w:val="0"/>
          <w:numId w:val="1"/>
        </w:numPr>
        <w:jc w:val="both"/>
        <w:rPr>
          <w:rFonts w:ascii="RUB Scala MZ" w:hAnsi="RUB Scala MZ" w:hint="eastAsia"/>
        </w:rPr>
      </w:pPr>
      <w:r w:rsidRPr="00D16812">
        <w:rPr>
          <w:rFonts w:ascii="RUB Scala MZ" w:hAnsi="RUB Scala MZ"/>
        </w:rPr>
        <w:t>Grundaufbau von Websites (</w:t>
      </w:r>
      <w:r w:rsidR="00817B7B">
        <w:rPr>
          <w:rFonts w:ascii="RUB Scala MZ" w:hAnsi="RUB Scala MZ"/>
        </w:rPr>
        <w:t>HTML</w:t>
      </w:r>
      <w:r w:rsidRPr="00D16812">
        <w:rPr>
          <w:rFonts w:ascii="RUB Scala MZ" w:hAnsi="RUB Scala MZ"/>
        </w:rPr>
        <w:t xml:space="preserve">, </w:t>
      </w:r>
      <w:r w:rsidR="00817B7B">
        <w:rPr>
          <w:rFonts w:ascii="RUB Scala MZ" w:hAnsi="RUB Scala MZ"/>
        </w:rPr>
        <w:t>XML</w:t>
      </w:r>
      <w:r w:rsidRPr="00D16812">
        <w:rPr>
          <w:rFonts w:ascii="RUB Scala MZ" w:hAnsi="RUB Scala MZ"/>
        </w:rPr>
        <w:t xml:space="preserve">, </w:t>
      </w:r>
      <w:r w:rsidR="00817B7B">
        <w:rPr>
          <w:rFonts w:ascii="RUB Scala MZ" w:hAnsi="RUB Scala MZ"/>
        </w:rPr>
        <w:t>CSS</w:t>
      </w:r>
      <w:r w:rsidRPr="00D16812">
        <w:rPr>
          <w:rFonts w:ascii="RUB Scala MZ" w:hAnsi="RUB Scala MZ"/>
        </w:rPr>
        <w:t>)</w:t>
      </w:r>
    </w:p>
    <w:p w14:paraId="35CBA430" w14:textId="03CF1F40" w:rsidR="00B804EE" w:rsidRDefault="00844951">
      <w:pPr>
        <w:numPr>
          <w:ilvl w:val="0"/>
          <w:numId w:val="1"/>
        </w:numPr>
        <w:jc w:val="both"/>
        <w:rPr>
          <w:rFonts w:ascii="RUB Scala MZ" w:hAnsi="RUB Scala MZ" w:hint="eastAsia"/>
        </w:rPr>
      </w:pPr>
      <w:r>
        <w:rPr>
          <w:rFonts w:ascii="RUB Scala MZ" w:hAnsi="RUB Scala MZ"/>
        </w:rPr>
        <w:t>Tabellen und Grafiken</w:t>
      </w:r>
    </w:p>
    <w:p w14:paraId="7981D692" w14:textId="04128FD2" w:rsidR="00817B7B" w:rsidRPr="00817B7B" w:rsidRDefault="00817B7B" w:rsidP="00817B7B">
      <w:pPr>
        <w:pStyle w:val="Listenabsatz"/>
        <w:numPr>
          <w:ilvl w:val="0"/>
          <w:numId w:val="1"/>
        </w:numPr>
        <w:rPr>
          <w:rFonts w:ascii="RUB Scala MZ" w:hAnsi="RUB Scala MZ" w:hint="eastAsia"/>
        </w:rPr>
      </w:pPr>
      <w:r w:rsidRPr="00817B7B">
        <w:rPr>
          <w:rFonts w:ascii="RUB Scala MZ" w:hAnsi="RUB Scala MZ"/>
        </w:rPr>
        <w:t>Lokalisierung interessierender Daten auf Websites (</w:t>
      </w:r>
      <w:r>
        <w:rPr>
          <w:rFonts w:ascii="RUB Scala MZ" w:hAnsi="RUB Scala MZ"/>
        </w:rPr>
        <w:t>CSS</w:t>
      </w:r>
      <w:r w:rsidRPr="00817B7B">
        <w:rPr>
          <w:rFonts w:ascii="RUB Scala MZ" w:hAnsi="RUB Scala MZ"/>
        </w:rPr>
        <w:t>-</w:t>
      </w:r>
      <w:r>
        <w:rPr>
          <w:rFonts w:ascii="RUB Scala MZ" w:hAnsi="RUB Scala MZ"/>
        </w:rPr>
        <w:t>Sekeltors</w:t>
      </w:r>
      <w:r w:rsidRPr="00817B7B">
        <w:rPr>
          <w:rFonts w:ascii="RUB Scala MZ" w:hAnsi="RUB Scala MZ"/>
        </w:rPr>
        <w:t xml:space="preserve"> &amp; </w:t>
      </w:r>
      <w:r>
        <w:rPr>
          <w:rFonts w:ascii="RUB Scala MZ" w:hAnsi="RUB Scala MZ"/>
        </w:rPr>
        <w:t>XP</w:t>
      </w:r>
      <w:r w:rsidRPr="00817B7B">
        <w:rPr>
          <w:rFonts w:ascii="RUB Scala MZ" w:hAnsi="RUB Scala MZ"/>
        </w:rPr>
        <w:t>ath</w:t>
      </w:r>
      <w:r>
        <w:rPr>
          <w:rFonts w:ascii="RUB Scala MZ" w:hAnsi="RUB Scala MZ"/>
        </w:rPr>
        <w:t>s</w:t>
      </w:r>
      <w:r w:rsidRPr="00817B7B">
        <w:rPr>
          <w:rFonts w:ascii="RUB Scala MZ" w:hAnsi="RUB Scala MZ"/>
        </w:rPr>
        <w:t>)</w:t>
      </w:r>
    </w:p>
    <w:p w14:paraId="4D7E6D59" w14:textId="77777777" w:rsidR="00817B7B" w:rsidRPr="00817B7B" w:rsidRDefault="00817B7B" w:rsidP="00817B7B">
      <w:pPr>
        <w:pStyle w:val="Listenabsatz"/>
        <w:numPr>
          <w:ilvl w:val="0"/>
          <w:numId w:val="1"/>
        </w:numPr>
        <w:rPr>
          <w:rFonts w:ascii="RUB Scala MZ" w:hAnsi="RUB Scala MZ" w:hint="eastAsia"/>
        </w:rPr>
      </w:pPr>
      <w:r w:rsidRPr="00817B7B">
        <w:rPr>
          <w:rFonts w:ascii="RUB Scala MZ" w:hAnsi="RUB Scala MZ"/>
        </w:rPr>
        <w:t>Dynamische vs. Statische Websites</w:t>
      </w:r>
    </w:p>
    <w:p w14:paraId="687D6898" w14:textId="783F5E2E" w:rsidR="00817B7B" w:rsidRDefault="00817B7B" w:rsidP="00817B7B">
      <w:pPr>
        <w:pStyle w:val="Listenabsatz"/>
        <w:numPr>
          <w:ilvl w:val="0"/>
          <w:numId w:val="1"/>
        </w:numPr>
        <w:spacing w:after="160" w:line="259" w:lineRule="auto"/>
      </w:pPr>
      <w:r>
        <w:t>Einfaches Web-Scraping statischer Websites (rvest)</w:t>
      </w:r>
    </w:p>
    <w:p w14:paraId="70F73B94" w14:textId="77777777" w:rsidR="00817B7B" w:rsidRDefault="00817B7B" w:rsidP="00817B7B">
      <w:pPr>
        <w:pStyle w:val="Listenabsatz"/>
        <w:numPr>
          <w:ilvl w:val="0"/>
          <w:numId w:val="1"/>
        </w:numPr>
        <w:spacing w:after="160" w:line="259" w:lineRule="auto"/>
      </w:pPr>
      <w:r>
        <w:t xml:space="preserve">Web-Scraping dynamische Websites mittels automatisierter Web-Browser </w:t>
      </w:r>
    </w:p>
    <w:p w14:paraId="0B48306A" w14:textId="78305343" w:rsidR="00B804EE" w:rsidRDefault="00817B7B" w:rsidP="00817B7B">
      <w:pPr>
        <w:pStyle w:val="Listenabsatz"/>
        <w:spacing w:after="160" w:line="259" w:lineRule="auto"/>
      </w:pPr>
      <w:r>
        <w:t>Steuerung (RSelenium)</w:t>
      </w:r>
    </w:p>
    <w:p w14:paraId="30F494C4" w14:textId="31FBE8BD" w:rsidR="00817B7B" w:rsidRDefault="00817B7B" w:rsidP="00817B7B">
      <w:pPr>
        <w:pStyle w:val="Listenabsatz"/>
        <w:spacing w:after="160" w:line="259" w:lineRule="auto"/>
      </w:pPr>
    </w:p>
    <w:p w14:paraId="281C63B8" w14:textId="642A4124" w:rsidR="00817B7B" w:rsidRDefault="00817B7B" w:rsidP="00817B7B">
      <w:pPr>
        <w:pStyle w:val="Listenabsatz"/>
        <w:spacing w:after="160" w:line="259" w:lineRule="auto"/>
      </w:pPr>
    </w:p>
    <w:p w14:paraId="4411DDDE" w14:textId="7C7954AD" w:rsidR="00817B7B" w:rsidRDefault="00817B7B" w:rsidP="00817B7B">
      <w:pPr>
        <w:pStyle w:val="Listenabsatz"/>
        <w:spacing w:after="160" w:line="259" w:lineRule="auto"/>
      </w:pPr>
    </w:p>
    <w:p w14:paraId="55B2788B" w14:textId="3AC7448A" w:rsidR="00817B7B" w:rsidRDefault="00817B7B" w:rsidP="00817B7B">
      <w:pPr>
        <w:pStyle w:val="Listenabsatz"/>
        <w:spacing w:after="160" w:line="259" w:lineRule="auto"/>
      </w:pPr>
    </w:p>
    <w:p w14:paraId="099D2606" w14:textId="77777777" w:rsidR="00817B7B" w:rsidRPr="00817B7B" w:rsidRDefault="00817B7B" w:rsidP="00817B7B">
      <w:pPr>
        <w:pStyle w:val="Listenabsatz"/>
        <w:spacing w:after="160" w:line="259" w:lineRule="auto"/>
      </w:pPr>
    </w:p>
    <w:p w14:paraId="6B760D8D" w14:textId="07E7025A" w:rsidR="00B804EE" w:rsidRDefault="00844951">
      <w:pPr>
        <w:tabs>
          <w:tab w:val="right" w:leader="underscore" w:pos="9639"/>
        </w:tabs>
        <w:spacing w:before="1134"/>
        <w:jc w:val="both"/>
        <w:rPr>
          <w:sz w:val="22"/>
          <w:szCs w:val="22"/>
        </w:rPr>
      </w:pPr>
      <w:r>
        <w:rPr>
          <w:rFonts w:ascii="RUB Scala MZ" w:hAnsi="RUB Scala MZ"/>
          <w:bCs/>
          <w:sz w:val="22"/>
          <w:szCs w:val="22"/>
        </w:rPr>
        <w:t xml:space="preserve">Bochum, den </w:t>
      </w:r>
      <w:r w:rsidR="00D16812">
        <w:rPr>
          <w:rFonts w:ascii="RUB Scala MZ" w:hAnsi="RUB Scala MZ"/>
          <w:bCs/>
          <w:sz w:val="22"/>
          <w:szCs w:val="22"/>
        </w:rPr>
        <w:t>22</w:t>
      </w:r>
      <w:r>
        <w:rPr>
          <w:rFonts w:ascii="RUB Scala MZ" w:hAnsi="RUB Scala MZ"/>
          <w:bCs/>
          <w:sz w:val="22"/>
          <w:szCs w:val="22"/>
        </w:rPr>
        <w:t xml:space="preserve">. </w:t>
      </w:r>
      <w:r w:rsidR="00D16812">
        <w:rPr>
          <w:rFonts w:ascii="RUB Scala MZ" w:hAnsi="RUB Scala MZ"/>
          <w:bCs/>
          <w:sz w:val="22"/>
          <w:szCs w:val="22"/>
        </w:rPr>
        <w:t>Februar</w:t>
      </w:r>
      <w:r>
        <w:rPr>
          <w:rFonts w:ascii="RUB Scala MZ" w:hAnsi="RUB Scala MZ"/>
          <w:bCs/>
          <w:sz w:val="22"/>
          <w:szCs w:val="22"/>
        </w:rPr>
        <w:t xml:space="preserve"> 2021                                       </w:t>
      </w:r>
      <w:r>
        <w:rPr>
          <w:rFonts w:ascii="RUB Scala MZ" w:hAnsi="RUB Scala MZ"/>
          <w:bCs/>
          <w:sz w:val="22"/>
          <w:szCs w:val="22"/>
        </w:rPr>
        <w:tab/>
        <w:t xml:space="preserve">         </w:t>
      </w:r>
    </w:p>
    <w:p w14:paraId="2AF2B929" w14:textId="2EDF241F" w:rsidR="00B804EE" w:rsidRDefault="00D16812">
      <w:pPr>
        <w:tabs>
          <w:tab w:val="left" w:pos="5245"/>
        </w:tabs>
        <w:ind w:left="4876"/>
        <w:jc w:val="center"/>
        <w:rPr>
          <w:sz w:val="22"/>
          <w:szCs w:val="22"/>
        </w:rPr>
      </w:pPr>
      <w:r>
        <w:rPr>
          <w:rFonts w:ascii="RUB Scala MZ" w:hAnsi="RUB Scala MZ"/>
          <w:bCs/>
          <w:sz w:val="22"/>
          <w:szCs w:val="22"/>
        </w:rPr>
        <w:t>Simon Ress</w:t>
      </w:r>
      <w:r w:rsidR="00844951">
        <w:rPr>
          <w:rFonts w:ascii="RUB Scala MZ" w:hAnsi="RUB Scala MZ"/>
          <w:bCs/>
          <w:sz w:val="22"/>
          <w:szCs w:val="22"/>
        </w:rPr>
        <w:t>, Wiss. Mitarbeiter</w:t>
      </w:r>
    </w:p>
    <w:p w14:paraId="3CB612C4" w14:textId="77777777" w:rsidR="00B804EE" w:rsidRDefault="00B804EE">
      <w:pPr>
        <w:tabs>
          <w:tab w:val="left" w:pos="5245"/>
        </w:tabs>
        <w:ind w:left="4876"/>
        <w:jc w:val="both"/>
        <w:rPr>
          <w:rFonts w:ascii="RUB Scala MZ" w:hAnsi="RUB Scala MZ" w:hint="eastAsia"/>
          <w:bCs/>
          <w:sz w:val="20"/>
          <w:szCs w:val="20"/>
        </w:rPr>
      </w:pPr>
    </w:p>
    <w:sectPr w:rsidR="00B804EE">
      <w:headerReference w:type="default" r:id="rId8"/>
      <w:footerReference w:type="default" r:id="rId9"/>
      <w:pgSz w:w="11883" w:h="16821"/>
      <w:pgMar w:top="1134" w:right="1417" w:bottom="1134" w:left="1417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7E751" w14:textId="77777777" w:rsidR="00160C3B" w:rsidRDefault="00160C3B">
      <w:r>
        <w:separator/>
      </w:r>
    </w:p>
  </w:endnote>
  <w:endnote w:type="continuationSeparator" w:id="0">
    <w:p w14:paraId="37F1B116" w14:textId="77777777" w:rsidR="00160C3B" w:rsidRDefault="00160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UB Scala TZ">
    <w:altName w:val="Cambria"/>
    <w:charset w:val="01"/>
    <w:family w:val="roman"/>
    <w:pitch w:val="variable"/>
  </w:font>
  <w:font w:name="RUB Scala MZ">
    <w:altName w:val="Cambria"/>
    <w:charset w:val="01"/>
    <w:family w:val="roman"/>
    <w:pitch w:val="variable"/>
  </w:font>
  <w:font w:name="RubFlama-Regular">
    <w:altName w:val="Cambria"/>
    <w:charset w:val="01"/>
    <w:family w:val="roman"/>
    <w:pitch w:val="variable"/>
  </w:font>
  <w:font w:name="RubFlama">
    <w:altName w:val="Cambria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1BDED" w14:textId="77777777" w:rsidR="00B804EE" w:rsidRDefault="00844951">
    <w:pPr>
      <w:tabs>
        <w:tab w:val="left" w:pos="993"/>
        <w:tab w:val="right" w:pos="9356"/>
      </w:tabs>
      <w:jc w:val="both"/>
      <w:rPr>
        <w:rFonts w:ascii="RubFlama" w:hAnsi="RubFlama" w:hint="eastAsia"/>
        <w:sz w:val="18"/>
        <w:szCs w:val="18"/>
      </w:rPr>
    </w:pPr>
    <w:r>
      <w:rPr>
        <w:rFonts w:ascii="RubFlama" w:hAnsi="RubFlama"/>
        <w:b/>
        <w:sz w:val="18"/>
        <w:szCs w:val="18"/>
      </w:rPr>
      <w:t>ADRESSE</w:t>
    </w:r>
    <w:r>
      <w:rPr>
        <w:rFonts w:ascii="RubFlama" w:hAnsi="RubFlama"/>
        <w:sz w:val="18"/>
        <w:szCs w:val="18"/>
      </w:rPr>
      <w:tab/>
      <w:t>Universitätsstraße 150 | 44801 Bochum, Germany</w:t>
    </w:r>
    <w:r>
      <w:rPr>
        <w:rFonts w:ascii="RubFlama" w:hAnsi="RubFlama"/>
        <w:sz w:val="18"/>
        <w:szCs w:val="18"/>
      </w:rPr>
      <w:tab/>
    </w:r>
    <w:r>
      <w:rPr>
        <w:rFonts w:ascii="RubFlama" w:hAnsi="RubFlama"/>
        <w:b/>
        <w:caps/>
        <w:sz w:val="18"/>
        <w:szCs w:val="18"/>
      </w:rPr>
      <w:t>methodenzentrum.rub.de</w:t>
    </w:r>
  </w:p>
  <w:p w14:paraId="56EFFA0C" w14:textId="77777777" w:rsidR="00B804EE" w:rsidRDefault="00844951">
    <w:pPr>
      <w:tabs>
        <w:tab w:val="left" w:pos="993"/>
      </w:tabs>
      <w:jc w:val="both"/>
      <w:rPr>
        <w:rFonts w:ascii="RubFlama" w:hAnsi="RubFlama" w:hint="eastAsia"/>
        <w:sz w:val="18"/>
        <w:szCs w:val="18"/>
      </w:rPr>
    </w:pPr>
    <w:r>
      <w:rPr>
        <w:rFonts w:ascii="RubFlama" w:hAnsi="RubFlama"/>
        <w:b/>
        <w:sz w:val="18"/>
        <w:szCs w:val="18"/>
      </w:rPr>
      <w:t>ANFAHRT</w:t>
    </w:r>
    <w:r>
      <w:rPr>
        <w:rFonts w:ascii="RubFlama" w:hAnsi="RubFlama"/>
        <w:b/>
        <w:sz w:val="18"/>
        <w:szCs w:val="18"/>
      </w:rPr>
      <w:tab/>
    </w:r>
    <w:r>
      <w:rPr>
        <w:rFonts w:ascii="RubFlama" w:hAnsi="RubFlama"/>
        <w:sz w:val="18"/>
        <w:szCs w:val="18"/>
      </w:rPr>
      <w:t>U-Bahn: U35 (CampusLinie) | Auto: A43, Abfahrt (19) Bochum Witten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245D3" w14:textId="77777777" w:rsidR="00160C3B" w:rsidRDefault="00160C3B">
      <w:r>
        <w:separator/>
      </w:r>
    </w:p>
  </w:footnote>
  <w:footnote w:type="continuationSeparator" w:id="0">
    <w:p w14:paraId="262C5D9B" w14:textId="77777777" w:rsidR="00160C3B" w:rsidRDefault="00160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9C64B" w14:textId="77777777" w:rsidR="00B804EE" w:rsidRDefault="00844951">
    <w:pPr>
      <w:pStyle w:val="Kopfzeile"/>
      <w:tabs>
        <w:tab w:val="clear" w:pos="4536"/>
        <w:tab w:val="clear" w:pos="9072"/>
      </w:tabs>
      <w:rPr>
        <w:rFonts w:ascii="RubFlama-Regular" w:hAnsi="RubFlama-Regular" w:hint="eastAsia"/>
        <w:b/>
        <w:sz w:val="18"/>
        <w:szCs w:val="18"/>
      </w:rPr>
    </w:pPr>
    <w:r>
      <w:rPr>
        <w:noProof/>
      </w:rPr>
      <w:drawing>
        <wp:inline distT="0" distB="0" distL="0" distR="0" wp14:anchorId="4ED2FB69" wp14:editId="0F03D52C">
          <wp:extent cx="2328545" cy="492760"/>
          <wp:effectExtent l="0" t="0" r="0" b="0"/>
          <wp:docPr id="1" name="Grafi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8545" cy="492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A0723"/>
    <w:multiLevelType w:val="multilevel"/>
    <w:tmpl w:val="08BC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E107FE3"/>
    <w:multiLevelType w:val="hybridMultilevel"/>
    <w:tmpl w:val="F45623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F6B25"/>
    <w:multiLevelType w:val="multilevel"/>
    <w:tmpl w:val="88EE78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14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EE"/>
    <w:rsid w:val="001465E8"/>
    <w:rsid w:val="00160C3B"/>
    <w:rsid w:val="002961E6"/>
    <w:rsid w:val="004B41A3"/>
    <w:rsid w:val="004F1432"/>
    <w:rsid w:val="005D3982"/>
    <w:rsid w:val="00706160"/>
    <w:rsid w:val="00744BA1"/>
    <w:rsid w:val="00817B7B"/>
    <w:rsid w:val="00844951"/>
    <w:rsid w:val="008B15F4"/>
    <w:rsid w:val="00AA348A"/>
    <w:rsid w:val="00B06A51"/>
    <w:rsid w:val="00B804EE"/>
    <w:rsid w:val="00D16812"/>
    <w:rsid w:val="00D2461A"/>
    <w:rsid w:val="00D719A4"/>
    <w:rsid w:val="00E14D16"/>
    <w:rsid w:val="00E7798B"/>
    <w:rsid w:val="00F61296"/>
    <w:rsid w:val="00FA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59B1E"/>
  <w15:docId w15:val="{791AA79E-1680-413C-B076-F76A326B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de-DE" w:eastAsia="de-DE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 w:val="0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BD6DC5"/>
  </w:style>
  <w:style w:type="character" w:customStyle="1" w:styleId="FuzeileZchn">
    <w:name w:val="Fußzeile Zchn"/>
    <w:basedOn w:val="Absatz-Standardschriftart"/>
    <w:link w:val="Fuzeile"/>
    <w:uiPriority w:val="99"/>
    <w:qFormat/>
    <w:rsid w:val="00BD6DC5"/>
  </w:style>
  <w:style w:type="character" w:customStyle="1" w:styleId="SprechblasentextZchn">
    <w:name w:val="Sprechblasentext Zchn"/>
    <w:link w:val="Sprechblasentext"/>
    <w:uiPriority w:val="99"/>
    <w:semiHidden/>
    <w:qFormat/>
    <w:rsid w:val="00BD6DC5"/>
    <w:rPr>
      <w:rFonts w:ascii="Lucida Grande" w:hAnsi="Lucida Grande" w:cs="Lucida Grande"/>
      <w:sz w:val="18"/>
      <w:szCs w:val="18"/>
    </w:rPr>
  </w:style>
  <w:style w:type="character" w:styleId="Kommentarzeichen">
    <w:name w:val="annotation reference"/>
    <w:uiPriority w:val="99"/>
    <w:semiHidden/>
    <w:unhideWhenUsed/>
    <w:qFormat/>
    <w:rsid w:val="000A2944"/>
    <w:rPr>
      <w:sz w:val="18"/>
      <w:szCs w:val="18"/>
    </w:rPr>
  </w:style>
  <w:style w:type="character" w:customStyle="1" w:styleId="KommentartextZchn">
    <w:name w:val="Kommentartext Zchn"/>
    <w:link w:val="Kommentartext"/>
    <w:uiPriority w:val="99"/>
    <w:semiHidden/>
    <w:qFormat/>
    <w:rsid w:val="000A2944"/>
    <w:rPr>
      <w:sz w:val="24"/>
      <w:szCs w:val="24"/>
    </w:rPr>
  </w:style>
  <w:style w:type="character" w:customStyle="1" w:styleId="KommentarthemaZchn">
    <w:name w:val="Kommentarthema Zchn"/>
    <w:link w:val="Kommentarthema"/>
    <w:uiPriority w:val="99"/>
    <w:semiHidden/>
    <w:qFormat/>
    <w:rsid w:val="000A2944"/>
    <w:rPr>
      <w:b/>
      <w:bCs/>
      <w:sz w:val="24"/>
      <w:szCs w:val="24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BD6DC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unhideWhenUsed/>
    <w:rsid w:val="00BD6DC5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BD6DC5"/>
    <w:rPr>
      <w:rFonts w:ascii="Lucida Grande" w:hAnsi="Lucida Grande" w:cs="Lucida Grande"/>
      <w:sz w:val="18"/>
      <w:szCs w:val="18"/>
    </w:rPr>
  </w:style>
  <w:style w:type="paragraph" w:customStyle="1" w:styleId="HellesRaster-Akzent31">
    <w:name w:val="Helles Raster - Akzent 31"/>
    <w:basedOn w:val="Standard"/>
    <w:uiPriority w:val="34"/>
    <w:qFormat/>
    <w:rsid w:val="00E347B5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sid w:val="000A2944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qFormat/>
    <w:rsid w:val="000A2944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502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E1579-0DD0-4D79-B2F4-6EAD02BF1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Weller</dc:creator>
  <dc:description/>
  <cp:lastModifiedBy>Simon Ress</cp:lastModifiedBy>
  <cp:revision>21</cp:revision>
  <cp:lastPrinted>2021-02-22T13:52:00Z</cp:lastPrinted>
  <dcterms:created xsi:type="dcterms:W3CDTF">2021-02-03T07:19:00Z</dcterms:created>
  <dcterms:modified xsi:type="dcterms:W3CDTF">2021-07-19T16:14:00Z</dcterms:modified>
  <dc:language>de-DE</dc:language>
</cp:coreProperties>
</file>