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0186" w14:textId="77777777" w:rsidR="004E6A19" w:rsidRDefault="004E6A19" w:rsidP="004E6A19">
      <w:pPr>
        <w:pStyle w:val="NormalWeb"/>
        <w:spacing w:before="0" w:beforeAutospacing="0" w:after="0" w:afterAutospacing="0"/>
      </w:pPr>
      <w:r>
        <w:rPr>
          <w:rFonts w:ascii="Arial" w:hAnsi="Arial" w:cs="Arial"/>
          <w:i/>
          <w:iCs/>
          <w:color w:val="000000"/>
          <w:sz w:val="22"/>
          <w:szCs w:val="22"/>
        </w:rPr>
        <w:t>Hi, my name is Simon! My student ID is s3938375 and this is my first year in university. My background is Vietnamese, but I mostly speak English. I was born in Australia 18 years ago but I still act like a little kid. I was enrolled into school one year earlier than average, so that means I celebrated my 17th birthday in year 12.  I completed year 12 last year, 2019 and hope that I can do better in uni. I am currently getting my bachelor’s degree in Information Technology at RMIT. I am at RMIT because it was easy to get into and most of my friends are here doing different courses.</w:t>
      </w:r>
    </w:p>
    <w:p w14:paraId="26122289" w14:textId="77777777" w:rsidR="004E6A19" w:rsidRDefault="004E6A19" w:rsidP="004E6A19">
      <w:pPr>
        <w:pStyle w:val="NormalWeb"/>
        <w:spacing w:before="0" w:beforeAutospacing="0" w:after="0" w:afterAutospacing="0"/>
      </w:pPr>
      <w:hyperlink r:id="rId4" w:history="1">
        <w:proofErr w:type="spellStart"/>
        <w:r>
          <w:rPr>
            <w:rStyle w:val="Hyperlink"/>
            <w:rFonts w:ascii="Arial" w:hAnsi="Arial" w:cs="Arial"/>
            <w:i/>
            <w:iCs/>
            <w:color w:val="1155CC"/>
            <w:sz w:val="22"/>
            <w:szCs w:val="22"/>
          </w:rPr>
          <w:t>Yeet</w:t>
        </w:r>
        <w:proofErr w:type="spellEnd"/>
      </w:hyperlink>
    </w:p>
    <w:p w14:paraId="0A91CD18" w14:textId="77777777" w:rsidR="004E6A19" w:rsidRDefault="004E6A19" w:rsidP="004E6A19">
      <w:pPr>
        <w:pStyle w:val="NormalWeb"/>
        <w:spacing w:before="0" w:beforeAutospacing="0" w:after="0" w:afterAutospacing="0"/>
      </w:pPr>
      <w:r>
        <w:br/>
      </w:r>
      <w:r>
        <w:rPr>
          <w:rFonts w:ascii="Arial" w:hAnsi="Arial" w:cs="Arial"/>
          <w:b/>
          <w:bCs/>
          <w:color w:val="000000"/>
          <w:sz w:val="22"/>
          <w:szCs w:val="22"/>
        </w:rPr>
        <w:t>SIMON</w:t>
      </w:r>
      <w:r>
        <w:rPr>
          <w:rFonts w:ascii="Arial" w:hAnsi="Arial" w:cs="Arial"/>
          <w:color w:val="000000"/>
          <w:sz w:val="22"/>
          <w:szCs w:val="22"/>
        </w:rPr>
        <w:t>: With the Myers-Briggs test, the personality type that I was placed in is an ‘INTP-T’, which means Introversion (I), Intuition (N), Thinking (T), Perception (P). </w:t>
      </w:r>
    </w:p>
    <w:p w14:paraId="6FA425D4" w14:textId="55A134EE" w:rsidR="004E6A19" w:rsidRDefault="004E6A19">
      <w:r>
        <w:rPr>
          <w:rFonts w:ascii="Arial" w:hAnsi="Arial" w:cs="Arial"/>
          <w:b/>
          <w:bCs/>
          <w:color w:val="000000"/>
        </w:rPr>
        <w:t>SIMON</w:t>
      </w:r>
      <w:r>
        <w:rPr>
          <w:rFonts w:ascii="Arial" w:hAnsi="Arial" w:cs="Arial"/>
          <w:color w:val="000000"/>
        </w:rPr>
        <w:t>: The online learning style test tells me that I am a ‘tactile learner’.</w:t>
      </w:r>
      <w:r>
        <w:rPr>
          <w:rFonts w:ascii="Arial" w:hAnsi="Arial" w:cs="Arial"/>
          <w:color w:val="000000"/>
        </w:rPr>
        <w:br/>
      </w:r>
      <w:r>
        <w:rPr>
          <w:rFonts w:ascii="Arial" w:hAnsi="Arial" w:cs="Arial"/>
          <w:b/>
          <w:bCs/>
          <w:color w:val="000000"/>
        </w:rPr>
        <w:t>SIMON</w:t>
      </w:r>
      <w:r>
        <w:rPr>
          <w:rFonts w:ascii="Arial" w:hAnsi="Arial" w:cs="Arial"/>
          <w:color w:val="000000"/>
        </w:rPr>
        <w:t>: The first personality is ‘open to experience’ scoring 2%. Conscientiousness is the next personality, which means work ethic, scoring 15%. Extraversion scored 15%. 27% was scored on agreeableness. Natural reactions scored 52%. Well, this test tells me that I am a practical, down to earth person who dislikes precise plans and details. As well as preferring to work alone, I tend to avoid leadership roles. Finally, it shows that I am very competitive but am prone to worry.</w:t>
      </w:r>
      <w:r>
        <w:rPr>
          <w:rFonts w:ascii="Arial" w:hAnsi="Arial" w:cs="Arial"/>
          <w:color w:val="000000"/>
        </w:rPr>
        <w:br/>
      </w:r>
      <w:r>
        <w:rPr>
          <w:rFonts w:ascii="Arial" w:hAnsi="Arial" w:cs="Arial"/>
          <w:b/>
          <w:bCs/>
          <w:color w:val="000000"/>
        </w:rPr>
        <w:t>SIMON</w:t>
      </w:r>
      <w:r>
        <w:rPr>
          <w:rFonts w:ascii="Arial" w:hAnsi="Arial" w:cs="Arial"/>
          <w:color w:val="000000"/>
        </w:rPr>
        <w:t>: My ideal job would be to become a game and digital artist, as it would allow me to explore different pathways. The job will allow me to express my creativity and support with my fellow workmates, helping to create new and exciting games. Part of the job is to create new assets, in-game objects that the player can interact with. Also, illustrating games art while understanding the concepts can allow me as an artist to make a more immersive environment that the players can explore. It appeals to me because part of the job is to turn a concept into a finished, polished game. By creating new experiences for the player, we can all share new exciting moments, and that motivates me to show what I’ve learned.</w:t>
      </w:r>
    </w:p>
    <w:sectPr w:rsidR="004E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9"/>
    <w:rsid w:val="004E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FF5"/>
  <w15:chartTrackingRefBased/>
  <w15:docId w15:val="{B38C63E9-3213-45DF-81FB-2447F4F1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7766">
      <w:bodyDiv w:val="1"/>
      <w:marLeft w:val="0"/>
      <w:marRight w:val="0"/>
      <w:marTop w:val="0"/>
      <w:marBottom w:val="0"/>
      <w:divBdr>
        <w:top w:val="none" w:sz="0" w:space="0" w:color="auto"/>
        <w:left w:val="none" w:sz="0" w:space="0" w:color="auto"/>
        <w:bottom w:val="none" w:sz="0" w:space="0" w:color="auto"/>
        <w:right w:val="none" w:sz="0" w:space="0" w:color="auto"/>
      </w:divBdr>
    </w:div>
    <w:div w:id="185244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signment1simonnguyen.s3-website-us-east-1.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2020-05-03T12:40:00Z</dcterms:created>
  <dcterms:modified xsi:type="dcterms:W3CDTF">2020-05-03T12:41:00Z</dcterms:modified>
</cp:coreProperties>
</file>