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BA0" w:rsidRDefault="00756195" w:rsidP="00756195">
      <w:pPr>
        <w:jc w:val="center"/>
        <w:rPr>
          <w:b/>
          <w:bCs/>
          <w:u w:val="single"/>
        </w:rPr>
      </w:pPr>
      <w:r w:rsidRPr="00756195">
        <w:rPr>
          <w:b/>
          <w:bCs/>
          <w:u w:val="single"/>
        </w:rPr>
        <w:t>Zielgruppenanalyse</w:t>
      </w:r>
    </w:p>
    <w:p w:rsidR="00756195" w:rsidRDefault="00756195" w:rsidP="00756195">
      <w:pPr>
        <w:jc w:val="center"/>
        <w:rPr>
          <w:b/>
          <w:bCs/>
          <w:u w:val="single"/>
        </w:rPr>
      </w:pPr>
    </w:p>
    <w:p w:rsidR="00756195" w:rsidRDefault="00756195" w:rsidP="00756195">
      <w:pPr>
        <w:jc w:val="center"/>
        <w:rPr>
          <w:b/>
          <w:bCs/>
          <w:u w:val="single"/>
        </w:rPr>
      </w:pPr>
    </w:p>
    <w:p w:rsidR="00756195" w:rsidRDefault="00756195" w:rsidP="00756195">
      <w:pPr>
        <w:jc w:val="center"/>
        <w:rPr>
          <w:b/>
          <w:bCs/>
          <w:u w:val="single"/>
        </w:rPr>
      </w:pPr>
    </w:p>
    <w:p w:rsidR="00756195" w:rsidRDefault="00756195" w:rsidP="00756195">
      <w:r>
        <w:t>Die Zielgruppenanalyse soll einen genaueren Einblick über die typische Zielperson geben, welche wir mit unserem Produkt ansprechen möchten. Da der Sprachbot vorwiegend über Alten- und Pflegeheime verkauft werden soll, ist bei der Zielgruppenanalyse zwischen Abnehmer (der Käufer = Alten- und Pflegeheime) und der Zielgruppe zu unterscheiden.</w:t>
      </w:r>
    </w:p>
    <w:p w:rsidR="00756195" w:rsidRDefault="00756195" w:rsidP="00756195"/>
    <w:p w:rsidR="00756195" w:rsidRDefault="00756195" w:rsidP="007561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56195" w:rsidTr="009156A4">
        <w:tc>
          <w:tcPr>
            <w:tcW w:w="3018" w:type="dxa"/>
          </w:tcPr>
          <w:p w:rsidR="00756195" w:rsidRDefault="00756195" w:rsidP="00756195"/>
        </w:tc>
        <w:tc>
          <w:tcPr>
            <w:tcW w:w="3019" w:type="dxa"/>
            <w:vAlign w:val="center"/>
          </w:tcPr>
          <w:p w:rsidR="00756195" w:rsidRPr="00756195" w:rsidRDefault="00756195" w:rsidP="00756195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Zielgruppe</w:t>
            </w:r>
          </w:p>
        </w:tc>
        <w:tc>
          <w:tcPr>
            <w:tcW w:w="3019" w:type="dxa"/>
            <w:vAlign w:val="center"/>
          </w:tcPr>
          <w:p w:rsidR="00756195" w:rsidRPr="00756195" w:rsidRDefault="00756195" w:rsidP="00756195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Abnehmer</w:t>
            </w:r>
          </w:p>
        </w:tc>
      </w:tr>
      <w:tr w:rsidR="00756195" w:rsidTr="00756195">
        <w:tc>
          <w:tcPr>
            <w:tcW w:w="3018" w:type="dxa"/>
          </w:tcPr>
          <w:p w:rsidR="00756195" w:rsidRDefault="008A5224" w:rsidP="00756195">
            <w:r>
              <w:t>Persona</w:t>
            </w:r>
          </w:p>
          <w:p w:rsidR="008A5224" w:rsidRDefault="008A5224" w:rsidP="00756195"/>
        </w:tc>
        <w:tc>
          <w:tcPr>
            <w:tcW w:w="3019" w:type="dxa"/>
          </w:tcPr>
          <w:p w:rsidR="008A5224" w:rsidRDefault="00756195" w:rsidP="00756195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Rentner und sozial Distanziert</w:t>
            </w:r>
            <w:r w:rsidR="008A5224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  <w:p w:rsidR="00756195" w:rsidRPr="00756195" w:rsidRDefault="00756195" w:rsidP="00756195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Menschen die durch Corona auf soziale Kontakte verzichten müssen</w:t>
            </w:r>
          </w:p>
        </w:tc>
        <w:tc>
          <w:tcPr>
            <w:tcW w:w="3019" w:type="dxa"/>
          </w:tcPr>
          <w:p w:rsidR="008A5224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Alters- und Pflegeheime</w:t>
            </w:r>
          </w:p>
          <w:p w:rsidR="00756195" w:rsidRPr="008A5224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5224">
              <w:rPr>
                <w:rFonts w:ascii="Calibri" w:eastAsia="Times New Roman" w:hAnsi="Calibri" w:cs="Calibri"/>
                <w:color w:val="000000"/>
                <w:lang w:eastAsia="de-DE"/>
              </w:rPr>
              <w:t>vorwiegend B2B, nebengeschäftlich auch B2C</w:t>
            </w:r>
          </w:p>
        </w:tc>
      </w:tr>
      <w:tr w:rsidR="00756195" w:rsidTr="00756195">
        <w:tc>
          <w:tcPr>
            <w:tcW w:w="3018" w:type="dxa"/>
          </w:tcPr>
          <w:p w:rsidR="00756195" w:rsidRDefault="008A5224" w:rsidP="00756195">
            <w:r>
              <w:t>Methoden</w:t>
            </w:r>
          </w:p>
        </w:tc>
        <w:tc>
          <w:tcPr>
            <w:tcW w:w="3019" w:type="dxa"/>
          </w:tcPr>
          <w:p w:rsidR="008A5224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auf die Vorteile von </w:t>
            </w:r>
            <w:proofErr w:type="spellStart"/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Chatbots</w:t>
            </w:r>
            <w:proofErr w:type="spellEnd"/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hinweisen</w:t>
            </w:r>
          </w:p>
          <w:p w:rsidR="00756195" w:rsidRPr="008A5224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5224">
              <w:rPr>
                <w:rFonts w:ascii="Calibri" w:eastAsia="Times New Roman" w:hAnsi="Calibri" w:cs="Calibri"/>
                <w:color w:val="000000"/>
                <w:lang w:eastAsia="de-DE"/>
              </w:rPr>
              <w:t>Distribution über die Pfleger</w:t>
            </w:r>
          </w:p>
        </w:tc>
        <w:tc>
          <w:tcPr>
            <w:tcW w:w="3019" w:type="dxa"/>
          </w:tcPr>
          <w:p w:rsidR="00756195" w:rsidRDefault="008A5224" w:rsidP="008A5224">
            <w:pPr>
              <w:pStyle w:val="Listenabsatz"/>
              <w:numPr>
                <w:ilvl w:val="0"/>
                <w:numId w:val="1"/>
              </w:numPr>
            </w:pPr>
            <w:r w:rsidRPr="008A5224">
              <w:rPr>
                <w:rFonts w:ascii="Calibri" w:eastAsia="Times New Roman" w:hAnsi="Calibri" w:cs="Calibri"/>
                <w:color w:val="000000"/>
                <w:lang w:eastAsia="de-DE"/>
              </w:rPr>
              <w:t>B2B Werbung bei Altersheimen schalten, Vorteil: geringer Distributionskreis</w:t>
            </w:r>
          </w:p>
        </w:tc>
      </w:tr>
      <w:tr w:rsidR="00756195" w:rsidTr="00756195">
        <w:tc>
          <w:tcPr>
            <w:tcW w:w="3018" w:type="dxa"/>
          </w:tcPr>
          <w:p w:rsidR="00756195" w:rsidRDefault="008A5224" w:rsidP="00756195">
            <w:r>
              <w:t>Vorteile</w:t>
            </w:r>
          </w:p>
        </w:tc>
        <w:tc>
          <w:tcPr>
            <w:tcW w:w="3019" w:type="dxa"/>
          </w:tcPr>
          <w:p w:rsidR="00756195" w:rsidRDefault="008A5224" w:rsidP="008A5224">
            <w:pPr>
              <w:pStyle w:val="Listenabsatz"/>
              <w:numPr>
                <w:ilvl w:val="0"/>
                <w:numId w:val="1"/>
              </w:numPr>
            </w:pPr>
            <w:r w:rsidRPr="008A5224">
              <w:rPr>
                <w:rFonts w:ascii="Calibri" w:eastAsia="Times New Roman" w:hAnsi="Calibri" w:cs="Calibri"/>
                <w:color w:val="000000"/>
                <w:lang w:eastAsia="de-DE"/>
              </w:rPr>
              <w:t>Soziale Kontakte in der schweren Zeit von Corona, Glück und Freude</w:t>
            </w:r>
          </w:p>
        </w:tc>
        <w:tc>
          <w:tcPr>
            <w:tcW w:w="3019" w:type="dxa"/>
          </w:tcPr>
          <w:p w:rsidR="00756195" w:rsidRPr="008A5224" w:rsidRDefault="008A5224" w:rsidP="008A5224">
            <w:pPr>
              <w:pStyle w:val="Listenabsatz"/>
              <w:numPr>
                <w:ilvl w:val="0"/>
                <w:numId w:val="1"/>
              </w:num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Entlastung der Pfleger</w:t>
            </w:r>
          </w:p>
          <w:p w:rsidR="008A5224" w:rsidRDefault="008A5224" w:rsidP="008A5224">
            <w:pPr>
              <w:ind w:left="360"/>
            </w:pPr>
          </w:p>
        </w:tc>
      </w:tr>
      <w:tr w:rsidR="008A5224" w:rsidTr="00756195">
        <w:tc>
          <w:tcPr>
            <w:tcW w:w="3018" w:type="dxa"/>
          </w:tcPr>
          <w:p w:rsidR="008A5224" w:rsidRDefault="008A5224" w:rsidP="00756195">
            <w:r>
              <w:t>Nachteile</w:t>
            </w:r>
          </w:p>
        </w:tc>
        <w:tc>
          <w:tcPr>
            <w:tcW w:w="3019" w:type="dxa"/>
          </w:tcPr>
          <w:p w:rsidR="008A5224" w:rsidRPr="008A5224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Akzeptanz der modernen Technik</w:t>
            </w:r>
          </w:p>
        </w:tc>
        <w:tc>
          <w:tcPr>
            <w:tcW w:w="3019" w:type="dxa"/>
          </w:tcPr>
          <w:p w:rsidR="008A5224" w:rsidRPr="00756195" w:rsidRDefault="008A5224" w:rsidP="008A5224">
            <w:pPr>
              <w:pStyle w:val="Listenabsatz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56195">
              <w:rPr>
                <w:rFonts w:ascii="Calibri" w:eastAsia="Times New Roman" w:hAnsi="Calibri" w:cs="Calibri"/>
                <w:color w:val="000000"/>
                <w:lang w:eastAsia="de-DE"/>
              </w:rPr>
              <w:t>Einarbeitung der Anwender</w:t>
            </w:r>
          </w:p>
        </w:tc>
      </w:tr>
    </w:tbl>
    <w:p w:rsidR="00756195" w:rsidRDefault="00756195" w:rsidP="00756195"/>
    <w:p w:rsidR="008A5224" w:rsidRDefault="008A5224" w:rsidP="00756195"/>
    <w:p w:rsidR="008A5224" w:rsidRDefault="008A5224" w:rsidP="00756195"/>
    <w:p w:rsidR="008A5224" w:rsidRDefault="008A5224" w:rsidP="00756195">
      <w:r>
        <w:t>Um das nun erworbene Wissen über die Zielgruppe anwenden zu können, wird folgend ein Marketing Mix vorgestellt, mit welchen Attributen wir das Produkt vermarkten wollen.</w:t>
      </w:r>
    </w:p>
    <w:p w:rsidR="008A5224" w:rsidRDefault="008A5224" w:rsidP="00756195"/>
    <w:tbl>
      <w:tblPr>
        <w:tblW w:w="7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5"/>
        <w:gridCol w:w="5464"/>
      </w:tblGrid>
      <w:tr w:rsidR="008A5224" w:rsidRPr="008A5224" w:rsidTr="008A5224">
        <w:trPr>
          <w:trHeight w:val="32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224" w:rsidRPr="008A5224" w:rsidRDefault="008A5224" w:rsidP="008A52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224" w:rsidRPr="008A5224" w:rsidRDefault="008A5224" w:rsidP="008A52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2657"/>
            </w:tblGrid>
            <w:tr w:rsidR="008A5224" w:rsidTr="008A5224"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Marketing Mix</w:t>
                  </w:r>
                </w:p>
              </w:tc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</w:p>
              </w:tc>
            </w:tr>
            <w:tr w:rsidR="008A5224" w:rsidTr="008A5224"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Produkt</w:t>
                  </w:r>
                </w:p>
              </w:tc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Fokus auf Anwenderfreundlichkeit</w:t>
                  </w:r>
                </w:p>
              </w:tc>
            </w:tr>
            <w:tr w:rsidR="008A5224" w:rsidTr="008A5224"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Preis</w:t>
                  </w:r>
                </w:p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Niedrigpreispolitik: Produkt möglichst gü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s</w:t>
                  </w: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tig anbieten</w:t>
                  </w:r>
                </w:p>
              </w:tc>
            </w:tr>
            <w:tr w:rsidR="008A5224" w:rsidTr="008A5224"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Kommunikation</w:t>
                  </w:r>
                </w:p>
              </w:tc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Werbungen unter anderen in Tageszeitungen</w:t>
                  </w:r>
                </w:p>
              </w:tc>
            </w:tr>
            <w:tr w:rsidR="008A5224" w:rsidTr="008A5224">
              <w:tc>
                <w:tcPr>
                  <w:tcW w:w="2657" w:type="dxa"/>
                </w:tcPr>
                <w:p w:rsid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Distribution</w:t>
                  </w:r>
                </w:p>
              </w:tc>
              <w:tc>
                <w:tcPr>
                  <w:tcW w:w="2657" w:type="dxa"/>
                </w:tcPr>
                <w:p w:rsidR="008A5224" w:rsidRPr="008A5224" w:rsidRDefault="008A5224" w:rsidP="008A5224">
                  <w:pP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i</w:t>
                  </w:r>
                  <w:r w:rsidRPr="008A5224">
                    <w:rPr>
                      <w:rFonts w:ascii="Calibri" w:eastAsia="Times New Roman" w:hAnsi="Calibri" w:cs="Calibri"/>
                      <w:color w:val="000000"/>
                      <w:lang w:eastAsia="de-DE"/>
                    </w:rPr>
                    <w:t>ndirekte Distribution über Pflegeheime</w:t>
                  </w:r>
                </w:p>
              </w:tc>
            </w:tr>
          </w:tbl>
          <w:p w:rsidR="008A5224" w:rsidRPr="008A5224" w:rsidRDefault="008A5224" w:rsidP="008A52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8A5224" w:rsidRPr="00756195" w:rsidRDefault="008A5224" w:rsidP="00756195"/>
    <w:sectPr w:rsidR="008A5224" w:rsidRPr="00756195" w:rsidSect="00EC72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73EE"/>
    <w:multiLevelType w:val="hybridMultilevel"/>
    <w:tmpl w:val="94A63CAA"/>
    <w:lvl w:ilvl="0" w:tplc="91DE86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95"/>
    <w:rsid w:val="00063FBE"/>
    <w:rsid w:val="00756195"/>
    <w:rsid w:val="008A5224"/>
    <w:rsid w:val="00A5490D"/>
    <w:rsid w:val="00C61BA0"/>
    <w:rsid w:val="00E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820D4"/>
  <w15:chartTrackingRefBased/>
  <w15:docId w15:val="{D0FF4AC9-E518-7647-973A-C74EEE16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6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Fischer</dc:creator>
  <cp:keywords/>
  <dc:description/>
  <cp:lastModifiedBy>Jannik Fischer</cp:lastModifiedBy>
  <cp:revision>1</cp:revision>
  <dcterms:created xsi:type="dcterms:W3CDTF">2020-07-02T16:00:00Z</dcterms:created>
  <dcterms:modified xsi:type="dcterms:W3CDTF">2020-07-02T16:16:00Z</dcterms:modified>
</cp:coreProperties>
</file>