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60" w:rsidRDefault="009E5960">
      <w:r>
        <w:t>Lösungskonzept</w:t>
      </w:r>
    </w:p>
    <w:p w:rsidR="009E5960" w:rsidRDefault="009E5960"/>
    <w:p w:rsidR="009E5960" w:rsidRDefault="009E5960" w:rsidP="009E5960">
      <w:pPr>
        <w:pStyle w:val="Listenabsatz"/>
        <w:numPr>
          <w:ilvl w:val="0"/>
          <w:numId w:val="1"/>
        </w:numPr>
      </w:pPr>
      <w:r>
        <w:t>Interne 24V Versorgungsspannung</w:t>
      </w:r>
    </w:p>
    <w:p w:rsidR="009E5960" w:rsidRPr="00F358A6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 w:rsidRPr="00F358A6">
        <w:rPr>
          <w:lang w:val="de-CH"/>
        </w:rPr>
        <w:t>Variabler Schaltregler zur Spannungseinstellung</w:t>
      </w:r>
      <w:r w:rsidR="00F358A6">
        <w:rPr>
          <w:lang w:val="de-CH"/>
        </w:rPr>
        <w:t>.</w:t>
      </w:r>
    </w:p>
    <w:p w:rsidR="009E5960" w:rsidRPr="00F358A6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 w:rsidRPr="00F358A6">
        <w:rPr>
          <w:lang w:val="de-CH"/>
        </w:rPr>
        <w:t>Strom und Spannungsmessung mittels IC</w:t>
      </w:r>
    </w:p>
    <w:p w:rsidR="009E5960" w:rsidRPr="009E5960" w:rsidRDefault="009E5960" w:rsidP="009E5960">
      <w:pPr>
        <w:pStyle w:val="Listenabsatz"/>
        <w:rPr>
          <w:lang w:val="de-CH"/>
        </w:rPr>
      </w:pPr>
      <w:r w:rsidRPr="009E5960">
        <w:rPr>
          <w:lang w:val="de-CH"/>
        </w:rPr>
        <w:t>Falls Strom und Spannungswerte n</w:t>
      </w:r>
      <w:r w:rsidR="00F358A6">
        <w:rPr>
          <w:lang w:val="de-CH"/>
        </w:rPr>
        <w:t>icht übereinstimmen passt Mikrocontroller</w:t>
      </w:r>
      <w:r w:rsidRPr="009E5960">
        <w:rPr>
          <w:lang w:val="de-CH"/>
        </w:rPr>
        <w:t xml:space="preserve"> Spannung an, bis diese mit dem gewünschten Strom übereinstimmt (Wertetabelle)</w:t>
      </w:r>
    </w:p>
    <w:p w:rsidR="009E5960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Printlayout für Serieprodukt wird erstellt. Falls genügend Zeit vorhanden, wird dieser auch bestückt und getestet.</w:t>
      </w:r>
    </w:p>
    <w:p w:rsidR="009E5960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Bedienung des Geräts erfolgt mittels zweier Taster (+/-) mit denen die Bestrahlstärke eingestellt werden kann (20-100%)</w:t>
      </w:r>
    </w:p>
    <w:p w:rsidR="009E5960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Gerät kann mittels Hauptschalter Ein/Ausgeschaltet werden</w:t>
      </w:r>
    </w:p>
    <w:p w:rsidR="009E5960" w:rsidRDefault="009E5960" w:rsidP="009E59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Spannungs- und Stromwerte sowie die momentane Bestrahlstärke wird auf einem 4-Zeilen Display ausgegeben.</w:t>
      </w:r>
    </w:p>
    <w:p w:rsidR="00975DCE" w:rsidRDefault="003961A2" w:rsidP="009E596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Steuerung wird mittels Mikrocontroller</w:t>
      </w:r>
      <w:bookmarkStart w:id="0" w:name="_GoBack"/>
      <w:bookmarkEnd w:id="0"/>
      <w:r w:rsidR="009E5960">
        <w:rPr>
          <w:lang w:val="de-CH"/>
        </w:rPr>
        <w:t xml:space="preserve"> erledigt. Dieser liest die beiden Taster ein und regelt dementsprechend den Ausgang des Spannungsreglers. Weiterhin liest er die Ausgangsspannung des Messgeräts</w:t>
      </w:r>
      <w:r w:rsidR="0061277D">
        <w:rPr>
          <w:lang w:val="de-CH"/>
        </w:rPr>
        <w:t xml:space="preserve"> über den internen AD Wandler ein und nimmt entsprechende Anpassungen am Regler vor</w:t>
      </w:r>
      <w:r w:rsidR="00975DCE">
        <w:rPr>
          <w:lang w:val="de-CH"/>
        </w:rPr>
        <w:t>.</w:t>
      </w:r>
    </w:p>
    <w:p w:rsidR="00975DCE" w:rsidRDefault="00975DCE" w:rsidP="00975DCE">
      <w:pPr>
        <w:rPr>
          <w:lang w:val="de-CH"/>
        </w:rPr>
      </w:pPr>
    </w:p>
    <w:p w:rsidR="00975DCE" w:rsidRDefault="00975DCE" w:rsidP="00975DCE">
      <w:pPr>
        <w:rPr>
          <w:lang w:val="de-CH"/>
        </w:rPr>
      </w:pPr>
      <w:r>
        <w:rPr>
          <w:lang w:val="de-CH"/>
        </w:rPr>
        <w:t>Testkkonzept</w:t>
      </w:r>
    </w:p>
    <w:p w:rsidR="00975DCE" w:rsidRDefault="00975DCE" w:rsidP="00975DC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Test der einzelnen Schaltungsteile in LT Spice</w:t>
      </w:r>
    </w:p>
    <w:p w:rsidR="00975DCE" w:rsidRDefault="00975DCE" w:rsidP="00975DC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Testaufbau mittels Lochrasterplatte</w:t>
      </w:r>
    </w:p>
    <w:p w:rsidR="00975DCE" w:rsidRDefault="00975DCE" w:rsidP="00975DC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Vergleich der Testwerte mit erwarteten Werte</w:t>
      </w:r>
    </w:p>
    <w:p w:rsidR="00975DCE" w:rsidRDefault="00975DCE" w:rsidP="00975DCE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Wert an OP Ausgang</w:t>
      </w:r>
    </w:p>
    <w:p w:rsidR="00975DCE" w:rsidRDefault="00975DCE" w:rsidP="00975DCE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Strom durch Stromwandler</w:t>
      </w:r>
    </w:p>
    <w:p w:rsidR="00975DCE" w:rsidRDefault="00975DCE" w:rsidP="00975DCE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Spannung an Spannungsteiler</w:t>
      </w:r>
    </w:p>
    <w:p w:rsidR="00BA0E70" w:rsidRPr="00BA0E70" w:rsidRDefault="00BA0E70" w:rsidP="00BA0E70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Stimmen Ausgang PWM und Ausgang Schaltregler überein</w:t>
      </w:r>
    </w:p>
    <w:p w:rsidR="00975DCE" w:rsidRPr="00975DCE" w:rsidRDefault="00975DCE" w:rsidP="00975DC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Alle Änderungen protokollieren sodass es nachvollziehbar ist</w:t>
      </w:r>
    </w:p>
    <w:sectPr w:rsidR="00975DCE" w:rsidRPr="00975D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3B39"/>
    <w:multiLevelType w:val="hybridMultilevel"/>
    <w:tmpl w:val="7048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96980"/>
    <w:multiLevelType w:val="hybridMultilevel"/>
    <w:tmpl w:val="32F67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F45259"/>
    <w:multiLevelType w:val="hybridMultilevel"/>
    <w:tmpl w:val="6F64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60"/>
    <w:rsid w:val="003961A2"/>
    <w:rsid w:val="0061277D"/>
    <w:rsid w:val="00975DCE"/>
    <w:rsid w:val="009E5960"/>
    <w:rsid w:val="00BA0E70"/>
    <w:rsid w:val="00F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C9947-3744-4732-B4FB-FD0224A5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 Simon (s)</dc:creator>
  <cp:keywords/>
  <dc:description/>
  <cp:lastModifiedBy>Sturm Simon (s)</cp:lastModifiedBy>
  <cp:revision>4</cp:revision>
  <dcterms:created xsi:type="dcterms:W3CDTF">2015-10-01T14:23:00Z</dcterms:created>
  <dcterms:modified xsi:type="dcterms:W3CDTF">2015-10-05T14:02:00Z</dcterms:modified>
</cp:coreProperties>
</file>