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3210B" w14:textId="696AC0D3" w:rsidR="00604504" w:rsidRDefault="00604504" w:rsidP="006045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da-DK"/>
        </w:rPr>
      </w:pPr>
      <w:r w:rsidRPr="00604504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da-DK"/>
        </w:rPr>
        <w:t xml:space="preserve">Hvad er Relationel Algebra (RA)? Kom herunder ind på: relation, </w:t>
      </w:r>
      <w:proofErr w:type="spellStart"/>
      <w:r w:rsidRPr="00604504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da-DK"/>
        </w:rPr>
        <w:t>tuple</w:t>
      </w:r>
      <w:proofErr w:type="spellEnd"/>
      <w:r w:rsidRPr="00604504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da-DK"/>
        </w:rPr>
        <w:t>, set og operatorer (</w:t>
      </w:r>
      <w:proofErr w:type="spellStart"/>
      <w:r w:rsidRPr="00604504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da-DK"/>
        </w:rPr>
        <w:t>select</w:t>
      </w:r>
      <w:proofErr w:type="spellEnd"/>
      <w:r w:rsidRPr="00604504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da-DK"/>
        </w:rPr>
        <w:t xml:space="preserve">, </w:t>
      </w:r>
      <w:proofErr w:type="spellStart"/>
      <w:r w:rsidRPr="00604504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da-DK"/>
        </w:rPr>
        <w:t>projection</w:t>
      </w:r>
      <w:proofErr w:type="spellEnd"/>
      <w:r w:rsidRPr="00604504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da-DK"/>
        </w:rPr>
        <w:t xml:space="preserve">, </w:t>
      </w:r>
      <w:proofErr w:type="spellStart"/>
      <w:r w:rsidRPr="00604504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da-DK"/>
        </w:rPr>
        <w:t>join</w:t>
      </w:r>
      <w:proofErr w:type="spellEnd"/>
      <w:r w:rsidRPr="00604504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da-DK"/>
        </w:rPr>
        <w:t>...) samt RA' betydningen for opbygningen af SQL (</w:t>
      </w:r>
      <w:proofErr w:type="spellStart"/>
      <w:r w:rsidRPr="00604504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da-DK"/>
        </w:rPr>
        <w:t>Structured</w:t>
      </w:r>
      <w:proofErr w:type="spellEnd"/>
      <w:r w:rsidRPr="00604504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da-DK"/>
        </w:rPr>
        <w:t xml:space="preserve"> </w:t>
      </w:r>
      <w:proofErr w:type="spellStart"/>
      <w:r w:rsidRPr="00604504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da-DK"/>
        </w:rPr>
        <w:t>Querry</w:t>
      </w:r>
      <w:proofErr w:type="spellEnd"/>
      <w:r w:rsidRPr="00604504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da-DK"/>
        </w:rPr>
        <w:t xml:space="preserve"> Language) erklæringer</w:t>
      </w:r>
    </w:p>
    <w:p w14:paraId="3F745916" w14:textId="77777777" w:rsidR="00832F0C" w:rsidRPr="00604504" w:rsidRDefault="00832F0C" w:rsidP="006045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da-DK"/>
        </w:rPr>
      </w:pPr>
    </w:p>
    <w:p w14:paraId="468CAF19" w14:textId="39799819" w:rsidR="00604504" w:rsidRDefault="00832F0C">
      <w:r>
        <w:t>En relationel database</w:t>
      </w:r>
      <w:r w:rsidR="00604504">
        <w:t xml:space="preserve"> defineres ud fra relationel algebra.</w:t>
      </w:r>
      <w:r w:rsidR="00F34A52">
        <w:t xml:space="preserve"> </w:t>
      </w:r>
      <w:r w:rsidR="00F34A52">
        <w:t>Et relationelt komplet sprog kan udføre alle basale og meningsfulde o</w:t>
      </w:r>
      <w:r w:rsidR="00F34A52">
        <w:t xml:space="preserve">perationer på relationer. </w:t>
      </w:r>
      <w:r w:rsidR="00F34A52">
        <w:t>Da SQL er afledt af relationel alge</w:t>
      </w:r>
      <w:r w:rsidR="00F34A52">
        <w:t>bra, er det relationelt komplet.</w:t>
      </w:r>
    </w:p>
    <w:p w14:paraId="1E2637B0" w14:textId="77777777" w:rsidR="00604504" w:rsidRPr="00604504" w:rsidRDefault="00604504" w:rsidP="006045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proofErr w:type="spellStart"/>
      <w:r w:rsidRPr="00604504">
        <w:rPr>
          <w:rFonts w:eastAsia="Times New Roman" w:cstheme="minorHAnsi"/>
          <w:color w:val="000000"/>
          <w:szCs w:val="27"/>
          <w:lang w:eastAsia="da-DK"/>
        </w:rPr>
        <w:t>Relational</w:t>
      </w:r>
      <w:proofErr w:type="spellEnd"/>
      <w:r w:rsidRPr="00604504">
        <w:rPr>
          <w:rFonts w:eastAsia="Times New Roman" w:cstheme="minorHAnsi"/>
          <w:color w:val="000000"/>
          <w:szCs w:val="27"/>
          <w:lang w:eastAsia="da-DK"/>
        </w:rPr>
        <w:t xml:space="preserve"> Algebra </w:t>
      </w:r>
      <w:r>
        <w:rPr>
          <w:rFonts w:eastAsia="Times New Roman" w:cstheme="minorHAnsi"/>
          <w:color w:val="000000"/>
          <w:szCs w:val="27"/>
          <w:lang w:eastAsia="da-DK"/>
        </w:rPr>
        <w:t>er</w:t>
      </w:r>
      <w:r w:rsidRPr="00604504">
        <w:rPr>
          <w:rFonts w:eastAsia="Times New Roman" w:cstheme="minorHAnsi"/>
          <w:color w:val="000000"/>
          <w:szCs w:val="27"/>
          <w:lang w:eastAsia="da-DK"/>
        </w:rPr>
        <w:t>:</w:t>
      </w:r>
    </w:p>
    <w:p w14:paraId="3B331A1A" w14:textId="77777777" w:rsidR="00604504" w:rsidRPr="00604504" w:rsidRDefault="00604504" w:rsidP="006045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r>
        <w:rPr>
          <w:rFonts w:eastAsia="Times New Roman" w:cstheme="minorHAnsi"/>
          <w:color w:val="000000"/>
          <w:szCs w:val="27"/>
          <w:lang w:eastAsia="da-DK"/>
        </w:rPr>
        <w:t>Den formelle beskrivelse af</w:t>
      </w:r>
      <w:r w:rsidRPr="00604504">
        <w:rPr>
          <w:rFonts w:eastAsia="Times New Roman" w:cstheme="minorHAnsi"/>
          <w:color w:val="000000"/>
          <w:szCs w:val="27"/>
          <w:lang w:eastAsia="da-DK"/>
        </w:rPr>
        <w:t xml:space="preserve">, hvordan en relationel database </w:t>
      </w:r>
      <w:r>
        <w:rPr>
          <w:rFonts w:eastAsia="Times New Roman" w:cstheme="minorHAnsi"/>
          <w:color w:val="000000"/>
          <w:szCs w:val="27"/>
          <w:lang w:eastAsia="da-DK"/>
        </w:rPr>
        <w:t>fungere.</w:t>
      </w:r>
    </w:p>
    <w:p w14:paraId="327D3602" w14:textId="77777777" w:rsidR="00604504" w:rsidRPr="00604504" w:rsidRDefault="00604504" w:rsidP="006045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val="en-US" w:eastAsia="da-DK"/>
        </w:rPr>
      </w:pPr>
      <w:r w:rsidRPr="00604504">
        <w:rPr>
          <w:rFonts w:eastAsia="Times New Roman" w:cstheme="minorHAnsi"/>
          <w:color w:val="000000"/>
          <w:szCs w:val="27"/>
          <w:lang w:val="en-US" w:eastAsia="da-DK"/>
        </w:rPr>
        <w:t>an interface to the data stored in the database itself</w:t>
      </w:r>
    </w:p>
    <w:p w14:paraId="088DA70C" w14:textId="3DA80509" w:rsidR="00604504" w:rsidRDefault="00604504" w:rsidP="006045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r w:rsidRPr="00D10B28">
        <w:rPr>
          <w:rFonts w:eastAsia="Times New Roman" w:cstheme="minorHAnsi"/>
          <w:color w:val="000000"/>
          <w:szCs w:val="27"/>
          <w:lang w:eastAsia="da-DK"/>
        </w:rPr>
        <w:t>Matematikk</w:t>
      </w:r>
      <w:r w:rsidR="00DE68AE">
        <w:rPr>
          <w:rFonts w:eastAsia="Times New Roman" w:cstheme="minorHAnsi"/>
          <w:color w:val="000000"/>
          <w:szCs w:val="27"/>
          <w:lang w:eastAsia="da-DK"/>
        </w:rPr>
        <w:t>en bag</w:t>
      </w:r>
      <w:r w:rsidRPr="00D10B28">
        <w:rPr>
          <w:rFonts w:eastAsia="Times New Roman" w:cstheme="minorHAnsi"/>
          <w:color w:val="000000"/>
          <w:szCs w:val="27"/>
          <w:lang w:eastAsia="da-DK"/>
        </w:rPr>
        <w:t xml:space="preserve"> </w:t>
      </w:r>
      <w:r w:rsidR="00D10B28">
        <w:rPr>
          <w:rFonts w:eastAsia="Times New Roman" w:cstheme="minorHAnsi"/>
          <w:color w:val="000000"/>
          <w:szCs w:val="27"/>
          <w:lang w:eastAsia="da-DK"/>
        </w:rPr>
        <w:t>SQL-</w:t>
      </w:r>
      <w:r w:rsidRPr="00D10B28">
        <w:rPr>
          <w:rFonts w:eastAsia="Times New Roman" w:cstheme="minorHAnsi"/>
          <w:color w:val="000000"/>
          <w:szCs w:val="27"/>
          <w:lang w:eastAsia="da-DK"/>
        </w:rPr>
        <w:t>operationerne</w:t>
      </w:r>
      <w:r w:rsidR="001F64D8" w:rsidRPr="00D10B28">
        <w:rPr>
          <w:rFonts w:eastAsia="Times New Roman" w:cstheme="minorHAnsi"/>
          <w:color w:val="000000"/>
          <w:szCs w:val="27"/>
          <w:lang w:eastAsia="da-DK"/>
        </w:rPr>
        <w:t xml:space="preserve"> (Men operationerne er ikke ens)</w:t>
      </w:r>
    </w:p>
    <w:p w14:paraId="3D4E334D" w14:textId="0F9C9636" w:rsidR="00604504" w:rsidRDefault="00D10B28">
      <w:pPr>
        <w:rPr>
          <w:b/>
        </w:rPr>
      </w:pPr>
      <w:r>
        <w:rPr>
          <w:b/>
        </w:rPr>
        <w:t>Terminologi:</w:t>
      </w:r>
    </w:p>
    <w:p w14:paraId="2DC751CB" w14:textId="02F71ACA" w:rsidR="00DE68AE" w:rsidRPr="00DE68AE" w:rsidRDefault="00DE68AE" w:rsidP="00DE68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r w:rsidRPr="00DE68AE">
        <w:rPr>
          <w:rFonts w:eastAsia="Times New Roman" w:cstheme="minorHAnsi"/>
          <w:color w:val="000000"/>
          <w:szCs w:val="27"/>
          <w:lang w:eastAsia="da-DK"/>
        </w:rPr>
        <w:t xml:space="preserve">Relation </w:t>
      </w:r>
      <w:r w:rsidR="008D5098" w:rsidRPr="00F34A52">
        <w:rPr>
          <w:rFonts w:eastAsia="Times New Roman" w:cstheme="minorHAnsi"/>
          <w:color w:val="000000"/>
          <w:szCs w:val="27"/>
          <w:lang w:eastAsia="da-DK"/>
        </w:rPr>
        <w:t xml:space="preserve">et sæt af </w:t>
      </w:r>
      <w:proofErr w:type="spellStart"/>
      <w:r w:rsidR="008D5098" w:rsidRPr="00F34A52">
        <w:rPr>
          <w:rFonts w:eastAsia="Times New Roman" w:cstheme="minorHAnsi"/>
          <w:color w:val="000000"/>
          <w:szCs w:val="27"/>
          <w:lang w:eastAsia="da-DK"/>
        </w:rPr>
        <w:t>tupler</w:t>
      </w:r>
      <w:proofErr w:type="spellEnd"/>
      <w:r w:rsidR="004660CE">
        <w:rPr>
          <w:rFonts w:eastAsia="Times New Roman" w:cstheme="minorHAnsi"/>
          <w:color w:val="000000"/>
          <w:szCs w:val="27"/>
          <w:lang w:eastAsia="da-DK"/>
        </w:rPr>
        <w:t xml:space="preserve"> (Tabel)</w:t>
      </w:r>
    </w:p>
    <w:p w14:paraId="5299974F" w14:textId="33DFC99F" w:rsidR="00DE68AE" w:rsidRPr="00DE68AE" w:rsidRDefault="00DE68AE" w:rsidP="00DE68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proofErr w:type="spellStart"/>
      <w:r w:rsidRPr="00DE68AE">
        <w:rPr>
          <w:rFonts w:eastAsia="Times New Roman" w:cstheme="minorHAnsi"/>
          <w:color w:val="000000"/>
          <w:szCs w:val="27"/>
          <w:lang w:eastAsia="da-DK"/>
        </w:rPr>
        <w:t>Tuple</w:t>
      </w:r>
      <w:proofErr w:type="spellEnd"/>
      <w:r w:rsidRPr="00DE68AE">
        <w:rPr>
          <w:rFonts w:eastAsia="Times New Roman" w:cstheme="minorHAnsi"/>
          <w:color w:val="000000"/>
          <w:szCs w:val="27"/>
          <w:lang w:eastAsia="da-DK"/>
        </w:rPr>
        <w:t xml:space="preserve"> </w:t>
      </w:r>
      <w:r w:rsidR="00F34A52" w:rsidRPr="00F34A52">
        <w:rPr>
          <w:rFonts w:eastAsia="Times New Roman" w:cstheme="minorHAnsi"/>
          <w:color w:val="000000"/>
          <w:szCs w:val="27"/>
          <w:lang w:eastAsia="da-DK"/>
        </w:rPr>
        <w:t>(en række)</w:t>
      </w:r>
      <w:r w:rsidR="00F34A52" w:rsidRPr="00DE68AE">
        <w:rPr>
          <w:rFonts w:eastAsia="Times New Roman" w:cstheme="minorHAnsi"/>
          <w:color w:val="000000"/>
          <w:szCs w:val="27"/>
          <w:lang w:eastAsia="da-DK"/>
        </w:rPr>
        <w:t xml:space="preserve"> -</w:t>
      </w:r>
      <w:r w:rsidRPr="00DE68AE">
        <w:rPr>
          <w:rFonts w:eastAsia="Times New Roman" w:cstheme="minorHAnsi"/>
          <w:color w:val="000000"/>
          <w:szCs w:val="27"/>
          <w:lang w:eastAsia="da-DK"/>
        </w:rPr>
        <w:t xml:space="preserve"> </w:t>
      </w:r>
      <w:r w:rsidR="00F34A52" w:rsidRPr="00F34A52">
        <w:rPr>
          <w:rFonts w:eastAsia="Times New Roman" w:cstheme="minorHAnsi"/>
          <w:color w:val="000000"/>
          <w:szCs w:val="27"/>
          <w:lang w:eastAsia="da-DK"/>
        </w:rPr>
        <w:t xml:space="preserve"> er en samling af attributter som beskriver en hel </w:t>
      </w:r>
      <w:r w:rsidR="00F34A52">
        <w:rPr>
          <w:rFonts w:eastAsia="Times New Roman" w:cstheme="minorHAnsi"/>
          <w:color w:val="000000"/>
          <w:szCs w:val="27"/>
          <w:lang w:eastAsia="da-DK"/>
        </w:rPr>
        <w:t>entitet</w:t>
      </w:r>
      <w:r w:rsidR="00F34A52" w:rsidRPr="00F34A52">
        <w:rPr>
          <w:rFonts w:eastAsia="Times New Roman" w:cstheme="minorHAnsi"/>
          <w:color w:val="000000"/>
          <w:szCs w:val="27"/>
          <w:lang w:eastAsia="da-DK"/>
        </w:rPr>
        <w:t>.</w:t>
      </w:r>
    </w:p>
    <w:p w14:paraId="694EA53D" w14:textId="77777777" w:rsidR="00DE68AE" w:rsidRPr="00DE68AE" w:rsidRDefault="00DE68AE" w:rsidP="00DE68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val="en-US" w:eastAsia="da-DK"/>
        </w:rPr>
      </w:pPr>
      <w:r w:rsidRPr="00DE68AE">
        <w:rPr>
          <w:rFonts w:eastAsia="Times New Roman" w:cstheme="minorHAnsi"/>
          <w:color w:val="000000"/>
          <w:szCs w:val="27"/>
          <w:lang w:val="en-US" w:eastAsia="da-DK"/>
        </w:rPr>
        <w:t>Attribute - a real world role played by a named domain.</w:t>
      </w:r>
    </w:p>
    <w:p w14:paraId="24B094A4" w14:textId="3BDFEBB0" w:rsidR="007F192C" w:rsidRDefault="00566255" w:rsidP="00CA1B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proofErr w:type="spellStart"/>
      <w:r w:rsidRPr="007F192C">
        <w:rPr>
          <w:rFonts w:eastAsia="Times New Roman" w:cstheme="minorHAnsi"/>
          <w:color w:val="000000"/>
          <w:szCs w:val="27"/>
          <w:lang w:eastAsia="da-DK"/>
        </w:rPr>
        <w:t>Domæ</w:t>
      </w:r>
      <w:r w:rsidR="00DE68AE" w:rsidRPr="00DE68AE">
        <w:rPr>
          <w:rFonts w:eastAsia="Times New Roman" w:cstheme="minorHAnsi"/>
          <w:color w:val="000000"/>
          <w:szCs w:val="27"/>
          <w:lang w:eastAsia="da-DK"/>
        </w:rPr>
        <w:t>n</w:t>
      </w:r>
      <w:proofErr w:type="spellEnd"/>
      <w:r w:rsidR="00DE68AE" w:rsidRPr="00DE68AE">
        <w:rPr>
          <w:rFonts w:eastAsia="Times New Roman" w:cstheme="minorHAnsi"/>
          <w:color w:val="000000"/>
          <w:szCs w:val="27"/>
          <w:lang w:eastAsia="da-DK"/>
        </w:rPr>
        <w:t xml:space="preserve"> </w:t>
      </w:r>
      <w:r w:rsidRPr="007F192C">
        <w:rPr>
          <w:rFonts w:eastAsia="Times New Roman" w:cstheme="minorHAnsi"/>
          <w:color w:val="000000"/>
          <w:szCs w:val="27"/>
          <w:lang w:eastAsia="da-DK"/>
        </w:rPr>
        <w:t>–</w:t>
      </w:r>
      <w:r w:rsidR="00DE68AE" w:rsidRPr="00DE68AE">
        <w:rPr>
          <w:rFonts w:eastAsia="Times New Roman" w:cstheme="minorHAnsi"/>
          <w:color w:val="000000"/>
          <w:szCs w:val="27"/>
          <w:lang w:eastAsia="da-DK"/>
        </w:rPr>
        <w:t xml:space="preserve"> </w:t>
      </w:r>
      <w:r w:rsidRPr="007F192C">
        <w:rPr>
          <w:rFonts w:eastAsia="Times New Roman" w:cstheme="minorHAnsi"/>
          <w:color w:val="000000"/>
          <w:szCs w:val="27"/>
          <w:lang w:eastAsia="da-DK"/>
        </w:rPr>
        <w:t>er et set af</w:t>
      </w:r>
      <w:r w:rsidR="00DE68AE" w:rsidRPr="00DE68AE">
        <w:rPr>
          <w:rFonts w:eastAsia="Times New Roman" w:cstheme="minorHAnsi"/>
          <w:color w:val="000000"/>
          <w:szCs w:val="27"/>
          <w:lang w:eastAsia="da-DK"/>
        </w:rPr>
        <w:t xml:space="preserve"> </w:t>
      </w:r>
      <w:r w:rsidR="007F192C" w:rsidRPr="007F192C">
        <w:rPr>
          <w:rFonts w:eastAsia="Times New Roman" w:cstheme="minorHAnsi"/>
          <w:color w:val="000000"/>
          <w:szCs w:val="27"/>
          <w:lang w:eastAsia="da-DK"/>
        </w:rPr>
        <w:t>atomare værdie</w:t>
      </w:r>
      <w:r w:rsidR="007F192C">
        <w:rPr>
          <w:rFonts w:eastAsia="Times New Roman" w:cstheme="minorHAnsi"/>
          <w:color w:val="000000"/>
          <w:szCs w:val="27"/>
          <w:lang w:eastAsia="da-DK"/>
        </w:rPr>
        <w:t xml:space="preserve">r (f.eks. </w:t>
      </w:r>
      <w:proofErr w:type="spellStart"/>
      <w:r w:rsidR="007F192C">
        <w:rPr>
          <w:rFonts w:eastAsia="Times New Roman" w:cstheme="minorHAnsi"/>
          <w:color w:val="000000"/>
          <w:szCs w:val="27"/>
          <w:lang w:eastAsia="da-DK"/>
        </w:rPr>
        <w:t>int</w:t>
      </w:r>
      <w:proofErr w:type="spellEnd"/>
      <w:r w:rsidR="007F192C">
        <w:rPr>
          <w:rFonts w:eastAsia="Times New Roman" w:cstheme="minorHAnsi"/>
          <w:color w:val="000000"/>
          <w:szCs w:val="27"/>
          <w:lang w:eastAsia="da-DK"/>
        </w:rPr>
        <w:t xml:space="preserve">, </w:t>
      </w:r>
      <w:proofErr w:type="spellStart"/>
      <w:r w:rsidR="007F192C">
        <w:rPr>
          <w:rFonts w:eastAsia="Times New Roman" w:cstheme="minorHAnsi"/>
          <w:color w:val="000000"/>
          <w:szCs w:val="27"/>
          <w:lang w:eastAsia="da-DK"/>
        </w:rPr>
        <w:t>string</w:t>
      </w:r>
      <w:proofErr w:type="spellEnd"/>
      <w:r w:rsidR="007F192C">
        <w:rPr>
          <w:rFonts w:eastAsia="Times New Roman" w:cstheme="minorHAnsi"/>
          <w:color w:val="000000"/>
          <w:szCs w:val="27"/>
          <w:lang w:eastAsia="da-DK"/>
        </w:rPr>
        <w:t>)</w:t>
      </w:r>
    </w:p>
    <w:p w14:paraId="0FD2DEBA" w14:textId="1B6249A9" w:rsidR="00DE68AE" w:rsidRPr="007F192C" w:rsidRDefault="00DE68AE" w:rsidP="00CA1B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r w:rsidRPr="00DE68AE">
        <w:rPr>
          <w:rFonts w:eastAsia="Times New Roman" w:cstheme="minorHAnsi"/>
          <w:color w:val="000000"/>
          <w:szCs w:val="27"/>
          <w:lang w:eastAsia="da-DK"/>
        </w:rPr>
        <w:t xml:space="preserve">Set </w:t>
      </w:r>
      <w:r w:rsidR="00F34A52" w:rsidRPr="007F192C">
        <w:rPr>
          <w:rFonts w:eastAsia="Times New Roman" w:cstheme="minorHAnsi"/>
          <w:color w:val="000000"/>
          <w:szCs w:val="27"/>
          <w:lang w:eastAsia="da-DK"/>
        </w:rPr>
        <w:t xml:space="preserve">– en matematisk definition for en samling af objekter som ikke indeholder nogen </w:t>
      </w:r>
      <w:r w:rsidR="007F192C" w:rsidRPr="007F192C">
        <w:rPr>
          <w:rFonts w:eastAsia="Times New Roman" w:cstheme="minorHAnsi"/>
          <w:color w:val="000000"/>
          <w:szCs w:val="27"/>
          <w:lang w:eastAsia="da-DK"/>
        </w:rPr>
        <w:t>dupletter</w:t>
      </w:r>
      <w:r w:rsidR="00F34A52" w:rsidRPr="007F192C">
        <w:rPr>
          <w:rFonts w:eastAsia="Times New Roman" w:cstheme="minorHAnsi"/>
          <w:color w:val="000000"/>
          <w:szCs w:val="27"/>
          <w:lang w:eastAsia="da-DK"/>
        </w:rPr>
        <w:t>.</w:t>
      </w:r>
      <w:r w:rsidRPr="00DE68AE">
        <w:rPr>
          <w:rFonts w:eastAsia="Times New Roman" w:cstheme="minorHAnsi"/>
          <w:color w:val="000000"/>
          <w:szCs w:val="27"/>
          <w:lang w:eastAsia="da-DK"/>
        </w:rPr>
        <w:t xml:space="preserve"> </w:t>
      </w:r>
    </w:p>
    <w:p w14:paraId="6F1EDB16" w14:textId="5179158F" w:rsidR="00F34A52" w:rsidRPr="00F34A52" w:rsidRDefault="00F34A52" w:rsidP="00F34A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7"/>
          <w:lang w:val="en-US" w:eastAsia="da-DK"/>
        </w:rPr>
      </w:pPr>
      <w:r w:rsidRPr="00F34A52">
        <w:rPr>
          <w:rFonts w:eastAsia="Times New Roman" w:cstheme="minorHAnsi"/>
          <w:b/>
          <w:color w:val="000000"/>
          <w:szCs w:val="27"/>
          <w:lang w:val="en-US" w:eastAsia="da-DK"/>
        </w:rPr>
        <w:t>Operator:</w:t>
      </w:r>
      <w:bookmarkStart w:id="0" w:name="_GoBack"/>
      <w:bookmarkEnd w:id="0"/>
    </w:p>
    <w:p w14:paraId="35049912" w14:textId="5C2BC385" w:rsidR="00F34A52" w:rsidRDefault="00F34A52" w:rsidP="00F34A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val="en-US" w:eastAsia="da-DK"/>
        </w:rPr>
      </w:pPr>
      <w:r>
        <w:rPr>
          <w:noProof/>
          <w:lang w:eastAsia="da-DK"/>
        </w:rPr>
        <w:drawing>
          <wp:inline distT="0" distB="0" distL="0" distR="0" wp14:anchorId="15F89B1D" wp14:editId="6B6CC84C">
            <wp:extent cx="6120130" cy="2833370"/>
            <wp:effectExtent l="0" t="0" r="0" b="508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9AD5" w14:textId="61887191" w:rsidR="00832F0C" w:rsidRDefault="00832F0C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val="en-US" w:eastAsia="da-DK"/>
        </w:rPr>
      </w:pPr>
    </w:p>
    <w:p w14:paraId="461C57DE" w14:textId="77777777" w:rsidR="00F34A52" w:rsidRDefault="00F34A52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7"/>
          <w:lang w:eastAsia="da-DK"/>
        </w:rPr>
      </w:pPr>
    </w:p>
    <w:p w14:paraId="117B9670" w14:textId="77777777" w:rsidR="00F34A52" w:rsidRDefault="00F34A52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7"/>
          <w:lang w:eastAsia="da-DK"/>
        </w:rPr>
      </w:pPr>
    </w:p>
    <w:p w14:paraId="52635C94" w14:textId="77777777" w:rsidR="00F34A52" w:rsidRDefault="00F34A52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7"/>
          <w:lang w:eastAsia="da-DK"/>
        </w:rPr>
      </w:pPr>
    </w:p>
    <w:p w14:paraId="7886E1C1" w14:textId="037F2B87" w:rsidR="00832F0C" w:rsidRPr="00832F0C" w:rsidRDefault="00832F0C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7"/>
          <w:lang w:eastAsia="da-DK"/>
        </w:rPr>
      </w:pPr>
      <w:r>
        <w:rPr>
          <w:rFonts w:eastAsia="Times New Roman" w:cstheme="minorHAnsi"/>
          <w:b/>
          <w:color w:val="000000"/>
          <w:szCs w:val="27"/>
          <w:lang w:eastAsia="da-DK"/>
        </w:rPr>
        <w:lastRenderedPageBreak/>
        <w:t>Relationel algebra til SQL:</w:t>
      </w:r>
    </w:p>
    <w:p w14:paraId="4173328C" w14:textId="63F51046" w:rsidR="00832F0C" w:rsidRDefault="00832F0C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r>
        <w:rPr>
          <w:noProof/>
          <w:lang w:eastAsia="da-DK"/>
        </w:rPr>
        <w:drawing>
          <wp:inline distT="0" distB="0" distL="0" distR="0" wp14:anchorId="5081E95C" wp14:editId="394C6C43">
            <wp:extent cx="3657600" cy="944880"/>
            <wp:effectExtent l="0" t="0" r="0" b="7620"/>
            <wp:docPr id="1" name="Billede 1" descr="Missing 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ssing 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3355" w14:textId="77E0B0C9" w:rsidR="00566255" w:rsidRPr="001A35FF" w:rsidRDefault="00566255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7"/>
          <w:lang w:val="en-US" w:eastAsia="da-DK"/>
        </w:rPr>
      </w:pPr>
      <w:r w:rsidRPr="001A35FF">
        <w:rPr>
          <w:rFonts w:eastAsia="Times New Roman" w:cstheme="minorHAnsi"/>
          <w:b/>
          <w:color w:val="000000"/>
          <w:sz w:val="24"/>
          <w:szCs w:val="27"/>
          <w:lang w:val="en-US" w:eastAsia="da-DK"/>
        </w:rPr>
        <w:t>Join</w:t>
      </w:r>
      <w:r w:rsidR="00FA5DEA" w:rsidRPr="001A35FF">
        <w:rPr>
          <w:rFonts w:eastAsia="Times New Roman" w:cstheme="minorHAnsi"/>
          <w:b/>
          <w:color w:val="000000"/>
          <w:sz w:val="24"/>
          <w:szCs w:val="27"/>
          <w:lang w:val="en-US" w:eastAsia="da-DK"/>
        </w:rPr>
        <w:t>:</w:t>
      </w:r>
    </w:p>
    <w:p w14:paraId="01EAF959" w14:textId="5D1A9F75" w:rsidR="005548E3" w:rsidRDefault="005548E3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r w:rsidRPr="005548E3">
        <w:rPr>
          <w:rFonts w:eastAsia="Times New Roman" w:cstheme="minorHAnsi"/>
          <w:color w:val="000000"/>
          <w:szCs w:val="27"/>
          <w:lang w:eastAsia="da-DK"/>
        </w:rPr>
        <w:t xml:space="preserve">Der </w:t>
      </w:r>
      <w:r>
        <w:rPr>
          <w:rFonts w:eastAsia="Times New Roman" w:cstheme="minorHAnsi"/>
          <w:color w:val="000000"/>
          <w:szCs w:val="27"/>
          <w:lang w:eastAsia="da-DK"/>
        </w:rPr>
        <w:t>er m</w:t>
      </w:r>
      <w:r w:rsidRPr="005548E3">
        <w:rPr>
          <w:rFonts w:eastAsia="Times New Roman" w:cstheme="minorHAnsi"/>
          <w:color w:val="000000"/>
          <w:szCs w:val="27"/>
          <w:lang w:eastAsia="da-DK"/>
        </w:rPr>
        <w:t xml:space="preserve">ange forskellige slags </w:t>
      </w:r>
      <w:proofErr w:type="spellStart"/>
      <w:r w:rsidRPr="005548E3">
        <w:rPr>
          <w:rFonts w:eastAsia="Times New Roman" w:cstheme="minorHAnsi"/>
          <w:color w:val="000000"/>
          <w:szCs w:val="27"/>
          <w:lang w:eastAsia="da-DK"/>
        </w:rPr>
        <w:t>join</w:t>
      </w:r>
      <w:r>
        <w:rPr>
          <w:rFonts w:eastAsia="Times New Roman" w:cstheme="minorHAnsi"/>
          <w:color w:val="000000"/>
          <w:szCs w:val="27"/>
          <w:lang w:eastAsia="da-DK"/>
        </w:rPr>
        <w:t>s</w:t>
      </w:r>
      <w:proofErr w:type="spellEnd"/>
      <w:r w:rsidRPr="005548E3">
        <w:rPr>
          <w:rFonts w:eastAsia="Times New Roman" w:cstheme="minorHAnsi"/>
          <w:color w:val="000000"/>
          <w:szCs w:val="27"/>
          <w:lang w:eastAsia="da-DK"/>
        </w:rPr>
        <w:t>.</w:t>
      </w:r>
      <w:r w:rsidR="00325EF5">
        <w:rPr>
          <w:rFonts w:eastAsia="Times New Roman" w:cstheme="minorHAnsi"/>
          <w:color w:val="000000"/>
          <w:szCs w:val="27"/>
          <w:lang w:eastAsia="da-DK"/>
        </w:rPr>
        <w:t xml:space="preserve"> </w:t>
      </w:r>
      <w:proofErr w:type="spellStart"/>
      <w:r w:rsidR="00325EF5">
        <w:rPr>
          <w:rFonts w:eastAsia="Times New Roman" w:cstheme="minorHAnsi"/>
          <w:color w:val="000000"/>
          <w:szCs w:val="27"/>
          <w:lang w:eastAsia="da-DK"/>
        </w:rPr>
        <w:t>Join</w:t>
      </w:r>
      <w:proofErr w:type="spellEnd"/>
      <w:r w:rsidR="00325EF5">
        <w:rPr>
          <w:rFonts w:eastAsia="Times New Roman" w:cstheme="minorHAnsi"/>
          <w:color w:val="000000"/>
          <w:szCs w:val="27"/>
          <w:lang w:eastAsia="da-DK"/>
        </w:rPr>
        <w:t xml:space="preserve"> bruges til at kombinere relaterede </w:t>
      </w:r>
      <w:proofErr w:type="spellStart"/>
      <w:r w:rsidR="00325EF5">
        <w:rPr>
          <w:rFonts w:eastAsia="Times New Roman" w:cstheme="minorHAnsi"/>
          <w:color w:val="000000"/>
          <w:szCs w:val="27"/>
          <w:lang w:eastAsia="da-DK"/>
        </w:rPr>
        <w:t>tupler</w:t>
      </w:r>
      <w:proofErr w:type="spellEnd"/>
      <w:r w:rsidR="00325EF5">
        <w:rPr>
          <w:rFonts w:eastAsia="Times New Roman" w:cstheme="minorHAnsi"/>
          <w:color w:val="000000"/>
          <w:szCs w:val="27"/>
          <w:lang w:eastAsia="da-DK"/>
        </w:rPr>
        <w:t xml:space="preserve"> fra to relationer.  </w:t>
      </w:r>
      <w:proofErr w:type="spellStart"/>
      <w:r w:rsidR="00325EF5">
        <w:rPr>
          <w:rFonts w:eastAsia="Times New Roman" w:cstheme="minorHAnsi"/>
          <w:color w:val="000000"/>
          <w:szCs w:val="27"/>
          <w:lang w:eastAsia="da-DK"/>
        </w:rPr>
        <w:t>Join</w:t>
      </w:r>
      <w:proofErr w:type="spellEnd"/>
      <w:r w:rsidR="00325EF5">
        <w:rPr>
          <w:rFonts w:eastAsia="Times New Roman" w:cstheme="minorHAnsi"/>
          <w:color w:val="000000"/>
          <w:szCs w:val="27"/>
          <w:lang w:eastAsia="da-DK"/>
        </w:rPr>
        <w:t xml:space="preserve"> laves for at vise </w:t>
      </w:r>
      <w:r w:rsidR="00011461">
        <w:rPr>
          <w:rFonts w:eastAsia="Times New Roman" w:cstheme="minorHAnsi"/>
          <w:color w:val="000000"/>
          <w:szCs w:val="27"/>
          <w:lang w:eastAsia="da-DK"/>
        </w:rPr>
        <w:t>meningsfuldt data</w:t>
      </w:r>
      <w:r w:rsidR="00325EF5">
        <w:rPr>
          <w:rFonts w:eastAsia="Times New Roman" w:cstheme="minorHAnsi"/>
          <w:color w:val="000000"/>
          <w:szCs w:val="27"/>
          <w:lang w:eastAsia="da-DK"/>
        </w:rPr>
        <w:t>.</w:t>
      </w:r>
      <w:r w:rsidR="00011461">
        <w:rPr>
          <w:rFonts w:eastAsia="Times New Roman" w:cstheme="minorHAnsi"/>
          <w:color w:val="000000"/>
          <w:szCs w:val="27"/>
          <w:lang w:eastAsia="da-DK"/>
        </w:rPr>
        <w:t xml:space="preserve"> </w:t>
      </w:r>
      <w:proofErr w:type="spellStart"/>
      <w:r w:rsidR="00011461">
        <w:rPr>
          <w:rFonts w:eastAsia="Times New Roman" w:cstheme="minorHAnsi"/>
          <w:color w:val="000000"/>
          <w:szCs w:val="27"/>
          <w:lang w:eastAsia="da-DK"/>
        </w:rPr>
        <w:t>Join</w:t>
      </w:r>
      <w:proofErr w:type="spellEnd"/>
      <w:r w:rsidR="00011461">
        <w:rPr>
          <w:rFonts w:eastAsia="Times New Roman" w:cstheme="minorHAnsi"/>
          <w:color w:val="000000"/>
          <w:szCs w:val="27"/>
          <w:lang w:eastAsia="da-DK"/>
        </w:rPr>
        <w:t xml:space="preserve"> kan kræve kompatible attributter på baggrund af </w:t>
      </w:r>
      <w:proofErr w:type="spellStart"/>
      <w:r w:rsidR="00011461">
        <w:rPr>
          <w:rFonts w:eastAsia="Times New Roman" w:cstheme="minorHAnsi"/>
          <w:color w:val="000000"/>
          <w:szCs w:val="27"/>
          <w:lang w:eastAsia="da-DK"/>
        </w:rPr>
        <w:t>join</w:t>
      </w:r>
      <w:proofErr w:type="spellEnd"/>
      <w:r w:rsidR="00011461">
        <w:rPr>
          <w:rFonts w:eastAsia="Times New Roman" w:cstheme="minorHAnsi"/>
          <w:color w:val="000000"/>
          <w:szCs w:val="27"/>
          <w:lang w:eastAsia="da-DK"/>
        </w:rPr>
        <w:t>-betingelse.</w:t>
      </w:r>
    </w:p>
    <w:p w14:paraId="5F997F2C" w14:textId="0F22BFA0" w:rsidR="005548E3" w:rsidRDefault="005548E3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proofErr w:type="spellStart"/>
      <w:r w:rsidRPr="005548E3">
        <w:rPr>
          <w:rFonts w:eastAsia="Times New Roman" w:cstheme="minorHAnsi"/>
          <w:b/>
          <w:color w:val="000000"/>
          <w:szCs w:val="27"/>
          <w:lang w:eastAsia="da-DK"/>
        </w:rPr>
        <w:t>Cartesisk</w:t>
      </w:r>
      <w:proofErr w:type="spellEnd"/>
      <w:r w:rsidRPr="005548E3">
        <w:rPr>
          <w:rFonts w:eastAsia="Times New Roman" w:cstheme="minorHAnsi"/>
          <w:b/>
          <w:color w:val="000000"/>
          <w:szCs w:val="27"/>
          <w:lang w:eastAsia="da-DK"/>
        </w:rPr>
        <w:t xml:space="preserve"> produkt </w:t>
      </w:r>
      <w:r w:rsidRPr="005548E3">
        <w:rPr>
          <w:rFonts w:eastAsia="Times New Roman" w:cstheme="minorHAnsi"/>
          <w:color w:val="000000"/>
          <w:szCs w:val="27"/>
          <w:lang w:eastAsia="da-DK"/>
        </w:rPr>
        <w:t>(</w:t>
      </w:r>
      <w:proofErr w:type="spellStart"/>
      <w:r w:rsidRPr="005548E3">
        <w:rPr>
          <w:rFonts w:eastAsia="Times New Roman" w:cstheme="minorHAnsi"/>
          <w:color w:val="000000"/>
          <w:szCs w:val="27"/>
          <w:lang w:eastAsia="da-DK"/>
        </w:rPr>
        <w:t>cross</w:t>
      </w:r>
      <w:proofErr w:type="spellEnd"/>
      <w:r w:rsidRPr="005548E3">
        <w:rPr>
          <w:rFonts w:eastAsia="Times New Roman" w:cstheme="minorHAnsi"/>
          <w:color w:val="000000"/>
          <w:szCs w:val="27"/>
          <w:lang w:eastAsia="da-DK"/>
        </w:rPr>
        <w:t xml:space="preserve"> </w:t>
      </w:r>
      <w:proofErr w:type="spellStart"/>
      <w:r w:rsidRPr="005548E3">
        <w:rPr>
          <w:rFonts w:eastAsia="Times New Roman" w:cstheme="minorHAnsi"/>
          <w:color w:val="000000"/>
          <w:szCs w:val="27"/>
          <w:lang w:eastAsia="da-DK"/>
        </w:rPr>
        <w:t>join</w:t>
      </w:r>
      <w:proofErr w:type="spellEnd"/>
      <w:r w:rsidRPr="005548E3">
        <w:rPr>
          <w:rFonts w:eastAsia="Times New Roman" w:cstheme="minorHAnsi"/>
          <w:color w:val="000000"/>
          <w:szCs w:val="27"/>
          <w:lang w:eastAsia="da-DK"/>
        </w:rPr>
        <w:t>)</w:t>
      </w:r>
      <w:r w:rsidRPr="005548E3">
        <w:rPr>
          <w:rFonts w:eastAsia="Times New Roman" w:cstheme="minorHAnsi"/>
          <w:b/>
          <w:color w:val="000000"/>
          <w:szCs w:val="27"/>
          <w:lang w:eastAsia="da-DK"/>
        </w:rPr>
        <w:t xml:space="preserve">: </w:t>
      </w:r>
      <w:proofErr w:type="spellStart"/>
      <w:r w:rsidRPr="005548E3">
        <w:rPr>
          <w:rFonts w:eastAsia="Times New Roman" w:cstheme="minorHAnsi"/>
          <w:color w:val="000000"/>
          <w:szCs w:val="27"/>
          <w:lang w:eastAsia="da-DK"/>
        </w:rPr>
        <w:t>joiner</w:t>
      </w:r>
      <w:proofErr w:type="spellEnd"/>
      <w:r w:rsidRPr="005548E3">
        <w:rPr>
          <w:rFonts w:eastAsia="Times New Roman" w:cstheme="minorHAnsi"/>
          <w:color w:val="000000"/>
          <w:szCs w:val="27"/>
          <w:lang w:eastAsia="da-DK"/>
        </w:rPr>
        <w:t xml:space="preserve"> alle </w:t>
      </w:r>
      <w:proofErr w:type="spellStart"/>
      <w:r w:rsidRPr="005548E3">
        <w:rPr>
          <w:rFonts w:eastAsia="Times New Roman" w:cstheme="minorHAnsi"/>
          <w:color w:val="000000"/>
          <w:szCs w:val="27"/>
          <w:lang w:eastAsia="da-DK"/>
        </w:rPr>
        <w:t>tupler</w:t>
      </w:r>
      <w:proofErr w:type="spellEnd"/>
      <w:r w:rsidRPr="005548E3">
        <w:rPr>
          <w:rFonts w:eastAsia="Times New Roman" w:cstheme="minorHAnsi"/>
          <w:color w:val="000000"/>
          <w:szCs w:val="27"/>
          <w:lang w:eastAsia="da-DK"/>
        </w:rPr>
        <w:t xml:space="preserve"> I den </w:t>
      </w:r>
      <w:r w:rsidR="00325EF5">
        <w:rPr>
          <w:rFonts w:eastAsia="Times New Roman" w:cstheme="minorHAnsi"/>
          <w:color w:val="000000"/>
          <w:szCs w:val="27"/>
          <w:lang w:eastAsia="da-DK"/>
        </w:rPr>
        <w:t>ene tabel</w:t>
      </w:r>
      <w:r w:rsidRPr="005548E3">
        <w:rPr>
          <w:rFonts w:eastAsia="Times New Roman" w:cstheme="minorHAnsi"/>
          <w:color w:val="000000"/>
          <w:szCs w:val="27"/>
          <w:lang w:eastAsia="da-DK"/>
        </w:rPr>
        <w:t xml:space="preserve"> med alle </w:t>
      </w:r>
      <w:proofErr w:type="spellStart"/>
      <w:r w:rsidRPr="005548E3">
        <w:rPr>
          <w:rFonts w:eastAsia="Times New Roman" w:cstheme="minorHAnsi"/>
          <w:color w:val="000000"/>
          <w:szCs w:val="27"/>
          <w:lang w:eastAsia="da-DK"/>
        </w:rPr>
        <w:t>tupler</w:t>
      </w:r>
      <w:proofErr w:type="spellEnd"/>
      <w:r w:rsidRPr="005548E3">
        <w:rPr>
          <w:rFonts w:eastAsia="Times New Roman" w:cstheme="minorHAnsi"/>
          <w:color w:val="000000"/>
          <w:szCs w:val="27"/>
          <w:lang w:eastAsia="da-DK"/>
        </w:rPr>
        <w:t xml:space="preserve"> I </w:t>
      </w:r>
      <w:r>
        <w:rPr>
          <w:rFonts w:eastAsia="Times New Roman" w:cstheme="minorHAnsi"/>
          <w:color w:val="000000"/>
          <w:szCs w:val="27"/>
          <w:lang w:eastAsia="da-DK"/>
        </w:rPr>
        <w:t>den anden tabel.</w:t>
      </w:r>
    </w:p>
    <w:p w14:paraId="140635CE" w14:textId="2BE1994B" w:rsidR="00325EF5" w:rsidRDefault="00325EF5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r>
        <w:rPr>
          <w:rFonts w:eastAsia="Times New Roman" w:cstheme="minorHAnsi"/>
          <w:b/>
          <w:color w:val="000000"/>
          <w:szCs w:val="27"/>
          <w:lang w:eastAsia="da-DK"/>
        </w:rPr>
        <w:t xml:space="preserve">Natural </w:t>
      </w:r>
      <w:proofErr w:type="spellStart"/>
      <w:r>
        <w:rPr>
          <w:rFonts w:eastAsia="Times New Roman" w:cstheme="minorHAnsi"/>
          <w:b/>
          <w:color w:val="000000"/>
          <w:szCs w:val="27"/>
          <w:lang w:eastAsia="da-DK"/>
        </w:rPr>
        <w:t>join</w:t>
      </w:r>
      <w:proofErr w:type="spellEnd"/>
      <w:r>
        <w:rPr>
          <w:rFonts w:eastAsia="Times New Roman" w:cstheme="minorHAnsi"/>
          <w:b/>
          <w:color w:val="000000"/>
          <w:szCs w:val="27"/>
          <w:lang w:eastAsia="da-DK"/>
        </w:rPr>
        <w:t xml:space="preserve">: </w:t>
      </w:r>
      <w:r>
        <w:rPr>
          <w:rFonts w:eastAsia="Times New Roman" w:cstheme="minorHAnsi"/>
          <w:color w:val="000000"/>
          <w:szCs w:val="27"/>
          <w:lang w:eastAsia="da-DK"/>
        </w:rPr>
        <w:t xml:space="preserve">Sætter </w:t>
      </w:r>
      <w:proofErr w:type="spellStart"/>
      <w:r>
        <w:rPr>
          <w:rFonts w:eastAsia="Times New Roman" w:cstheme="minorHAnsi"/>
          <w:color w:val="000000"/>
          <w:szCs w:val="27"/>
          <w:lang w:eastAsia="da-DK"/>
        </w:rPr>
        <w:t>tupler</w:t>
      </w:r>
      <w:proofErr w:type="spellEnd"/>
      <w:r>
        <w:rPr>
          <w:rFonts w:eastAsia="Times New Roman" w:cstheme="minorHAnsi"/>
          <w:color w:val="000000"/>
          <w:szCs w:val="27"/>
          <w:lang w:eastAsia="da-DK"/>
        </w:rPr>
        <w:t xml:space="preserve"> fra to relationerne (tabeller) sammen, hvor de har en fælles attribut (samme navn og type</w:t>
      </w:r>
      <w:r w:rsidR="000234C8">
        <w:rPr>
          <w:rFonts w:eastAsia="Times New Roman" w:cstheme="minorHAnsi"/>
          <w:color w:val="000000"/>
          <w:szCs w:val="27"/>
          <w:lang w:eastAsia="da-DK"/>
        </w:rPr>
        <w:t xml:space="preserve"> (kaldes også EQUI-JOIN)</w:t>
      </w:r>
      <w:r>
        <w:rPr>
          <w:rFonts w:eastAsia="Times New Roman" w:cstheme="minorHAnsi"/>
          <w:color w:val="000000"/>
          <w:szCs w:val="27"/>
          <w:lang w:eastAsia="da-DK"/>
        </w:rPr>
        <w:t>. Dette fjerner duplikerede attributter</w:t>
      </w:r>
    </w:p>
    <w:p w14:paraId="205AC430" w14:textId="070C13EA" w:rsidR="00EE6DC5" w:rsidRPr="000234C8" w:rsidRDefault="00EE6DC5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r w:rsidRPr="000234C8">
        <w:rPr>
          <w:rFonts w:eastAsia="Times New Roman" w:cstheme="minorHAnsi"/>
          <w:b/>
          <w:color w:val="000000"/>
          <w:szCs w:val="27"/>
          <w:lang w:eastAsia="da-DK"/>
        </w:rPr>
        <w:t xml:space="preserve">Inner </w:t>
      </w:r>
      <w:proofErr w:type="spellStart"/>
      <w:r w:rsidRPr="000234C8">
        <w:rPr>
          <w:rFonts w:eastAsia="Times New Roman" w:cstheme="minorHAnsi"/>
          <w:b/>
          <w:color w:val="000000"/>
          <w:szCs w:val="27"/>
          <w:lang w:eastAsia="da-DK"/>
        </w:rPr>
        <w:t>join</w:t>
      </w:r>
      <w:proofErr w:type="spellEnd"/>
      <w:r w:rsidRPr="000234C8">
        <w:rPr>
          <w:rFonts w:eastAsia="Times New Roman" w:cstheme="minorHAnsi"/>
          <w:b/>
          <w:color w:val="000000"/>
          <w:szCs w:val="27"/>
          <w:lang w:eastAsia="da-DK"/>
        </w:rPr>
        <w:t>:</w:t>
      </w:r>
      <w:r w:rsidR="000234C8" w:rsidRPr="000234C8">
        <w:rPr>
          <w:rFonts w:eastAsia="Times New Roman" w:cstheme="minorHAnsi"/>
          <w:color w:val="000000"/>
          <w:szCs w:val="27"/>
          <w:lang w:eastAsia="da-DK"/>
        </w:rPr>
        <w:t xml:space="preserve"> Kombinerer to relationer på baggrund af et kriterie</w:t>
      </w:r>
      <w:r w:rsidR="000234C8">
        <w:rPr>
          <w:rFonts w:eastAsia="Times New Roman" w:cstheme="minorHAnsi"/>
          <w:color w:val="000000"/>
          <w:szCs w:val="27"/>
          <w:lang w:eastAsia="da-DK"/>
        </w:rPr>
        <w:t xml:space="preserve"> med identiske attributter.</w:t>
      </w:r>
    </w:p>
    <w:p w14:paraId="7DC6BB6D" w14:textId="32803C70" w:rsidR="00EE6DC5" w:rsidRDefault="004064E0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proofErr w:type="spellStart"/>
      <w:r w:rsidRPr="004064E0">
        <w:rPr>
          <w:rFonts w:eastAsia="Times New Roman" w:cstheme="minorHAnsi"/>
          <w:b/>
          <w:color w:val="000000"/>
          <w:szCs w:val="27"/>
          <w:lang w:eastAsia="da-DK"/>
        </w:rPr>
        <w:t>Left</w:t>
      </w:r>
      <w:proofErr w:type="spellEnd"/>
      <w:r w:rsidRPr="004064E0">
        <w:rPr>
          <w:rFonts w:eastAsia="Times New Roman" w:cstheme="minorHAnsi"/>
          <w:b/>
          <w:color w:val="000000"/>
          <w:szCs w:val="27"/>
          <w:lang w:eastAsia="da-DK"/>
        </w:rPr>
        <w:t xml:space="preserve"> </w:t>
      </w:r>
      <w:proofErr w:type="spellStart"/>
      <w:r w:rsidRPr="004064E0">
        <w:rPr>
          <w:rFonts w:eastAsia="Times New Roman" w:cstheme="minorHAnsi"/>
          <w:b/>
          <w:color w:val="000000"/>
          <w:szCs w:val="27"/>
          <w:lang w:eastAsia="da-DK"/>
        </w:rPr>
        <w:t>outer</w:t>
      </w:r>
      <w:proofErr w:type="spellEnd"/>
      <w:r w:rsidRPr="004064E0">
        <w:rPr>
          <w:rFonts w:eastAsia="Times New Roman" w:cstheme="minorHAnsi"/>
          <w:b/>
          <w:color w:val="000000"/>
          <w:szCs w:val="27"/>
          <w:lang w:eastAsia="da-DK"/>
        </w:rPr>
        <w:t xml:space="preserve"> </w:t>
      </w:r>
      <w:proofErr w:type="spellStart"/>
      <w:r w:rsidRPr="004064E0">
        <w:rPr>
          <w:rFonts w:eastAsia="Times New Roman" w:cstheme="minorHAnsi"/>
          <w:b/>
          <w:color w:val="000000"/>
          <w:szCs w:val="27"/>
          <w:lang w:eastAsia="da-DK"/>
        </w:rPr>
        <w:t>join</w:t>
      </w:r>
      <w:proofErr w:type="spellEnd"/>
      <w:r w:rsidRPr="004064E0">
        <w:rPr>
          <w:rFonts w:eastAsia="Times New Roman" w:cstheme="minorHAnsi"/>
          <w:b/>
          <w:color w:val="000000"/>
          <w:szCs w:val="27"/>
          <w:lang w:eastAsia="da-DK"/>
        </w:rPr>
        <w:t xml:space="preserve">: </w:t>
      </w:r>
      <w:r w:rsidRPr="004064E0">
        <w:rPr>
          <w:rFonts w:eastAsia="Times New Roman" w:cstheme="minorHAnsi"/>
          <w:color w:val="000000"/>
          <w:szCs w:val="27"/>
          <w:lang w:eastAsia="da-DK"/>
        </w:rPr>
        <w:t xml:space="preserve">Tager alle </w:t>
      </w:r>
      <w:proofErr w:type="spellStart"/>
      <w:r w:rsidRPr="004064E0">
        <w:rPr>
          <w:rFonts w:eastAsia="Times New Roman" w:cstheme="minorHAnsi"/>
          <w:color w:val="000000"/>
          <w:szCs w:val="27"/>
          <w:lang w:eastAsia="da-DK"/>
        </w:rPr>
        <w:t>tupler</w:t>
      </w:r>
      <w:proofErr w:type="spellEnd"/>
      <w:r w:rsidRPr="004064E0">
        <w:rPr>
          <w:rFonts w:eastAsia="Times New Roman" w:cstheme="minorHAnsi"/>
          <w:color w:val="000000"/>
          <w:szCs w:val="27"/>
          <w:lang w:eastAsia="da-DK"/>
        </w:rPr>
        <w:t xml:space="preserve"> fra den venstre relation og kombinerer dem med de kompatible </w:t>
      </w:r>
      <w:proofErr w:type="spellStart"/>
      <w:r>
        <w:rPr>
          <w:rFonts w:eastAsia="Times New Roman" w:cstheme="minorHAnsi"/>
          <w:color w:val="000000"/>
          <w:szCs w:val="27"/>
          <w:lang w:eastAsia="da-DK"/>
        </w:rPr>
        <w:t>tupler</w:t>
      </w:r>
      <w:proofErr w:type="spellEnd"/>
      <w:r>
        <w:rPr>
          <w:rFonts w:eastAsia="Times New Roman" w:cstheme="minorHAnsi"/>
          <w:color w:val="000000"/>
          <w:szCs w:val="27"/>
          <w:lang w:eastAsia="da-DK"/>
        </w:rPr>
        <w:t xml:space="preserve"> (på baggrund af et kriterie) fra den højre relation.</w:t>
      </w:r>
    </w:p>
    <w:p w14:paraId="7C9B6861" w14:textId="4E3B46B2" w:rsidR="00010670" w:rsidRPr="000F5743" w:rsidRDefault="00010670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r w:rsidRPr="000F5743">
        <w:rPr>
          <w:rFonts w:eastAsia="Times New Roman" w:cstheme="minorHAnsi"/>
          <w:b/>
          <w:color w:val="000000"/>
          <w:szCs w:val="27"/>
          <w:lang w:eastAsia="da-DK"/>
        </w:rPr>
        <w:t xml:space="preserve">Full </w:t>
      </w:r>
      <w:proofErr w:type="spellStart"/>
      <w:r w:rsidRPr="000F5743">
        <w:rPr>
          <w:rFonts w:eastAsia="Times New Roman" w:cstheme="minorHAnsi"/>
          <w:b/>
          <w:color w:val="000000"/>
          <w:szCs w:val="27"/>
          <w:lang w:eastAsia="da-DK"/>
        </w:rPr>
        <w:t>outer</w:t>
      </w:r>
      <w:proofErr w:type="spellEnd"/>
      <w:r w:rsidRPr="000F5743">
        <w:rPr>
          <w:rFonts w:eastAsia="Times New Roman" w:cstheme="minorHAnsi"/>
          <w:b/>
          <w:color w:val="000000"/>
          <w:szCs w:val="27"/>
          <w:lang w:eastAsia="da-DK"/>
        </w:rPr>
        <w:t xml:space="preserve"> </w:t>
      </w:r>
      <w:proofErr w:type="spellStart"/>
      <w:r w:rsidRPr="000F5743">
        <w:rPr>
          <w:rFonts w:eastAsia="Times New Roman" w:cstheme="minorHAnsi"/>
          <w:b/>
          <w:color w:val="000000"/>
          <w:szCs w:val="27"/>
          <w:lang w:eastAsia="da-DK"/>
        </w:rPr>
        <w:t>join</w:t>
      </w:r>
      <w:proofErr w:type="spellEnd"/>
      <w:r w:rsidRPr="000F5743">
        <w:rPr>
          <w:rFonts w:eastAsia="Times New Roman" w:cstheme="minorHAnsi"/>
          <w:b/>
          <w:color w:val="000000"/>
          <w:szCs w:val="27"/>
          <w:lang w:eastAsia="da-DK"/>
        </w:rPr>
        <w:t xml:space="preserve">: </w:t>
      </w:r>
      <w:r w:rsidR="000F5743" w:rsidRPr="000F5743">
        <w:rPr>
          <w:rFonts w:eastAsia="Times New Roman" w:cstheme="minorHAnsi"/>
          <w:color w:val="000000"/>
          <w:szCs w:val="27"/>
          <w:lang w:eastAsia="da-DK"/>
        </w:rPr>
        <w:t xml:space="preserve">Tager alle </w:t>
      </w:r>
      <w:proofErr w:type="spellStart"/>
      <w:r w:rsidR="000F5743" w:rsidRPr="000F5743">
        <w:rPr>
          <w:rFonts w:eastAsia="Times New Roman" w:cstheme="minorHAnsi"/>
          <w:color w:val="000000"/>
          <w:szCs w:val="27"/>
          <w:lang w:eastAsia="da-DK"/>
        </w:rPr>
        <w:t>tupler</w:t>
      </w:r>
      <w:proofErr w:type="spellEnd"/>
      <w:r w:rsidR="000F5743" w:rsidRPr="000F5743">
        <w:rPr>
          <w:rFonts w:eastAsia="Times New Roman" w:cstheme="minorHAnsi"/>
          <w:color w:val="000000"/>
          <w:szCs w:val="27"/>
          <w:lang w:eastAsia="da-DK"/>
        </w:rPr>
        <w:t xml:space="preserve"> fra begge relationer og kombinerer dem på baggrund af et kriterie. </w:t>
      </w:r>
      <w:r w:rsidR="000F5743">
        <w:rPr>
          <w:rFonts w:eastAsia="Times New Roman" w:cstheme="minorHAnsi"/>
          <w:color w:val="000000"/>
          <w:szCs w:val="27"/>
          <w:lang w:eastAsia="da-DK"/>
        </w:rPr>
        <w:t>De relationer, der ikke er kompatible med kriteriet bliver også taget med.</w:t>
      </w:r>
    </w:p>
    <w:p w14:paraId="5286F809" w14:textId="0812E31D" w:rsidR="001A35FF" w:rsidRPr="00EE6DC5" w:rsidRDefault="001A35FF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val="en-US" w:eastAsia="da-DK"/>
        </w:rPr>
      </w:pPr>
      <w:r w:rsidRPr="00EE6DC5">
        <w:rPr>
          <w:rFonts w:eastAsia="Times New Roman" w:cstheme="minorHAnsi"/>
          <w:b/>
          <w:color w:val="000000"/>
          <w:sz w:val="24"/>
          <w:szCs w:val="27"/>
          <w:lang w:val="en-US" w:eastAsia="da-DK"/>
        </w:rPr>
        <w:t xml:space="preserve">Set </w:t>
      </w:r>
      <w:proofErr w:type="spellStart"/>
      <w:r w:rsidRPr="00EE6DC5">
        <w:rPr>
          <w:rFonts w:eastAsia="Times New Roman" w:cstheme="minorHAnsi"/>
          <w:b/>
          <w:color w:val="000000"/>
          <w:sz w:val="24"/>
          <w:szCs w:val="27"/>
          <w:lang w:val="en-US" w:eastAsia="da-DK"/>
        </w:rPr>
        <w:t>Operationer</w:t>
      </w:r>
      <w:proofErr w:type="spellEnd"/>
      <w:r w:rsidRPr="00EE6DC5">
        <w:rPr>
          <w:rFonts w:eastAsia="Times New Roman" w:cstheme="minorHAnsi"/>
          <w:b/>
          <w:color w:val="000000"/>
          <w:sz w:val="24"/>
          <w:szCs w:val="27"/>
          <w:lang w:val="en-US" w:eastAsia="da-DK"/>
        </w:rPr>
        <w:t>:</w:t>
      </w:r>
    </w:p>
    <w:p w14:paraId="3984A899" w14:textId="01E04B3B" w:rsidR="001A35FF" w:rsidRPr="0042023B" w:rsidRDefault="0042023B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r w:rsidRPr="0042023B">
        <w:rPr>
          <w:rFonts w:eastAsia="Times New Roman" w:cstheme="minorHAnsi"/>
          <w:color w:val="000000"/>
          <w:szCs w:val="27"/>
          <w:lang w:eastAsia="da-DK"/>
        </w:rPr>
        <w:t>En set operation er en forening</w:t>
      </w:r>
      <w:r w:rsidR="001E2981">
        <w:rPr>
          <w:rFonts w:eastAsia="Times New Roman" w:cstheme="minorHAnsi"/>
          <w:color w:val="000000"/>
          <w:szCs w:val="27"/>
          <w:lang w:eastAsia="da-DK"/>
        </w:rPr>
        <w:t>/sammensætning</w:t>
      </w:r>
      <w:r w:rsidRPr="0042023B">
        <w:rPr>
          <w:rFonts w:eastAsia="Times New Roman" w:cstheme="minorHAnsi"/>
          <w:color w:val="000000"/>
          <w:szCs w:val="27"/>
          <w:lang w:eastAsia="da-DK"/>
        </w:rPr>
        <w:t xml:space="preserve"> af to </w:t>
      </w:r>
      <w:r w:rsidR="00B21E1B">
        <w:rPr>
          <w:rFonts w:eastAsia="Times New Roman" w:cstheme="minorHAnsi"/>
          <w:color w:val="000000"/>
          <w:szCs w:val="27"/>
          <w:lang w:eastAsia="da-DK"/>
        </w:rPr>
        <w:t xml:space="preserve">identiske </w:t>
      </w:r>
      <w:r w:rsidRPr="0042023B">
        <w:rPr>
          <w:rFonts w:eastAsia="Times New Roman" w:cstheme="minorHAnsi"/>
          <w:color w:val="000000"/>
          <w:szCs w:val="27"/>
          <w:lang w:eastAsia="da-DK"/>
        </w:rPr>
        <w:t>relationer</w:t>
      </w:r>
      <w:r w:rsidR="001E2981">
        <w:rPr>
          <w:rFonts w:eastAsia="Times New Roman" w:cstheme="minorHAnsi"/>
          <w:color w:val="000000"/>
          <w:szCs w:val="27"/>
          <w:lang w:eastAsia="da-DK"/>
        </w:rPr>
        <w:t xml:space="preserve"> på baggrund af forskellige </w:t>
      </w:r>
      <w:r w:rsidR="00F247DD">
        <w:rPr>
          <w:rFonts w:eastAsia="Times New Roman" w:cstheme="minorHAnsi"/>
          <w:color w:val="000000"/>
          <w:szCs w:val="27"/>
          <w:lang w:eastAsia="da-DK"/>
        </w:rPr>
        <w:t>kriterier</w:t>
      </w:r>
      <w:r>
        <w:rPr>
          <w:rFonts w:eastAsia="Times New Roman" w:cstheme="minorHAnsi"/>
          <w:color w:val="000000"/>
          <w:szCs w:val="27"/>
          <w:lang w:eastAsia="da-DK"/>
        </w:rPr>
        <w:t>.</w:t>
      </w:r>
    </w:p>
    <w:p w14:paraId="431E0BF5" w14:textId="3144C262" w:rsidR="00325EF5" w:rsidRDefault="001A35FF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r w:rsidRPr="001A35FF">
        <w:rPr>
          <w:rFonts w:eastAsia="Times New Roman" w:cstheme="minorHAnsi"/>
          <w:color w:val="000000"/>
          <w:szCs w:val="27"/>
          <w:lang w:eastAsia="da-DK"/>
        </w:rPr>
        <w:t>Det kræver, at de to relationer den udføres på er “</w:t>
      </w:r>
      <w:r>
        <w:rPr>
          <w:rFonts w:eastAsia="Times New Roman" w:cstheme="minorHAnsi"/>
          <w:color w:val="000000"/>
          <w:szCs w:val="27"/>
          <w:lang w:eastAsia="da-DK"/>
        </w:rPr>
        <w:t xml:space="preserve">union </w:t>
      </w:r>
      <w:proofErr w:type="spellStart"/>
      <w:r>
        <w:rPr>
          <w:rFonts w:eastAsia="Times New Roman" w:cstheme="minorHAnsi"/>
          <w:color w:val="000000"/>
          <w:szCs w:val="27"/>
          <w:lang w:eastAsia="da-DK"/>
        </w:rPr>
        <w:t>compatible</w:t>
      </w:r>
      <w:proofErr w:type="spellEnd"/>
      <w:r>
        <w:rPr>
          <w:rFonts w:eastAsia="Times New Roman" w:cstheme="minorHAnsi"/>
          <w:color w:val="000000"/>
          <w:szCs w:val="27"/>
          <w:lang w:eastAsia="da-DK"/>
        </w:rPr>
        <w:t>”:</w:t>
      </w:r>
    </w:p>
    <w:p w14:paraId="35E20A69" w14:textId="31EA36B3" w:rsidR="001A35FF" w:rsidRDefault="001A35FF" w:rsidP="001A35FF">
      <w:pPr>
        <w:pStyle w:val="Listeafsnit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r>
        <w:rPr>
          <w:rFonts w:eastAsia="Times New Roman" w:cstheme="minorHAnsi"/>
          <w:color w:val="000000"/>
          <w:szCs w:val="27"/>
          <w:lang w:eastAsia="da-DK"/>
        </w:rPr>
        <w:t>De har samme antal af attributter</w:t>
      </w:r>
    </w:p>
    <w:p w14:paraId="01414D1E" w14:textId="06E6B169" w:rsidR="001A35FF" w:rsidRDefault="001A35FF" w:rsidP="001A35FF">
      <w:pPr>
        <w:pStyle w:val="Listeafsnit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r>
        <w:rPr>
          <w:rFonts w:eastAsia="Times New Roman" w:cstheme="minorHAnsi"/>
          <w:color w:val="000000"/>
          <w:szCs w:val="27"/>
          <w:lang w:eastAsia="da-DK"/>
        </w:rPr>
        <w:t>Kolonnerækkefølgen i de to relationer er ens.</w:t>
      </w:r>
    </w:p>
    <w:p w14:paraId="5B30B4AD" w14:textId="342EDD48" w:rsidR="001E2981" w:rsidRDefault="001E2981" w:rsidP="001E2981">
      <w:pPr>
        <w:shd w:val="clear" w:color="auto" w:fill="FFFFFF"/>
        <w:spacing w:before="100" w:beforeAutospacing="1" w:after="100" w:afterAutospacing="1" w:line="240" w:lineRule="auto"/>
        <w:rPr>
          <w:b/>
          <w:lang w:val="en-US" w:eastAsia="da-DK"/>
        </w:rPr>
      </w:pPr>
      <w:r w:rsidRPr="001E2981">
        <w:rPr>
          <w:b/>
          <w:lang w:val="en-US" w:eastAsia="da-DK"/>
        </w:rPr>
        <w:t>Union:</w:t>
      </w:r>
    </w:p>
    <w:p w14:paraId="04EBD639" w14:textId="07BDD6B7" w:rsidR="001E2981" w:rsidRPr="001E2981" w:rsidRDefault="001E2981" w:rsidP="001E2981">
      <w:pPr>
        <w:pStyle w:val="Listeafsnit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lang w:eastAsia="da-DK"/>
        </w:rPr>
      </w:pPr>
      <w:r w:rsidRPr="001E2981">
        <w:rPr>
          <w:lang w:eastAsia="da-DK"/>
        </w:rPr>
        <w:t xml:space="preserve">Foreningen af to relationer i en ny relation, der omfatter alle </w:t>
      </w:r>
      <w:proofErr w:type="spellStart"/>
      <w:r w:rsidRPr="001E2981">
        <w:rPr>
          <w:lang w:eastAsia="da-DK"/>
        </w:rPr>
        <w:t>tupler</w:t>
      </w:r>
      <w:proofErr w:type="spellEnd"/>
      <w:r w:rsidRPr="001E2981">
        <w:rPr>
          <w:lang w:eastAsia="da-DK"/>
        </w:rPr>
        <w:t xml:space="preserve">. </w:t>
      </w:r>
      <w:r>
        <w:rPr>
          <w:lang w:eastAsia="da-DK"/>
        </w:rPr>
        <w:t xml:space="preserve">Duplikerede </w:t>
      </w:r>
      <w:proofErr w:type="spellStart"/>
      <w:r>
        <w:rPr>
          <w:lang w:eastAsia="da-DK"/>
        </w:rPr>
        <w:t>tupler</w:t>
      </w:r>
      <w:proofErr w:type="spellEnd"/>
      <w:r>
        <w:rPr>
          <w:lang w:eastAsia="da-DK"/>
        </w:rPr>
        <w:t xml:space="preserve"> er elimineret.</w:t>
      </w:r>
    </w:p>
    <w:p w14:paraId="515E7DB4" w14:textId="77777777" w:rsidR="001E2981" w:rsidRDefault="001E2981" w:rsidP="001E2981">
      <w:pPr>
        <w:shd w:val="clear" w:color="auto" w:fill="FFFFFF"/>
        <w:spacing w:before="100" w:beforeAutospacing="1" w:after="100" w:afterAutospacing="1" w:line="240" w:lineRule="auto"/>
        <w:rPr>
          <w:b/>
          <w:lang w:val="en-US" w:eastAsia="da-DK"/>
        </w:rPr>
      </w:pPr>
      <w:r w:rsidRPr="001E2981">
        <w:rPr>
          <w:b/>
          <w:lang w:val="en-US" w:eastAsia="da-DK"/>
        </w:rPr>
        <w:t>Intersection:</w:t>
      </w:r>
    </w:p>
    <w:p w14:paraId="5EB15C9F" w14:textId="649D0061" w:rsidR="001E2981" w:rsidRPr="001E2981" w:rsidRDefault="001E2981" w:rsidP="001E2981">
      <w:pPr>
        <w:pStyle w:val="Listeafsnit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r w:rsidRPr="001E2981">
        <w:rPr>
          <w:rFonts w:eastAsia="Times New Roman" w:cstheme="minorHAnsi"/>
          <w:color w:val="000000"/>
          <w:szCs w:val="27"/>
          <w:lang w:eastAsia="da-DK"/>
        </w:rPr>
        <w:t xml:space="preserve">Sammensætning af to relationer, der omfatter af alle </w:t>
      </w:r>
      <w:proofErr w:type="spellStart"/>
      <w:r w:rsidRPr="001E2981">
        <w:rPr>
          <w:rFonts w:eastAsia="Times New Roman" w:cstheme="minorHAnsi"/>
          <w:color w:val="000000"/>
          <w:szCs w:val="27"/>
          <w:lang w:eastAsia="da-DK"/>
        </w:rPr>
        <w:t>tupler</w:t>
      </w:r>
      <w:proofErr w:type="spellEnd"/>
      <w:r w:rsidRPr="001E2981">
        <w:rPr>
          <w:rFonts w:eastAsia="Times New Roman" w:cstheme="minorHAnsi"/>
          <w:color w:val="000000"/>
          <w:szCs w:val="27"/>
          <w:lang w:eastAsia="da-DK"/>
        </w:rPr>
        <w:t xml:space="preserve"> </w:t>
      </w:r>
      <w:r>
        <w:rPr>
          <w:rFonts w:eastAsia="Times New Roman" w:cstheme="minorHAnsi"/>
          <w:color w:val="000000"/>
          <w:szCs w:val="27"/>
          <w:lang w:eastAsia="da-DK"/>
        </w:rPr>
        <w:t xml:space="preserve">som er i begge </w:t>
      </w:r>
      <w:proofErr w:type="spellStart"/>
      <w:r>
        <w:rPr>
          <w:rFonts w:eastAsia="Times New Roman" w:cstheme="minorHAnsi"/>
          <w:color w:val="000000"/>
          <w:szCs w:val="27"/>
          <w:lang w:eastAsia="da-DK"/>
        </w:rPr>
        <w:t>tupler</w:t>
      </w:r>
      <w:proofErr w:type="spellEnd"/>
      <w:r>
        <w:rPr>
          <w:rFonts w:eastAsia="Times New Roman" w:cstheme="minorHAnsi"/>
          <w:color w:val="000000"/>
          <w:szCs w:val="27"/>
          <w:lang w:eastAsia="da-DK"/>
        </w:rPr>
        <w:t>.</w:t>
      </w:r>
    </w:p>
    <w:p w14:paraId="5CDCD653" w14:textId="18F3DEA7" w:rsidR="001E2981" w:rsidRPr="001E2981" w:rsidRDefault="001E2981" w:rsidP="001E298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val="en-US" w:eastAsia="da-DK"/>
        </w:rPr>
      </w:pPr>
      <w:r w:rsidRPr="001E2981">
        <w:rPr>
          <w:b/>
          <w:lang w:val="en-US" w:eastAsia="da-DK"/>
        </w:rPr>
        <w:t>Difference:</w:t>
      </w:r>
    </w:p>
    <w:p w14:paraId="65673BFB" w14:textId="7378A0CB" w:rsidR="0042023B" w:rsidRPr="001E2981" w:rsidRDefault="001E2981" w:rsidP="00F01CB1">
      <w:pPr>
        <w:pStyle w:val="Listeafsnit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  <w:r w:rsidRPr="001E2981">
        <w:rPr>
          <w:rFonts w:eastAsia="Times New Roman" w:cstheme="minorHAnsi"/>
          <w:color w:val="000000"/>
          <w:szCs w:val="27"/>
          <w:lang w:eastAsia="da-DK"/>
        </w:rPr>
        <w:lastRenderedPageBreak/>
        <w:t>Sammensætning af to relation</w:t>
      </w:r>
      <w:r>
        <w:rPr>
          <w:rFonts w:eastAsia="Times New Roman" w:cstheme="minorHAnsi"/>
          <w:color w:val="000000"/>
          <w:szCs w:val="27"/>
          <w:lang w:eastAsia="da-DK"/>
        </w:rPr>
        <w:t xml:space="preserve">er, der omfatter af alle de </w:t>
      </w:r>
      <w:proofErr w:type="spellStart"/>
      <w:r>
        <w:rPr>
          <w:rFonts w:eastAsia="Times New Roman" w:cstheme="minorHAnsi"/>
          <w:color w:val="000000"/>
          <w:szCs w:val="27"/>
          <w:lang w:eastAsia="da-DK"/>
        </w:rPr>
        <w:t>tupler</w:t>
      </w:r>
      <w:proofErr w:type="spellEnd"/>
      <w:r>
        <w:rPr>
          <w:rFonts w:eastAsia="Times New Roman" w:cstheme="minorHAnsi"/>
          <w:color w:val="000000"/>
          <w:szCs w:val="27"/>
          <w:lang w:eastAsia="da-DK"/>
        </w:rPr>
        <w:t>, der er i den ene relation, men ikke i den anden.</w:t>
      </w:r>
    </w:p>
    <w:p w14:paraId="01D983B6" w14:textId="77777777" w:rsidR="001A35FF" w:rsidRPr="001E2981" w:rsidRDefault="001A35FF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</w:p>
    <w:p w14:paraId="292C4265" w14:textId="77777777" w:rsidR="00325EF5" w:rsidRPr="001E2981" w:rsidRDefault="00325EF5" w:rsidP="00832F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a-DK"/>
        </w:rPr>
      </w:pPr>
    </w:p>
    <w:p w14:paraId="33FA1F7F" w14:textId="7AD5205C" w:rsidR="007F192C" w:rsidRPr="007F192C" w:rsidRDefault="007F192C">
      <w:pPr>
        <w:rPr>
          <w:b/>
          <w:sz w:val="24"/>
          <w:lang w:val="en-US"/>
        </w:rPr>
      </w:pPr>
      <w:proofErr w:type="spellStart"/>
      <w:r w:rsidRPr="007F192C">
        <w:rPr>
          <w:b/>
          <w:sz w:val="24"/>
          <w:lang w:val="en-US"/>
        </w:rPr>
        <w:t>Eksempel</w:t>
      </w:r>
      <w:proofErr w:type="spellEnd"/>
      <w:r w:rsidRPr="007F192C">
        <w:rPr>
          <w:b/>
          <w:sz w:val="24"/>
          <w:lang w:val="en-US"/>
        </w:rPr>
        <w:t>:</w:t>
      </w:r>
    </w:p>
    <w:p w14:paraId="053B59BB" w14:textId="244CDE55" w:rsidR="00D10B28" w:rsidRDefault="008D5098">
      <w:pPr>
        <w:rPr>
          <w:b/>
          <w:lang w:val="en-US"/>
        </w:rPr>
      </w:pPr>
      <w:r>
        <w:rPr>
          <w:b/>
          <w:lang w:val="en-US"/>
        </w:rPr>
        <w:t>SQL:</w:t>
      </w:r>
    </w:p>
    <w:p w14:paraId="745344F6" w14:textId="77777777" w:rsidR="00832F0C" w:rsidRPr="00832F0C" w:rsidRDefault="00832F0C" w:rsidP="00832F0C">
      <w:pPr>
        <w:pStyle w:val="FormateretHTML"/>
        <w:shd w:val="clear" w:color="auto" w:fill="FFFFFF"/>
        <w:rPr>
          <w:color w:val="000000"/>
          <w:lang w:val="en-US"/>
        </w:rPr>
      </w:pPr>
      <w:r w:rsidRPr="00832F0C">
        <w:rPr>
          <w:color w:val="000000"/>
          <w:lang w:val="en-US"/>
        </w:rPr>
        <w:t xml:space="preserve"> SELECT DISTINCT </w:t>
      </w:r>
      <w:proofErr w:type="spellStart"/>
      <w:r w:rsidRPr="00832F0C">
        <w:rPr>
          <w:color w:val="000000"/>
          <w:lang w:val="en-US"/>
        </w:rPr>
        <w:t>dname</w:t>
      </w:r>
      <w:proofErr w:type="spellEnd"/>
    </w:p>
    <w:p w14:paraId="39898ECC" w14:textId="77777777" w:rsidR="00832F0C" w:rsidRPr="00832F0C" w:rsidRDefault="00832F0C" w:rsidP="0083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 </w:t>
      </w:r>
      <w:proofErr w:type="gram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FROM  department</w:t>
      </w:r>
      <w:proofErr w:type="gramEnd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, course, </w:t>
      </w:r>
      <w:proofErr w:type="spell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empcourse</w:t>
      </w:r>
      <w:proofErr w:type="spellEnd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, employee</w:t>
      </w:r>
    </w:p>
    <w:p w14:paraId="6D3804A5" w14:textId="77777777" w:rsidR="00832F0C" w:rsidRPr="00832F0C" w:rsidRDefault="00832F0C" w:rsidP="0083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 WHERE </w:t>
      </w:r>
      <w:proofErr w:type="spell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cname</w:t>
      </w:r>
      <w:proofErr w:type="spellEnd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= `Further Accounting'</w:t>
      </w:r>
    </w:p>
    <w:p w14:paraId="1917144C" w14:textId="77777777" w:rsidR="00832F0C" w:rsidRPr="00832F0C" w:rsidRDefault="00832F0C" w:rsidP="0083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   AND </w:t>
      </w:r>
      <w:proofErr w:type="spellStart"/>
      <w:proofErr w:type="gram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course.courseno</w:t>
      </w:r>
      <w:proofErr w:type="spellEnd"/>
      <w:proofErr w:type="gramEnd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= </w:t>
      </w:r>
      <w:proofErr w:type="spell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empcourse.courseno</w:t>
      </w:r>
      <w:proofErr w:type="spellEnd"/>
    </w:p>
    <w:p w14:paraId="25725FE2" w14:textId="77777777" w:rsidR="00832F0C" w:rsidRPr="00832F0C" w:rsidRDefault="00832F0C" w:rsidP="0083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   AND </w:t>
      </w:r>
      <w:proofErr w:type="spellStart"/>
      <w:proofErr w:type="gram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empcourse.empno</w:t>
      </w:r>
      <w:proofErr w:type="spellEnd"/>
      <w:proofErr w:type="gramEnd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= </w:t>
      </w:r>
      <w:proofErr w:type="spell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employee.empno</w:t>
      </w:r>
      <w:proofErr w:type="spellEnd"/>
    </w:p>
    <w:p w14:paraId="2FD52463" w14:textId="77777777" w:rsidR="00832F0C" w:rsidRPr="00832F0C" w:rsidRDefault="00832F0C" w:rsidP="0083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   AND </w:t>
      </w:r>
      <w:proofErr w:type="spellStart"/>
      <w:proofErr w:type="gram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employee.depno</w:t>
      </w:r>
      <w:proofErr w:type="spellEnd"/>
      <w:proofErr w:type="gramEnd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 = </w:t>
      </w:r>
      <w:proofErr w:type="spell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department.depno</w:t>
      </w:r>
      <w:proofErr w:type="spellEnd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;</w:t>
      </w:r>
    </w:p>
    <w:p w14:paraId="1EE1C827" w14:textId="77777777" w:rsidR="00832F0C" w:rsidRPr="00832F0C" w:rsidRDefault="00832F0C" w:rsidP="00832F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da-DK"/>
        </w:rPr>
      </w:pPr>
      <w:r w:rsidRPr="00832F0C">
        <w:rPr>
          <w:rFonts w:ascii="Arial" w:eastAsia="Times New Roman" w:hAnsi="Arial" w:cs="Arial"/>
          <w:color w:val="000000"/>
          <w:sz w:val="27"/>
          <w:szCs w:val="27"/>
          <w:lang w:val="en-US" w:eastAsia="da-DK"/>
        </w:rPr>
        <w:t>The equivalent relational algebra is</w:t>
      </w:r>
    </w:p>
    <w:p w14:paraId="56C84001" w14:textId="77777777" w:rsidR="00832F0C" w:rsidRPr="00832F0C" w:rsidRDefault="00832F0C" w:rsidP="0083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 </w:t>
      </w:r>
      <w:proofErr w:type="spell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PROJECT</w:t>
      </w:r>
      <w:r w:rsidRPr="00832F0C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US" w:eastAsia="da-DK"/>
        </w:rPr>
        <w:t>dname</w:t>
      </w:r>
      <w:proofErr w:type="spellEnd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(department </w:t>
      </w:r>
      <w:proofErr w:type="spell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JOIN</w:t>
      </w:r>
      <w:r w:rsidRPr="00832F0C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US" w:eastAsia="da-DK"/>
        </w:rPr>
        <w:t>depno</w:t>
      </w:r>
      <w:proofErr w:type="spellEnd"/>
      <w:r w:rsidRPr="00832F0C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US" w:eastAsia="da-DK"/>
        </w:rPr>
        <w:t xml:space="preserve"> = </w:t>
      </w:r>
      <w:proofErr w:type="spell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US" w:eastAsia="da-DK"/>
        </w:rPr>
        <w:t>depno</w:t>
      </w:r>
      <w:proofErr w:type="spellEnd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(</w:t>
      </w:r>
    </w:p>
    <w:p w14:paraId="5B4C5D46" w14:textId="77777777" w:rsidR="00832F0C" w:rsidRPr="00832F0C" w:rsidRDefault="00832F0C" w:rsidP="0083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 </w:t>
      </w:r>
      <w:proofErr w:type="spell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PROJECT</w:t>
      </w:r>
      <w:r w:rsidRPr="00832F0C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US" w:eastAsia="da-DK"/>
        </w:rPr>
        <w:t>depno</w:t>
      </w:r>
      <w:proofErr w:type="spellEnd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(employee </w:t>
      </w:r>
      <w:proofErr w:type="spell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JOIN</w:t>
      </w:r>
      <w:r w:rsidRPr="00832F0C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US" w:eastAsia="da-DK"/>
        </w:rPr>
        <w:t>empno</w:t>
      </w:r>
      <w:proofErr w:type="spellEnd"/>
      <w:r w:rsidRPr="00832F0C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US" w:eastAsia="da-DK"/>
        </w:rPr>
        <w:t xml:space="preserve"> = </w:t>
      </w:r>
      <w:proofErr w:type="spell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US" w:eastAsia="da-DK"/>
        </w:rPr>
        <w:t>empno</w:t>
      </w:r>
      <w:proofErr w:type="spellEnd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( </w:t>
      </w:r>
    </w:p>
    <w:p w14:paraId="1BA32A63" w14:textId="77777777" w:rsidR="00832F0C" w:rsidRPr="00832F0C" w:rsidRDefault="00832F0C" w:rsidP="0083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  </w:t>
      </w:r>
      <w:proofErr w:type="spell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PROJECT</w:t>
      </w:r>
      <w:r w:rsidRPr="00832F0C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US" w:eastAsia="da-DK"/>
        </w:rPr>
        <w:t>empno</w:t>
      </w:r>
      <w:proofErr w:type="spellEnd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(</w:t>
      </w:r>
      <w:proofErr w:type="spell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empcourse</w:t>
      </w:r>
      <w:proofErr w:type="spellEnd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JOIN</w:t>
      </w:r>
      <w:r w:rsidRPr="00832F0C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US" w:eastAsia="da-DK"/>
        </w:rPr>
        <w:t>courseno</w:t>
      </w:r>
      <w:proofErr w:type="spellEnd"/>
      <w:r w:rsidRPr="00832F0C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US" w:eastAsia="da-DK"/>
        </w:rPr>
        <w:t xml:space="preserve"> = </w:t>
      </w:r>
      <w:proofErr w:type="spell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US" w:eastAsia="da-DK"/>
        </w:rPr>
        <w:t>courseno</w:t>
      </w:r>
      <w:proofErr w:type="spellEnd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(</w:t>
      </w:r>
    </w:p>
    <w:p w14:paraId="5D9DD747" w14:textId="77777777" w:rsidR="00832F0C" w:rsidRPr="00832F0C" w:rsidRDefault="00832F0C" w:rsidP="0083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   </w:t>
      </w:r>
      <w:proofErr w:type="spell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PROJECT</w:t>
      </w:r>
      <w:r w:rsidRPr="00832F0C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US" w:eastAsia="da-DK"/>
        </w:rPr>
        <w:t>courseno</w:t>
      </w:r>
      <w:proofErr w:type="spellEnd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(</w:t>
      </w:r>
      <w:proofErr w:type="spellStart"/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SELECT</w:t>
      </w:r>
      <w:r w:rsidRPr="00832F0C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US" w:eastAsia="da-DK"/>
        </w:rPr>
        <w:t>cname</w:t>
      </w:r>
      <w:proofErr w:type="spellEnd"/>
      <w:r w:rsidRPr="00832F0C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US" w:eastAsia="da-DK"/>
        </w:rPr>
        <w:t xml:space="preserve"> = `Further Accounting'</w:t>
      </w:r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course)</w:t>
      </w:r>
    </w:p>
    <w:p w14:paraId="0B58AB4B" w14:textId="77777777" w:rsidR="00832F0C" w:rsidRPr="00832F0C" w:rsidRDefault="00832F0C" w:rsidP="0083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  </w:t>
      </w:r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))</w:t>
      </w:r>
    </w:p>
    <w:p w14:paraId="63B01052" w14:textId="77777777" w:rsidR="00832F0C" w:rsidRPr="00832F0C" w:rsidRDefault="00832F0C" w:rsidP="0083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 ))</w:t>
      </w:r>
    </w:p>
    <w:p w14:paraId="746EFCD7" w14:textId="77777777" w:rsidR="00832F0C" w:rsidRPr="00832F0C" w:rsidRDefault="00832F0C" w:rsidP="00832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832F0C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 ))</w:t>
      </w:r>
    </w:p>
    <w:p w14:paraId="0B9DE40D" w14:textId="77777777" w:rsidR="00832F0C" w:rsidRPr="00DE68AE" w:rsidRDefault="00832F0C">
      <w:pPr>
        <w:rPr>
          <w:b/>
          <w:lang w:val="en-US"/>
        </w:rPr>
      </w:pPr>
    </w:p>
    <w:sectPr w:rsidR="00832F0C" w:rsidRPr="00DE68A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34F"/>
    <w:multiLevelType w:val="hybridMultilevel"/>
    <w:tmpl w:val="621094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2791"/>
    <w:multiLevelType w:val="multilevel"/>
    <w:tmpl w:val="4572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24EBF"/>
    <w:multiLevelType w:val="multilevel"/>
    <w:tmpl w:val="8AE8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60329"/>
    <w:multiLevelType w:val="multilevel"/>
    <w:tmpl w:val="EBEC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556B6"/>
    <w:multiLevelType w:val="hybridMultilevel"/>
    <w:tmpl w:val="964668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52EC4"/>
    <w:multiLevelType w:val="multilevel"/>
    <w:tmpl w:val="8484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04"/>
    <w:rsid w:val="00010670"/>
    <w:rsid w:val="00011461"/>
    <w:rsid w:val="000234C8"/>
    <w:rsid w:val="000F5743"/>
    <w:rsid w:val="001A35FF"/>
    <w:rsid w:val="001E2981"/>
    <w:rsid w:val="001F64D8"/>
    <w:rsid w:val="00325EF5"/>
    <w:rsid w:val="004064E0"/>
    <w:rsid w:val="0042023B"/>
    <w:rsid w:val="004660CE"/>
    <w:rsid w:val="005548E3"/>
    <w:rsid w:val="00566255"/>
    <w:rsid w:val="00604504"/>
    <w:rsid w:val="00751082"/>
    <w:rsid w:val="00774CE9"/>
    <w:rsid w:val="007F192C"/>
    <w:rsid w:val="00832F0C"/>
    <w:rsid w:val="008D5098"/>
    <w:rsid w:val="00B21E1B"/>
    <w:rsid w:val="00D10B28"/>
    <w:rsid w:val="00DE68AE"/>
    <w:rsid w:val="00E2084F"/>
    <w:rsid w:val="00EE6DC5"/>
    <w:rsid w:val="00F247DD"/>
    <w:rsid w:val="00F34A52"/>
    <w:rsid w:val="00FA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D67D"/>
  <w15:chartTrackingRefBased/>
  <w15:docId w15:val="{24A74A27-0ACA-499F-B237-6DDBACA3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832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832F0C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eafsnit">
    <w:name w:val="List Paragraph"/>
    <w:basedOn w:val="Normal"/>
    <w:uiPriority w:val="34"/>
    <w:qFormat/>
    <w:rsid w:val="001A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2016-12-06T08:55:00Z</dcterms:created>
  <dcterms:modified xsi:type="dcterms:W3CDTF">2016-12-06T08:55:00Z</dcterms:modified>
</cp:coreProperties>
</file>