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DEE" w:rsidRDefault="00327242">
      <w:r>
        <w:pict w14:anchorId="0E509F19">
          <v:rect id="_x0000_i1025" style="width:0;height:1.5pt" o:hralign="center" o:hrstd="t" o:hr="t" fillcolor="#a0a0a0" stroked="f"/>
        </w:pict>
      </w:r>
    </w:p>
    <w:p w:rsidR="004F6DEE" w:rsidRDefault="00B87A16">
      <w:pPr>
        <w:pStyle w:val="1"/>
      </w:pPr>
      <w:r>
        <w:rPr>
          <w:rFonts w:hint="eastAsia"/>
        </w:rPr>
        <w:t>AI智能圆桌会议系统 - 产品需求文档</w:t>
      </w:r>
    </w:p>
    <w:p w:rsidR="004F6DEE" w:rsidRDefault="00B87A16">
      <w:pPr>
        <w:pStyle w:val="2"/>
      </w:pPr>
      <w:r>
        <w:rPr>
          <w:rFonts w:hint="eastAsia"/>
        </w:rPr>
        <w:t>1. 项目概述</w:t>
      </w:r>
    </w:p>
    <w:p w:rsidR="004F6DEE" w:rsidRDefault="00B87A16">
      <w:pPr>
        <w:pStyle w:val="a3"/>
      </w:pPr>
      <w:r>
        <w:rPr>
          <w:rFonts w:hint="eastAsia"/>
        </w:rPr>
        <w:t>本系统是一个基于Web（HTML/JS）的单页应用（SPA），旨在通过大语言模型（LLM）模拟多角色圆桌会议。系统支持用户自定义角色、上传背景材料，并由AI或人工混合驱动会议进程。核心特色在于“分阶段总结迭代”的对话机制，即通过“书记员”的角色定期总结，防止话题发散，确保会议高效落实。</w:t>
      </w:r>
    </w:p>
    <w:p w:rsidR="004F6DEE" w:rsidRDefault="00B87A16">
      <w:pPr>
        <w:pStyle w:val="2"/>
      </w:pPr>
      <w:r>
        <w:rPr>
          <w:rFonts w:hint="eastAsia"/>
        </w:rPr>
        <w:t>2. 功能模块设计</w:t>
      </w:r>
    </w:p>
    <w:p w:rsidR="004F6DEE" w:rsidRDefault="00B87A16">
      <w:pPr>
        <w:pStyle w:val="3"/>
      </w:pPr>
      <w:r>
        <w:rPr>
          <w:rFonts w:hint="eastAsia"/>
        </w:rPr>
        <w:t>2.1 会议初始化与材料管理</w:t>
      </w:r>
    </w:p>
    <w:p w:rsidR="004F6DEE" w:rsidRDefault="00B87A1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会议议题设定</w:t>
      </w:r>
      <w:r>
        <w:rPr>
          <w:rFonts w:hint="eastAsia"/>
        </w:rPr>
        <w:t>：主持人可输入本次会议的核心议题（Prompt的一状部分）。</w:t>
      </w:r>
    </w:p>
    <w:p w:rsidR="004F6DEE" w:rsidRDefault="00B87A1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多格式材料支持</w:t>
      </w:r>
      <w:r>
        <w:rPr>
          <w:rFonts w:hint="eastAsia"/>
        </w:rPr>
        <w:t>：</w:t>
      </w:r>
    </w:p>
    <w:p w:rsidR="004F6DEE" w:rsidRDefault="00B87A1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文件上传</w:t>
      </w:r>
      <w:r>
        <w:rPr>
          <w:rFonts w:hint="eastAsia"/>
        </w:rPr>
        <w:t xml:space="preserve">：支持解析 </w:t>
      </w:r>
      <w:r>
        <w:rPr>
          <w:rStyle w:val="HTML"/>
          <w:rFonts w:hint="eastAsia"/>
        </w:rPr>
        <w:t>.docx</w:t>
      </w:r>
      <w:r>
        <w:rPr>
          <w:rFonts w:hint="eastAsia"/>
        </w:rPr>
        <w:t xml:space="preserve"> (Word), </w:t>
      </w:r>
      <w:r>
        <w:rPr>
          <w:rStyle w:val="HTML"/>
          <w:rFonts w:hint="eastAsia"/>
        </w:rPr>
        <w:t>.xlsx</w:t>
      </w:r>
      <w:r>
        <w:rPr>
          <w:rFonts w:hint="eastAsia"/>
        </w:rPr>
        <w:t xml:space="preserve"> (Excel), </w:t>
      </w:r>
      <w:r>
        <w:rPr>
          <w:rStyle w:val="HTML"/>
          <w:rFonts w:hint="eastAsia"/>
        </w:rPr>
        <w:t>.pdf</w:t>
      </w:r>
      <w:r>
        <w:rPr>
          <w:rFonts w:hint="eastAsia"/>
        </w:rPr>
        <w:t xml:space="preserve">, </w:t>
      </w:r>
      <w:r>
        <w:rPr>
          <w:rStyle w:val="HTML"/>
          <w:rFonts w:hint="eastAsia"/>
        </w:rPr>
        <w:t>.txt</w:t>
      </w:r>
      <w:r>
        <w:rPr>
          <w:rFonts w:hint="eastAsia"/>
        </w:rPr>
        <w:t xml:space="preserve">, </w:t>
      </w:r>
      <w:r>
        <w:rPr>
          <w:rStyle w:val="HTML"/>
          <w:rFonts w:hint="eastAsia"/>
        </w:rPr>
        <w:t>.md</w:t>
      </w:r>
      <w:r>
        <w:rPr>
          <w:rFonts w:hint="eastAsia"/>
        </w:rPr>
        <w:t xml:space="preserve"> (Markdown) 格式文件。</w:t>
      </w:r>
    </w:p>
    <w:p w:rsidR="004F6DEE" w:rsidRDefault="00B87A1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自动解析</w:t>
      </w:r>
      <w:r>
        <w:rPr>
          <w:rFonts w:hint="eastAsia"/>
        </w:rPr>
        <w:t>：前端需集成文件解析库，将上传文档自动转换为纯文本，作为所有AI角色的“系统级背景知识（System Context）”。</w:t>
      </w:r>
    </w:p>
    <w:p w:rsidR="004F6DEE" w:rsidRDefault="00B87A16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手动录入</w:t>
      </w:r>
      <w:r>
        <w:rPr>
          <w:rFonts w:hint="eastAsia"/>
        </w:rPr>
        <w:t>：提供富文本输入框，供用户直接粘贴或补充会议背景信息。</w:t>
      </w:r>
    </w:p>
    <w:p w:rsidR="004F6DEE" w:rsidRDefault="00B87A16">
      <w:pPr>
        <w:pStyle w:val="3"/>
      </w:pPr>
      <w:r>
        <w:rPr>
          <w:rFonts w:hint="eastAsia"/>
        </w:rPr>
        <w:t>2.2 参会人员管理（角色配置）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必须角色（系统锁定）</w:t>
      </w:r>
      <w:r>
        <w:rPr>
          <w:rFonts w:hint="eastAsia"/>
        </w:rPr>
        <w:t>：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主持人 (Host)</w:t>
      </w:r>
      <w:r>
        <w:rPr>
          <w:rFonts w:hint="eastAsia"/>
        </w:rPr>
        <w:t>：负责开场、控场、插话、暂停及结束会议。</w:t>
      </w:r>
      <w:r w:rsidR="00D23E02">
        <w:rPr>
          <w:rFonts w:hint="eastAsia"/>
        </w:rPr>
        <w:t>主持人</w:t>
      </w:r>
      <w:r w:rsidR="00BC5BB7">
        <w:rPr>
          <w:rFonts w:hint="eastAsia"/>
        </w:rPr>
        <w:t>插话</w:t>
      </w:r>
      <w:r w:rsidR="003429FE">
        <w:rPr>
          <w:rFonts w:hint="eastAsia"/>
        </w:rPr>
        <w:t>内容</w:t>
      </w:r>
      <w:r w:rsidR="00BC5BB7">
        <w:rPr>
          <w:rFonts w:hint="eastAsia"/>
        </w:rPr>
        <w:t>需要有人应答，同时插话内容也</w:t>
      </w:r>
      <w:r w:rsidR="003A49D3">
        <w:rPr>
          <w:rFonts w:hint="eastAsia"/>
        </w:rPr>
        <w:t>要</w:t>
      </w:r>
      <w:r w:rsidR="00327242">
        <w:rPr>
          <w:rFonts w:hint="eastAsia"/>
        </w:rPr>
        <w:t>作为</w:t>
      </w:r>
      <w:bookmarkStart w:id="0" w:name="_GoBack"/>
      <w:bookmarkEnd w:id="0"/>
      <w:r w:rsidR="00BC5BB7">
        <w:rPr>
          <w:rFonts w:hint="eastAsia"/>
        </w:rPr>
        <w:t>会议新</w:t>
      </w:r>
      <w:r w:rsidR="000D235D">
        <w:rPr>
          <w:rFonts w:hint="eastAsia"/>
        </w:rPr>
        <w:t>增加</w:t>
      </w:r>
      <w:r w:rsidR="00BC5BB7">
        <w:rPr>
          <w:rFonts w:hint="eastAsia"/>
        </w:rPr>
        <w:t>的讨论议题。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书记员 (Clerk)</w:t>
      </w:r>
      <w:r>
        <w:rPr>
          <w:rFonts w:hint="eastAsia"/>
        </w:rPr>
        <w:t>：负责每轮讨论后的阶段性总结，以及会议结束后的最终纪要。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自定义角色 (Participants)</w:t>
      </w:r>
      <w:r>
        <w:rPr>
          <w:rFonts w:hint="eastAsia"/>
        </w:rPr>
        <w:t>：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增删改</w:t>
      </w:r>
      <w:r>
        <w:rPr>
          <w:rFonts w:hint="eastAsia"/>
        </w:rPr>
        <w:t>：用户可无限添加参会人员（如：技术总监、财务代表、创意顾问等）。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人机模式切换</w:t>
      </w:r>
      <w:r>
        <w:rPr>
          <w:rFonts w:hint="eastAsia"/>
        </w:rPr>
        <w:t>：每个角色名后具备“控制权”下拉菜单：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HTML"/>
          <w:rFonts w:hint="eastAsia"/>
        </w:rPr>
        <w:t>AI托管</w:t>
      </w:r>
      <w:r>
        <w:rPr>
          <w:rFonts w:hint="eastAsia"/>
        </w:rPr>
        <w:t>：调用API自动生成发言。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HTML"/>
          <w:rFonts w:hint="eastAsia"/>
        </w:rPr>
        <w:t>人工扮演</w:t>
      </w:r>
      <w:r>
        <w:rPr>
          <w:rFonts w:hint="eastAsia"/>
        </w:rPr>
        <w:t>：轮到该角色时，流程暂停，等待用户输入文本。</w:t>
      </w:r>
    </w:p>
    <w:p w:rsidR="004F6DEE" w:rsidRDefault="00B87A16">
      <w:pPr>
        <w:pStyle w:val="a3"/>
        <w:numPr>
          <w:ilvl w:val="0"/>
          <w:numId w:val="2"/>
        </w:numPr>
      </w:pPr>
      <w:r>
        <w:rPr>
          <w:rStyle w:val="a4"/>
          <w:rFonts w:hint="eastAsia"/>
        </w:rPr>
        <w:t>人设定义 (System Prompt)</w:t>
      </w:r>
      <w:r>
        <w:rPr>
          <w:rFonts w:hint="eastAsia"/>
        </w:rPr>
        <w:t>：可为每个角色单独设置“性格/立场/职责描述”（例如：“你是一个挑剔的财务，只关心ROI”）。</w:t>
      </w:r>
    </w:p>
    <w:p w:rsidR="004F6DEE" w:rsidRDefault="00B87A16">
      <w:pPr>
        <w:pStyle w:val="3"/>
      </w:pPr>
      <w:r>
        <w:rPr>
          <w:rFonts w:hint="eastAsia"/>
        </w:rPr>
        <w:t>2.3 核心会议逻辑（自动化引擎）</w:t>
      </w:r>
    </w:p>
    <w:p w:rsidR="004F6DEE" w:rsidRDefault="00B87A16">
      <w:pPr>
        <w:pStyle w:val="a3"/>
      </w:pPr>
      <w:r>
        <w:rPr>
          <w:rFonts w:hint="eastAsia"/>
        </w:rPr>
        <w:t>这是本系统的核心算法，需严格遵循以下流程：</w:t>
      </w:r>
    </w:p>
    <w:p w:rsidR="004F6DEE" w:rsidRDefault="00B87A16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lastRenderedPageBreak/>
        <w:t>启动阶段</w:t>
      </w:r>
      <w:r>
        <w:rPr>
          <w:rFonts w:hint="eastAsia"/>
        </w:rPr>
        <w:t>：主持人根据议题和材料发布开场白。</w:t>
      </w:r>
    </w:p>
    <w:p w:rsidR="004F6DEE" w:rsidRDefault="00B87A16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轮流发言机制 (Round Robin)</w:t>
      </w:r>
      <w:r>
        <w:rPr>
          <w:rFonts w:hint="eastAsia"/>
        </w:rPr>
        <w:t>：</w:t>
      </w:r>
    </w:p>
    <w:p w:rsidR="004F6DEE" w:rsidRDefault="00B87A16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角色1</w:t>
      </w:r>
      <w:r>
        <w:rPr>
          <w:rFonts w:hint="eastAsia"/>
        </w:rPr>
        <w:t>：结合议题 + 背景材料发言。</w:t>
      </w:r>
    </w:p>
    <w:p w:rsidR="004F6DEE" w:rsidRDefault="00B87A16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角色2</w:t>
      </w:r>
      <w:r>
        <w:rPr>
          <w:rFonts w:hint="eastAsia"/>
        </w:rPr>
        <w:t xml:space="preserve">：结合议题 + 背景材料 + </w:t>
      </w:r>
      <w:r>
        <w:rPr>
          <w:rStyle w:val="a4"/>
          <w:rFonts w:hint="eastAsia"/>
        </w:rPr>
        <w:t>角色1的观点</w:t>
      </w:r>
      <w:r>
        <w:rPr>
          <w:rFonts w:hint="eastAsia"/>
        </w:rPr>
        <w:t>发言。</w:t>
      </w:r>
    </w:p>
    <w:p w:rsidR="004F6DEE" w:rsidRDefault="00B87A16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角色N</w:t>
      </w:r>
      <w:r>
        <w:rPr>
          <w:rFonts w:hint="eastAsia"/>
        </w:rPr>
        <w:t>：结合议题 + 前序所有人的观点发言。</w:t>
      </w:r>
    </w:p>
    <w:p w:rsidR="004F6DEE" w:rsidRDefault="00B87A16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阶段性闭环 (The Checkpoint)</w:t>
      </w:r>
      <w:r>
        <w:rPr>
          <w:rFonts w:hint="eastAsia"/>
        </w:rPr>
        <w:t>：</w:t>
      </w:r>
    </w:p>
    <w:p w:rsidR="004F6DEE" w:rsidRDefault="00B87A16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Fonts w:hint="eastAsia"/>
        </w:rPr>
        <w:t>当所有参会角色完成一轮发言后，</w:t>
      </w:r>
      <w:r>
        <w:rPr>
          <w:rStyle w:val="a4"/>
          <w:rFonts w:hint="eastAsia"/>
        </w:rPr>
        <w:t>书记员</w:t>
      </w:r>
      <w:r>
        <w:rPr>
          <w:rFonts w:hint="eastAsia"/>
        </w:rPr>
        <w:t>自动触发。</w:t>
      </w:r>
    </w:p>
    <w:p w:rsidR="004F6DEE" w:rsidRDefault="00B87A16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动作</w:t>
      </w:r>
      <w:r>
        <w:rPr>
          <w:rFonts w:hint="eastAsia"/>
        </w:rPr>
        <w:t>：分析本轮所有对话，输出“本轮会议小结”。</w:t>
      </w:r>
    </w:p>
    <w:p w:rsidR="004F6DEE" w:rsidRDefault="00B87A16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上下文压缩</w:t>
      </w:r>
      <w:r>
        <w:rPr>
          <w:rFonts w:hint="eastAsia"/>
        </w:rPr>
        <w:t>：下一轮开始时，AI的短期记忆将重点依赖“本轮小结”而非漫长的原始对话，以节省Token并聚焦主题。</w:t>
      </w:r>
    </w:p>
    <w:p w:rsidR="004F6DEE" w:rsidRDefault="00B87A16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循环迭代</w:t>
      </w:r>
      <w:r>
        <w:rPr>
          <w:rFonts w:hint="eastAsia"/>
        </w:rPr>
        <w:t>：</w:t>
      </w:r>
    </w:p>
    <w:p w:rsidR="004F6DEE" w:rsidRDefault="00B87A16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Fonts w:hint="eastAsia"/>
        </w:rPr>
        <w:t xml:space="preserve">下一轮角色1发言时，依据是：议题 + </w:t>
      </w:r>
      <w:r>
        <w:rPr>
          <w:rStyle w:val="a4"/>
          <w:rFonts w:hint="eastAsia"/>
        </w:rPr>
        <w:t>书记员的上一轮小结</w:t>
      </w:r>
      <w:r>
        <w:rPr>
          <w:rFonts w:hint="eastAsia"/>
        </w:rPr>
        <w:t>。</w:t>
      </w:r>
    </w:p>
    <w:p w:rsidR="004F6DEE" w:rsidRDefault="00B87A16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Fonts w:hint="eastAsia"/>
        </w:rPr>
        <w:t>以此类推，直到时间结束或主持人终止。</w:t>
      </w:r>
    </w:p>
    <w:p w:rsidR="004F6DEE" w:rsidRDefault="00B87A16">
      <w:pPr>
        <w:pStyle w:val="3"/>
      </w:pPr>
      <w:r>
        <w:rPr>
          <w:rFonts w:hint="eastAsia"/>
        </w:rPr>
        <w:t>2.4 AI 智能增强</w:t>
      </w:r>
    </w:p>
    <w:p w:rsidR="004F6DEE" w:rsidRDefault="00B87A16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API 聚合配置</w:t>
      </w:r>
      <w:r>
        <w:rPr>
          <w:rFonts w:hint="eastAsia"/>
        </w:rPr>
        <w:t>：支持标准 OpenAI 格式接口（Base URL, API Key, Model Name），允许接入 GPT-4, Claude, DeepSeek 等不同模型。</w:t>
      </w:r>
    </w:p>
    <w:p w:rsidR="004F6DEE" w:rsidRDefault="00B87A16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联网搜索 (Web Search)</w:t>
      </w:r>
      <w:r>
        <w:rPr>
          <w:rFonts w:hint="eastAsia"/>
        </w:rPr>
        <w:t>：</w:t>
      </w:r>
    </w:p>
    <w:p w:rsidR="004F6DEE" w:rsidRDefault="00CA3940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联网</w:t>
      </w:r>
      <w:r w:rsidR="00B87A16">
        <w:rPr>
          <w:rStyle w:val="a4"/>
          <w:rFonts w:hint="eastAsia"/>
        </w:rPr>
        <w:t>功能开关</w:t>
      </w:r>
      <w:r w:rsidR="00B87A16">
        <w:rPr>
          <w:rFonts w:hint="eastAsia"/>
        </w:rPr>
        <w:t>：全局或单角色维度的“允许联网”开关。</w:t>
      </w:r>
    </w:p>
    <w:p w:rsidR="004F6DEE" w:rsidRDefault="00B87A16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触发机制</w:t>
      </w:r>
      <w:r>
        <w:rPr>
          <w:rFonts w:hint="eastAsia"/>
        </w:rPr>
        <w:t>：当AI检测到需要实时数据（如“查询今日股价”）时，自动调用搜索工具并将结果注入Prompt中生成回答。</w:t>
      </w:r>
    </w:p>
    <w:p w:rsidR="004F6DEE" w:rsidRDefault="00B87A16">
      <w:pPr>
        <w:pStyle w:val="3"/>
      </w:pPr>
      <w:r>
        <w:rPr>
          <w:rFonts w:hint="eastAsia"/>
        </w:rPr>
        <w:t>2.5 交互与控制中心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Style w:val="a4"/>
          <w:rFonts w:hint="eastAsia"/>
        </w:rPr>
        <w:t>全局控制栏</w:t>
      </w:r>
      <w:r>
        <w:rPr>
          <w:rFonts w:hint="eastAsia"/>
        </w:rPr>
        <w:t>：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Style w:val="a4"/>
          <w:rFonts w:hint="eastAsia"/>
        </w:rPr>
        <w:t>开始/暂停/继续</w:t>
      </w:r>
      <w:r>
        <w:rPr>
          <w:rFonts w:hint="eastAsia"/>
        </w:rPr>
        <w:t>：随时冻结会议进度。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Style w:val="a4"/>
          <w:rFonts w:hint="eastAsia"/>
        </w:rPr>
        <w:t>会议倒计时</w:t>
      </w:r>
      <w:r>
        <w:rPr>
          <w:rFonts w:hint="eastAsia"/>
        </w:rPr>
        <w:t>：设定会议时长（如30分钟），时间到自动触发“总结流程”。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Style w:val="a4"/>
          <w:rFonts w:hint="eastAsia"/>
        </w:rPr>
        <w:t>强制插话 (Intervention)</w:t>
      </w:r>
      <w:r>
        <w:rPr>
          <w:rFonts w:hint="eastAsia"/>
        </w:rPr>
        <w:t>：主持人（用户）可随时点击“插话”按钮，强行插入一段指令或观点，打断当前的自动轮循，AI需立即对插话做出反应。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Style w:val="a4"/>
          <w:rFonts w:hint="eastAsia"/>
        </w:rPr>
        <w:t>可视化展示</w:t>
      </w:r>
      <w:r>
        <w:rPr>
          <w:rFonts w:hint="eastAsia"/>
        </w:rPr>
        <w:t>：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Fonts w:hint="eastAsia"/>
        </w:rPr>
        <w:t>采用聊天流（Chat Stream）或 环形圆桌UI 展示。</w:t>
      </w:r>
    </w:p>
    <w:p w:rsidR="004F6DEE" w:rsidRDefault="00B87A16">
      <w:pPr>
        <w:pStyle w:val="a3"/>
        <w:numPr>
          <w:ilvl w:val="0"/>
          <w:numId w:val="10"/>
        </w:numPr>
      </w:pPr>
      <w:r>
        <w:rPr>
          <w:rFonts w:hint="eastAsia"/>
        </w:rPr>
        <w:t>当前发言人高亮显示。</w:t>
      </w:r>
    </w:p>
    <w:p w:rsidR="004F6DEE" w:rsidRDefault="00B87A16">
      <w:pPr>
        <w:pStyle w:val="3"/>
      </w:pPr>
      <w:r>
        <w:rPr>
          <w:rFonts w:hint="eastAsia"/>
        </w:rPr>
        <w:t>2.6 产出物管理</w:t>
      </w:r>
    </w:p>
    <w:p w:rsidR="004F6DEE" w:rsidRDefault="00B87A1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最终纪要生成</w:t>
      </w:r>
      <w:r>
        <w:rPr>
          <w:rFonts w:hint="eastAsia"/>
        </w:rPr>
        <w:t>：</w:t>
      </w:r>
    </w:p>
    <w:p w:rsidR="004F6DEE" w:rsidRDefault="00B87A1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Fonts w:hint="eastAsia"/>
        </w:rPr>
        <w:t>当点击“结束会议”时，书记员执行最终任务。</w:t>
      </w:r>
    </w:p>
    <w:p w:rsidR="004F6DEE" w:rsidRDefault="00B87A16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输出格式</w:t>
      </w:r>
      <w:r>
        <w:rPr>
          <w:rFonts w:hint="eastAsia"/>
        </w:rPr>
        <w:t>：</w:t>
      </w:r>
    </w:p>
    <w:p w:rsidR="004F6DEE" w:rsidRDefault="00B87A1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lastRenderedPageBreak/>
        <w:t>全会摘要</w:t>
      </w:r>
      <w:r>
        <w:rPr>
          <w:rFonts w:hint="eastAsia"/>
        </w:rPr>
        <w:t>：讨论了什么。</w:t>
      </w:r>
    </w:p>
    <w:p w:rsidR="004F6DEE" w:rsidRDefault="00B87A1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核心结论</w:t>
      </w:r>
      <w:r>
        <w:rPr>
          <w:rFonts w:hint="eastAsia"/>
        </w:rPr>
        <w:t>：达成了什么共识。</w:t>
      </w:r>
    </w:p>
    <w:p w:rsidR="004F6DEE" w:rsidRDefault="00B87A16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待办事项 (Action Items)</w:t>
      </w:r>
      <w:r>
        <w:rPr>
          <w:rFonts w:hint="eastAsia"/>
        </w:rPr>
        <w:t>：列出具体工作内容、责任人（对应角色）。</w:t>
      </w:r>
    </w:p>
    <w:p w:rsidR="004F6DEE" w:rsidRDefault="00B87A16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导出功能</w:t>
      </w:r>
      <w:r>
        <w:rPr>
          <w:rFonts w:hint="eastAsia"/>
        </w:rPr>
        <w:t>：支持将会议记录和最终纪要导出为 Markdown 或 Word 文档。</w:t>
      </w:r>
    </w:p>
    <w:p w:rsidR="004F6DEE" w:rsidRDefault="00327242">
      <w:r>
        <w:pict w14:anchorId="45F43A5A">
          <v:rect id="_x0000_i1026" style="width:0;height:1.5pt" o:hralign="center" o:hrstd="t" o:hr="t" fillcolor="#a0a0a0" stroked="f"/>
        </w:pict>
      </w:r>
    </w:p>
    <w:p w:rsidR="004F6DEE" w:rsidRDefault="00B87A16">
      <w:pPr>
        <w:pStyle w:val="2"/>
      </w:pPr>
      <w:r>
        <w:rPr>
          <w:rFonts w:hint="eastAsia"/>
        </w:rPr>
        <w:t>3. 详细逻辑流程图 (伪代码描述)</w:t>
      </w:r>
    </w:p>
    <w:p w:rsidR="004F6DEE" w:rsidRDefault="00B87A16">
      <w:pPr>
        <w:pStyle w:val="a3"/>
      </w:pPr>
      <w:r>
        <w:rPr>
          <w:rFonts w:hint="eastAsia"/>
        </w:rPr>
        <w:t>为了确保开发时逻辑清晰，请参考以下状态机逻辑：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>状态: [设置中] -&gt; [进行中] &lt;-&gt; [暂停中] -&gt; [结算中] -&gt; [已结束]</w:t>
      </w:r>
    </w:p>
    <w:p w:rsidR="004F6DEE" w:rsidRDefault="004F6DEE">
      <w:pPr>
        <w:pStyle w:val="HTML0"/>
        <w:rPr>
          <w:rStyle w:val="HTML"/>
        </w:rPr>
      </w:pP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>LOOP (进行中):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IF (当前是 "人工角色"):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等待用户输入 -&gt; 提交 -&gt; 广播消息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ELSE (当前是 "AI角色"):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构建Prompt: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  - 系统指令: 角色人设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  - 全局上下文: 议题 + 背景材料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  - 短期记忆: 上一轮书记员小结 + 本轮已发言内容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  - 联网开关: ON/OFF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调用API -&gt; 获取响应 -&gt; 广播消息</w:t>
      </w:r>
    </w:p>
    <w:p w:rsidR="004F6DEE" w:rsidRDefault="004F6DEE">
      <w:pPr>
        <w:pStyle w:val="HTML0"/>
        <w:rPr>
          <w:rStyle w:val="HTML"/>
        </w:rPr>
      </w:pP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更新当前发言人索引 (Index + 1)</w:t>
      </w:r>
    </w:p>
    <w:p w:rsidR="004F6DEE" w:rsidRDefault="004F6DEE">
      <w:pPr>
        <w:pStyle w:val="HTML0"/>
        <w:rPr>
          <w:rStyle w:val="HTML"/>
        </w:rPr>
      </w:pP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IF (所有普通角色已发言):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触发 "书记员":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  任务: 总结本轮观点，剔除废话，提炼冲突点和共识。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广播书记员小结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清空本轮短期记忆缓存 (由小结替代)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重置发言人索引为 0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进入下一轮 (Round + 1)</w:t>
      </w:r>
    </w:p>
    <w:p w:rsidR="004F6DEE" w:rsidRDefault="004F6DEE">
      <w:pPr>
        <w:pStyle w:val="HTML0"/>
        <w:rPr>
          <w:rStyle w:val="HTML"/>
        </w:rPr>
      </w:pP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IF (倒计时 == 0 OR 主持人点击结束):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跳转至 [结算中]</w:t>
      </w:r>
    </w:p>
    <w:p w:rsidR="004F6DEE" w:rsidRDefault="004F6DEE">
      <w:pPr>
        <w:pStyle w:val="HTML0"/>
        <w:rPr>
          <w:rStyle w:val="HTML"/>
        </w:rPr>
      </w:pP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>[结算中]: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触发 "书记员":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  任务: 回顾所有轮次的 "小结"，生成最终行动计划。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t xml:space="preserve">  展示最终报告</w:t>
      </w:r>
    </w:p>
    <w:p w:rsidR="004F6DEE" w:rsidRDefault="00B87A16">
      <w:pPr>
        <w:pStyle w:val="HTML0"/>
        <w:rPr>
          <w:rStyle w:val="HTML"/>
        </w:rPr>
      </w:pPr>
      <w:r>
        <w:rPr>
          <w:rStyle w:val="HTML"/>
          <w:rFonts w:hint="eastAsia"/>
        </w:rPr>
        <w:lastRenderedPageBreak/>
        <w:t xml:space="preserve">  跳转至 [已结束]</w:t>
      </w:r>
    </w:p>
    <w:p w:rsidR="004F6DEE" w:rsidRDefault="00327242">
      <w:r>
        <w:pict w14:anchorId="456F7858">
          <v:rect id="_x0000_i1027" style="width:0;height:1.5pt" o:hralign="center" o:hrstd="t" o:hr="t" fillcolor="#a0a0a0" stroked="f"/>
        </w:pict>
      </w:r>
    </w:p>
    <w:p w:rsidR="004F6DEE" w:rsidRDefault="00B87A16">
      <w:pPr>
        <w:pStyle w:val="2"/>
      </w:pPr>
      <w:r>
        <w:rPr>
          <w:rFonts w:hint="eastAsia"/>
        </w:rPr>
        <w:t>4. UI/UX 界面布局需求</w:t>
      </w:r>
    </w:p>
    <w:p w:rsidR="004F6DEE" w:rsidRDefault="00B87A16">
      <w:pPr>
        <w:pStyle w:val="a3"/>
      </w:pPr>
      <w:r>
        <w:rPr>
          <w:rFonts w:hint="eastAsia"/>
        </w:rPr>
        <w:t>为了实现最佳体验，建议界面分为三个主要区域：</w:t>
      </w:r>
    </w:p>
    <w:p w:rsidR="004F6DEE" w:rsidRDefault="00B87A16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左侧：配置与材料区 (25%)</w:t>
      </w:r>
    </w:p>
    <w:p w:rsidR="004F6DEE" w:rsidRDefault="00B87A1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设置按钮</w:t>
      </w:r>
      <w:r>
        <w:rPr>
          <w:rFonts w:hint="eastAsia"/>
        </w:rPr>
        <w:t>：弹出API Key、模型参数设置。</w:t>
      </w:r>
      <w:r w:rsidR="00DA65AC">
        <w:rPr>
          <w:rFonts w:hint="eastAsia"/>
        </w:rPr>
        <w:t>会议时间设置，如会议时间设置为空，则会议不限时长。</w:t>
      </w:r>
    </w:p>
    <w:p w:rsidR="004F6DEE" w:rsidRDefault="00B87A1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角色列表</w:t>
      </w:r>
      <w:r>
        <w:rPr>
          <w:rFonts w:hint="eastAsia"/>
        </w:rPr>
        <w:t>：卡片式展示，包含头像、名称、人设输入框、AI/人工切换开关。</w:t>
      </w:r>
    </w:p>
    <w:p w:rsidR="004F6DEE" w:rsidRDefault="00B87A16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材料面板</w:t>
      </w:r>
      <w:r>
        <w:rPr>
          <w:rFonts w:hint="eastAsia"/>
        </w:rPr>
        <w:t>：文件上传区域，显示已解析内容的预览。</w:t>
      </w:r>
    </w:p>
    <w:p w:rsidR="004F6DEE" w:rsidRDefault="00B87A16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中间：会议现场区 (50%)</w:t>
      </w:r>
    </w:p>
    <w:p w:rsidR="004F6DEE" w:rsidRDefault="00B87A16">
      <w:pPr>
        <w:pStyle w:val="a3"/>
        <w:numPr>
          <w:ilvl w:val="0"/>
          <w:numId w:val="17"/>
        </w:numPr>
      </w:pPr>
      <w:r>
        <w:rPr>
          <w:rStyle w:val="a4"/>
          <w:rFonts w:hint="eastAsia"/>
        </w:rPr>
        <w:t>对话流视图</w:t>
      </w:r>
      <w:r>
        <w:rPr>
          <w:rFonts w:hint="eastAsia"/>
        </w:rPr>
        <w:t>：类似微信/Slack的对话气泡</w:t>
      </w:r>
      <w:r w:rsidR="00BE476C">
        <w:rPr>
          <w:rFonts w:hint="eastAsia"/>
        </w:rPr>
        <w:t>，每轮对话都有日期和时间显示</w:t>
      </w:r>
      <w:r>
        <w:rPr>
          <w:rFonts w:hint="eastAsia"/>
        </w:rPr>
        <w:t>。</w:t>
      </w:r>
    </w:p>
    <w:p w:rsidR="004F6DEE" w:rsidRDefault="00B87A16">
      <w:pPr>
        <w:pStyle w:val="a3"/>
        <w:numPr>
          <w:ilvl w:val="0"/>
          <w:numId w:val="17"/>
        </w:numPr>
      </w:pPr>
      <w:r>
        <w:rPr>
          <w:rStyle w:val="a4"/>
          <w:rFonts w:hint="eastAsia"/>
        </w:rPr>
        <w:t>特殊样式</w:t>
      </w:r>
      <w:r>
        <w:rPr>
          <w:rFonts w:hint="eastAsia"/>
        </w:rPr>
        <w:t>：</w:t>
      </w:r>
    </w:p>
    <w:p w:rsidR="004F6DEE" w:rsidRDefault="00B87A16">
      <w:pPr>
        <w:pStyle w:val="a3"/>
        <w:numPr>
          <w:ilvl w:val="0"/>
          <w:numId w:val="17"/>
        </w:numPr>
      </w:pPr>
      <w:r>
        <w:rPr>
          <w:rFonts w:hint="eastAsia"/>
        </w:rPr>
        <w:t>书记员的“小结”应有特殊的边框或背景色，以示区分。</w:t>
      </w:r>
    </w:p>
    <w:p w:rsidR="004F6DEE" w:rsidRDefault="00B87A16">
      <w:pPr>
        <w:pStyle w:val="a3"/>
        <w:numPr>
          <w:ilvl w:val="0"/>
          <w:numId w:val="17"/>
        </w:numPr>
      </w:pPr>
      <w:r>
        <w:rPr>
          <w:rFonts w:hint="eastAsia"/>
        </w:rPr>
        <w:t>主持人的“插话”应高亮显示。</w:t>
      </w:r>
    </w:p>
    <w:p w:rsidR="004F6DEE" w:rsidRDefault="00B87A16">
      <w:pPr>
        <w:pStyle w:val="a3"/>
        <w:numPr>
          <w:ilvl w:val="0"/>
          <w:numId w:val="17"/>
        </w:numPr>
      </w:pPr>
      <w:r>
        <w:rPr>
          <w:rStyle w:val="a4"/>
          <w:rFonts w:hint="eastAsia"/>
        </w:rPr>
        <w:t>底部控制栏</w:t>
      </w:r>
      <w:r>
        <w:rPr>
          <w:rFonts w:hint="eastAsia"/>
        </w:rPr>
        <w:t>：开始、暂停、插话输入框、倒计时显示。</w:t>
      </w:r>
    </w:p>
    <w:p w:rsidR="004F6DEE" w:rsidRDefault="00B87A16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右侧：实时纪要与状态 (25%)</w:t>
      </w:r>
    </w:p>
    <w:p w:rsidR="004F6DEE" w:rsidRDefault="00B87A16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当前议题</w:t>
      </w:r>
      <w:r>
        <w:rPr>
          <w:rFonts w:hint="eastAsia"/>
        </w:rPr>
        <w:t>：置顶显示。</w:t>
      </w:r>
    </w:p>
    <w:p w:rsidR="004F6DEE" w:rsidRDefault="00B87A16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实时白板</w:t>
      </w:r>
      <w:r>
        <w:rPr>
          <w:rFonts w:hint="eastAsia"/>
        </w:rPr>
        <w:t>：显示书记员生成的</w:t>
      </w:r>
      <w:r w:rsidR="00331621">
        <w:rPr>
          <w:rFonts w:hint="eastAsia"/>
        </w:rPr>
        <w:t>每</w:t>
      </w:r>
      <w:r>
        <w:rPr>
          <w:rFonts w:hint="eastAsia"/>
        </w:rPr>
        <w:t>一轮“会议小结”，方便参会者（和AI）随时回顾。</w:t>
      </w:r>
    </w:p>
    <w:p w:rsidR="004F6DEE" w:rsidRDefault="00B87A16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最终产出</w:t>
      </w:r>
      <w:r>
        <w:rPr>
          <w:rFonts w:hint="eastAsia"/>
        </w:rPr>
        <w:t>：会议结束后在此处渲染Markdown格式的完整纪要。</w:t>
      </w:r>
    </w:p>
    <w:p w:rsidR="004F6DEE" w:rsidRDefault="00B87A16">
      <w:pPr>
        <w:pStyle w:val="2"/>
      </w:pPr>
      <w:r>
        <w:rPr>
          <w:rFonts w:hint="eastAsia"/>
        </w:rPr>
        <w:t>5. 技术细节补充</w:t>
      </w:r>
    </w:p>
    <w:p w:rsidR="004F6DEE" w:rsidRDefault="00B87A16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文件解析</w:t>
      </w:r>
      <w:r>
        <w:rPr>
          <w:rFonts w:hint="eastAsia"/>
        </w:rPr>
        <w:t xml:space="preserve">：建议使用前端库如 </w:t>
      </w:r>
      <w:r>
        <w:rPr>
          <w:rStyle w:val="HTML"/>
          <w:rFonts w:hint="eastAsia"/>
        </w:rPr>
        <w:t>mammoth.js</w:t>
      </w:r>
      <w:r>
        <w:rPr>
          <w:rFonts w:hint="eastAsia"/>
        </w:rPr>
        <w:t xml:space="preserve"> (Word), </w:t>
      </w:r>
      <w:r>
        <w:rPr>
          <w:rStyle w:val="HTML"/>
          <w:rFonts w:hint="eastAsia"/>
        </w:rPr>
        <w:t>xlsx</w:t>
      </w:r>
      <w:r>
        <w:rPr>
          <w:rFonts w:hint="eastAsia"/>
        </w:rPr>
        <w:t xml:space="preserve"> (Excel), </w:t>
      </w:r>
      <w:r>
        <w:rPr>
          <w:rStyle w:val="HTML"/>
          <w:rFonts w:hint="eastAsia"/>
        </w:rPr>
        <w:t>pdf.js</w:t>
      </w:r>
      <w:r>
        <w:rPr>
          <w:rFonts w:hint="eastAsia"/>
        </w:rPr>
        <w:t xml:space="preserve"> (PDF) 来纯前端提取文本，避免后端依赖。</w:t>
      </w:r>
    </w:p>
    <w:p w:rsidR="004F6DEE" w:rsidRDefault="00B87A16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流式输出 (Streaming)</w:t>
      </w:r>
      <w:r>
        <w:rPr>
          <w:rFonts w:hint="eastAsia"/>
        </w:rPr>
        <w:t>：API调用必须支持Stream模式，让AI角色的打字效果实时呈现，避免长时间等待。</w:t>
      </w:r>
    </w:p>
    <w:p w:rsidR="004F6DEE" w:rsidRDefault="00B87A16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a4"/>
          <w:rFonts w:hint="eastAsia"/>
        </w:rPr>
        <w:t>Token管理</w:t>
      </w:r>
      <w:r>
        <w:rPr>
          <w:rFonts w:hint="eastAsia"/>
        </w:rPr>
        <w:t>：由于会议可能很长，建议在发送Prompt时，只保留“背景材料 + 议题 + 上一轮总结 + 本轮当前对话”，早期的具体对话记录可丢弃，以此实现无限轮次的讨论。</w:t>
      </w:r>
    </w:p>
    <w:p w:rsidR="004F6DEE" w:rsidRDefault="00327242">
      <w:r>
        <w:pict w14:anchorId="6068A627">
          <v:rect id="_x0000_i1028" style="width:0;height:1.5pt" o:hralign="center" o:hrstd="t" o:hr="t" fillcolor="#a0a0a0" stroked="f"/>
        </w:pict>
      </w:r>
    </w:p>
    <w:p w:rsidR="00B87A16" w:rsidRDefault="00B87A16">
      <w:pPr>
        <w:pStyle w:val="a3"/>
      </w:pPr>
      <w:r>
        <w:rPr>
          <w:rStyle w:val="a4"/>
          <w:rFonts w:hint="eastAsia"/>
        </w:rPr>
        <w:t>总结</w:t>
      </w:r>
      <w:r>
        <w:rPr>
          <w:rFonts w:hint="eastAsia"/>
        </w:rPr>
        <w:t>： 这份需求文档定义了一个高度自治但可控的AI会议系统。核心创新点在于**“书记员总结-再循环”机制**，这解决了传统AI多轮对话容易跑题和遗忘前文的问题，非常适合用于头脑风暴、方案评审或模拟辩论场景。</w:t>
      </w:r>
    </w:p>
    <w:sectPr w:rsidR="00B87A1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2125C"/>
    <w:multiLevelType w:val="multilevel"/>
    <w:tmpl w:val="04F4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C0031"/>
    <w:multiLevelType w:val="multilevel"/>
    <w:tmpl w:val="00DE89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53669"/>
    <w:multiLevelType w:val="multilevel"/>
    <w:tmpl w:val="0E8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B6E8F"/>
    <w:multiLevelType w:val="multilevel"/>
    <w:tmpl w:val="7B526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2640C"/>
    <w:multiLevelType w:val="multilevel"/>
    <w:tmpl w:val="E68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87313"/>
    <w:multiLevelType w:val="multilevel"/>
    <w:tmpl w:val="C316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71396"/>
    <w:multiLevelType w:val="multilevel"/>
    <w:tmpl w:val="0F9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A1C71"/>
    <w:multiLevelType w:val="multilevel"/>
    <w:tmpl w:val="9D60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503D4"/>
    <w:multiLevelType w:val="multilevel"/>
    <w:tmpl w:val="F18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9746A"/>
    <w:multiLevelType w:val="multilevel"/>
    <w:tmpl w:val="ADD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82816"/>
    <w:multiLevelType w:val="multilevel"/>
    <w:tmpl w:val="2A5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B0B73"/>
    <w:multiLevelType w:val="multilevel"/>
    <w:tmpl w:val="F46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90365"/>
    <w:multiLevelType w:val="multilevel"/>
    <w:tmpl w:val="F50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E190A"/>
    <w:multiLevelType w:val="multilevel"/>
    <w:tmpl w:val="79D4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058BF"/>
    <w:multiLevelType w:val="multilevel"/>
    <w:tmpl w:val="DF7A0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EC0761"/>
    <w:multiLevelType w:val="multilevel"/>
    <w:tmpl w:val="A2B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33BEF"/>
    <w:multiLevelType w:val="multilevel"/>
    <w:tmpl w:val="18D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A6C27"/>
    <w:multiLevelType w:val="multilevel"/>
    <w:tmpl w:val="EBE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70726"/>
    <w:multiLevelType w:val="multilevel"/>
    <w:tmpl w:val="FA16A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EE43EE"/>
    <w:multiLevelType w:val="multilevel"/>
    <w:tmpl w:val="74B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9"/>
  </w:num>
  <w:num w:numId="5">
    <w:abstractNumId w:val="1"/>
  </w:num>
  <w:num w:numId="6">
    <w:abstractNumId w:val="16"/>
  </w:num>
  <w:num w:numId="7">
    <w:abstractNumId w:val="3"/>
  </w:num>
  <w:num w:numId="8">
    <w:abstractNumId w:val="10"/>
  </w:num>
  <w:num w:numId="9">
    <w:abstractNumId w:val="19"/>
  </w:num>
  <w:num w:numId="10">
    <w:abstractNumId w:val="11"/>
  </w:num>
  <w:num w:numId="11">
    <w:abstractNumId w:val="17"/>
  </w:num>
  <w:num w:numId="12">
    <w:abstractNumId w:val="13"/>
  </w:num>
  <w:num w:numId="13">
    <w:abstractNumId w:val="7"/>
  </w:num>
  <w:num w:numId="14">
    <w:abstractNumId w:val="0"/>
  </w:num>
  <w:num w:numId="15">
    <w:abstractNumId w:val="12"/>
  </w:num>
  <w:num w:numId="16">
    <w:abstractNumId w:val="14"/>
  </w:num>
  <w:num w:numId="17">
    <w:abstractNumId w:val="15"/>
  </w:num>
  <w:num w:numId="18">
    <w:abstractNumId w:val="18"/>
  </w:num>
  <w:num w:numId="19">
    <w:abstractNumId w:val="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E95249"/>
    <w:rsid w:val="000D235D"/>
    <w:rsid w:val="00327242"/>
    <w:rsid w:val="00331621"/>
    <w:rsid w:val="0034052B"/>
    <w:rsid w:val="003429FE"/>
    <w:rsid w:val="003A49D3"/>
    <w:rsid w:val="004F6DEE"/>
    <w:rsid w:val="00B87A16"/>
    <w:rsid w:val="00BC5BB7"/>
    <w:rsid w:val="00BE476C"/>
    <w:rsid w:val="00CA3940"/>
    <w:rsid w:val="00D23E02"/>
    <w:rsid w:val="00DA65AC"/>
    <w:rsid w:val="00E9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6824"/>
  <w15:docId w15:val="{7091524B-5AEA-4E71-AD67-3E97AE66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center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440</Words>
  <Characters>2514</Characters>
  <Application>Microsoft Office Word</Application>
  <DocSecurity>0</DocSecurity>
  <Lines>20</Lines>
  <Paragraphs>5</Paragraphs>
  <ScaleCrop>false</ScaleCrop>
  <Company>DoubleOX</Company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13</cp:revision>
  <dcterms:created xsi:type="dcterms:W3CDTF">2026-01-22T07:23:00Z</dcterms:created>
  <dcterms:modified xsi:type="dcterms:W3CDTF">2026-01-22T08:40:00Z</dcterms:modified>
</cp:coreProperties>
</file>