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E7842" w14:textId="393D4421" w:rsidR="003114DD" w:rsidRDefault="003114DD" w:rsidP="00715A68">
      <w:pPr>
        <w:pStyle w:val="Processuspagedegarde"/>
      </w:pPr>
    </w:p>
    <w:p w14:paraId="66788205" w14:textId="77777777" w:rsidR="003114DD" w:rsidRDefault="003114DD" w:rsidP="00715A68"/>
    <w:p w14:paraId="3820F85F" w14:textId="321E0F34" w:rsidR="003114DD" w:rsidRDefault="00FB5082" w:rsidP="000310FC">
      <w:pPr>
        <w:pStyle w:val="Titregnral"/>
      </w:pPr>
      <w:r>
        <w:t>&lt;</w:t>
      </w:r>
      <w:proofErr w:type="spellStart"/>
      <w:r w:rsidR="00C0744C">
        <w:t>Cookbook</w:t>
      </w:r>
      <w:proofErr w:type="spellEnd"/>
      <w:r w:rsidR="00C0744C">
        <w:t xml:space="preserve"> – </w:t>
      </w:r>
      <w:proofErr w:type="spellStart"/>
      <w:r w:rsidR="00C0744C">
        <w:t>coding</w:t>
      </w:r>
      <w:proofErr w:type="spellEnd"/>
      <w:r w:rsidR="00C0744C">
        <w:t xml:space="preserve"> </w:t>
      </w:r>
      <w:r w:rsidR="00066F37">
        <w:t>best practices</w:t>
      </w:r>
      <w:r>
        <w:t>&gt;</w:t>
      </w:r>
    </w:p>
    <w:p w14:paraId="63E52655" w14:textId="77777777" w:rsidR="00FB5082" w:rsidRPr="00FB5082" w:rsidRDefault="00FB5082" w:rsidP="00FB5082"/>
    <w:tbl>
      <w:tblPr>
        <w:tblW w:w="0" w:type="auto"/>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CellMar>
          <w:top w:w="28" w:type="dxa"/>
          <w:bottom w:w="28" w:type="dxa"/>
        </w:tblCellMar>
        <w:tblLook w:val="01E0" w:firstRow="1" w:lastRow="1" w:firstColumn="1" w:lastColumn="1" w:noHBand="0" w:noVBand="0"/>
      </w:tblPr>
      <w:tblGrid>
        <w:gridCol w:w="3708"/>
        <w:gridCol w:w="5580"/>
      </w:tblGrid>
      <w:tr w:rsidR="003114DD" w:rsidRPr="00E04EB5" w14:paraId="6125EDA9" w14:textId="77777777" w:rsidTr="00E04EB5">
        <w:tc>
          <w:tcPr>
            <w:tcW w:w="3708" w:type="dxa"/>
            <w:tcBorders>
              <w:top w:val="single" w:sz="4" w:space="0" w:color="808080"/>
            </w:tcBorders>
            <w:shd w:val="clear" w:color="auto" w:fill="DCEBFA"/>
          </w:tcPr>
          <w:p w14:paraId="68FC7234" w14:textId="77777777" w:rsidR="003114DD" w:rsidRPr="00E04EB5" w:rsidRDefault="003114DD" w:rsidP="00E04EB5">
            <w:pPr>
              <w:spacing w:line="240" w:lineRule="auto"/>
              <w:rPr>
                <w:b/>
                <w:szCs w:val="20"/>
                <w:lang w:eastAsia="fr-BE"/>
              </w:rPr>
            </w:pPr>
          </w:p>
        </w:tc>
        <w:tc>
          <w:tcPr>
            <w:tcW w:w="5580" w:type="dxa"/>
            <w:tcBorders>
              <w:top w:val="single" w:sz="4" w:space="0" w:color="808080"/>
            </w:tcBorders>
          </w:tcPr>
          <w:p w14:paraId="37B6213D" w14:textId="77777777" w:rsidR="003114DD" w:rsidRPr="00E04EB5" w:rsidRDefault="003114DD" w:rsidP="00E04EB5">
            <w:pPr>
              <w:spacing w:line="240" w:lineRule="auto"/>
              <w:rPr>
                <w:szCs w:val="20"/>
                <w:lang w:eastAsia="fr-BE"/>
              </w:rPr>
            </w:pPr>
          </w:p>
        </w:tc>
      </w:tr>
      <w:tr w:rsidR="003114DD" w:rsidRPr="00E04EB5" w14:paraId="7DF35E81" w14:textId="77777777" w:rsidTr="00E04EB5">
        <w:trPr>
          <w:trHeight w:val="360"/>
        </w:trPr>
        <w:tc>
          <w:tcPr>
            <w:tcW w:w="3708" w:type="dxa"/>
            <w:shd w:val="clear" w:color="auto" w:fill="B4D7F0"/>
          </w:tcPr>
          <w:p w14:paraId="071B57B2" w14:textId="77777777" w:rsidR="003114DD" w:rsidRPr="00E04EB5" w:rsidRDefault="003114DD" w:rsidP="00E04EB5">
            <w:pPr>
              <w:spacing w:line="240" w:lineRule="auto"/>
              <w:rPr>
                <w:b/>
                <w:szCs w:val="20"/>
                <w:lang w:eastAsia="fr-BE"/>
              </w:rPr>
            </w:pPr>
            <w:r w:rsidRPr="00E04EB5">
              <w:rPr>
                <w:b/>
                <w:szCs w:val="20"/>
                <w:lang w:eastAsia="fr-BE"/>
              </w:rPr>
              <w:t>Auteur(s)</w:t>
            </w:r>
          </w:p>
        </w:tc>
        <w:tc>
          <w:tcPr>
            <w:tcW w:w="5580" w:type="dxa"/>
          </w:tcPr>
          <w:p w14:paraId="3EFFFF56" w14:textId="3B89E000" w:rsidR="003114DD" w:rsidRPr="00E04EB5" w:rsidRDefault="00E650BC" w:rsidP="00E04EB5">
            <w:pPr>
              <w:spacing w:line="240" w:lineRule="auto"/>
              <w:rPr>
                <w:szCs w:val="20"/>
                <w:lang w:eastAsia="fr-BE"/>
              </w:rPr>
            </w:pPr>
            <w:r>
              <w:rPr>
                <w:szCs w:val="20"/>
                <w:lang w:eastAsia="fr-BE"/>
              </w:rPr>
              <w:t>Alain DHEUR</w:t>
            </w:r>
          </w:p>
        </w:tc>
      </w:tr>
      <w:tr w:rsidR="003114DD" w:rsidRPr="00E04EB5" w14:paraId="570DCFB2" w14:textId="77777777" w:rsidTr="00E04EB5">
        <w:trPr>
          <w:trHeight w:val="366"/>
        </w:trPr>
        <w:tc>
          <w:tcPr>
            <w:tcW w:w="3708" w:type="dxa"/>
            <w:shd w:val="clear" w:color="auto" w:fill="B4D7F0"/>
          </w:tcPr>
          <w:p w14:paraId="7C7D7A03" w14:textId="77777777" w:rsidR="003114DD" w:rsidRPr="00E04EB5" w:rsidRDefault="003114DD" w:rsidP="00E04EB5">
            <w:pPr>
              <w:spacing w:line="240" w:lineRule="auto"/>
              <w:rPr>
                <w:b/>
                <w:szCs w:val="20"/>
                <w:lang w:eastAsia="fr-BE"/>
              </w:rPr>
            </w:pPr>
            <w:r w:rsidRPr="00E04EB5">
              <w:rPr>
                <w:b/>
                <w:szCs w:val="20"/>
                <w:lang w:eastAsia="fr-BE"/>
              </w:rPr>
              <w:t>Responsable du document</w:t>
            </w:r>
          </w:p>
        </w:tc>
        <w:tc>
          <w:tcPr>
            <w:tcW w:w="5580" w:type="dxa"/>
          </w:tcPr>
          <w:p w14:paraId="74BECEBB" w14:textId="224F84A3" w:rsidR="003114DD" w:rsidRPr="00E04EB5" w:rsidRDefault="00E650BC" w:rsidP="00E04EB5">
            <w:pPr>
              <w:spacing w:line="240" w:lineRule="auto"/>
              <w:rPr>
                <w:szCs w:val="20"/>
                <w:lang w:eastAsia="fr-BE"/>
              </w:rPr>
            </w:pPr>
            <w:r>
              <w:rPr>
                <w:szCs w:val="20"/>
                <w:lang w:eastAsia="fr-BE"/>
              </w:rPr>
              <w:t>Alain DHEUR</w:t>
            </w:r>
          </w:p>
        </w:tc>
      </w:tr>
      <w:tr w:rsidR="003114DD" w:rsidRPr="00E04EB5" w14:paraId="3D114884" w14:textId="77777777" w:rsidTr="00E04EB5">
        <w:trPr>
          <w:trHeight w:val="358"/>
        </w:trPr>
        <w:tc>
          <w:tcPr>
            <w:tcW w:w="3708" w:type="dxa"/>
            <w:tcBorders>
              <w:bottom w:val="single" w:sz="4" w:space="0" w:color="808080"/>
            </w:tcBorders>
            <w:shd w:val="clear" w:color="auto" w:fill="B4D7F0"/>
          </w:tcPr>
          <w:p w14:paraId="47E5D1EE" w14:textId="77777777" w:rsidR="003114DD" w:rsidRPr="00E04EB5" w:rsidRDefault="003114DD" w:rsidP="00E04EB5">
            <w:pPr>
              <w:spacing w:line="240" w:lineRule="auto"/>
              <w:rPr>
                <w:b/>
                <w:szCs w:val="20"/>
                <w:lang w:eastAsia="fr-BE"/>
              </w:rPr>
            </w:pPr>
            <w:r w:rsidRPr="00E04EB5">
              <w:rPr>
                <w:b/>
                <w:szCs w:val="20"/>
                <w:lang w:eastAsia="fr-BE"/>
              </w:rPr>
              <w:t>Etat</w:t>
            </w:r>
          </w:p>
        </w:tc>
        <w:tc>
          <w:tcPr>
            <w:tcW w:w="5580" w:type="dxa"/>
            <w:tcBorders>
              <w:bottom w:val="single" w:sz="4" w:space="0" w:color="808080"/>
            </w:tcBorders>
          </w:tcPr>
          <w:p w14:paraId="56B37160" w14:textId="77777777" w:rsidR="003114DD" w:rsidRPr="00E04EB5" w:rsidRDefault="003114DD" w:rsidP="00E04EB5">
            <w:pPr>
              <w:spacing w:line="240" w:lineRule="auto"/>
              <w:rPr>
                <w:szCs w:val="20"/>
                <w:lang w:eastAsia="fr-BE"/>
              </w:rPr>
            </w:pPr>
          </w:p>
        </w:tc>
      </w:tr>
    </w:tbl>
    <w:p w14:paraId="5B17C538" w14:textId="77777777" w:rsidR="00FB5082" w:rsidRPr="00FB5082" w:rsidRDefault="00FB5082" w:rsidP="00FB5082"/>
    <w:p w14:paraId="39F5EA4F" w14:textId="77777777" w:rsidR="003114DD" w:rsidRDefault="003114DD" w:rsidP="00DC7065">
      <w:pPr>
        <w:pStyle w:val="Pagedegarde"/>
      </w:pPr>
      <w:r>
        <w:t>Mises à jour</w:t>
      </w:r>
    </w:p>
    <w:tbl>
      <w:tblPr>
        <w:tblW w:w="0" w:type="auto"/>
        <w:tblBorders>
          <w:top w:val="single" w:sz="4" w:space="0" w:color="666666"/>
          <w:left w:val="single" w:sz="4" w:space="0" w:color="666666"/>
          <w:bottom w:val="single" w:sz="4" w:space="0" w:color="666666"/>
          <w:right w:val="single" w:sz="4" w:space="0" w:color="666666"/>
          <w:insideH w:val="single" w:sz="4" w:space="0" w:color="B2B2B2"/>
          <w:insideV w:val="single" w:sz="4" w:space="0" w:color="B2B2B2"/>
        </w:tblBorders>
        <w:tblLook w:val="01E0" w:firstRow="1" w:lastRow="1" w:firstColumn="1" w:lastColumn="1" w:noHBand="0" w:noVBand="0"/>
      </w:tblPr>
      <w:tblGrid>
        <w:gridCol w:w="828"/>
        <w:gridCol w:w="1260"/>
        <w:gridCol w:w="1620"/>
        <w:gridCol w:w="5580"/>
      </w:tblGrid>
      <w:tr w:rsidR="003114DD" w:rsidRPr="00E04EB5" w14:paraId="2B9FE3A6" w14:textId="77777777" w:rsidTr="00E04EB5">
        <w:tc>
          <w:tcPr>
            <w:tcW w:w="828" w:type="dxa"/>
            <w:tcBorders>
              <w:top w:val="single" w:sz="4" w:space="0" w:color="666666"/>
            </w:tcBorders>
            <w:shd w:val="clear" w:color="auto" w:fill="DCEBFA"/>
            <w:vAlign w:val="center"/>
          </w:tcPr>
          <w:p w14:paraId="2A2AA0EF" w14:textId="77777777" w:rsidR="003114DD" w:rsidRPr="00E04EB5" w:rsidRDefault="003114DD" w:rsidP="00E04EB5">
            <w:pPr>
              <w:spacing w:line="240" w:lineRule="auto"/>
              <w:rPr>
                <w:b/>
                <w:bCs/>
                <w:szCs w:val="20"/>
                <w:lang w:eastAsia="fr-BE"/>
              </w:rPr>
            </w:pPr>
          </w:p>
        </w:tc>
        <w:tc>
          <w:tcPr>
            <w:tcW w:w="1260" w:type="dxa"/>
            <w:tcBorders>
              <w:top w:val="single" w:sz="4" w:space="0" w:color="666666"/>
            </w:tcBorders>
            <w:shd w:val="clear" w:color="auto" w:fill="B4D7F0"/>
            <w:vAlign w:val="center"/>
          </w:tcPr>
          <w:p w14:paraId="406CA832" w14:textId="77777777" w:rsidR="003114DD" w:rsidRPr="00E04EB5" w:rsidRDefault="003114DD" w:rsidP="00E04EB5">
            <w:pPr>
              <w:spacing w:line="240" w:lineRule="auto"/>
              <w:rPr>
                <w:b/>
                <w:bCs/>
                <w:szCs w:val="20"/>
                <w:lang w:eastAsia="fr-BE"/>
              </w:rPr>
            </w:pPr>
            <w:r w:rsidRPr="00E04EB5">
              <w:rPr>
                <w:b/>
                <w:bCs/>
                <w:szCs w:val="20"/>
                <w:lang w:eastAsia="fr-BE"/>
              </w:rPr>
              <w:t>Version</w:t>
            </w:r>
          </w:p>
        </w:tc>
        <w:tc>
          <w:tcPr>
            <w:tcW w:w="1620" w:type="dxa"/>
            <w:tcBorders>
              <w:top w:val="single" w:sz="4" w:space="0" w:color="666666"/>
            </w:tcBorders>
            <w:shd w:val="clear" w:color="auto" w:fill="B4D7F0"/>
            <w:vAlign w:val="center"/>
          </w:tcPr>
          <w:p w14:paraId="237D68EC" w14:textId="77777777" w:rsidR="003114DD" w:rsidRPr="00E04EB5" w:rsidRDefault="003114DD" w:rsidP="00E04EB5">
            <w:pPr>
              <w:spacing w:line="240" w:lineRule="auto"/>
              <w:rPr>
                <w:b/>
                <w:bCs/>
                <w:szCs w:val="20"/>
                <w:lang w:eastAsia="fr-BE"/>
              </w:rPr>
            </w:pPr>
            <w:r w:rsidRPr="00E04EB5">
              <w:rPr>
                <w:b/>
                <w:bCs/>
                <w:szCs w:val="20"/>
                <w:lang w:eastAsia="fr-BE"/>
              </w:rPr>
              <w:t>Date</w:t>
            </w:r>
          </w:p>
        </w:tc>
        <w:tc>
          <w:tcPr>
            <w:tcW w:w="5580" w:type="dxa"/>
            <w:tcBorders>
              <w:top w:val="single" w:sz="4" w:space="0" w:color="666666"/>
            </w:tcBorders>
            <w:shd w:val="clear" w:color="auto" w:fill="B4D7F0"/>
            <w:vAlign w:val="center"/>
          </w:tcPr>
          <w:p w14:paraId="1D2EE8A6" w14:textId="77777777" w:rsidR="003114DD" w:rsidRPr="00E04EB5" w:rsidRDefault="003114DD" w:rsidP="00E04EB5">
            <w:pPr>
              <w:spacing w:line="240" w:lineRule="auto"/>
              <w:rPr>
                <w:b/>
                <w:bCs/>
                <w:szCs w:val="20"/>
                <w:lang w:eastAsia="fr-BE"/>
              </w:rPr>
            </w:pPr>
            <w:r w:rsidRPr="00E04EB5">
              <w:rPr>
                <w:b/>
                <w:bCs/>
                <w:szCs w:val="20"/>
                <w:lang w:eastAsia="fr-BE"/>
              </w:rPr>
              <w:t>Description</w:t>
            </w:r>
          </w:p>
        </w:tc>
      </w:tr>
      <w:tr w:rsidR="003114DD" w:rsidRPr="00E04EB5" w14:paraId="01A2BE57" w14:textId="77777777" w:rsidTr="00E04EB5">
        <w:trPr>
          <w:trHeight w:val="322"/>
        </w:trPr>
        <w:tc>
          <w:tcPr>
            <w:tcW w:w="828" w:type="dxa"/>
            <w:shd w:val="clear" w:color="auto" w:fill="FFFFFF"/>
            <w:vAlign w:val="center"/>
          </w:tcPr>
          <w:p w14:paraId="2FED2BC0" w14:textId="77777777" w:rsidR="003114DD" w:rsidRPr="00E04EB5" w:rsidRDefault="003114DD" w:rsidP="00E04EB5">
            <w:pPr>
              <w:spacing w:line="240" w:lineRule="auto"/>
              <w:rPr>
                <w:color w:val="332E2B"/>
                <w:szCs w:val="20"/>
                <w:lang w:eastAsia="fr-BE"/>
              </w:rPr>
            </w:pPr>
          </w:p>
        </w:tc>
        <w:tc>
          <w:tcPr>
            <w:tcW w:w="1260" w:type="dxa"/>
            <w:shd w:val="clear" w:color="auto" w:fill="FFFFFF"/>
            <w:vAlign w:val="center"/>
          </w:tcPr>
          <w:p w14:paraId="38B4336D" w14:textId="3CD4DD93" w:rsidR="003114DD" w:rsidRPr="00E04EB5" w:rsidRDefault="00E650BC" w:rsidP="00E04EB5">
            <w:pPr>
              <w:spacing w:line="240" w:lineRule="auto"/>
              <w:rPr>
                <w:color w:val="332E2B"/>
                <w:szCs w:val="20"/>
                <w:lang w:eastAsia="fr-BE"/>
              </w:rPr>
            </w:pPr>
            <w:r>
              <w:rPr>
                <w:color w:val="332E2B"/>
                <w:szCs w:val="20"/>
                <w:lang w:eastAsia="fr-BE"/>
              </w:rPr>
              <w:t>1.0</w:t>
            </w:r>
          </w:p>
        </w:tc>
        <w:tc>
          <w:tcPr>
            <w:tcW w:w="1620" w:type="dxa"/>
            <w:shd w:val="clear" w:color="auto" w:fill="FFFFFF"/>
            <w:vAlign w:val="center"/>
          </w:tcPr>
          <w:p w14:paraId="7425ABCB" w14:textId="6FFBE453" w:rsidR="003114DD" w:rsidRPr="00E04EB5" w:rsidRDefault="00E650BC" w:rsidP="00E04EB5">
            <w:pPr>
              <w:spacing w:line="240" w:lineRule="auto"/>
              <w:rPr>
                <w:color w:val="332E2B"/>
                <w:szCs w:val="20"/>
                <w:lang w:eastAsia="fr-BE"/>
              </w:rPr>
            </w:pPr>
            <w:r>
              <w:rPr>
                <w:color w:val="332E2B"/>
                <w:szCs w:val="20"/>
                <w:lang w:eastAsia="fr-BE"/>
              </w:rPr>
              <w:t>24/07/2013</w:t>
            </w:r>
          </w:p>
        </w:tc>
        <w:tc>
          <w:tcPr>
            <w:tcW w:w="5580" w:type="dxa"/>
            <w:shd w:val="clear" w:color="auto" w:fill="FFFFFF"/>
            <w:vAlign w:val="center"/>
          </w:tcPr>
          <w:p w14:paraId="643C8AB9" w14:textId="77777777" w:rsidR="003114DD" w:rsidRPr="00E04EB5" w:rsidRDefault="003114DD" w:rsidP="00E04EB5">
            <w:pPr>
              <w:spacing w:line="240" w:lineRule="auto"/>
              <w:rPr>
                <w:color w:val="332E2B"/>
                <w:szCs w:val="20"/>
                <w:lang w:eastAsia="fr-BE"/>
              </w:rPr>
            </w:pPr>
            <w:r w:rsidRPr="00E04EB5">
              <w:rPr>
                <w:color w:val="332E2B"/>
                <w:szCs w:val="20"/>
                <w:lang w:eastAsia="fr-BE"/>
              </w:rPr>
              <w:t>Création du document</w:t>
            </w:r>
          </w:p>
        </w:tc>
      </w:tr>
      <w:tr w:rsidR="003114DD" w:rsidRPr="00E04EB5" w14:paraId="71BAF2A7" w14:textId="77777777" w:rsidTr="00066F37">
        <w:trPr>
          <w:trHeight w:val="274"/>
        </w:trPr>
        <w:tc>
          <w:tcPr>
            <w:tcW w:w="828" w:type="dxa"/>
            <w:shd w:val="clear" w:color="auto" w:fill="FFFFFF"/>
            <w:vAlign w:val="center"/>
          </w:tcPr>
          <w:p w14:paraId="5B6CCEFE" w14:textId="77777777" w:rsidR="003114DD" w:rsidRPr="00E04EB5" w:rsidRDefault="003114DD" w:rsidP="00E04EB5">
            <w:pPr>
              <w:spacing w:line="240" w:lineRule="auto"/>
              <w:rPr>
                <w:color w:val="332E2B"/>
                <w:szCs w:val="20"/>
                <w:lang w:eastAsia="fr-BE"/>
              </w:rPr>
            </w:pPr>
          </w:p>
        </w:tc>
        <w:tc>
          <w:tcPr>
            <w:tcW w:w="1260" w:type="dxa"/>
            <w:shd w:val="clear" w:color="auto" w:fill="FFFFFF"/>
            <w:vAlign w:val="center"/>
          </w:tcPr>
          <w:p w14:paraId="784DD9BC" w14:textId="054D94B3" w:rsidR="003114DD" w:rsidRPr="00E04EB5" w:rsidRDefault="00066F37" w:rsidP="00E04EB5">
            <w:pPr>
              <w:spacing w:line="240" w:lineRule="auto"/>
              <w:rPr>
                <w:color w:val="332E2B"/>
                <w:szCs w:val="20"/>
                <w:lang w:eastAsia="fr-BE"/>
              </w:rPr>
            </w:pPr>
            <w:r>
              <w:rPr>
                <w:color w:val="332E2B"/>
                <w:szCs w:val="20"/>
                <w:lang w:eastAsia="fr-BE"/>
              </w:rPr>
              <w:t>1.1</w:t>
            </w:r>
          </w:p>
        </w:tc>
        <w:tc>
          <w:tcPr>
            <w:tcW w:w="1620" w:type="dxa"/>
            <w:shd w:val="clear" w:color="auto" w:fill="FFFFFF"/>
            <w:vAlign w:val="center"/>
          </w:tcPr>
          <w:p w14:paraId="5DA70971" w14:textId="41195AFC" w:rsidR="003114DD" w:rsidRPr="00E04EB5" w:rsidRDefault="00066F37" w:rsidP="00E04EB5">
            <w:pPr>
              <w:spacing w:line="240" w:lineRule="auto"/>
              <w:rPr>
                <w:color w:val="332E2B"/>
                <w:szCs w:val="20"/>
                <w:lang w:eastAsia="fr-BE"/>
              </w:rPr>
            </w:pPr>
            <w:r>
              <w:rPr>
                <w:color w:val="332E2B"/>
                <w:szCs w:val="20"/>
                <w:lang w:eastAsia="fr-BE"/>
              </w:rPr>
              <w:t>02/08/2021</w:t>
            </w:r>
          </w:p>
        </w:tc>
        <w:tc>
          <w:tcPr>
            <w:tcW w:w="5580" w:type="dxa"/>
            <w:shd w:val="clear" w:color="auto" w:fill="FFFFFF"/>
            <w:vAlign w:val="center"/>
          </w:tcPr>
          <w:p w14:paraId="6C220F89" w14:textId="4526014A" w:rsidR="003114DD" w:rsidRPr="00E04EB5" w:rsidRDefault="00066F37" w:rsidP="00E04EB5">
            <w:pPr>
              <w:spacing w:line="240" w:lineRule="auto"/>
              <w:rPr>
                <w:color w:val="332E2B"/>
                <w:szCs w:val="20"/>
                <w:lang w:eastAsia="fr-BE"/>
              </w:rPr>
            </w:pPr>
            <w:r>
              <w:rPr>
                <w:color w:val="332E2B"/>
                <w:szCs w:val="20"/>
                <w:lang w:eastAsia="fr-BE"/>
              </w:rPr>
              <w:t xml:space="preserve">Incorporation dans </w:t>
            </w:r>
            <w:proofErr w:type="spellStart"/>
            <w:r>
              <w:rPr>
                <w:color w:val="332E2B"/>
                <w:szCs w:val="20"/>
                <w:lang w:eastAsia="fr-BE"/>
              </w:rPr>
              <w:t>template</w:t>
            </w:r>
            <w:proofErr w:type="spellEnd"/>
            <w:r>
              <w:rPr>
                <w:color w:val="332E2B"/>
                <w:szCs w:val="20"/>
                <w:lang w:eastAsia="fr-BE"/>
              </w:rPr>
              <w:t xml:space="preserve"> NRB </w:t>
            </w:r>
          </w:p>
        </w:tc>
      </w:tr>
      <w:tr w:rsidR="00066F37" w:rsidRPr="00E04EB5" w14:paraId="6B0AD357" w14:textId="77777777" w:rsidTr="00E04EB5">
        <w:trPr>
          <w:trHeight w:val="274"/>
        </w:trPr>
        <w:tc>
          <w:tcPr>
            <w:tcW w:w="828" w:type="dxa"/>
            <w:tcBorders>
              <w:bottom w:val="single" w:sz="4" w:space="0" w:color="666666"/>
            </w:tcBorders>
            <w:shd w:val="clear" w:color="auto" w:fill="FFFFFF"/>
            <w:vAlign w:val="center"/>
          </w:tcPr>
          <w:p w14:paraId="4D930476" w14:textId="77777777" w:rsidR="00066F37" w:rsidRPr="00E04EB5" w:rsidRDefault="00066F37" w:rsidP="00E04EB5">
            <w:pPr>
              <w:spacing w:line="240" w:lineRule="auto"/>
              <w:rPr>
                <w:color w:val="332E2B"/>
                <w:szCs w:val="20"/>
                <w:lang w:eastAsia="fr-BE"/>
              </w:rPr>
            </w:pPr>
          </w:p>
        </w:tc>
        <w:tc>
          <w:tcPr>
            <w:tcW w:w="1260" w:type="dxa"/>
            <w:tcBorders>
              <w:bottom w:val="single" w:sz="4" w:space="0" w:color="666666"/>
            </w:tcBorders>
            <w:shd w:val="clear" w:color="auto" w:fill="FFFFFF"/>
            <w:vAlign w:val="center"/>
          </w:tcPr>
          <w:p w14:paraId="1C1F0E77" w14:textId="77777777" w:rsidR="00066F37" w:rsidRPr="00E04EB5" w:rsidRDefault="00066F37" w:rsidP="00E04EB5">
            <w:pPr>
              <w:spacing w:line="240" w:lineRule="auto"/>
              <w:rPr>
                <w:color w:val="332E2B"/>
                <w:szCs w:val="20"/>
                <w:lang w:eastAsia="fr-BE"/>
              </w:rPr>
            </w:pPr>
          </w:p>
        </w:tc>
        <w:tc>
          <w:tcPr>
            <w:tcW w:w="1620" w:type="dxa"/>
            <w:tcBorders>
              <w:bottom w:val="single" w:sz="4" w:space="0" w:color="666666"/>
            </w:tcBorders>
            <w:shd w:val="clear" w:color="auto" w:fill="FFFFFF"/>
            <w:vAlign w:val="center"/>
          </w:tcPr>
          <w:p w14:paraId="6E7ABEC6" w14:textId="77777777" w:rsidR="00066F37" w:rsidRPr="00E04EB5" w:rsidRDefault="00066F37" w:rsidP="00E04EB5">
            <w:pPr>
              <w:spacing w:line="240" w:lineRule="auto"/>
              <w:rPr>
                <w:color w:val="332E2B"/>
                <w:szCs w:val="20"/>
                <w:lang w:eastAsia="fr-BE"/>
              </w:rPr>
            </w:pPr>
          </w:p>
        </w:tc>
        <w:tc>
          <w:tcPr>
            <w:tcW w:w="5580" w:type="dxa"/>
            <w:tcBorders>
              <w:bottom w:val="single" w:sz="4" w:space="0" w:color="666666"/>
            </w:tcBorders>
            <w:shd w:val="clear" w:color="auto" w:fill="FFFFFF"/>
            <w:vAlign w:val="center"/>
          </w:tcPr>
          <w:p w14:paraId="75F5A012" w14:textId="77777777" w:rsidR="00066F37" w:rsidRPr="00E04EB5" w:rsidRDefault="00066F37" w:rsidP="00E04EB5">
            <w:pPr>
              <w:spacing w:line="240" w:lineRule="auto"/>
              <w:rPr>
                <w:color w:val="332E2B"/>
                <w:szCs w:val="20"/>
                <w:lang w:eastAsia="fr-BE"/>
              </w:rPr>
            </w:pPr>
          </w:p>
        </w:tc>
      </w:tr>
    </w:tbl>
    <w:p w14:paraId="2BFBE27C" w14:textId="77777777" w:rsidR="00FB5082" w:rsidRDefault="00FB5082" w:rsidP="00FB5082"/>
    <w:p w14:paraId="792C8596" w14:textId="77777777" w:rsidR="003114DD" w:rsidRDefault="003114DD" w:rsidP="00DC7065">
      <w:pPr>
        <w:pStyle w:val="Pagedegarde"/>
      </w:pPr>
      <w:r>
        <w:t>Validation</w:t>
      </w:r>
    </w:p>
    <w:p w14:paraId="3C0DC3D4" w14:textId="77777777" w:rsidR="00FB5082" w:rsidRPr="00FB5082" w:rsidRDefault="00FB5082" w:rsidP="00FB5082"/>
    <w:tbl>
      <w:tblPr>
        <w:tblW w:w="0" w:type="auto"/>
        <w:tblBorders>
          <w:top w:val="single" w:sz="4" w:space="0" w:color="666666"/>
          <w:left w:val="single" w:sz="4" w:space="0" w:color="666666"/>
          <w:bottom w:val="single" w:sz="4" w:space="0" w:color="666666"/>
          <w:right w:val="single" w:sz="4" w:space="0" w:color="666666"/>
          <w:insideH w:val="single" w:sz="4" w:space="0" w:color="B2B2B2"/>
          <w:insideV w:val="single" w:sz="4" w:space="0" w:color="B2B2B2"/>
        </w:tblBorders>
        <w:tblLook w:val="01E0" w:firstRow="1" w:lastRow="1" w:firstColumn="1" w:lastColumn="1" w:noHBand="0" w:noVBand="0"/>
      </w:tblPr>
      <w:tblGrid>
        <w:gridCol w:w="828"/>
        <w:gridCol w:w="1260"/>
        <w:gridCol w:w="3438"/>
        <w:gridCol w:w="1843"/>
        <w:gridCol w:w="1919"/>
      </w:tblGrid>
      <w:tr w:rsidR="003114DD" w:rsidRPr="00E04EB5" w14:paraId="0608E2A3" w14:textId="77777777" w:rsidTr="00FB5082">
        <w:tc>
          <w:tcPr>
            <w:tcW w:w="828" w:type="dxa"/>
            <w:tcBorders>
              <w:top w:val="single" w:sz="4" w:space="0" w:color="666666"/>
              <w:bottom w:val="single" w:sz="4" w:space="0" w:color="B2B2B2"/>
            </w:tcBorders>
            <w:shd w:val="clear" w:color="auto" w:fill="DCEBFA"/>
            <w:vAlign w:val="center"/>
          </w:tcPr>
          <w:p w14:paraId="771E6B10" w14:textId="77777777" w:rsidR="003114DD" w:rsidRPr="00E04EB5" w:rsidRDefault="003114DD" w:rsidP="00E04EB5">
            <w:pPr>
              <w:spacing w:line="240" w:lineRule="auto"/>
              <w:rPr>
                <w:b/>
                <w:bCs/>
                <w:szCs w:val="20"/>
                <w:lang w:eastAsia="fr-BE"/>
              </w:rPr>
            </w:pPr>
          </w:p>
        </w:tc>
        <w:tc>
          <w:tcPr>
            <w:tcW w:w="1260" w:type="dxa"/>
            <w:tcBorders>
              <w:top w:val="single" w:sz="4" w:space="0" w:color="666666"/>
              <w:bottom w:val="single" w:sz="4" w:space="0" w:color="B2B2B2"/>
            </w:tcBorders>
            <w:shd w:val="clear" w:color="auto" w:fill="B4D7F0"/>
            <w:vAlign w:val="center"/>
          </w:tcPr>
          <w:p w14:paraId="64FE36DA" w14:textId="77777777" w:rsidR="003114DD" w:rsidRPr="00E04EB5" w:rsidRDefault="003114DD" w:rsidP="00E04EB5">
            <w:pPr>
              <w:spacing w:line="240" w:lineRule="auto"/>
              <w:rPr>
                <w:b/>
                <w:bCs/>
                <w:szCs w:val="20"/>
                <w:lang w:eastAsia="fr-BE"/>
              </w:rPr>
            </w:pPr>
            <w:r w:rsidRPr="00E04EB5">
              <w:rPr>
                <w:b/>
                <w:bCs/>
                <w:szCs w:val="20"/>
                <w:lang w:eastAsia="fr-BE"/>
              </w:rPr>
              <w:t>Version</w:t>
            </w:r>
          </w:p>
        </w:tc>
        <w:tc>
          <w:tcPr>
            <w:tcW w:w="3438" w:type="dxa"/>
            <w:tcBorders>
              <w:top w:val="single" w:sz="4" w:space="0" w:color="666666"/>
              <w:bottom w:val="single" w:sz="4" w:space="0" w:color="B2B2B2"/>
            </w:tcBorders>
            <w:shd w:val="clear" w:color="auto" w:fill="B4D7F0"/>
            <w:vAlign w:val="center"/>
          </w:tcPr>
          <w:p w14:paraId="078B34B9" w14:textId="77777777" w:rsidR="003114DD" w:rsidRPr="00E04EB5" w:rsidRDefault="003114DD" w:rsidP="00E04EB5">
            <w:pPr>
              <w:spacing w:line="240" w:lineRule="auto"/>
              <w:rPr>
                <w:b/>
                <w:bCs/>
                <w:szCs w:val="20"/>
                <w:lang w:eastAsia="fr-BE"/>
              </w:rPr>
            </w:pPr>
            <w:r w:rsidRPr="00E04EB5">
              <w:rPr>
                <w:b/>
                <w:bCs/>
                <w:szCs w:val="20"/>
                <w:lang w:eastAsia="fr-BE"/>
              </w:rPr>
              <w:t>Relu et validé par</w:t>
            </w:r>
          </w:p>
        </w:tc>
        <w:tc>
          <w:tcPr>
            <w:tcW w:w="1843" w:type="dxa"/>
            <w:tcBorders>
              <w:top w:val="single" w:sz="4" w:space="0" w:color="666666"/>
              <w:bottom w:val="single" w:sz="4" w:space="0" w:color="B2B2B2"/>
            </w:tcBorders>
            <w:shd w:val="clear" w:color="auto" w:fill="B4D7F0"/>
            <w:vAlign w:val="center"/>
          </w:tcPr>
          <w:p w14:paraId="0272436D" w14:textId="77777777" w:rsidR="003114DD" w:rsidRPr="00E04EB5" w:rsidRDefault="003114DD" w:rsidP="00E04EB5">
            <w:pPr>
              <w:spacing w:line="240" w:lineRule="auto"/>
              <w:rPr>
                <w:b/>
                <w:bCs/>
                <w:szCs w:val="20"/>
                <w:lang w:eastAsia="fr-BE"/>
              </w:rPr>
            </w:pPr>
            <w:r w:rsidRPr="00E04EB5">
              <w:rPr>
                <w:b/>
                <w:bCs/>
                <w:szCs w:val="20"/>
                <w:lang w:eastAsia="fr-BE"/>
              </w:rPr>
              <w:t>Date</w:t>
            </w:r>
          </w:p>
        </w:tc>
        <w:tc>
          <w:tcPr>
            <w:tcW w:w="1919" w:type="dxa"/>
            <w:tcBorders>
              <w:top w:val="single" w:sz="4" w:space="0" w:color="666666"/>
              <w:bottom w:val="single" w:sz="4" w:space="0" w:color="B2B2B2"/>
            </w:tcBorders>
            <w:shd w:val="clear" w:color="auto" w:fill="B4D7F0"/>
            <w:vAlign w:val="center"/>
          </w:tcPr>
          <w:p w14:paraId="74915222" w14:textId="77777777" w:rsidR="003114DD" w:rsidRPr="00E04EB5" w:rsidRDefault="003114DD" w:rsidP="00E04EB5">
            <w:pPr>
              <w:spacing w:line="240" w:lineRule="auto"/>
              <w:rPr>
                <w:b/>
                <w:bCs/>
                <w:szCs w:val="20"/>
                <w:lang w:eastAsia="fr-BE"/>
              </w:rPr>
            </w:pPr>
            <w:r w:rsidRPr="00E04EB5">
              <w:rPr>
                <w:b/>
                <w:bCs/>
                <w:szCs w:val="20"/>
                <w:lang w:eastAsia="fr-BE"/>
              </w:rPr>
              <w:t>Etat</w:t>
            </w:r>
          </w:p>
        </w:tc>
      </w:tr>
      <w:tr w:rsidR="00FB5082" w:rsidRPr="00E04EB5" w14:paraId="6CA7C773" w14:textId="77777777" w:rsidTr="00FB5082">
        <w:trPr>
          <w:trHeight w:val="350"/>
        </w:trPr>
        <w:tc>
          <w:tcPr>
            <w:tcW w:w="828" w:type="dxa"/>
            <w:tcBorders>
              <w:top w:val="single" w:sz="4" w:space="0" w:color="B2B2B2"/>
              <w:bottom w:val="single" w:sz="4" w:space="0" w:color="B2B2B2"/>
            </w:tcBorders>
            <w:shd w:val="clear" w:color="auto" w:fill="FFFFFF"/>
            <w:vAlign w:val="center"/>
          </w:tcPr>
          <w:p w14:paraId="1DEB2A35" w14:textId="77777777" w:rsidR="00FB5082" w:rsidRPr="00E04EB5" w:rsidRDefault="00FB5082" w:rsidP="00E04EB5">
            <w:pPr>
              <w:spacing w:line="240" w:lineRule="auto"/>
              <w:rPr>
                <w:color w:val="332E2B"/>
                <w:szCs w:val="20"/>
                <w:lang w:eastAsia="fr-BE"/>
              </w:rPr>
            </w:pPr>
          </w:p>
        </w:tc>
        <w:tc>
          <w:tcPr>
            <w:tcW w:w="1260" w:type="dxa"/>
            <w:tcBorders>
              <w:top w:val="single" w:sz="4" w:space="0" w:color="B2B2B2"/>
              <w:bottom w:val="single" w:sz="4" w:space="0" w:color="B2B2B2"/>
            </w:tcBorders>
            <w:shd w:val="clear" w:color="auto" w:fill="FFFFFF"/>
            <w:vAlign w:val="center"/>
          </w:tcPr>
          <w:p w14:paraId="61BF066C" w14:textId="77777777" w:rsidR="00FB5082" w:rsidRPr="00E04EB5" w:rsidRDefault="00FB5082" w:rsidP="00E04EB5">
            <w:pPr>
              <w:spacing w:line="240" w:lineRule="auto"/>
              <w:rPr>
                <w:color w:val="332E2B"/>
                <w:szCs w:val="20"/>
                <w:lang w:eastAsia="fr-BE"/>
              </w:rPr>
            </w:pPr>
          </w:p>
        </w:tc>
        <w:tc>
          <w:tcPr>
            <w:tcW w:w="3438" w:type="dxa"/>
            <w:tcBorders>
              <w:top w:val="single" w:sz="4" w:space="0" w:color="B2B2B2"/>
              <w:bottom w:val="single" w:sz="4" w:space="0" w:color="B2B2B2"/>
            </w:tcBorders>
            <w:shd w:val="clear" w:color="auto" w:fill="FFFFFF"/>
            <w:vAlign w:val="center"/>
          </w:tcPr>
          <w:p w14:paraId="78664EE6" w14:textId="77777777" w:rsidR="00FB5082" w:rsidRPr="00E04EB5" w:rsidRDefault="00FB5082" w:rsidP="00E04EB5">
            <w:pPr>
              <w:spacing w:line="240" w:lineRule="auto"/>
              <w:rPr>
                <w:color w:val="332E2B"/>
                <w:szCs w:val="20"/>
                <w:lang w:eastAsia="fr-BE"/>
              </w:rPr>
            </w:pPr>
          </w:p>
        </w:tc>
        <w:tc>
          <w:tcPr>
            <w:tcW w:w="1843" w:type="dxa"/>
            <w:tcBorders>
              <w:top w:val="single" w:sz="4" w:space="0" w:color="B2B2B2"/>
              <w:bottom w:val="single" w:sz="4" w:space="0" w:color="B2B2B2"/>
            </w:tcBorders>
            <w:shd w:val="clear" w:color="auto" w:fill="FFFFFF"/>
            <w:vAlign w:val="center"/>
          </w:tcPr>
          <w:p w14:paraId="07EDBC74" w14:textId="77777777" w:rsidR="00FB5082" w:rsidRPr="00E04EB5" w:rsidRDefault="00FB5082" w:rsidP="00E04EB5">
            <w:pPr>
              <w:spacing w:line="240" w:lineRule="auto"/>
              <w:rPr>
                <w:color w:val="332E2B"/>
                <w:szCs w:val="20"/>
                <w:lang w:eastAsia="fr-BE"/>
              </w:rPr>
            </w:pPr>
          </w:p>
        </w:tc>
        <w:tc>
          <w:tcPr>
            <w:tcW w:w="1919" w:type="dxa"/>
            <w:tcBorders>
              <w:top w:val="single" w:sz="4" w:space="0" w:color="B2B2B2"/>
              <w:bottom w:val="single" w:sz="4" w:space="0" w:color="B2B2B2"/>
            </w:tcBorders>
            <w:shd w:val="clear" w:color="auto" w:fill="FFFFFF"/>
            <w:vAlign w:val="center"/>
          </w:tcPr>
          <w:p w14:paraId="46635B06" w14:textId="77777777" w:rsidR="00FB5082" w:rsidRPr="00E04EB5" w:rsidRDefault="00FB5082" w:rsidP="00E04EB5">
            <w:pPr>
              <w:spacing w:line="240" w:lineRule="auto"/>
              <w:rPr>
                <w:color w:val="332E2B"/>
                <w:szCs w:val="20"/>
                <w:lang w:eastAsia="fr-BE"/>
              </w:rPr>
            </w:pPr>
          </w:p>
        </w:tc>
      </w:tr>
      <w:tr w:rsidR="003114DD" w:rsidRPr="00E04EB5" w14:paraId="24C0A7B5" w14:textId="77777777" w:rsidTr="00FB5082">
        <w:trPr>
          <w:trHeight w:val="350"/>
        </w:trPr>
        <w:tc>
          <w:tcPr>
            <w:tcW w:w="828" w:type="dxa"/>
            <w:tcBorders>
              <w:top w:val="single" w:sz="4" w:space="0" w:color="B2B2B2"/>
              <w:bottom w:val="single" w:sz="4" w:space="0" w:color="666666"/>
            </w:tcBorders>
            <w:shd w:val="clear" w:color="auto" w:fill="FFFFFF"/>
            <w:vAlign w:val="center"/>
          </w:tcPr>
          <w:p w14:paraId="7B9B718C" w14:textId="77777777" w:rsidR="003114DD" w:rsidRPr="00E04EB5" w:rsidRDefault="003114DD" w:rsidP="00E04EB5">
            <w:pPr>
              <w:spacing w:line="240" w:lineRule="auto"/>
              <w:rPr>
                <w:color w:val="332E2B"/>
                <w:szCs w:val="20"/>
                <w:lang w:eastAsia="fr-BE"/>
              </w:rPr>
            </w:pPr>
          </w:p>
        </w:tc>
        <w:tc>
          <w:tcPr>
            <w:tcW w:w="1260" w:type="dxa"/>
            <w:tcBorders>
              <w:top w:val="single" w:sz="4" w:space="0" w:color="B2B2B2"/>
              <w:bottom w:val="single" w:sz="4" w:space="0" w:color="666666"/>
            </w:tcBorders>
            <w:shd w:val="clear" w:color="auto" w:fill="FFFFFF"/>
            <w:vAlign w:val="center"/>
          </w:tcPr>
          <w:p w14:paraId="156001EC" w14:textId="77777777" w:rsidR="003114DD" w:rsidRPr="00E04EB5" w:rsidRDefault="003114DD" w:rsidP="00E04EB5">
            <w:pPr>
              <w:spacing w:line="240" w:lineRule="auto"/>
              <w:rPr>
                <w:color w:val="332E2B"/>
                <w:szCs w:val="20"/>
                <w:lang w:eastAsia="fr-BE"/>
              </w:rPr>
            </w:pPr>
          </w:p>
        </w:tc>
        <w:tc>
          <w:tcPr>
            <w:tcW w:w="3438" w:type="dxa"/>
            <w:tcBorders>
              <w:top w:val="single" w:sz="4" w:space="0" w:color="B2B2B2"/>
              <w:bottom w:val="single" w:sz="4" w:space="0" w:color="666666"/>
            </w:tcBorders>
            <w:shd w:val="clear" w:color="auto" w:fill="FFFFFF"/>
            <w:vAlign w:val="center"/>
          </w:tcPr>
          <w:p w14:paraId="1F366A2B" w14:textId="77777777" w:rsidR="003114DD" w:rsidRPr="00E04EB5" w:rsidRDefault="003114DD" w:rsidP="00E04EB5">
            <w:pPr>
              <w:spacing w:line="240" w:lineRule="auto"/>
              <w:rPr>
                <w:color w:val="332E2B"/>
                <w:szCs w:val="20"/>
                <w:lang w:eastAsia="fr-BE"/>
              </w:rPr>
            </w:pPr>
          </w:p>
        </w:tc>
        <w:tc>
          <w:tcPr>
            <w:tcW w:w="1843" w:type="dxa"/>
            <w:tcBorders>
              <w:top w:val="single" w:sz="4" w:space="0" w:color="B2B2B2"/>
              <w:bottom w:val="single" w:sz="4" w:space="0" w:color="666666"/>
            </w:tcBorders>
            <w:shd w:val="clear" w:color="auto" w:fill="FFFFFF"/>
            <w:vAlign w:val="center"/>
          </w:tcPr>
          <w:p w14:paraId="0593A647" w14:textId="77777777" w:rsidR="003114DD" w:rsidRPr="00E04EB5" w:rsidRDefault="003114DD" w:rsidP="00E04EB5">
            <w:pPr>
              <w:spacing w:line="240" w:lineRule="auto"/>
              <w:rPr>
                <w:color w:val="332E2B"/>
                <w:szCs w:val="20"/>
                <w:lang w:eastAsia="fr-BE"/>
              </w:rPr>
            </w:pPr>
          </w:p>
        </w:tc>
        <w:tc>
          <w:tcPr>
            <w:tcW w:w="1919" w:type="dxa"/>
            <w:tcBorders>
              <w:top w:val="single" w:sz="4" w:space="0" w:color="B2B2B2"/>
              <w:bottom w:val="single" w:sz="4" w:space="0" w:color="666666"/>
            </w:tcBorders>
            <w:shd w:val="clear" w:color="auto" w:fill="FFFFFF"/>
            <w:vAlign w:val="center"/>
          </w:tcPr>
          <w:p w14:paraId="0C5E9D2E" w14:textId="77777777" w:rsidR="003114DD" w:rsidRPr="00E04EB5" w:rsidRDefault="003114DD" w:rsidP="00E04EB5">
            <w:pPr>
              <w:spacing w:line="240" w:lineRule="auto"/>
              <w:rPr>
                <w:color w:val="332E2B"/>
                <w:szCs w:val="20"/>
                <w:lang w:eastAsia="fr-BE"/>
              </w:rPr>
            </w:pPr>
          </w:p>
        </w:tc>
      </w:tr>
    </w:tbl>
    <w:p w14:paraId="0DEE94DD" w14:textId="77777777" w:rsidR="00FB5082" w:rsidRDefault="00FB5082" w:rsidP="00FB5082"/>
    <w:p w14:paraId="14D1880D" w14:textId="77777777" w:rsidR="003114DD" w:rsidRDefault="003114DD" w:rsidP="00DC7065">
      <w:pPr>
        <w:pStyle w:val="Pagedegarde"/>
      </w:pPr>
      <w:r>
        <w:t>Liste de diffusion</w:t>
      </w:r>
    </w:p>
    <w:tbl>
      <w:tblPr>
        <w:tblW w:w="5000" w:type="pct"/>
        <w:tblBorders>
          <w:top w:val="single" w:sz="4" w:space="0" w:color="666666"/>
          <w:left w:val="single" w:sz="4" w:space="0" w:color="666666"/>
          <w:bottom w:val="single" w:sz="4" w:space="0" w:color="666666"/>
          <w:right w:val="single" w:sz="4" w:space="0" w:color="666666"/>
          <w:insideH w:val="single" w:sz="4" w:space="0" w:color="B2B2B2"/>
          <w:insideV w:val="single" w:sz="4" w:space="0" w:color="B2B2B2"/>
        </w:tblBorders>
        <w:tblLook w:val="01E0" w:firstRow="1" w:lastRow="1" w:firstColumn="1" w:lastColumn="1" w:noHBand="0" w:noVBand="0"/>
      </w:tblPr>
      <w:tblGrid>
        <w:gridCol w:w="1415"/>
        <w:gridCol w:w="5924"/>
        <w:gridCol w:w="1949"/>
      </w:tblGrid>
      <w:tr w:rsidR="003114DD" w:rsidRPr="00E04EB5" w14:paraId="17971360" w14:textId="77777777" w:rsidTr="003779B6">
        <w:trPr>
          <w:trHeight w:val="372"/>
        </w:trPr>
        <w:tc>
          <w:tcPr>
            <w:tcW w:w="762" w:type="pct"/>
            <w:tcBorders>
              <w:top w:val="single" w:sz="4" w:space="0" w:color="666666"/>
              <w:bottom w:val="single" w:sz="4" w:space="0" w:color="B2B2B2"/>
            </w:tcBorders>
            <w:shd w:val="clear" w:color="auto" w:fill="DCEBFA"/>
            <w:vAlign w:val="center"/>
          </w:tcPr>
          <w:p w14:paraId="455D232E" w14:textId="77777777" w:rsidR="003114DD" w:rsidRPr="00E04EB5" w:rsidRDefault="003114DD" w:rsidP="00E04EB5">
            <w:pPr>
              <w:spacing w:line="240" w:lineRule="auto"/>
              <w:rPr>
                <w:b/>
                <w:bCs/>
                <w:szCs w:val="20"/>
                <w:lang w:eastAsia="fr-BE"/>
              </w:rPr>
            </w:pPr>
          </w:p>
        </w:tc>
        <w:tc>
          <w:tcPr>
            <w:tcW w:w="3189" w:type="pct"/>
            <w:tcBorders>
              <w:top w:val="single" w:sz="4" w:space="0" w:color="666666"/>
              <w:bottom w:val="single" w:sz="4" w:space="0" w:color="B2B2B2"/>
            </w:tcBorders>
            <w:shd w:val="clear" w:color="auto" w:fill="B4D7F0"/>
            <w:vAlign w:val="center"/>
          </w:tcPr>
          <w:p w14:paraId="211B67FD" w14:textId="77777777" w:rsidR="003114DD" w:rsidRPr="00E04EB5" w:rsidRDefault="003114DD" w:rsidP="00E04EB5">
            <w:pPr>
              <w:spacing w:line="240" w:lineRule="auto"/>
              <w:rPr>
                <w:b/>
                <w:bCs/>
                <w:szCs w:val="20"/>
                <w:lang w:eastAsia="fr-BE"/>
              </w:rPr>
            </w:pPr>
            <w:r w:rsidRPr="00E04EB5">
              <w:rPr>
                <w:b/>
                <w:bCs/>
                <w:szCs w:val="20"/>
                <w:lang w:eastAsia="fr-BE"/>
              </w:rPr>
              <w:t>Nom</w:t>
            </w:r>
          </w:p>
        </w:tc>
        <w:tc>
          <w:tcPr>
            <w:tcW w:w="1049" w:type="pct"/>
            <w:tcBorders>
              <w:top w:val="single" w:sz="4" w:space="0" w:color="666666"/>
              <w:bottom w:val="single" w:sz="4" w:space="0" w:color="B2B2B2"/>
            </w:tcBorders>
            <w:shd w:val="clear" w:color="auto" w:fill="B4D7F0"/>
            <w:vAlign w:val="center"/>
          </w:tcPr>
          <w:p w14:paraId="33712B4E" w14:textId="77777777" w:rsidR="003114DD" w:rsidRPr="00E04EB5" w:rsidRDefault="003114DD" w:rsidP="00FB5082">
            <w:pPr>
              <w:spacing w:line="240" w:lineRule="auto"/>
              <w:rPr>
                <w:b/>
                <w:bCs/>
                <w:szCs w:val="20"/>
                <w:lang w:eastAsia="fr-BE"/>
              </w:rPr>
            </w:pPr>
            <w:r w:rsidRPr="00E04EB5">
              <w:rPr>
                <w:b/>
                <w:bCs/>
                <w:szCs w:val="20"/>
                <w:lang w:eastAsia="fr-BE"/>
              </w:rPr>
              <w:t xml:space="preserve">Société </w:t>
            </w:r>
          </w:p>
        </w:tc>
      </w:tr>
      <w:tr w:rsidR="003779B6" w:rsidRPr="00E04EB5" w14:paraId="1F993710" w14:textId="77777777" w:rsidTr="003779B6">
        <w:trPr>
          <w:trHeight w:val="372"/>
        </w:trPr>
        <w:tc>
          <w:tcPr>
            <w:tcW w:w="762" w:type="pct"/>
            <w:tcBorders>
              <w:top w:val="single" w:sz="4" w:space="0" w:color="B2B2B2"/>
              <w:bottom w:val="single" w:sz="4" w:space="0" w:color="B2B2B2"/>
            </w:tcBorders>
            <w:shd w:val="clear" w:color="auto" w:fill="FFFFFF"/>
            <w:vAlign w:val="center"/>
          </w:tcPr>
          <w:p w14:paraId="19CEFAA8" w14:textId="77777777" w:rsidR="003779B6" w:rsidRPr="00E04EB5" w:rsidRDefault="003779B6" w:rsidP="00E04EB5">
            <w:pPr>
              <w:spacing w:line="240" w:lineRule="auto"/>
              <w:rPr>
                <w:color w:val="332E2B"/>
                <w:szCs w:val="20"/>
                <w:lang w:eastAsia="fr-BE"/>
              </w:rPr>
            </w:pPr>
          </w:p>
        </w:tc>
        <w:tc>
          <w:tcPr>
            <w:tcW w:w="3189" w:type="pct"/>
            <w:tcBorders>
              <w:top w:val="single" w:sz="4" w:space="0" w:color="B2B2B2"/>
              <w:bottom w:val="single" w:sz="4" w:space="0" w:color="B2B2B2"/>
            </w:tcBorders>
            <w:shd w:val="clear" w:color="auto" w:fill="FFFFFF"/>
            <w:vAlign w:val="center"/>
          </w:tcPr>
          <w:p w14:paraId="3472BC06" w14:textId="77777777" w:rsidR="003779B6" w:rsidRDefault="003779B6" w:rsidP="00E04EB5">
            <w:pPr>
              <w:spacing w:line="240" w:lineRule="auto"/>
              <w:rPr>
                <w:color w:val="332E2B"/>
                <w:szCs w:val="20"/>
                <w:lang w:eastAsia="fr-BE"/>
              </w:rPr>
            </w:pPr>
          </w:p>
        </w:tc>
        <w:tc>
          <w:tcPr>
            <w:tcW w:w="1049" w:type="pct"/>
            <w:tcBorders>
              <w:top w:val="single" w:sz="4" w:space="0" w:color="B2B2B2"/>
              <w:bottom w:val="single" w:sz="4" w:space="0" w:color="B2B2B2"/>
            </w:tcBorders>
            <w:shd w:val="clear" w:color="auto" w:fill="FFFFFF"/>
            <w:vAlign w:val="center"/>
          </w:tcPr>
          <w:p w14:paraId="30A4067A" w14:textId="77777777" w:rsidR="003779B6" w:rsidRPr="00E04EB5" w:rsidRDefault="003779B6" w:rsidP="00E04EB5">
            <w:pPr>
              <w:spacing w:line="240" w:lineRule="auto"/>
              <w:rPr>
                <w:color w:val="332E2B"/>
                <w:szCs w:val="20"/>
                <w:lang w:eastAsia="fr-BE"/>
              </w:rPr>
            </w:pPr>
          </w:p>
        </w:tc>
      </w:tr>
      <w:tr w:rsidR="003114DD" w:rsidRPr="00E04EB5" w14:paraId="60E56A8E" w14:textId="77777777" w:rsidTr="003779B6">
        <w:trPr>
          <w:trHeight w:val="372"/>
        </w:trPr>
        <w:tc>
          <w:tcPr>
            <w:tcW w:w="762" w:type="pct"/>
            <w:tcBorders>
              <w:top w:val="single" w:sz="4" w:space="0" w:color="B2B2B2"/>
              <w:bottom w:val="single" w:sz="4" w:space="0" w:color="666666"/>
            </w:tcBorders>
            <w:shd w:val="clear" w:color="auto" w:fill="FFFFFF"/>
            <w:vAlign w:val="center"/>
          </w:tcPr>
          <w:p w14:paraId="53E211E4" w14:textId="77777777" w:rsidR="003114DD" w:rsidRPr="00E04EB5" w:rsidRDefault="003114DD" w:rsidP="00E04EB5">
            <w:pPr>
              <w:spacing w:line="240" w:lineRule="auto"/>
              <w:rPr>
                <w:color w:val="332E2B"/>
                <w:szCs w:val="20"/>
                <w:lang w:eastAsia="fr-BE"/>
              </w:rPr>
            </w:pPr>
          </w:p>
        </w:tc>
        <w:tc>
          <w:tcPr>
            <w:tcW w:w="3189" w:type="pct"/>
            <w:tcBorders>
              <w:top w:val="single" w:sz="4" w:space="0" w:color="B2B2B2"/>
              <w:bottom w:val="single" w:sz="4" w:space="0" w:color="666666"/>
            </w:tcBorders>
            <w:shd w:val="clear" w:color="auto" w:fill="FFFFFF"/>
            <w:vAlign w:val="center"/>
          </w:tcPr>
          <w:p w14:paraId="22D530B2" w14:textId="77777777" w:rsidR="003114DD" w:rsidRPr="00E04EB5" w:rsidRDefault="003114DD" w:rsidP="00E04EB5">
            <w:pPr>
              <w:spacing w:line="240" w:lineRule="auto"/>
              <w:rPr>
                <w:color w:val="332E2B"/>
                <w:szCs w:val="20"/>
                <w:lang w:eastAsia="fr-BE"/>
              </w:rPr>
            </w:pPr>
          </w:p>
        </w:tc>
        <w:tc>
          <w:tcPr>
            <w:tcW w:w="1049" w:type="pct"/>
            <w:tcBorders>
              <w:top w:val="single" w:sz="4" w:space="0" w:color="B2B2B2"/>
              <w:bottom w:val="single" w:sz="4" w:space="0" w:color="666666"/>
            </w:tcBorders>
            <w:shd w:val="clear" w:color="auto" w:fill="FFFFFF"/>
            <w:vAlign w:val="center"/>
          </w:tcPr>
          <w:p w14:paraId="67B9E079" w14:textId="77777777" w:rsidR="003114DD" w:rsidRPr="00E04EB5" w:rsidRDefault="003114DD" w:rsidP="00E04EB5">
            <w:pPr>
              <w:spacing w:line="240" w:lineRule="auto"/>
              <w:rPr>
                <w:color w:val="332E2B"/>
                <w:szCs w:val="20"/>
                <w:lang w:eastAsia="fr-BE"/>
              </w:rPr>
            </w:pPr>
          </w:p>
        </w:tc>
      </w:tr>
    </w:tbl>
    <w:p w14:paraId="5C35B94D" w14:textId="77777777" w:rsidR="003114DD" w:rsidRDefault="003114DD" w:rsidP="00DC7065"/>
    <w:p w14:paraId="1412B882" w14:textId="77777777" w:rsidR="003114DD" w:rsidRDefault="00FB5082" w:rsidP="00254C84">
      <w:pPr>
        <w:pStyle w:val="Pagedegarde"/>
      </w:pPr>
      <w:r>
        <w:br w:type="page"/>
      </w:r>
      <w:r w:rsidR="003114DD">
        <w:lastRenderedPageBreak/>
        <w:t>Table des matières</w:t>
      </w:r>
    </w:p>
    <w:p w14:paraId="6AA6F8BF" w14:textId="58E93EB9" w:rsidR="00720EFE" w:rsidRDefault="00625C9A">
      <w:pPr>
        <w:pStyle w:val="TM1"/>
        <w:tabs>
          <w:tab w:val="left" w:pos="400"/>
          <w:tab w:val="right" w:leader="dot" w:pos="9062"/>
        </w:tabs>
        <w:rPr>
          <w:rFonts w:asciiTheme="minorHAnsi" w:eastAsiaTheme="minorEastAsia" w:hAnsiTheme="minorHAnsi" w:cstheme="minorBidi"/>
          <w:noProof/>
          <w:sz w:val="22"/>
          <w:lang w:eastAsia="fr-BE"/>
        </w:rPr>
      </w:pPr>
      <w:r>
        <w:fldChar w:fldCharType="begin"/>
      </w:r>
      <w:r w:rsidR="003114DD">
        <w:instrText xml:space="preserve"> TOC \o "1-4" \h \z \u </w:instrText>
      </w:r>
      <w:r>
        <w:fldChar w:fldCharType="separate"/>
      </w:r>
      <w:hyperlink w:anchor="_Toc181267135" w:history="1">
        <w:r w:rsidR="00720EFE" w:rsidRPr="000D7098">
          <w:rPr>
            <w:rStyle w:val="Lienhypertexte"/>
            <w:noProof/>
          </w:rPr>
          <w:t>1</w:t>
        </w:r>
        <w:r w:rsidR="00720EFE">
          <w:rPr>
            <w:rFonts w:asciiTheme="minorHAnsi" w:eastAsiaTheme="minorEastAsia" w:hAnsiTheme="minorHAnsi" w:cstheme="minorBidi"/>
            <w:noProof/>
            <w:sz w:val="22"/>
            <w:lang w:eastAsia="fr-BE"/>
          </w:rPr>
          <w:tab/>
        </w:r>
        <w:r w:rsidR="00720EFE" w:rsidRPr="000D7098">
          <w:rPr>
            <w:rStyle w:val="Lienhypertexte"/>
            <w:noProof/>
          </w:rPr>
          <w:t>Objectif</w:t>
        </w:r>
        <w:r w:rsidR="00720EFE">
          <w:rPr>
            <w:noProof/>
            <w:webHidden/>
          </w:rPr>
          <w:tab/>
        </w:r>
        <w:r w:rsidR="00720EFE">
          <w:rPr>
            <w:noProof/>
            <w:webHidden/>
          </w:rPr>
          <w:fldChar w:fldCharType="begin"/>
        </w:r>
        <w:r w:rsidR="00720EFE">
          <w:rPr>
            <w:noProof/>
            <w:webHidden/>
          </w:rPr>
          <w:instrText xml:space="preserve"> PAGEREF _Toc181267135 \h </w:instrText>
        </w:r>
        <w:r w:rsidR="00720EFE">
          <w:rPr>
            <w:noProof/>
            <w:webHidden/>
          </w:rPr>
        </w:r>
        <w:r w:rsidR="00720EFE">
          <w:rPr>
            <w:noProof/>
            <w:webHidden/>
          </w:rPr>
          <w:fldChar w:fldCharType="separate"/>
        </w:r>
        <w:r w:rsidR="00720EFE">
          <w:rPr>
            <w:noProof/>
            <w:webHidden/>
          </w:rPr>
          <w:t>4</w:t>
        </w:r>
        <w:r w:rsidR="00720EFE">
          <w:rPr>
            <w:noProof/>
            <w:webHidden/>
          </w:rPr>
          <w:fldChar w:fldCharType="end"/>
        </w:r>
      </w:hyperlink>
    </w:p>
    <w:p w14:paraId="22A1AFA6" w14:textId="61A2FAB3"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36" w:history="1">
        <w:r w:rsidR="00720EFE" w:rsidRPr="000D7098">
          <w:rPr>
            <w:rStyle w:val="Lienhypertexte"/>
            <w:noProof/>
          </w:rPr>
          <w:t>1.1</w:t>
        </w:r>
        <w:r w:rsidR="00720EFE">
          <w:rPr>
            <w:rFonts w:asciiTheme="minorHAnsi" w:eastAsiaTheme="minorEastAsia" w:hAnsiTheme="minorHAnsi" w:cstheme="minorBidi"/>
            <w:noProof/>
            <w:sz w:val="22"/>
            <w:lang w:eastAsia="fr-BE"/>
          </w:rPr>
          <w:tab/>
        </w:r>
        <w:r w:rsidR="00720EFE" w:rsidRPr="000D7098">
          <w:rPr>
            <w:rStyle w:val="Lienhypertexte"/>
            <w:noProof/>
          </w:rPr>
          <w:t>Champ d’application</w:t>
        </w:r>
        <w:r w:rsidR="00720EFE">
          <w:rPr>
            <w:noProof/>
            <w:webHidden/>
          </w:rPr>
          <w:tab/>
        </w:r>
        <w:r w:rsidR="00720EFE">
          <w:rPr>
            <w:noProof/>
            <w:webHidden/>
          </w:rPr>
          <w:fldChar w:fldCharType="begin"/>
        </w:r>
        <w:r w:rsidR="00720EFE">
          <w:rPr>
            <w:noProof/>
            <w:webHidden/>
          </w:rPr>
          <w:instrText xml:space="preserve"> PAGEREF _Toc181267136 \h </w:instrText>
        </w:r>
        <w:r w:rsidR="00720EFE">
          <w:rPr>
            <w:noProof/>
            <w:webHidden/>
          </w:rPr>
        </w:r>
        <w:r w:rsidR="00720EFE">
          <w:rPr>
            <w:noProof/>
            <w:webHidden/>
          </w:rPr>
          <w:fldChar w:fldCharType="separate"/>
        </w:r>
        <w:r w:rsidR="00720EFE">
          <w:rPr>
            <w:noProof/>
            <w:webHidden/>
          </w:rPr>
          <w:t>4</w:t>
        </w:r>
        <w:r w:rsidR="00720EFE">
          <w:rPr>
            <w:noProof/>
            <w:webHidden/>
          </w:rPr>
          <w:fldChar w:fldCharType="end"/>
        </w:r>
      </w:hyperlink>
    </w:p>
    <w:p w14:paraId="2FDC3B3D" w14:textId="65FD356B"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37" w:history="1">
        <w:r w:rsidR="00720EFE" w:rsidRPr="000D7098">
          <w:rPr>
            <w:rStyle w:val="Lienhypertexte"/>
            <w:noProof/>
          </w:rPr>
          <w:t>1.2</w:t>
        </w:r>
        <w:r w:rsidR="00720EFE">
          <w:rPr>
            <w:rFonts w:asciiTheme="minorHAnsi" w:eastAsiaTheme="minorEastAsia" w:hAnsiTheme="minorHAnsi" w:cstheme="minorBidi"/>
            <w:noProof/>
            <w:sz w:val="22"/>
            <w:lang w:eastAsia="fr-BE"/>
          </w:rPr>
          <w:tab/>
        </w:r>
        <w:r w:rsidR="00720EFE" w:rsidRPr="000D7098">
          <w:rPr>
            <w:rStyle w:val="Lienhypertexte"/>
            <w:noProof/>
          </w:rPr>
          <w:t>Préalables</w:t>
        </w:r>
        <w:r w:rsidR="00720EFE">
          <w:rPr>
            <w:noProof/>
            <w:webHidden/>
          </w:rPr>
          <w:tab/>
        </w:r>
        <w:r w:rsidR="00720EFE">
          <w:rPr>
            <w:noProof/>
            <w:webHidden/>
          </w:rPr>
          <w:fldChar w:fldCharType="begin"/>
        </w:r>
        <w:r w:rsidR="00720EFE">
          <w:rPr>
            <w:noProof/>
            <w:webHidden/>
          </w:rPr>
          <w:instrText xml:space="preserve"> PAGEREF _Toc181267137 \h </w:instrText>
        </w:r>
        <w:r w:rsidR="00720EFE">
          <w:rPr>
            <w:noProof/>
            <w:webHidden/>
          </w:rPr>
        </w:r>
        <w:r w:rsidR="00720EFE">
          <w:rPr>
            <w:noProof/>
            <w:webHidden/>
          </w:rPr>
          <w:fldChar w:fldCharType="separate"/>
        </w:r>
        <w:r w:rsidR="00720EFE">
          <w:rPr>
            <w:noProof/>
            <w:webHidden/>
          </w:rPr>
          <w:t>4</w:t>
        </w:r>
        <w:r w:rsidR="00720EFE">
          <w:rPr>
            <w:noProof/>
            <w:webHidden/>
          </w:rPr>
          <w:fldChar w:fldCharType="end"/>
        </w:r>
      </w:hyperlink>
    </w:p>
    <w:p w14:paraId="2ED95506" w14:textId="22DE02DB" w:rsidR="00720EFE" w:rsidRDefault="006073BF">
      <w:pPr>
        <w:pStyle w:val="TM1"/>
        <w:tabs>
          <w:tab w:val="left" w:pos="400"/>
          <w:tab w:val="right" w:leader="dot" w:pos="9062"/>
        </w:tabs>
        <w:rPr>
          <w:rFonts w:asciiTheme="minorHAnsi" w:eastAsiaTheme="minorEastAsia" w:hAnsiTheme="minorHAnsi" w:cstheme="minorBidi"/>
          <w:noProof/>
          <w:sz w:val="22"/>
          <w:lang w:eastAsia="fr-BE"/>
        </w:rPr>
      </w:pPr>
      <w:hyperlink w:anchor="_Toc181267138" w:history="1">
        <w:r w:rsidR="00720EFE" w:rsidRPr="000D7098">
          <w:rPr>
            <w:rStyle w:val="Lienhypertexte"/>
            <w:noProof/>
          </w:rPr>
          <w:t>2</w:t>
        </w:r>
        <w:r w:rsidR="00720EFE">
          <w:rPr>
            <w:rFonts w:asciiTheme="minorHAnsi" w:eastAsiaTheme="minorEastAsia" w:hAnsiTheme="minorHAnsi" w:cstheme="minorBidi"/>
            <w:noProof/>
            <w:sz w:val="22"/>
            <w:lang w:eastAsia="fr-BE"/>
          </w:rPr>
          <w:tab/>
        </w:r>
        <w:r w:rsidR="00720EFE" w:rsidRPr="000D7098">
          <w:rPr>
            <w:rStyle w:val="Lienhypertexte"/>
            <w:noProof/>
          </w:rPr>
          <w:t>La programmation structurée</w:t>
        </w:r>
        <w:r w:rsidR="00720EFE">
          <w:rPr>
            <w:noProof/>
            <w:webHidden/>
          </w:rPr>
          <w:tab/>
        </w:r>
        <w:r w:rsidR="00720EFE">
          <w:rPr>
            <w:noProof/>
            <w:webHidden/>
          </w:rPr>
          <w:fldChar w:fldCharType="begin"/>
        </w:r>
        <w:r w:rsidR="00720EFE">
          <w:rPr>
            <w:noProof/>
            <w:webHidden/>
          </w:rPr>
          <w:instrText xml:space="preserve"> PAGEREF _Toc181267138 \h </w:instrText>
        </w:r>
        <w:r w:rsidR="00720EFE">
          <w:rPr>
            <w:noProof/>
            <w:webHidden/>
          </w:rPr>
        </w:r>
        <w:r w:rsidR="00720EFE">
          <w:rPr>
            <w:noProof/>
            <w:webHidden/>
          </w:rPr>
          <w:fldChar w:fldCharType="separate"/>
        </w:r>
        <w:r w:rsidR="00720EFE">
          <w:rPr>
            <w:noProof/>
            <w:webHidden/>
          </w:rPr>
          <w:t>5</w:t>
        </w:r>
        <w:r w:rsidR="00720EFE">
          <w:rPr>
            <w:noProof/>
            <w:webHidden/>
          </w:rPr>
          <w:fldChar w:fldCharType="end"/>
        </w:r>
      </w:hyperlink>
    </w:p>
    <w:p w14:paraId="629F940E" w14:textId="24741854"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39" w:history="1">
        <w:r w:rsidR="00720EFE" w:rsidRPr="000D7098">
          <w:rPr>
            <w:rStyle w:val="Lienhypertexte"/>
            <w:noProof/>
            <w:lang w:val="fr-FR"/>
          </w:rPr>
          <w:t>2.1</w:t>
        </w:r>
        <w:r w:rsidR="00720EFE">
          <w:rPr>
            <w:rFonts w:asciiTheme="minorHAnsi" w:eastAsiaTheme="minorEastAsia" w:hAnsiTheme="minorHAnsi" w:cstheme="minorBidi"/>
            <w:noProof/>
            <w:sz w:val="22"/>
            <w:lang w:eastAsia="fr-BE"/>
          </w:rPr>
          <w:tab/>
        </w:r>
        <w:r w:rsidR="00720EFE" w:rsidRPr="000D7098">
          <w:rPr>
            <w:rStyle w:val="Lienhypertexte"/>
            <w:noProof/>
            <w:lang w:val="fr-FR"/>
          </w:rPr>
          <w:t>Avantages</w:t>
        </w:r>
        <w:r w:rsidR="00720EFE">
          <w:rPr>
            <w:noProof/>
            <w:webHidden/>
          </w:rPr>
          <w:tab/>
        </w:r>
        <w:r w:rsidR="00720EFE">
          <w:rPr>
            <w:noProof/>
            <w:webHidden/>
          </w:rPr>
          <w:fldChar w:fldCharType="begin"/>
        </w:r>
        <w:r w:rsidR="00720EFE">
          <w:rPr>
            <w:noProof/>
            <w:webHidden/>
          </w:rPr>
          <w:instrText xml:space="preserve"> PAGEREF _Toc181267139 \h </w:instrText>
        </w:r>
        <w:r w:rsidR="00720EFE">
          <w:rPr>
            <w:noProof/>
            <w:webHidden/>
          </w:rPr>
        </w:r>
        <w:r w:rsidR="00720EFE">
          <w:rPr>
            <w:noProof/>
            <w:webHidden/>
          </w:rPr>
          <w:fldChar w:fldCharType="separate"/>
        </w:r>
        <w:r w:rsidR="00720EFE">
          <w:rPr>
            <w:noProof/>
            <w:webHidden/>
          </w:rPr>
          <w:t>5</w:t>
        </w:r>
        <w:r w:rsidR="00720EFE">
          <w:rPr>
            <w:noProof/>
            <w:webHidden/>
          </w:rPr>
          <w:fldChar w:fldCharType="end"/>
        </w:r>
      </w:hyperlink>
    </w:p>
    <w:p w14:paraId="1EFFC4DD" w14:textId="0BCCCE58"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40" w:history="1">
        <w:r w:rsidR="00720EFE" w:rsidRPr="000D7098">
          <w:rPr>
            <w:rStyle w:val="Lienhypertexte"/>
            <w:noProof/>
            <w:lang w:val="fr-FR"/>
          </w:rPr>
          <w:t>2.2</w:t>
        </w:r>
        <w:r w:rsidR="00720EFE">
          <w:rPr>
            <w:rFonts w:asciiTheme="minorHAnsi" w:eastAsiaTheme="minorEastAsia" w:hAnsiTheme="minorHAnsi" w:cstheme="minorBidi"/>
            <w:noProof/>
            <w:sz w:val="22"/>
            <w:lang w:eastAsia="fr-BE"/>
          </w:rPr>
          <w:tab/>
        </w:r>
        <w:r w:rsidR="00720EFE" w:rsidRPr="000D7098">
          <w:rPr>
            <w:rStyle w:val="Lienhypertexte"/>
            <w:noProof/>
            <w:lang w:val="fr-FR"/>
          </w:rPr>
          <w:t>Modélisation</w:t>
        </w:r>
        <w:r w:rsidR="00720EFE">
          <w:rPr>
            <w:noProof/>
            <w:webHidden/>
          </w:rPr>
          <w:tab/>
        </w:r>
        <w:r w:rsidR="00720EFE">
          <w:rPr>
            <w:noProof/>
            <w:webHidden/>
          </w:rPr>
          <w:fldChar w:fldCharType="begin"/>
        </w:r>
        <w:r w:rsidR="00720EFE">
          <w:rPr>
            <w:noProof/>
            <w:webHidden/>
          </w:rPr>
          <w:instrText xml:space="preserve"> PAGEREF _Toc181267140 \h </w:instrText>
        </w:r>
        <w:r w:rsidR="00720EFE">
          <w:rPr>
            <w:noProof/>
            <w:webHidden/>
          </w:rPr>
        </w:r>
        <w:r w:rsidR="00720EFE">
          <w:rPr>
            <w:noProof/>
            <w:webHidden/>
          </w:rPr>
          <w:fldChar w:fldCharType="separate"/>
        </w:r>
        <w:r w:rsidR="00720EFE">
          <w:rPr>
            <w:noProof/>
            <w:webHidden/>
          </w:rPr>
          <w:t>5</w:t>
        </w:r>
        <w:r w:rsidR="00720EFE">
          <w:rPr>
            <w:noProof/>
            <w:webHidden/>
          </w:rPr>
          <w:fldChar w:fldCharType="end"/>
        </w:r>
      </w:hyperlink>
    </w:p>
    <w:p w14:paraId="55301BB7" w14:textId="457F4ABF"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41" w:history="1">
        <w:r w:rsidR="00720EFE" w:rsidRPr="000D7098">
          <w:rPr>
            <w:rStyle w:val="Lienhypertexte"/>
            <w:noProof/>
          </w:rPr>
          <w:t>2.3</w:t>
        </w:r>
        <w:r w:rsidR="00720EFE">
          <w:rPr>
            <w:rFonts w:asciiTheme="minorHAnsi" w:eastAsiaTheme="minorEastAsia" w:hAnsiTheme="minorHAnsi" w:cstheme="minorBidi"/>
            <w:noProof/>
            <w:sz w:val="22"/>
            <w:lang w:eastAsia="fr-BE"/>
          </w:rPr>
          <w:tab/>
        </w:r>
        <w:r w:rsidR="00720EFE" w:rsidRPr="000D7098">
          <w:rPr>
            <w:rStyle w:val="Lienhypertexte"/>
            <w:noProof/>
          </w:rPr>
          <w:t>La séquence</w:t>
        </w:r>
        <w:r w:rsidR="00720EFE">
          <w:rPr>
            <w:noProof/>
            <w:webHidden/>
          </w:rPr>
          <w:tab/>
        </w:r>
        <w:r w:rsidR="00720EFE">
          <w:rPr>
            <w:noProof/>
            <w:webHidden/>
          </w:rPr>
          <w:fldChar w:fldCharType="begin"/>
        </w:r>
        <w:r w:rsidR="00720EFE">
          <w:rPr>
            <w:noProof/>
            <w:webHidden/>
          </w:rPr>
          <w:instrText xml:space="preserve"> PAGEREF _Toc181267141 \h </w:instrText>
        </w:r>
        <w:r w:rsidR="00720EFE">
          <w:rPr>
            <w:noProof/>
            <w:webHidden/>
          </w:rPr>
        </w:r>
        <w:r w:rsidR="00720EFE">
          <w:rPr>
            <w:noProof/>
            <w:webHidden/>
          </w:rPr>
          <w:fldChar w:fldCharType="separate"/>
        </w:r>
        <w:r w:rsidR="00720EFE">
          <w:rPr>
            <w:noProof/>
            <w:webHidden/>
          </w:rPr>
          <w:t>6</w:t>
        </w:r>
        <w:r w:rsidR="00720EFE">
          <w:rPr>
            <w:noProof/>
            <w:webHidden/>
          </w:rPr>
          <w:fldChar w:fldCharType="end"/>
        </w:r>
      </w:hyperlink>
    </w:p>
    <w:p w14:paraId="31A4159F" w14:textId="2CF513D3"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42" w:history="1">
        <w:r w:rsidR="00720EFE" w:rsidRPr="000D7098">
          <w:rPr>
            <w:rStyle w:val="Lienhypertexte"/>
            <w:noProof/>
          </w:rPr>
          <w:t>2.4</w:t>
        </w:r>
        <w:r w:rsidR="00720EFE">
          <w:rPr>
            <w:rFonts w:asciiTheme="minorHAnsi" w:eastAsiaTheme="minorEastAsia" w:hAnsiTheme="minorHAnsi" w:cstheme="minorBidi"/>
            <w:noProof/>
            <w:sz w:val="22"/>
            <w:lang w:eastAsia="fr-BE"/>
          </w:rPr>
          <w:tab/>
        </w:r>
        <w:r w:rsidR="00720EFE" w:rsidRPr="000D7098">
          <w:rPr>
            <w:rStyle w:val="Lienhypertexte"/>
            <w:noProof/>
          </w:rPr>
          <w:t>L’alternative</w:t>
        </w:r>
        <w:r w:rsidR="00720EFE">
          <w:rPr>
            <w:noProof/>
            <w:webHidden/>
          </w:rPr>
          <w:tab/>
        </w:r>
        <w:r w:rsidR="00720EFE">
          <w:rPr>
            <w:noProof/>
            <w:webHidden/>
          </w:rPr>
          <w:fldChar w:fldCharType="begin"/>
        </w:r>
        <w:r w:rsidR="00720EFE">
          <w:rPr>
            <w:noProof/>
            <w:webHidden/>
          </w:rPr>
          <w:instrText xml:space="preserve"> PAGEREF _Toc181267142 \h </w:instrText>
        </w:r>
        <w:r w:rsidR="00720EFE">
          <w:rPr>
            <w:noProof/>
            <w:webHidden/>
          </w:rPr>
        </w:r>
        <w:r w:rsidR="00720EFE">
          <w:rPr>
            <w:noProof/>
            <w:webHidden/>
          </w:rPr>
          <w:fldChar w:fldCharType="separate"/>
        </w:r>
        <w:r w:rsidR="00720EFE">
          <w:rPr>
            <w:noProof/>
            <w:webHidden/>
          </w:rPr>
          <w:t>6</w:t>
        </w:r>
        <w:r w:rsidR="00720EFE">
          <w:rPr>
            <w:noProof/>
            <w:webHidden/>
          </w:rPr>
          <w:fldChar w:fldCharType="end"/>
        </w:r>
      </w:hyperlink>
    </w:p>
    <w:p w14:paraId="7EDE3BF1" w14:textId="56068CB0"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43" w:history="1">
        <w:r w:rsidR="00720EFE" w:rsidRPr="000D7098">
          <w:rPr>
            <w:rStyle w:val="Lienhypertexte"/>
            <w:noProof/>
          </w:rPr>
          <w:t>2.5</w:t>
        </w:r>
        <w:r w:rsidR="00720EFE">
          <w:rPr>
            <w:rFonts w:asciiTheme="minorHAnsi" w:eastAsiaTheme="minorEastAsia" w:hAnsiTheme="minorHAnsi" w:cstheme="minorBidi"/>
            <w:noProof/>
            <w:sz w:val="22"/>
            <w:lang w:eastAsia="fr-BE"/>
          </w:rPr>
          <w:tab/>
        </w:r>
        <w:r w:rsidR="00720EFE" w:rsidRPr="000D7098">
          <w:rPr>
            <w:rStyle w:val="Lienhypertexte"/>
            <w:noProof/>
          </w:rPr>
          <w:t>Les Itérations</w:t>
        </w:r>
        <w:r w:rsidR="00720EFE">
          <w:rPr>
            <w:noProof/>
            <w:webHidden/>
          </w:rPr>
          <w:tab/>
        </w:r>
        <w:r w:rsidR="00720EFE">
          <w:rPr>
            <w:noProof/>
            <w:webHidden/>
          </w:rPr>
          <w:fldChar w:fldCharType="begin"/>
        </w:r>
        <w:r w:rsidR="00720EFE">
          <w:rPr>
            <w:noProof/>
            <w:webHidden/>
          </w:rPr>
          <w:instrText xml:space="preserve"> PAGEREF _Toc181267143 \h </w:instrText>
        </w:r>
        <w:r w:rsidR="00720EFE">
          <w:rPr>
            <w:noProof/>
            <w:webHidden/>
          </w:rPr>
        </w:r>
        <w:r w:rsidR="00720EFE">
          <w:rPr>
            <w:noProof/>
            <w:webHidden/>
          </w:rPr>
          <w:fldChar w:fldCharType="separate"/>
        </w:r>
        <w:r w:rsidR="00720EFE">
          <w:rPr>
            <w:noProof/>
            <w:webHidden/>
          </w:rPr>
          <w:t>6</w:t>
        </w:r>
        <w:r w:rsidR="00720EFE">
          <w:rPr>
            <w:noProof/>
            <w:webHidden/>
          </w:rPr>
          <w:fldChar w:fldCharType="end"/>
        </w:r>
      </w:hyperlink>
    </w:p>
    <w:p w14:paraId="2EAE7BD2" w14:textId="1B7FCA2F"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44" w:history="1">
        <w:r w:rsidR="00720EFE" w:rsidRPr="000D7098">
          <w:rPr>
            <w:rStyle w:val="Lienhypertexte"/>
            <w:noProof/>
          </w:rPr>
          <w:t>2.6</w:t>
        </w:r>
        <w:r w:rsidR="00720EFE">
          <w:rPr>
            <w:rFonts w:asciiTheme="minorHAnsi" w:eastAsiaTheme="minorEastAsia" w:hAnsiTheme="minorHAnsi" w:cstheme="minorBidi"/>
            <w:noProof/>
            <w:sz w:val="22"/>
            <w:lang w:eastAsia="fr-BE"/>
          </w:rPr>
          <w:tab/>
        </w:r>
        <w:r w:rsidR="00720EFE" w:rsidRPr="000D7098">
          <w:rPr>
            <w:rStyle w:val="Lienhypertexte"/>
            <w:noProof/>
          </w:rPr>
          <w:t>Exemple d’utilisation</w:t>
        </w:r>
        <w:r w:rsidR="00720EFE">
          <w:rPr>
            <w:noProof/>
            <w:webHidden/>
          </w:rPr>
          <w:tab/>
        </w:r>
        <w:r w:rsidR="00720EFE">
          <w:rPr>
            <w:noProof/>
            <w:webHidden/>
          </w:rPr>
          <w:fldChar w:fldCharType="begin"/>
        </w:r>
        <w:r w:rsidR="00720EFE">
          <w:rPr>
            <w:noProof/>
            <w:webHidden/>
          </w:rPr>
          <w:instrText xml:space="preserve"> PAGEREF _Toc181267144 \h </w:instrText>
        </w:r>
        <w:r w:rsidR="00720EFE">
          <w:rPr>
            <w:noProof/>
            <w:webHidden/>
          </w:rPr>
        </w:r>
        <w:r w:rsidR="00720EFE">
          <w:rPr>
            <w:noProof/>
            <w:webHidden/>
          </w:rPr>
          <w:fldChar w:fldCharType="separate"/>
        </w:r>
        <w:r w:rsidR="00720EFE">
          <w:rPr>
            <w:noProof/>
            <w:webHidden/>
          </w:rPr>
          <w:t>7</w:t>
        </w:r>
        <w:r w:rsidR="00720EFE">
          <w:rPr>
            <w:noProof/>
            <w:webHidden/>
          </w:rPr>
          <w:fldChar w:fldCharType="end"/>
        </w:r>
      </w:hyperlink>
    </w:p>
    <w:p w14:paraId="76D0F716" w14:textId="10B390D9" w:rsidR="00720EFE" w:rsidRDefault="006073BF">
      <w:pPr>
        <w:pStyle w:val="TM1"/>
        <w:tabs>
          <w:tab w:val="left" w:pos="400"/>
          <w:tab w:val="right" w:leader="dot" w:pos="9062"/>
        </w:tabs>
        <w:rPr>
          <w:rFonts w:asciiTheme="minorHAnsi" w:eastAsiaTheme="minorEastAsia" w:hAnsiTheme="minorHAnsi" w:cstheme="minorBidi"/>
          <w:noProof/>
          <w:sz w:val="22"/>
          <w:lang w:eastAsia="fr-BE"/>
        </w:rPr>
      </w:pPr>
      <w:hyperlink w:anchor="_Toc181267145" w:history="1">
        <w:r w:rsidR="00720EFE" w:rsidRPr="000D7098">
          <w:rPr>
            <w:rStyle w:val="Lienhypertexte"/>
            <w:noProof/>
          </w:rPr>
          <w:t>3</w:t>
        </w:r>
        <w:r w:rsidR="00720EFE">
          <w:rPr>
            <w:rFonts w:asciiTheme="minorHAnsi" w:eastAsiaTheme="minorEastAsia" w:hAnsiTheme="minorHAnsi" w:cstheme="minorBidi"/>
            <w:noProof/>
            <w:sz w:val="22"/>
            <w:lang w:eastAsia="fr-BE"/>
          </w:rPr>
          <w:tab/>
        </w:r>
        <w:r w:rsidR="00720EFE" w:rsidRPr="000D7098">
          <w:rPr>
            <w:rStyle w:val="Lienhypertexte"/>
            <w:noProof/>
          </w:rPr>
          <w:t>L’écriture du code</w:t>
        </w:r>
        <w:r w:rsidR="00720EFE">
          <w:rPr>
            <w:noProof/>
            <w:webHidden/>
          </w:rPr>
          <w:tab/>
        </w:r>
        <w:r w:rsidR="00720EFE">
          <w:rPr>
            <w:noProof/>
            <w:webHidden/>
          </w:rPr>
          <w:fldChar w:fldCharType="begin"/>
        </w:r>
        <w:r w:rsidR="00720EFE">
          <w:rPr>
            <w:noProof/>
            <w:webHidden/>
          </w:rPr>
          <w:instrText xml:space="preserve"> PAGEREF _Toc181267145 \h </w:instrText>
        </w:r>
        <w:r w:rsidR="00720EFE">
          <w:rPr>
            <w:noProof/>
            <w:webHidden/>
          </w:rPr>
        </w:r>
        <w:r w:rsidR="00720EFE">
          <w:rPr>
            <w:noProof/>
            <w:webHidden/>
          </w:rPr>
          <w:fldChar w:fldCharType="separate"/>
        </w:r>
        <w:r w:rsidR="00720EFE">
          <w:rPr>
            <w:noProof/>
            <w:webHidden/>
          </w:rPr>
          <w:t>8</w:t>
        </w:r>
        <w:r w:rsidR="00720EFE">
          <w:rPr>
            <w:noProof/>
            <w:webHidden/>
          </w:rPr>
          <w:fldChar w:fldCharType="end"/>
        </w:r>
      </w:hyperlink>
    </w:p>
    <w:p w14:paraId="49A3F1FD" w14:textId="11AFBEE8"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46" w:history="1">
        <w:r w:rsidR="00720EFE" w:rsidRPr="000D7098">
          <w:rPr>
            <w:rStyle w:val="Lienhypertexte"/>
            <w:noProof/>
          </w:rPr>
          <w:t>3.1</w:t>
        </w:r>
        <w:r w:rsidR="00720EFE">
          <w:rPr>
            <w:rFonts w:asciiTheme="minorHAnsi" w:eastAsiaTheme="minorEastAsia" w:hAnsiTheme="minorHAnsi" w:cstheme="minorBidi"/>
            <w:noProof/>
            <w:sz w:val="22"/>
            <w:lang w:eastAsia="fr-BE"/>
          </w:rPr>
          <w:tab/>
        </w:r>
        <w:r w:rsidR="00720EFE" w:rsidRPr="000D7098">
          <w:rPr>
            <w:rStyle w:val="Lienhypertexte"/>
            <w:noProof/>
          </w:rPr>
          <w:t>Eviter les trucs ou astuces</w:t>
        </w:r>
        <w:r w:rsidR="00720EFE">
          <w:rPr>
            <w:noProof/>
            <w:webHidden/>
          </w:rPr>
          <w:tab/>
        </w:r>
        <w:r w:rsidR="00720EFE">
          <w:rPr>
            <w:noProof/>
            <w:webHidden/>
          </w:rPr>
          <w:fldChar w:fldCharType="begin"/>
        </w:r>
        <w:r w:rsidR="00720EFE">
          <w:rPr>
            <w:noProof/>
            <w:webHidden/>
          </w:rPr>
          <w:instrText xml:space="preserve"> PAGEREF _Toc181267146 \h </w:instrText>
        </w:r>
        <w:r w:rsidR="00720EFE">
          <w:rPr>
            <w:noProof/>
            <w:webHidden/>
          </w:rPr>
        </w:r>
        <w:r w:rsidR="00720EFE">
          <w:rPr>
            <w:noProof/>
            <w:webHidden/>
          </w:rPr>
          <w:fldChar w:fldCharType="separate"/>
        </w:r>
        <w:r w:rsidR="00720EFE">
          <w:rPr>
            <w:noProof/>
            <w:webHidden/>
          </w:rPr>
          <w:t>8</w:t>
        </w:r>
        <w:r w:rsidR="00720EFE">
          <w:rPr>
            <w:noProof/>
            <w:webHidden/>
          </w:rPr>
          <w:fldChar w:fldCharType="end"/>
        </w:r>
      </w:hyperlink>
    </w:p>
    <w:p w14:paraId="31875F70" w14:textId="048376DB"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47" w:history="1">
        <w:r w:rsidR="00720EFE" w:rsidRPr="000D7098">
          <w:rPr>
            <w:rStyle w:val="Lienhypertexte"/>
            <w:noProof/>
          </w:rPr>
          <w:t>3.2</w:t>
        </w:r>
        <w:r w:rsidR="00720EFE">
          <w:rPr>
            <w:rFonts w:asciiTheme="minorHAnsi" w:eastAsiaTheme="minorEastAsia" w:hAnsiTheme="minorHAnsi" w:cstheme="minorBidi"/>
            <w:noProof/>
            <w:sz w:val="22"/>
            <w:lang w:eastAsia="fr-BE"/>
          </w:rPr>
          <w:tab/>
        </w:r>
        <w:r w:rsidR="00720EFE" w:rsidRPr="000D7098">
          <w:rPr>
            <w:rStyle w:val="Lienhypertexte"/>
            <w:noProof/>
          </w:rPr>
          <w:t>Commentaires</w:t>
        </w:r>
        <w:r w:rsidR="00720EFE">
          <w:rPr>
            <w:noProof/>
            <w:webHidden/>
          </w:rPr>
          <w:tab/>
        </w:r>
        <w:r w:rsidR="00720EFE">
          <w:rPr>
            <w:noProof/>
            <w:webHidden/>
          </w:rPr>
          <w:fldChar w:fldCharType="begin"/>
        </w:r>
        <w:r w:rsidR="00720EFE">
          <w:rPr>
            <w:noProof/>
            <w:webHidden/>
          </w:rPr>
          <w:instrText xml:space="preserve"> PAGEREF _Toc181267147 \h </w:instrText>
        </w:r>
        <w:r w:rsidR="00720EFE">
          <w:rPr>
            <w:noProof/>
            <w:webHidden/>
          </w:rPr>
        </w:r>
        <w:r w:rsidR="00720EFE">
          <w:rPr>
            <w:noProof/>
            <w:webHidden/>
          </w:rPr>
          <w:fldChar w:fldCharType="separate"/>
        </w:r>
        <w:r w:rsidR="00720EFE">
          <w:rPr>
            <w:noProof/>
            <w:webHidden/>
          </w:rPr>
          <w:t>9</w:t>
        </w:r>
        <w:r w:rsidR="00720EFE">
          <w:rPr>
            <w:noProof/>
            <w:webHidden/>
          </w:rPr>
          <w:fldChar w:fldCharType="end"/>
        </w:r>
      </w:hyperlink>
    </w:p>
    <w:p w14:paraId="31650E13" w14:textId="045FF0AE" w:rsidR="00720EFE" w:rsidRDefault="006073BF">
      <w:pPr>
        <w:pStyle w:val="TM3"/>
        <w:tabs>
          <w:tab w:val="left" w:pos="1100"/>
          <w:tab w:val="right" w:leader="dot" w:pos="9062"/>
        </w:tabs>
        <w:rPr>
          <w:rFonts w:asciiTheme="minorHAnsi" w:eastAsiaTheme="minorEastAsia" w:hAnsiTheme="minorHAnsi" w:cstheme="minorBidi"/>
          <w:noProof/>
          <w:sz w:val="22"/>
          <w:lang w:eastAsia="fr-BE"/>
        </w:rPr>
      </w:pPr>
      <w:hyperlink w:anchor="_Toc181267148" w:history="1">
        <w:r w:rsidR="00720EFE" w:rsidRPr="000D7098">
          <w:rPr>
            <w:rStyle w:val="Lienhypertexte"/>
            <w:noProof/>
          </w:rPr>
          <w:t>3.2.1</w:t>
        </w:r>
        <w:r w:rsidR="00720EFE">
          <w:rPr>
            <w:rFonts w:asciiTheme="minorHAnsi" w:eastAsiaTheme="minorEastAsia" w:hAnsiTheme="minorHAnsi" w:cstheme="minorBidi"/>
            <w:noProof/>
            <w:sz w:val="22"/>
            <w:lang w:eastAsia="fr-BE"/>
          </w:rPr>
          <w:tab/>
        </w:r>
        <w:r w:rsidR="00720EFE" w:rsidRPr="000D7098">
          <w:rPr>
            <w:rStyle w:val="Lienhypertexte"/>
            <w:noProof/>
          </w:rPr>
          <w:t>Commentaires explicatifs</w:t>
        </w:r>
        <w:r w:rsidR="00720EFE">
          <w:rPr>
            <w:noProof/>
            <w:webHidden/>
          </w:rPr>
          <w:tab/>
        </w:r>
        <w:r w:rsidR="00720EFE">
          <w:rPr>
            <w:noProof/>
            <w:webHidden/>
          </w:rPr>
          <w:fldChar w:fldCharType="begin"/>
        </w:r>
        <w:r w:rsidR="00720EFE">
          <w:rPr>
            <w:noProof/>
            <w:webHidden/>
          </w:rPr>
          <w:instrText xml:space="preserve"> PAGEREF _Toc181267148 \h </w:instrText>
        </w:r>
        <w:r w:rsidR="00720EFE">
          <w:rPr>
            <w:noProof/>
            <w:webHidden/>
          </w:rPr>
        </w:r>
        <w:r w:rsidR="00720EFE">
          <w:rPr>
            <w:noProof/>
            <w:webHidden/>
          </w:rPr>
          <w:fldChar w:fldCharType="separate"/>
        </w:r>
        <w:r w:rsidR="00720EFE">
          <w:rPr>
            <w:noProof/>
            <w:webHidden/>
          </w:rPr>
          <w:t>9</w:t>
        </w:r>
        <w:r w:rsidR="00720EFE">
          <w:rPr>
            <w:noProof/>
            <w:webHidden/>
          </w:rPr>
          <w:fldChar w:fldCharType="end"/>
        </w:r>
      </w:hyperlink>
    </w:p>
    <w:p w14:paraId="0CD9C632" w14:textId="088A3B99" w:rsidR="00720EFE" w:rsidRDefault="006073BF">
      <w:pPr>
        <w:pStyle w:val="TM3"/>
        <w:tabs>
          <w:tab w:val="left" w:pos="1100"/>
          <w:tab w:val="right" w:leader="dot" w:pos="9062"/>
        </w:tabs>
        <w:rPr>
          <w:rFonts w:asciiTheme="minorHAnsi" w:eastAsiaTheme="minorEastAsia" w:hAnsiTheme="minorHAnsi" w:cstheme="minorBidi"/>
          <w:noProof/>
          <w:sz w:val="22"/>
          <w:lang w:eastAsia="fr-BE"/>
        </w:rPr>
      </w:pPr>
      <w:hyperlink w:anchor="_Toc181267149" w:history="1">
        <w:r w:rsidR="00720EFE" w:rsidRPr="000D7098">
          <w:rPr>
            <w:rStyle w:val="Lienhypertexte"/>
            <w:noProof/>
          </w:rPr>
          <w:t>3.2.2</w:t>
        </w:r>
        <w:r w:rsidR="00720EFE">
          <w:rPr>
            <w:rFonts w:asciiTheme="minorHAnsi" w:eastAsiaTheme="minorEastAsia" w:hAnsiTheme="minorHAnsi" w:cstheme="minorBidi"/>
            <w:noProof/>
            <w:sz w:val="22"/>
            <w:lang w:eastAsia="fr-BE"/>
          </w:rPr>
          <w:tab/>
        </w:r>
        <w:r w:rsidR="00720EFE" w:rsidRPr="000D7098">
          <w:rPr>
            <w:rStyle w:val="Lienhypertexte"/>
            <w:noProof/>
          </w:rPr>
          <w:t>Les instructions en commentaires</w:t>
        </w:r>
        <w:r w:rsidR="00720EFE">
          <w:rPr>
            <w:noProof/>
            <w:webHidden/>
          </w:rPr>
          <w:tab/>
        </w:r>
        <w:r w:rsidR="00720EFE">
          <w:rPr>
            <w:noProof/>
            <w:webHidden/>
          </w:rPr>
          <w:fldChar w:fldCharType="begin"/>
        </w:r>
        <w:r w:rsidR="00720EFE">
          <w:rPr>
            <w:noProof/>
            <w:webHidden/>
          </w:rPr>
          <w:instrText xml:space="preserve"> PAGEREF _Toc181267149 \h </w:instrText>
        </w:r>
        <w:r w:rsidR="00720EFE">
          <w:rPr>
            <w:noProof/>
            <w:webHidden/>
          </w:rPr>
        </w:r>
        <w:r w:rsidR="00720EFE">
          <w:rPr>
            <w:noProof/>
            <w:webHidden/>
          </w:rPr>
          <w:fldChar w:fldCharType="separate"/>
        </w:r>
        <w:r w:rsidR="00720EFE">
          <w:rPr>
            <w:noProof/>
            <w:webHidden/>
          </w:rPr>
          <w:t>10</w:t>
        </w:r>
        <w:r w:rsidR="00720EFE">
          <w:rPr>
            <w:noProof/>
            <w:webHidden/>
          </w:rPr>
          <w:fldChar w:fldCharType="end"/>
        </w:r>
      </w:hyperlink>
    </w:p>
    <w:p w14:paraId="19953718" w14:textId="1C6A7779"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50" w:history="1">
        <w:r w:rsidR="00720EFE" w:rsidRPr="000D7098">
          <w:rPr>
            <w:rStyle w:val="Lienhypertexte"/>
            <w:noProof/>
          </w:rPr>
          <w:t>3.3</w:t>
        </w:r>
        <w:r w:rsidR="00720EFE">
          <w:rPr>
            <w:rFonts w:asciiTheme="minorHAnsi" w:eastAsiaTheme="minorEastAsia" w:hAnsiTheme="minorHAnsi" w:cstheme="minorBidi"/>
            <w:noProof/>
            <w:sz w:val="22"/>
            <w:lang w:eastAsia="fr-BE"/>
          </w:rPr>
          <w:tab/>
        </w:r>
        <w:r w:rsidR="00720EFE" w:rsidRPr="000D7098">
          <w:rPr>
            <w:rStyle w:val="Lienhypertexte"/>
            <w:noProof/>
          </w:rPr>
          <w:t>Privilégier les tests positifs</w:t>
        </w:r>
        <w:r w:rsidR="00720EFE">
          <w:rPr>
            <w:noProof/>
            <w:webHidden/>
          </w:rPr>
          <w:tab/>
        </w:r>
        <w:r w:rsidR="00720EFE">
          <w:rPr>
            <w:noProof/>
            <w:webHidden/>
          </w:rPr>
          <w:fldChar w:fldCharType="begin"/>
        </w:r>
        <w:r w:rsidR="00720EFE">
          <w:rPr>
            <w:noProof/>
            <w:webHidden/>
          </w:rPr>
          <w:instrText xml:space="preserve"> PAGEREF _Toc181267150 \h </w:instrText>
        </w:r>
        <w:r w:rsidR="00720EFE">
          <w:rPr>
            <w:noProof/>
            <w:webHidden/>
          </w:rPr>
        </w:r>
        <w:r w:rsidR="00720EFE">
          <w:rPr>
            <w:noProof/>
            <w:webHidden/>
          </w:rPr>
          <w:fldChar w:fldCharType="separate"/>
        </w:r>
        <w:r w:rsidR="00720EFE">
          <w:rPr>
            <w:noProof/>
            <w:webHidden/>
          </w:rPr>
          <w:t>11</w:t>
        </w:r>
        <w:r w:rsidR="00720EFE">
          <w:rPr>
            <w:noProof/>
            <w:webHidden/>
          </w:rPr>
          <w:fldChar w:fldCharType="end"/>
        </w:r>
      </w:hyperlink>
    </w:p>
    <w:p w14:paraId="0C6F5FC6" w14:textId="5255E92A"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51" w:history="1">
        <w:r w:rsidR="00720EFE" w:rsidRPr="000D7098">
          <w:rPr>
            <w:rStyle w:val="Lienhypertexte"/>
            <w:noProof/>
            <w:lang w:val="en-US"/>
          </w:rPr>
          <w:t>3.4</w:t>
        </w:r>
        <w:r w:rsidR="00720EFE">
          <w:rPr>
            <w:rFonts w:asciiTheme="minorHAnsi" w:eastAsiaTheme="minorEastAsia" w:hAnsiTheme="minorHAnsi" w:cstheme="minorBidi"/>
            <w:noProof/>
            <w:sz w:val="22"/>
            <w:lang w:eastAsia="fr-BE"/>
          </w:rPr>
          <w:tab/>
        </w:r>
        <w:r w:rsidR="00720EFE" w:rsidRPr="000D7098">
          <w:rPr>
            <w:rStyle w:val="Lienhypertexte"/>
            <w:noProof/>
            <w:lang w:val="en-US"/>
          </w:rPr>
          <w:t>Boucles</w:t>
        </w:r>
        <w:r w:rsidR="00720EFE">
          <w:rPr>
            <w:noProof/>
            <w:webHidden/>
          </w:rPr>
          <w:tab/>
        </w:r>
        <w:r w:rsidR="00720EFE">
          <w:rPr>
            <w:noProof/>
            <w:webHidden/>
          </w:rPr>
          <w:fldChar w:fldCharType="begin"/>
        </w:r>
        <w:r w:rsidR="00720EFE">
          <w:rPr>
            <w:noProof/>
            <w:webHidden/>
          </w:rPr>
          <w:instrText xml:space="preserve"> PAGEREF _Toc181267151 \h </w:instrText>
        </w:r>
        <w:r w:rsidR="00720EFE">
          <w:rPr>
            <w:noProof/>
            <w:webHidden/>
          </w:rPr>
        </w:r>
        <w:r w:rsidR="00720EFE">
          <w:rPr>
            <w:noProof/>
            <w:webHidden/>
          </w:rPr>
          <w:fldChar w:fldCharType="separate"/>
        </w:r>
        <w:r w:rsidR="00720EFE">
          <w:rPr>
            <w:noProof/>
            <w:webHidden/>
          </w:rPr>
          <w:t>13</w:t>
        </w:r>
        <w:r w:rsidR="00720EFE">
          <w:rPr>
            <w:noProof/>
            <w:webHidden/>
          </w:rPr>
          <w:fldChar w:fldCharType="end"/>
        </w:r>
      </w:hyperlink>
    </w:p>
    <w:p w14:paraId="27B9F06B" w14:textId="7B057585" w:rsidR="00720EFE" w:rsidRDefault="006073BF">
      <w:pPr>
        <w:pStyle w:val="TM3"/>
        <w:tabs>
          <w:tab w:val="left" w:pos="1100"/>
          <w:tab w:val="right" w:leader="dot" w:pos="9062"/>
        </w:tabs>
        <w:rPr>
          <w:rFonts w:asciiTheme="minorHAnsi" w:eastAsiaTheme="minorEastAsia" w:hAnsiTheme="minorHAnsi" w:cstheme="minorBidi"/>
          <w:noProof/>
          <w:sz w:val="22"/>
          <w:lang w:eastAsia="fr-BE"/>
        </w:rPr>
      </w:pPr>
      <w:hyperlink w:anchor="_Toc181267152" w:history="1">
        <w:r w:rsidR="00720EFE" w:rsidRPr="000D7098">
          <w:rPr>
            <w:rStyle w:val="Lienhypertexte"/>
            <w:noProof/>
          </w:rPr>
          <w:t>3.4.1</w:t>
        </w:r>
        <w:r w:rsidR="00720EFE">
          <w:rPr>
            <w:rFonts w:asciiTheme="minorHAnsi" w:eastAsiaTheme="minorEastAsia" w:hAnsiTheme="minorHAnsi" w:cstheme="minorBidi"/>
            <w:noProof/>
            <w:sz w:val="22"/>
            <w:lang w:eastAsia="fr-BE"/>
          </w:rPr>
          <w:tab/>
        </w:r>
        <w:r w:rsidR="00720EFE" w:rsidRPr="000D7098">
          <w:rPr>
            <w:rStyle w:val="Lienhypertexte"/>
            <w:noProof/>
          </w:rPr>
          <w:t>Variable d’itération</w:t>
        </w:r>
        <w:r w:rsidR="00720EFE">
          <w:rPr>
            <w:noProof/>
            <w:webHidden/>
          </w:rPr>
          <w:tab/>
        </w:r>
        <w:r w:rsidR="00720EFE">
          <w:rPr>
            <w:noProof/>
            <w:webHidden/>
          </w:rPr>
          <w:fldChar w:fldCharType="begin"/>
        </w:r>
        <w:r w:rsidR="00720EFE">
          <w:rPr>
            <w:noProof/>
            <w:webHidden/>
          </w:rPr>
          <w:instrText xml:space="preserve"> PAGEREF _Toc181267152 \h </w:instrText>
        </w:r>
        <w:r w:rsidR="00720EFE">
          <w:rPr>
            <w:noProof/>
            <w:webHidden/>
          </w:rPr>
        </w:r>
        <w:r w:rsidR="00720EFE">
          <w:rPr>
            <w:noProof/>
            <w:webHidden/>
          </w:rPr>
          <w:fldChar w:fldCharType="separate"/>
        </w:r>
        <w:r w:rsidR="00720EFE">
          <w:rPr>
            <w:noProof/>
            <w:webHidden/>
          </w:rPr>
          <w:t>13</w:t>
        </w:r>
        <w:r w:rsidR="00720EFE">
          <w:rPr>
            <w:noProof/>
            <w:webHidden/>
          </w:rPr>
          <w:fldChar w:fldCharType="end"/>
        </w:r>
      </w:hyperlink>
    </w:p>
    <w:p w14:paraId="23490945" w14:textId="6AFC58CB" w:rsidR="00720EFE" w:rsidRDefault="006073BF">
      <w:pPr>
        <w:pStyle w:val="TM4"/>
        <w:tabs>
          <w:tab w:val="left" w:pos="1540"/>
          <w:tab w:val="right" w:leader="dot" w:pos="9062"/>
        </w:tabs>
        <w:rPr>
          <w:rFonts w:asciiTheme="minorHAnsi" w:eastAsiaTheme="minorEastAsia" w:hAnsiTheme="minorHAnsi" w:cstheme="minorBidi"/>
          <w:noProof/>
          <w:sz w:val="22"/>
          <w:lang w:eastAsia="fr-BE"/>
        </w:rPr>
      </w:pPr>
      <w:hyperlink w:anchor="_Toc181267153" w:history="1">
        <w:r w:rsidR="00720EFE" w:rsidRPr="000D7098">
          <w:rPr>
            <w:rStyle w:val="Lienhypertexte"/>
            <w:noProof/>
          </w:rPr>
          <w:t>3.4.1.1</w:t>
        </w:r>
        <w:r w:rsidR="00720EFE">
          <w:rPr>
            <w:rFonts w:asciiTheme="minorHAnsi" w:eastAsiaTheme="minorEastAsia" w:hAnsiTheme="minorHAnsi" w:cstheme="minorBidi"/>
            <w:noProof/>
            <w:sz w:val="22"/>
            <w:lang w:eastAsia="fr-BE"/>
          </w:rPr>
          <w:tab/>
        </w:r>
        <w:r w:rsidR="00720EFE" w:rsidRPr="000D7098">
          <w:rPr>
            <w:rStyle w:val="Lienhypertexte"/>
            <w:noProof/>
          </w:rPr>
          <w:t>Déclaratation</w:t>
        </w:r>
        <w:r w:rsidR="00720EFE">
          <w:rPr>
            <w:noProof/>
            <w:webHidden/>
          </w:rPr>
          <w:tab/>
        </w:r>
        <w:r w:rsidR="00720EFE">
          <w:rPr>
            <w:noProof/>
            <w:webHidden/>
          </w:rPr>
          <w:fldChar w:fldCharType="begin"/>
        </w:r>
        <w:r w:rsidR="00720EFE">
          <w:rPr>
            <w:noProof/>
            <w:webHidden/>
          </w:rPr>
          <w:instrText xml:space="preserve"> PAGEREF _Toc181267153 \h </w:instrText>
        </w:r>
        <w:r w:rsidR="00720EFE">
          <w:rPr>
            <w:noProof/>
            <w:webHidden/>
          </w:rPr>
        </w:r>
        <w:r w:rsidR="00720EFE">
          <w:rPr>
            <w:noProof/>
            <w:webHidden/>
          </w:rPr>
          <w:fldChar w:fldCharType="separate"/>
        </w:r>
        <w:r w:rsidR="00720EFE">
          <w:rPr>
            <w:noProof/>
            <w:webHidden/>
          </w:rPr>
          <w:t>13</w:t>
        </w:r>
        <w:r w:rsidR="00720EFE">
          <w:rPr>
            <w:noProof/>
            <w:webHidden/>
          </w:rPr>
          <w:fldChar w:fldCharType="end"/>
        </w:r>
      </w:hyperlink>
    </w:p>
    <w:p w14:paraId="43F57216" w14:textId="205593CD" w:rsidR="00720EFE" w:rsidRDefault="006073BF">
      <w:pPr>
        <w:pStyle w:val="TM4"/>
        <w:tabs>
          <w:tab w:val="left" w:pos="1540"/>
          <w:tab w:val="right" w:leader="dot" w:pos="9062"/>
        </w:tabs>
        <w:rPr>
          <w:rFonts w:asciiTheme="minorHAnsi" w:eastAsiaTheme="minorEastAsia" w:hAnsiTheme="minorHAnsi" w:cstheme="minorBidi"/>
          <w:noProof/>
          <w:sz w:val="22"/>
          <w:lang w:eastAsia="fr-BE"/>
        </w:rPr>
      </w:pPr>
      <w:hyperlink w:anchor="_Toc181267154" w:history="1">
        <w:r w:rsidR="00720EFE" w:rsidRPr="000D7098">
          <w:rPr>
            <w:rStyle w:val="Lienhypertexte"/>
            <w:noProof/>
          </w:rPr>
          <w:t>3.4.1.2</w:t>
        </w:r>
        <w:r w:rsidR="00720EFE">
          <w:rPr>
            <w:rFonts w:asciiTheme="minorHAnsi" w:eastAsiaTheme="minorEastAsia" w:hAnsiTheme="minorHAnsi" w:cstheme="minorBidi"/>
            <w:noProof/>
            <w:sz w:val="22"/>
            <w:lang w:eastAsia="fr-BE"/>
          </w:rPr>
          <w:tab/>
        </w:r>
        <w:r w:rsidR="00720EFE" w:rsidRPr="000D7098">
          <w:rPr>
            <w:rStyle w:val="Lienhypertexte"/>
            <w:noProof/>
          </w:rPr>
          <w:t>Utilisation de la variable en sortie de boucle</w:t>
        </w:r>
        <w:r w:rsidR="00720EFE">
          <w:rPr>
            <w:noProof/>
            <w:webHidden/>
          </w:rPr>
          <w:tab/>
        </w:r>
        <w:r w:rsidR="00720EFE">
          <w:rPr>
            <w:noProof/>
            <w:webHidden/>
          </w:rPr>
          <w:fldChar w:fldCharType="begin"/>
        </w:r>
        <w:r w:rsidR="00720EFE">
          <w:rPr>
            <w:noProof/>
            <w:webHidden/>
          </w:rPr>
          <w:instrText xml:space="preserve"> PAGEREF _Toc181267154 \h </w:instrText>
        </w:r>
        <w:r w:rsidR="00720EFE">
          <w:rPr>
            <w:noProof/>
            <w:webHidden/>
          </w:rPr>
        </w:r>
        <w:r w:rsidR="00720EFE">
          <w:rPr>
            <w:noProof/>
            <w:webHidden/>
          </w:rPr>
          <w:fldChar w:fldCharType="separate"/>
        </w:r>
        <w:r w:rsidR="00720EFE">
          <w:rPr>
            <w:noProof/>
            <w:webHidden/>
          </w:rPr>
          <w:t>13</w:t>
        </w:r>
        <w:r w:rsidR="00720EFE">
          <w:rPr>
            <w:noProof/>
            <w:webHidden/>
          </w:rPr>
          <w:fldChar w:fldCharType="end"/>
        </w:r>
      </w:hyperlink>
    </w:p>
    <w:p w14:paraId="3A267D8D" w14:textId="2E64038B" w:rsidR="00720EFE" w:rsidRDefault="006073BF">
      <w:pPr>
        <w:pStyle w:val="TM4"/>
        <w:tabs>
          <w:tab w:val="left" w:pos="1540"/>
          <w:tab w:val="right" w:leader="dot" w:pos="9062"/>
        </w:tabs>
        <w:rPr>
          <w:rFonts w:asciiTheme="minorHAnsi" w:eastAsiaTheme="minorEastAsia" w:hAnsiTheme="minorHAnsi" w:cstheme="minorBidi"/>
          <w:noProof/>
          <w:sz w:val="22"/>
          <w:lang w:eastAsia="fr-BE"/>
        </w:rPr>
      </w:pPr>
      <w:hyperlink w:anchor="_Toc181267155" w:history="1">
        <w:r w:rsidR="00720EFE" w:rsidRPr="000D7098">
          <w:rPr>
            <w:rStyle w:val="Lienhypertexte"/>
            <w:noProof/>
          </w:rPr>
          <w:t>3.4.1.3</w:t>
        </w:r>
        <w:r w:rsidR="00720EFE">
          <w:rPr>
            <w:rFonts w:asciiTheme="minorHAnsi" w:eastAsiaTheme="minorEastAsia" w:hAnsiTheme="minorHAnsi" w:cstheme="minorBidi"/>
            <w:noProof/>
            <w:sz w:val="22"/>
            <w:lang w:eastAsia="fr-BE"/>
          </w:rPr>
          <w:tab/>
        </w:r>
        <w:r w:rsidR="00720EFE" w:rsidRPr="000D7098">
          <w:rPr>
            <w:rStyle w:val="Lienhypertexte"/>
            <w:noProof/>
          </w:rPr>
          <w:t>Modification de la variable d’itération</w:t>
        </w:r>
        <w:r w:rsidR="00720EFE">
          <w:rPr>
            <w:noProof/>
            <w:webHidden/>
          </w:rPr>
          <w:tab/>
        </w:r>
        <w:r w:rsidR="00720EFE">
          <w:rPr>
            <w:noProof/>
            <w:webHidden/>
          </w:rPr>
          <w:fldChar w:fldCharType="begin"/>
        </w:r>
        <w:r w:rsidR="00720EFE">
          <w:rPr>
            <w:noProof/>
            <w:webHidden/>
          </w:rPr>
          <w:instrText xml:space="preserve"> PAGEREF _Toc181267155 \h </w:instrText>
        </w:r>
        <w:r w:rsidR="00720EFE">
          <w:rPr>
            <w:noProof/>
            <w:webHidden/>
          </w:rPr>
        </w:r>
        <w:r w:rsidR="00720EFE">
          <w:rPr>
            <w:noProof/>
            <w:webHidden/>
          </w:rPr>
          <w:fldChar w:fldCharType="separate"/>
        </w:r>
        <w:r w:rsidR="00720EFE">
          <w:rPr>
            <w:noProof/>
            <w:webHidden/>
          </w:rPr>
          <w:t>14</w:t>
        </w:r>
        <w:r w:rsidR="00720EFE">
          <w:rPr>
            <w:noProof/>
            <w:webHidden/>
          </w:rPr>
          <w:fldChar w:fldCharType="end"/>
        </w:r>
      </w:hyperlink>
    </w:p>
    <w:p w14:paraId="71AB4F9B" w14:textId="231DB1F0" w:rsidR="00720EFE" w:rsidRDefault="006073BF">
      <w:pPr>
        <w:pStyle w:val="TM3"/>
        <w:tabs>
          <w:tab w:val="left" w:pos="1100"/>
          <w:tab w:val="right" w:leader="dot" w:pos="9062"/>
        </w:tabs>
        <w:rPr>
          <w:rFonts w:asciiTheme="minorHAnsi" w:eastAsiaTheme="minorEastAsia" w:hAnsiTheme="minorHAnsi" w:cstheme="minorBidi"/>
          <w:noProof/>
          <w:sz w:val="22"/>
          <w:lang w:eastAsia="fr-BE"/>
        </w:rPr>
      </w:pPr>
      <w:hyperlink w:anchor="_Toc181267156" w:history="1">
        <w:r w:rsidR="00720EFE" w:rsidRPr="000D7098">
          <w:rPr>
            <w:rStyle w:val="Lienhypertexte"/>
            <w:noProof/>
          </w:rPr>
          <w:t>3.4.2</w:t>
        </w:r>
        <w:r w:rsidR="00720EFE">
          <w:rPr>
            <w:rFonts w:asciiTheme="minorHAnsi" w:eastAsiaTheme="minorEastAsia" w:hAnsiTheme="minorHAnsi" w:cstheme="minorBidi"/>
            <w:noProof/>
            <w:sz w:val="22"/>
            <w:lang w:eastAsia="fr-BE"/>
          </w:rPr>
          <w:tab/>
        </w:r>
        <w:r w:rsidR="00720EFE" w:rsidRPr="000D7098">
          <w:rPr>
            <w:rStyle w:val="Lienhypertexte"/>
            <w:noProof/>
          </w:rPr>
          <w:t>Définition de constante</w:t>
        </w:r>
        <w:r w:rsidR="00720EFE">
          <w:rPr>
            <w:noProof/>
            <w:webHidden/>
          </w:rPr>
          <w:tab/>
        </w:r>
        <w:r w:rsidR="00720EFE">
          <w:rPr>
            <w:noProof/>
            <w:webHidden/>
          </w:rPr>
          <w:fldChar w:fldCharType="begin"/>
        </w:r>
        <w:r w:rsidR="00720EFE">
          <w:rPr>
            <w:noProof/>
            <w:webHidden/>
          </w:rPr>
          <w:instrText xml:space="preserve"> PAGEREF _Toc181267156 \h </w:instrText>
        </w:r>
        <w:r w:rsidR="00720EFE">
          <w:rPr>
            <w:noProof/>
            <w:webHidden/>
          </w:rPr>
        </w:r>
        <w:r w:rsidR="00720EFE">
          <w:rPr>
            <w:noProof/>
            <w:webHidden/>
          </w:rPr>
          <w:fldChar w:fldCharType="separate"/>
        </w:r>
        <w:r w:rsidR="00720EFE">
          <w:rPr>
            <w:noProof/>
            <w:webHidden/>
          </w:rPr>
          <w:t>15</w:t>
        </w:r>
        <w:r w:rsidR="00720EFE">
          <w:rPr>
            <w:noProof/>
            <w:webHidden/>
          </w:rPr>
          <w:fldChar w:fldCharType="end"/>
        </w:r>
      </w:hyperlink>
    </w:p>
    <w:p w14:paraId="5419CECA" w14:textId="61400C9C"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57" w:history="1">
        <w:r w:rsidR="00720EFE" w:rsidRPr="000D7098">
          <w:rPr>
            <w:rStyle w:val="Lienhypertexte"/>
            <w:noProof/>
          </w:rPr>
          <w:t>3.5</w:t>
        </w:r>
        <w:r w:rsidR="00720EFE">
          <w:rPr>
            <w:rFonts w:asciiTheme="minorHAnsi" w:eastAsiaTheme="minorEastAsia" w:hAnsiTheme="minorHAnsi" w:cstheme="minorBidi"/>
            <w:noProof/>
            <w:sz w:val="22"/>
            <w:lang w:eastAsia="fr-BE"/>
          </w:rPr>
          <w:tab/>
        </w:r>
        <w:r w:rsidR="00720EFE" w:rsidRPr="000D7098">
          <w:rPr>
            <w:rStyle w:val="Lienhypertexte"/>
            <w:noProof/>
          </w:rPr>
          <w:t>Eviter les mélanges de mode</w:t>
        </w:r>
        <w:r w:rsidR="00720EFE">
          <w:rPr>
            <w:noProof/>
            <w:webHidden/>
          </w:rPr>
          <w:tab/>
        </w:r>
        <w:r w:rsidR="00720EFE">
          <w:rPr>
            <w:noProof/>
            <w:webHidden/>
          </w:rPr>
          <w:fldChar w:fldCharType="begin"/>
        </w:r>
        <w:r w:rsidR="00720EFE">
          <w:rPr>
            <w:noProof/>
            <w:webHidden/>
          </w:rPr>
          <w:instrText xml:space="preserve"> PAGEREF _Toc181267157 \h </w:instrText>
        </w:r>
        <w:r w:rsidR="00720EFE">
          <w:rPr>
            <w:noProof/>
            <w:webHidden/>
          </w:rPr>
        </w:r>
        <w:r w:rsidR="00720EFE">
          <w:rPr>
            <w:noProof/>
            <w:webHidden/>
          </w:rPr>
          <w:fldChar w:fldCharType="separate"/>
        </w:r>
        <w:r w:rsidR="00720EFE">
          <w:rPr>
            <w:noProof/>
            <w:webHidden/>
          </w:rPr>
          <w:t>16</w:t>
        </w:r>
        <w:r w:rsidR="00720EFE">
          <w:rPr>
            <w:noProof/>
            <w:webHidden/>
          </w:rPr>
          <w:fldChar w:fldCharType="end"/>
        </w:r>
      </w:hyperlink>
    </w:p>
    <w:p w14:paraId="7D1F015B" w14:textId="1D7EC8C9"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58" w:history="1">
        <w:r w:rsidR="00720EFE" w:rsidRPr="000D7098">
          <w:rPr>
            <w:rStyle w:val="Lienhypertexte"/>
            <w:noProof/>
          </w:rPr>
          <w:t>3.6</w:t>
        </w:r>
        <w:r w:rsidR="00720EFE">
          <w:rPr>
            <w:rFonts w:asciiTheme="minorHAnsi" w:eastAsiaTheme="minorEastAsia" w:hAnsiTheme="minorHAnsi" w:cstheme="minorBidi"/>
            <w:noProof/>
            <w:sz w:val="22"/>
            <w:lang w:eastAsia="fr-BE"/>
          </w:rPr>
          <w:tab/>
        </w:r>
        <w:r w:rsidR="00720EFE" w:rsidRPr="000D7098">
          <w:rPr>
            <w:rStyle w:val="Lienhypertexte"/>
            <w:noProof/>
          </w:rPr>
          <w:t>Indentation</w:t>
        </w:r>
        <w:r w:rsidR="00720EFE">
          <w:rPr>
            <w:noProof/>
            <w:webHidden/>
          </w:rPr>
          <w:tab/>
        </w:r>
        <w:r w:rsidR="00720EFE">
          <w:rPr>
            <w:noProof/>
            <w:webHidden/>
          </w:rPr>
          <w:fldChar w:fldCharType="begin"/>
        </w:r>
        <w:r w:rsidR="00720EFE">
          <w:rPr>
            <w:noProof/>
            <w:webHidden/>
          </w:rPr>
          <w:instrText xml:space="preserve"> PAGEREF _Toc181267158 \h </w:instrText>
        </w:r>
        <w:r w:rsidR="00720EFE">
          <w:rPr>
            <w:noProof/>
            <w:webHidden/>
          </w:rPr>
        </w:r>
        <w:r w:rsidR="00720EFE">
          <w:rPr>
            <w:noProof/>
            <w:webHidden/>
          </w:rPr>
          <w:fldChar w:fldCharType="separate"/>
        </w:r>
        <w:r w:rsidR="00720EFE">
          <w:rPr>
            <w:noProof/>
            <w:webHidden/>
          </w:rPr>
          <w:t>17</w:t>
        </w:r>
        <w:r w:rsidR="00720EFE">
          <w:rPr>
            <w:noProof/>
            <w:webHidden/>
          </w:rPr>
          <w:fldChar w:fldCharType="end"/>
        </w:r>
      </w:hyperlink>
    </w:p>
    <w:p w14:paraId="2984086E" w14:textId="4FBB20D6"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59" w:history="1">
        <w:r w:rsidR="00720EFE" w:rsidRPr="000D7098">
          <w:rPr>
            <w:rStyle w:val="Lienhypertexte"/>
            <w:noProof/>
          </w:rPr>
          <w:t>3.7</w:t>
        </w:r>
        <w:r w:rsidR="00720EFE">
          <w:rPr>
            <w:rFonts w:asciiTheme="minorHAnsi" w:eastAsiaTheme="minorEastAsia" w:hAnsiTheme="minorHAnsi" w:cstheme="minorBidi"/>
            <w:noProof/>
            <w:sz w:val="22"/>
            <w:lang w:eastAsia="fr-BE"/>
          </w:rPr>
          <w:tab/>
        </w:r>
        <w:r w:rsidR="00720EFE" w:rsidRPr="000D7098">
          <w:rPr>
            <w:rStyle w:val="Lienhypertexte"/>
            <w:noProof/>
          </w:rPr>
          <w:t>Tests imbriqués</w:t>
        </w:r>
        <w:r w:rsidR="00720EFE">
          <w:rPr>
            <w:noProof/>
            <w:webHidden/>
          </w:rPr>
          <w:tab/>
        </w:r>
        <w:r w:rsidR="00720EFE">
          <w:rPr>
            <w:noProof/>
            <w:webHidden/>
          </w:rPr>
          <w:fldChar w:fldCharType="begin"/>
        </w:r>
        <w:r w:rsidR="00720EFE">
          <w:rPr>
            <w:noProof/>
            <w:webHidden/>
          </w:rPr>
          <w:instrText xml:space="preserve"> PAGEREF _Toc181267159 \h </w:instrText>
        </w:r>
        <w:r w:rsidR="00720EFE">
          <w:rPr>
            <w:noProof/>
            <w:webHidden/>
          </w:rPr>
        </w:r>
        <w:r w:rsidR="00720EFE">
          <w:rPr>
            <w:noProof/>
            <w:webHidden/>
          </w:rPr>
          <w:fldChar w:fldCharType="separate"/>
        </w:r>
        <w:r w:rsidR="00720EFE">
          <w:rPr>
            <w:noProof/>
            <w:webHidden/>
          </w:rPr>
          <w:t>18</w:t>
        </w:r>
        <w:r w:rsidR="00720EFE">
          <w:rPr>
            <w:noProof/>
            <w:webHidden/>
          </w:rPr>
          <w:fldChar w:fldCharType="end"/>
        </w:r>
      </w:hyperlink>
    </w:p>
    <w:p w14:paraId="49442DEA" w14:textId="2FECC16D"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60" w:history="1">
        <w:r w:rsidR="00720EFE" w:rsidRPr="000D7098">
          <w:rPr>
            <w:rStyle w:val="Lienhypertexte"/>
            <w:noProof/>
          </w:rPr>
          <w:t>3.8</w:t>
        </w:r>
        <w:r w:rsidR="00720EFE">
          <w:rPr>
            <w:rFonts w:asciiTheme="minorHAnsi" w:eastAsiaTheme="minorEastAsia" w:hAnsiTheme="minorHAnsi" w:cstheme="minorBidi"/>
            <w:noProof/>
            <w:sz w:val="22"/>
            <w:lang w:eastAsia="fr-BE"/>
          </w:rPr>
          <w:tab/>
        </w:r>
        <w:r w:rsidR="00720EFE" w:rsidRPr="000D7098">
          <w:rPr>
            <w:rStyle w:val="Lienhypertexte"/>
            <w:noProof/>
          </w:rPr>
          <w:t>Boucle de traitements d’enregistrements</w:t>
        </w:r>
        <w:r w:rsidR="00720EFE">
          <w:rPr>
            <w:noProof/>
            <w:webHidden/>
          </w:rPr>
          <w:tab/>
        </w:r>
        <w:r w:rsidR="00720EFE">
          <w:rPr>
            <w:noProof/>
            <w:webHidden/>
          </w:rPr>
          <w:fldChar w:fldCharType="begin"/>
        </w:r>
        <w:r w:rsidR="00720EFE">
          <w:rPr>
            <w:noProof/>
            <w:webHidden/>
          </w:rPr>
          <w:instrText xml:space="preserve"> PAGEREF _Toc181267160 \h </w:instrText>
        </w:r>
        <w:r w:rsidR="00720EFE">
          <w:rPr>
            <w:noProof/>
            <w:webHidden/>
          </w:rPr>
        </w:r>
        <w:r w:rsidR="00720EFE">
          <w:rPr>
            <w:noProof/>
            <w:webHidden/>
          </w:rPr>
          <w:fldChar w:fldCharType="separate"/>
        </w:r>
        <w:r w:rsidR="00720EFE">
          <w:rPr>
            <w:noProof/>
            <w:webHidden/>
          </w:rPr>
          <w:t>19</w:t>
        </w:r>
        <w:r w:rsidR="00720EFE">
          <w:rPr>
            <w:noProof/>
            <w:webHidden/>
          </w:rPr>
          <w:fldChar w:fldCharType="end"/>
        </w:r>
      </w:hyperlink>
    </w:p>
    <w:p w14:paraId="57A24E8F" w14:textId="7CD574B3" w:rsidR="00720EFE" w:rsidRDefault="006073BF">
      <w:pPr>
        <w:pStyle w:val="TM2"/>
        <w:tabs>
          <w:tab w:val="left" w:pos="800"/>
          <w:tab w:val="right" w:leader="dot" w:pos="9062"/>
        </w:tabs>
        <w:rPr>
          <w:rFonts w:asciiTheme="minorHAnsi" w:eastAsiaTheme="minorEastAsia" w:hAnsiTheme="minorHAnsi" w:cstheme="minorBidi"/>
          <w:noProof/>
          <w:sz w:val="22"/>
          <w:lang w:eastAsia="fr-BE"/>
        </w:rPr>
      </w:pPr>
      <w:hyperlink w:anchor="_Toc181267161" w:history="1">
        <w:r w:rsidR="00720EFE" w:rsidRPr="000D7098">
          <w:rPr>
            <w:rStyle w:val="Lienhypertexte"/>
            <w:noProof/>
          </w:rPr>
          <w:t>3.9</w:t>
        </w:r>
        <w:r w:rsidR="00720EFE">
          <w:rPr>
            <w:rFonts w:asciiTheme="minorHAnsi" w:eastAsiaTheme="minorEastAsia" w:hAnsiTheme="minorHAnsi" w:cstheme="minorBidi"/>
            <w:noProof/>
            <w:sz w:val="22"/>
            <w:lang w:eastAsia="fr-BE"/>
          </w:rPr>
          <w:tab/>
        </w:r>
        <w:r w:rsidR="00720EFE" w:rsidRPr="000D7098">
          <w:rPr>
            <w:rStyle w:val="Lienhypertexte"/>
            <w:noProof/>
          </w:rPr>
          <w:t>Déclarations de variables</w:t>
        </w:r>
        <w:r w:rsidR="00720EFE">
          <w:rPr>
            <w:noProof/>
            <w:webHidden/>
          </w:rPr>
          <w:tab/>
        </w:r>
        <w:r w:rsidR="00720EFE">
          <w:rPr>
            <w:noProof/>
            <w:webHidden/>
          </w:rPr>
          <w:fldChar w:fldCharType="begin"/>
        </w:r>
        <w:r w:rsidR="00720EFE">
          <w:rPr>
            <w:noProof/>
            <w:webHidden/>
          </w:rPr>
          <w:instrText xml:space="preserve"> PAGEREF _Toc181267161 \h </w:instrText>
        </w:r>
        <w:r w:rsidR="00720EFE">
          <w:rPr>
            <w:noProof/>
            <w:webHidden/>
          </w:rPr>
        </w:r>
        <w:r w:rsidR="00720EFE">
          <w:rPr>
            <w:noProof/>
            <w:webHidden/>
          </w:rPr>
          <w:fldChar w:fldCharType="separate"/>
        </w:r>
        <w:r w:rsidR="00720EFE">
          <w:rPr>
            <w:noProof/>
            <w:webHidden/>
          </w:rPr>
          <w:t>20</w:t>
        </w:r>
        <w:r w:rsidR="00720EFE">
          <w:rPr>
            <w:noProof/>
            <w:webHidden/>
          </w:rPr>
          <w:fldChar w:fldCharType="end"/>
        </w:r>
      </w:hyperlink>
    </w:p>
    <w:p w14:paraId="08ACBB04" w14:textId="0C4651AE" w:rsidR="00720EFE" w:rsidRDefault="006073BF">
      <w:pPr>
        <w:pStyle w:val="TM2"/>
        <w:tabs>
          <w:tab w:val="left" w:pos="1100"/>
          <w:tab w:val="right" w:leader="dot" w:pos="9062"/>
        </w:tabs>
        <w:rPr>
          <w:rFonts w:asciiTheme="minorHAnsi" w:eastAsiaTheme="minorEastAsia" w:hAnsiTheme="minorHAnsi" w:cstheme="minorBidi"/>
          <w:noProof/>
          <w:sz w:val="22"/>
          <w:lang w:eastAsia="fr-BE"/>
        </w:rPr>
      </w:pPr>
      <w:hyperlink w:anchor="_Toc181267162" w:history="1">
        <w:r w:rsidR="00720EFE" w:rsidRPr="000D7098">
          <w:rPr>
            <w:rStyle w:val="Lienhypertexte"/>
            <w:noProof/>
          </w:rPr>
          <w:t>3.10</w:t>
        </w:r>
        <w:r w:rsidR="00720EFE">
          <w:rPr>
            <w:rFonts w:asciiTheme="minorHAnsi" w:eastAsiaTheme="minorEastAsia" w:hAnsiTheme="minorHAnsi" w:cstheme="minorBidi"/>
            <w:noProof/>
            <w:sz w:val="22"/>
            <w:lang w:eastAsia="fr-BE"/>
          </w:rPr>
          <w:tab/>
        </w:r>
        <w:r w:rsidR="00720EFE" w:rsidRPr="000D7098">
          <w:rPr>
            <w:rStyle w:val="Lienhypertexte"/>
            <w:noProof/>
          </w:rPr>
          <w:t>Utilisations de tableaux</w:t>
        </w:r>
        <w:r w:rsidR="00720EFE">
          <w:rPr>
            <w:noProof/>
            <w:webHidden/>
          </w:rPr>
          <w:tab/>
        </w:r>
        <w:r w:rsidR="00720EFE">
          <w:rPr>
            <w:noProof/>
            <w:webHidden/>
          </w:rPr>
          <w:fldChar w:fldCharType="begin"/>
        </w:r>
        <w:r w:rsidR="00720EFE">
          <w:rPr>
            <w:noProof/>
            <w:webHidden/>
          </w:rPr>
          <w:instrText xml:space="preserve"> PAGEREF _Toc181267162 \h </w:instrText>
        </w:r>
        <w:r w:rsidR="00720EFE">
          <w:rPr>
            <w:noProof/>
            <w:webHidden/>
          </w:rPr>
        </w:r>
        <w:r w:rsidR="00720EFE">
          <w:rPr>
            <w:noProof/>
            <w:webHidden/>
          </w:rPr>
          <w:fldChar w:fldCharType="separate"/>
        </w:r>
        <w:r w:rsidR="00720EFE">
          <w:rPr>
            <w:noProof/>
            <w:webHidden/>
          </w:rPr>
          <w:t>20</w:t>
        </w:r>
        <w:r w:rsidR="00720EFE">
          <w:rPr>
            <w:noProof/>
            <w:webHidden/>
          </w:rPr>
          <w:fldChar w:fldCharType="end"/>
        </w:r>
      </w:hyperlink>
    </w:p>
    <w:p w14:paraId="658F2D9E" w14:textId="45FEFAEE" w:rsidR="00720EFE" w:rsidRDefault="006073BF">
      <w:pPr>
        <w:pStyle w:val="TM3"/>
        <w:tabs>
          <w:tab w:val="left" w:pos="1320"/>
          <w:tab w:val="right" w:leader="dot" w:pos="9062"/>
        </w:tabs>
        <w:rPr>
          <w:rFonts w:asciiTheme="minorHAnsi" w:eastAsiaTheme="minorEastAsia" w:hAnsiTheme="minorHAnsi" w:cstheme="minorBidi"/>
          <w:noProof/>
          <w:sz w:val="22"/>
          <w:lang w:eastAsia="fr-BE"/>
        </w:rPr>
      </w:pPr>
      <w:hyperlink w:anchor="_Toc181267163" w:history="1">
        <w:r w:rsidR="00720EFE" w:rsidRPr="000D7098">
          <w:rPr>
            <w:rStyle w:val="Lienhypertexte"/>
            <w:noProof/>
          </w:rPr>
          <w:t>3.10.1</w:t>
        </w:r>
        <w:r w:rsidR="00720EFE">
          <w:rPr>
            <w:rFonts w:asciiTheme="minorHAnsi" w:eastAsiaTheme="minorEastAsia" w:hAnsiTheme="minorHAnsi" w:cstheme="minorBidi"/>
            <w:noProof/>
            <w:sz w:val="22"/>
            <w:lang w:eastAsia="fr-BE"/>
          </w:rPr>
          <w:tab/>
        </w:r>
        <w:r w:rsidR="00720EFE" w:rsidRPr="000D7098">
          <w:rPr>
            <w:rStyle w:val="Lienhypertexte"/>
            <w:noProof/>
          </w:rPr>
          <w:t>Définition</w:t>
        </w:r>
        <w:r w:rsidR="00720EFE">
          <w:rPr>
            <w:noProof/>
            <w:webHidden/>
          </w:rPr>
          <w:tab/>
        </w:r>
        <w:r w:rsidR="00720EFE">
          <w:rPr>
            <w:noProof/>
            <w:webHidden/>
          </w:rPr>
          <w:fldChar w:fldCharType="begin"/>
        </w:r>
        <w:r w:rsidR="00720EFE">
          <w:rPr>
            <w:noProof/>
            <w:webHidden/>
          </w:rPr>
          <w:instrText xml:space="preserve"> PAGEREF _Toc181267163 \h </w:instrText>
        </w:r>
        <w:r w:rsidR="00720EFE">
          <w:rPr>
            <w:noProof/>
            <w:webHidden/>
          </w:rPr>
        </w:r>
        <w:r w:rsidR="00720EFE">
          <w:rPr>
            <w:noProof/>
            <w:webHidden/>
          </w:rPr>
          <w:fldChar w:fldCharType="separate"/>
        </w:r>
        <w:r w:rsidR="00720EFE">
          <w:rPr>
            <w:noProof/>
            <w:webHidden/>
          </w:rPr>
          <w:t>20</w:t>
        </w:r>
        <w:r w:rsidR="00720EFE">
          <w:rPr>
            <w:noProof/>
            <w:webHidden/>
          </w:rPr>
          <w:fldChar w:fldCharType="end"/>
        </w:r>
      </w:hyperlink>
    </w:p>
    <w:p w14:paraId="40D5E3D6" w14:textId="263CA5A4" w:rsidR="00720EFE" w:rsidRDefault="006073BF">
      <w:pPr>
        <w:pStyle w:val="TM3"/>
        <w:tabs>
          <w:tab w:val="left" w:pos="1320"/>
          <w:tab w:val="right" w:leader="dot" w:pos="9062"/>
        </w:tabs>
        <w:rPr>
          <w:rFonts w:asciiTheme="minorHAnsi" w:eastAsiaTheme="minorEastAsia" w:hAnsiTheme="minorHAnsi" w:cstheme="minorBidi"/>
          <w:noProof/>
          <w:sz w:val="22"/>
          <w:lang w:eastAsia="fr-BE"/>
        </w:rPr>
      </w:pPr>
      <w:hyperlink w:anchor="_Toc181267164" w:history="1">
        <w:r w:rsidR="00720EFE" w:rsidRPr="000D7098">
          <w:rPr>
            <w:rStyle w:val="Lienhypertexte"/>
            <w:noProof/>
          </w:rPr>
          <w:t>3.10.2</w:t>
        </w:r>
        <w:r w:rsidR="00720EFE">
          <w:rPr>
            <w:rFonts w:asciiTheme="minorHAnsi" w:eastAsiaTheme="minorEastAsia" w:hAnsiTheme="minorHAnsi" w:cstheme="minorBidi"/>
            <w:noProof/>
            <w:sz w:val="22"/>
            <w:lang w:eastAsia="fr-BE"/>
          </w:rPr>
          <w:tab/>
        </w:r>
        <w:r w:rsidR="00720EFE" w:rsidRPr="000D7098">
          <w:rPr>
            <w:rStyle w:val="Lienhypertexte"/>
            <w:noProof/>
          </w:rPr>
          <w:t>Manipulation de zones indicées</w:t>
        </w:r>
        <w:r w:rsidR="00720EFE">
          <w:rPr>
            <w:noProof/>
            <w:webHidden/>
          </w:rPr>
          <w:tab/>
        </w:r>
        <w:r w:rsidR="00720EFE">
          <w:rPr>
            <w:noProof/>
            <w:webHidden/>
          </w:rPr>
          <w:fldChar w:fldCharType="begin"/>
        </w:r>
        <w:r w:rsidR="00720EFE">
          <w:rPr>
            <w:noProof/>
            <w:webHidden/>
          </w:rPr>
          <w:instrText xml:space="preserve"> PAGEREF _Toc181267164 \h </w:instrText>
        </w:r>
        <w:r w:rsidR="00720EFE">
          <w:rPr>
            <w:noProof/>
            <w:webHidden/>
          </w:rPr>
        </w:r>
        <w:r w:rsidR="00720EFE">
          <w:rPr>
            <w:noProof/>
            <w:webHidden/>
          </w:rPr>
          <w:fldChar w:fldCharType="separate"/>
        </w:r>
        <w:r w:rsidR="00720EFE">
          <w:rPr>
            <w:noProof/>
            <w:webHidden/>
          </w:rPr>
          <w:t>21</w:t>
        </w:r>
        <w:r w:rsidR="00720EFE">
          <w:rPr>
            <w:noProof/>
            <w:webHidden/>
          </w:rPr>
          <w:fldChar w:fldCharType="end"/>
        </w:r>
      </w:hyperlink>
    </w:p>
    <w:p w14:paraId="68924F9F" w14:textId="181B406E" w:rsidR="00720EFE" w:rsidRDefault="006073BF">
      <w:pPr>
        <w:pStyle w:val="TM2"/>
        <w:tabs>
          <w:tab w:val="left" w:pos="1100"/>
          <w:tab w:val="right" w:leader="dot" w:pos="9062"/>
        </w:tabs>
        <w:rPr>
          <w:rFonts w:asciiTheme="minorHAnsi" w:eastAsiaTheme="minorEastAsia" w:hAnsiTheme="minorHAnsi" w:cstheme="minorBidi"/>
          <w:noProof/>
          <w:sz w:val="22"/>
          <w:lang w:eastAsia="fr-BE"/>
        </w:rPr>
      </w:pPr>
      <w:hyperlink w:anchor="_Toc181267165" w:history="1">
        <w:r w:rsidR="00720EFE" w:rsidRPr="000D7098">
          <w:rPr>
            <w:rStyle w:val="Lienhypertexte"/>
            <w:noProof/>
            <w:lang w:val="en-US"/>
          </w:rPr>
          <w:t>3.11</w:t>
        </w:r>
        <w:r w:rsidR="00720EFE">
          <w:rPr>
            <w:rFonts w:asciiTheme="minorHAnsi" w:eastAsiaTheme="minorEastAsia" w:hAnsiTheme="minorHAnsi" w:cstheme="minorBidi"/>
            <w:noProof/>
            <w:sz w:val="22"/>
            <w:lang w:eastAsia="fr-BE"/>
          </w:rPr>
          <w:tab/>
        </w:r>
        <w:r w:rsidR="00720EFE" w:rsidRPr="000D7098">
          <w:rPr>
            <w:rStyle w:val="Lienhypertexte"/>
            <w:noProof/>
            <w:lang w:val="en-US"/>
          </w:rPr>
          <w:t>Quelques spécificités PL/1</w:t>
        </w:r>
        <w:r w:rsidR="00720EFE">
          <w:rPr>
            <w:noProof/>
            <w:webHidden/>
          </w:rPr>
          <w:tab/>
        </w:r>
        <w:r w:rsidR="00720EFE">
          <w:rPr>
            <w:noProof/>
            <w:webHidden/>
          </w:rPr>
          <w:fldChar w:fldCharType="begin"/>
        </w:r>
        <w:r w:rsidR="00720EFE">
          <w:rPr>
            <w:noProof/>
            <w:webHidden/>
          </w:rPr>
          <w:instrText xml:space="preserve"> PAGEREF _Toc181267165 \h </w:instrText>
        </w:r>
        <w:r w:rsidR="00720EFE">
          <w:rPr>
            <w:noProof/>
            <w:webHidden/>
          </w:rPr>
        </w:r>
        <w:r w:rsidR="00720EFE">
          <w:rPr>
            <w:noProof/>
            <w:webHidden/>
          </w:rPr>
          <w:fldChar w:fldCharType="separate"/>
        </w:r>
        <w:r w:rsidR="00720EFE">
          <w:rPr>
            <w:noProof/>
            <w:webHidden/>
          </w:rPr>
          <w:t>22</w:t>
        </w:r>
        <w:r w:rsidR="00720EFE">
          <w:rPr>
            <w:noProof/>
            <w:webHidden/>
          </w:rPr>
          <w:fldChar w:fldCharType="end"/>
        </w:r>
      </w:hyperlink>
    </w:p>
    <w:p w14:paraId="50058085" w14:textId="0F7ED444" w:rsidR="00720EFE" w:rsidRDefault="006073BF">
      <w:pPr>
        <w:pStyle w:val="TM3"/>
        <w:tabs>
          <w:tab w:val="left" w:pos="1320"/>
          <w:tab w:val="right" w:leader="dot" w:pos="9062"/>
        </w:tabs>
        <w:rPr>
          <w:rFonts w:asciiTheme="minorHAnsi" w:eastAsiaTheme="minorEastAsia" w:hAnsiTheme="minorHAnsi" w:cstheme="minorBidi"/>
          <w:noProof/>
          <w:sz w:val="22"/>
          <w:lang w:eastAsia="fr-BE"/>
        </w:rPr>
      </w:pPr>
      <w:hyperlink w:anchor="_Toc181267166" w:history="1">
        <w:r w:rsidR="00720EFE" w:rsidRPr="000D7098">
          <w:rPr>
            <w:rStyle w:val="Lienhypertexte"/>
            <w:noProof/>
          </w:rPr>
          <w:t>3.11.1</w:t>
        </w:r>
        <w:r w:rsidR="00720EFE">
          <w:rPr>
            <w:rFonts w:asciiTheme="minorHAnsi" w:eastAsiaTheme="minorEastAsia" w:hAnsiTheme="minorHAnsi" w:cstheme="minorBidi"/>
            <w:noProof/>
            <w:sz w:val="22"/>
            <w:lang w:eastAsia="fr-BE"/>
          </w:rPr>
          <w:tab/>
        </w:r>
        <w:r w:rsidR="00720EFE" w:rsidRPr="000D7098">
          <w:rPr>
            <w:rStyle w:val="Lienhypertexte"/>
            <w:noProof/>
          </w:rPr>
          <w:t>Eviter les SUBSTR quand cela est possible</w:t>
        </w:r>
        <w:r w:rsidR="00720EFE">
          <w:rPr>
            <w:noProof/>
            <w:webHidden/>
          </w:rPr>
          <w:tab/>
        </w:r>
        <w:r w:rsidR="00720EFE">
          <w:rPr>
            <w:noProof/>
            <w:webHidden/>
          </w:rPr>
          <w:fldChar w:fldCharType="begin"/>
        </w:r>
        <w:r w:rsidR="00720EFE">
          <w:rPr>
            <w:noProof/>
            <w:webHidden/>
          </w:rPr>
          <w:instrText xml:space="preserve"> PAGEREF _Toc181267166 \h </w:instrText>
        </w:r>
        <w:r w:rsidR="00720EFE">
          <w:rPr>
            <w:noProof/>
            <w:webHidden/>
          </w:rPr>
        </w:r>
        <w:r w:rsidR="00720EFE">
          <w:rPr>
            <w:noProof/>
            <w:webHidden/>
          </w:rPr>
          <w:fldChar w:fldCharType="separate"/>
        </w:r>
        <w:r w:rsidR="00720EFE">
          <w:rPr>
            <w:noProof/>
            <w:webHidden/>
          </w:rPr>
          <w:t>22</w:t>
        </w:r>
        <w:r w:rsidR="00720EFE">
          <w:rPr>
            <w:noProof/>
            <w:webHidden/>
          </w:rPr>
          <w:fldChar w:fldCharType="end"/>
        </w:r>
      </w:hyperlink>
    </w:p>
    <w:p w14:paraId="7E204E85" w14:textId="422772B1" w:rsidR="00720EFE" w:rsidRDefault="006073BF">
      <w:pPr>
        <w:pStyle w:val="TM3"/>
        <w:tabs>
          <w:tab w:val="left" w:pos="1320"/>
          <w:tab w:val="right" w:leader="dot" w:pos="9062"/>
        </w:tabs>
        <w:rPr>
          <w:rFonts w:asciiTheme="minorHAnsi" w:eastAsiaTheme="minorEastAsia" w:hAnsiTheme="minorHAnsi" w:cstheme="minorBidi"/>
          <w:noProof/>
          <w:sz w:val="22"/>
          <w:lang w:eastAsia="fr-BE"/>
        </w:rPr>
      </w:pPr>
      <w:hyperlink w:anchor="_Toc181267167" w:history="1">
        <w:r w:rsidR="00720EFE" w:rsidRPr="000D7098">
          <w:rPr>
            <w:rStyle w:val="Lienhypertexte"/>
            <w:noProof/>
          </w:rPr>
          <w:t>3.11.2</w:t>
        </w:r>
        <w:r w:rsidR="00720EFE">
          <w:rPr>
            <w:rFonts w:asciiTheme="minorHAnsi" w:eastAsiaTheme="minorEastAsia" w:hAnsiTheme="minorHAnsi" w:cstheme="minorBidi"/>
            <w:noProof/>
            <w:sz w:val="22"/>
            <w:lang w:eastAsia="fr-BE"/>
          </w:rPr>
          <w:tab/>
        </w:r>
        <w:r w:rsidR="00720EFE" w:rsidRPr="000D7098">
          <w:rPr>
            <w:rStyle w:val="Lienhypertexte"/>
            <w:noProof/>
          </w:rPr>
          <w:t>Utilisation d’indices en BIN FIXED (31);</w:t>
        </w:r>
        <w:r w:rsidR="00720EFE">
          <w:rPr>
            <w:noProof/>
            <w:webHidden/>
          </w:rPr>
          <w:tab/>
        </w:r>
        <w:r w:rsidR="00720EFE">
          <w:rPr>
            <w:noProof/>
            <w:webHidden/>
          </w:rPr>
          <w:fldChar w:fldCharType="begin"/>
        </w:r>
        <w:r w:rsidR="00720EFE">
          <w:rPr>
            <w:noProof/>
            <w:webHidden/>
          </w:rPr>
          <w:instrText xml:space="preserve"> PAGEREF _Toc181267167 \h </w:instrText>
        </w:r>
        <w:r w:rsidR="00720EFE">
          <w:rPr>
            <w:noProof/>
            <w:webHidden/>
          </w:rPr>
        </w:r>
        <w:r w:rsidR="00720EFE">
          <w:rPr>
            <w:noProof/>
            <w:webHidden/>
          </w:rPr>
          <w:fldChar w:fldCharType="separate"/>
        </w:r>
        <w:r w:rsidR="00720EFE">
          <w:rPr>
            <w:noProof/>
            <w:webHidden/>
          </w:rPr>
          <w:t>23</w:t>
        </w:r>
        <w:r w:rsidR="00720EFE">
          <w:rPr>
            <w:noProof/>
            <w:webHidden/>
          </w:rPr>
          <w:fldChar w:fldCharType="end"/>
        </w:r>
      </w:hyperlink>
    </w:p>
    <w:p w14:paraId="38714D36" w14:textId="2422A5BF" w:rsidR="00720EFE" w:rsidRDefault="006073BF">
      <w:pPr>
        <w:pStyle w:val="TM3"/>
        <w:tabs>
          <w:tab w:val="left" w:pos="1320"/>
          <w:tab w:val="right" w:leader="dot" w:pos="9062"/>
        </w:tabs>
        <w:rPr>
          <w:rFonts w:asciiTheme="minorHAnsi" w:eastAsiaTheme="minorEastAsia" w:hAnsiTheme="minorHAnsi" w:cstheme="minorBidi"/>
          <w:noProof/>
          <w:sz w:val="22"/>
          <w:lang w:eastAsia="fr-BE"/>
        </w:rPr>
      </w:pPr>
      <w:hyperlink w:anchor="_Toc181267168" w:history="1">
        <w:r w:rsidR="00720EFE" w:rsidRPr="000D7098">
          <w:rPr>
            <w:rStyle w:val="Lienhypertexte"/>
            <w:noProof/>
          </w:rPr>
          <w:t>3.11.3</w:t>
        </w:r>
        <w:r w:rsidR="00720EFE">
          <w:rPr>
            <w:rFonts w:asciiTheme="minorHAnsi" w:eastAsiaTheme="minorEastAsia" w:hAnsiTheme="minorHAnsi" w:cstheme="minorBidi"/>
            <w:noProof/>
            <w:sz w:val="22"/>
            <w:lang w:eastAsia="fr-BE"/>
          </w:rPr>
          <w:tab/>
        </w:r>
        <w:r w:rsidR="00720EFE" w:rsidRPr="000D7098">
          <w:rPr>
            <w:rStyle w:val="Lienhypertexte"/>
            <w:noProof/>
          </w:rPr>
          <w:t>Structure Dynamique</w:t>
        </w:r>
        <w:r w:rsidR="00720EFE">
          <w:rPr>
            <w:noProof/>
            <w:webHidden/>
          </w:rPr>
          <w:tab/>
        </w:r>
        <w:r w:rsidR="00720EFE">
          <w:rPr>
            <w:noProof/>
            <w:webHidden/>
          </w:rPr>
          <w:fldChar w:fldCharType="begin"/>
        </w:r>
        <w:r w:rsidR="00720EFE">
          <w:rPr>
            <w:noProof/>
            <w:webHidden/>
          </w:rPr>
          <w:instrText xml:space="preserve"> PAGEREF _Toc181267168 \h </w:instrText>
        </w:r>
        <w:r w:rsidR="00720EFE">
          <w:rPr>
            <w:noProof/>
            <w:webHidden/>
          </w:rPr>
        </w:r>
        <w:r w:rsidR="00720EFE">
          <w:rPr>
            <w:noProof/>
            <w:webHidden/>
          </w:rPr>
          <w:fldChar w:fldCharType="separate"/>
        </w:r>
        <w:r w:rsidR="00720EFE">
          <w:rPr>
            <w:noProof/>
            <w:webHidden/>
          </w:rPr>
          <w:t>23</w:t>
        </w:r>
        <w:r w:rsidR="00720EFE">
          <w:rPr>
            <w:noProof/>
            <w:webHidden/>
          </w:rPr>
          <w:fldChar w:fldCharType="end"/>
        </w:r>
      </w:hyperlink>
    </w:p>
    <w:p w14:paraId="6DABE50F" w14:textId="794B5D8E" w:rsidR="00720EFE" w:rsidRDefault="006073BF">
      <w:pPr>
        <w:pStyle w:val="TM2"/>
        <w:tabs>
          <w:tab w:val="left" w:pos="1100"/>
          <w:tab w:val="right" w:leader="dot" w:pos="9062"/>
        </w:tabs>
        <w:rPr>
          <w:rFonts w:asciiTheme="minorHAnsi" w:eastAsiaTheme="minorEastAsia" w:hAnsiTheme="minorHAnsi" w:cstheme="minorBidi"/>
          <w:noProof/>
          <w:sz w:val="22"/>
          <w:lang w:eastAsia="fr-BE"/>
        </w:rPr>
      </w:pPr>
      <w:hyperlink w:anchor="_Toc181267169" w:history="1">
        <w:r w:rsidR="00720EFE" w:rsidRPr="000D7098">
          <w:rPr>
            <w:rStyle w:val="Lienhypertexte"/>
            <w:noProof/>
            <w:lang w:val="en-US"/>
          </w:rPr>
          <w:t>3.12</w:t>
        </w:r>
        <w:r w:rsidR="00720EFE">
          <w:rPr>
            <w:rFonts w:asciiTheme="minorHAnsi" w:eastAsiaTheme="minorEastAsia" w:hAnsiTheme="minorHAnsi" w:cstheme="minorBidi"/>
            <w:noProof/>
            <w:sz w:val="22"/>
            <w:lang w:eastAsia="fr-BE"/>
          </w:rPr>
          <w:tab/>
        </w:r>
        <w:r w:rsidR="00720EFE" w:rsidRPr="000D7098">
          <w:rPr>
            <w:rStyle w:val="Lienhypertexte"/>
            <w:noProof/>
            <w:lang w:val="en-US"/>
          </w:rPr>
          <w:t>Variables pré-processeur</w:t>
        </w:r>
        <w:r w:rsidR="00720EFE">
          <w:rPr>
            <w:noProof/>
            <w:webHidden/>
          </w:rPr>
          <w:tab/>
        </w:r>
        <w:r w:rsidR="00720EFE">
          <w:rPr>
            <w:noProof/>
            <w:webHidden/>
          </w:rPr>
          <w:fldChar w:fldCharType="begin"/>
        </w:r>
        <w:r w:rsidR="00720EFE">
          <w:rPr>
            <w:noProof/>
            <w:webHidden/>
          </w:rPr>
          <w:instrText xml:space="preserve"> PAGEREF _Toc181267169 \h </w:instrText>
        </w:r>
        <w:r w:rsidR="00720EFE">
          <w:rPr>
            <w:noProof/>
            <w:webHidden/>
          </w:rPr>
        </w:r>
        <w:r w:rsidR="00720EFE">
          <w:rPr>
            <w:noProof/>
            <w:webHidden/>
          </w:rPr>
          <w:fldChar w:fldCharType="separate"/>
        </w:r>
        <w:r w:rsidR="00720EFE">
          <w:rPr>
            <w:noProof/>
            <w:webHidden/>
          </w:rPr>
          <w:t>27</w:t>
        </w:r>
        <w:r w:rsidR="00720EFE">
          <w:rPr>
            <w:noProof/>
            <w:webHidden/>
          </w:rPr>
          <w:fldChar w:fldCharType="end"/>
        </w:r>
      </w:hyperlink>
    </w:p>
    <w:p w14:paraId="767F657C" w14:textId="22FCFF19" w:rsidR="00720EFE" w:rsidRDefault="006073BF">
      <w:pPr>
        <w:pStyle w:val="TM2"/>
        <w:tabs>
          <w:tab w:val="left" w:pos="1100"/>
          <w:tab w:val="right" w:leader="dot" w:pos="9062"/>
        </w:tabs>
        <w:rPr>
          <w:rFonts w:asciiTheme="minorHAnsi" w:eastAsiaTheme="minorEastAsia" w:hAnsiTheme="minorHAnsi" w:cstheme="minorBidi"/>
          <w:noProof/>
          <w:sz w:val="22"/>
          <w:lang w:eastAsia="fr-BE"/>
        </w:rPr>
      </w:pPr>
      <w:hyperlink w:anchor="_Toc181267170" w:history="1">
        <w:r w:rsidR="00720EFE" w:rsidRPr="000D7098">
          <w:rPr>
            <w:rStyle w:val="Lienhypertexte"/>
            <w:noProof/>
          </w:rPr>
          <w:t>3.13</w:t>
        </w:r>
        <w:r w:rsidR="00720EFE">
          <w:rPr>
            <w:rFonts w:asciiTheme="minorHAnsi" w:eastAsiaTheme="minorEastAsia" w:hAnsiTheme="minorHAnsi" w:cstheme="minorBidi"/>
            <w:noProof/>
            <w:sz w:val="22"/>
            <w:lang w:eastAsia="fr-BE"/>
          </w:rPr>
          <w:tab/>
        </w:r>
        <w:r w:rsidR="00720EFE" w:rsidRPr="000D7098">
          <w:rPr>
            <w:rStyle w:val="Lienhypertexte"/>
            <w:noProof/>
          </w:rPr>
          <w:t>Relire le code</w:t>
        </w:r>
        <w:r w:rsidR="00720EFE">
          <w:rPr>
            <w:noProof/>
            <w:webHidden/>
          </w:rPr>
          <w:tab/>
        </w:r>
        <w:r w:rsidR="00720EFE">
          <w:rPr>
            <w:noProof/>
            <w:webHidden/>
          </w:rPr>
          <w:fldChar w:fldCharType="begin"/>
        </w:r>
        <w:r w:rsidR="00720EFE">
          <w:rPr>
            <w:noProof/>
            <w:webHidden/>
          </w:rPr>
          <w:instrText xml:space="preserve"> PAGEREF _Toc181267170 \h </w:instrText>
        </w:r>
        <w:r w:rsidR="00720EFE">
          <w:rPr>
            <w:noProof/>
            <w:webHidden/>
          </w:rPr>
        </w:r>
        <w:r w:rsidR="00720EFE">
          <w:rPr>
            <w:noProof/>
            <w:webHidden/>
          </w:rPr>
          <w:fldChar w:fldCharType="separate"/>
        </w:r>
        <w:r w:rsidR="00720EFE">
          <w:rPr>
            <w:noProof/>
            <w:webHidden/>
          </w:rPr>
          <w:t>28</w:t>
        </w:r>
        <w:r w:rsidR="00720EFE">
          <w:rPr>
            <w:noProof/>
            <w:webHidden/>
          </w:rPr>
          <w:fldChar w:fldCharType="end"/>
        </w:r>
      </w:hyperlink>
    </w:p>
    <w:p w14:paraId="68753D6E" w14:textId="10653BC3" w:rsidR="00310C81" w:rsidRDefault="00625C9A" w:rsidP="00310C81">
      <w:pPr>
        <w:pStyle w:val="TM3"/>
        <w:tabs>
          <w:tab w:val="left" w:pos="1100"/>
          <w:tab w:val="right" w:leader="dot" w:pos="9062"/>
        </w:tabs>
      </w:pPr>
      <w:r>
        <w:fldChar w:fldCharType="end"/>
      </w:r>
    </w:p>
    <w:p w14:paraId="74C29D98" w14:textId="77777777" w:rsidR="003779B6" w:rsidRPr="00310C81" w:rsidRDefault="00624FB3" w:rsidP="00310C81">
      <w:pPr>
        <w:pStyle w:val="Titre1"/>
      </w:pPr>
      <w:bookmarkStart w:id="0" w:name="_Toc181267135"/>
      <w:r>
        <w:lastRenderedPageBreak/>
        <w:t>Objectif</w:t>
      </w:r>
      <w:bookmarkEnd w:id="0"/>
    </w:p>
    <w:p w14:paraId="6924BAFD" w14:textId="77777777" w:rsidR="00FB5082" w:rsidRPr="00FB5082" w:rsidRDefault="00FB5082" w:rsidP="00FB5082"/>
    <w:p w14:paraId="412675F8" w14:textId="66574778" w:rsidR="00B80B03" w:rsidRDefault="007E1D84" w:rsidP="007E1D84">
      <w:pPr>
        <w:pStyle w:val="Titre2"/>
      </w:pPr>
      <w:bookmarkStart w:id="1" w:name="_Toc181267136"/>
      <w:r>
        <w:t>Champ d’application</w:t>
      </w:r>
      <w:bookmarkEnd w:id="1"/>
      <w:r>
        <w:t xml:space="preserve"> </w:t>
      </w:r>
    </w:p>
    <w:p w14:paraId="3D5DB94F" w14:textId="77777777" w:rsidR="007E1D84" w:rsidRPr="007E1D84" w:rsidRDefault="007E1D84" w:rsidP="007E1D84"/>
    <w:p w14:paraId="78785CCD" w14:textId="77777777" w:rsidR="00E650BC" w:rsidRDefault="00E650BC" w:rsidP="00E650BC">
      <w:r>
        <w:t>Le but de ce document est aussi de formaliser toute une série de consignes souvent émises uniquement de manière verbale.</w:t>
      </w:r>
    </w:p>
    <w:p w14:paraId="3C8D28DF" w14:textId="5F70C214" w:rsidR="00E650BC" w:rsidRDefault="00E650BC" w:rsidP="00E650BC"/>
    <w:p w14:paraId="03D251C3" w14:textId="5D59A727" w:rsidR="00A2510E" w:rsidRDefault="00A2510E" w:rsidP="00E650BC">
      <w:r>
        <w:t>La logique de programmation associée à la rédaction d’un code lisible va :</w:t>
      </w:r>
    </w:p>
    <w:p w14:paraId="536E749C" w14:textId="77777777" w:rsidR="00A2510E" w:rsidRDefault="00A2510E" w:rsidP="00E650BC"/>
    <w:p w14:paraId="74D65891" w14:textId="77777777" w:rsidR="00A2510E" w:rsidRPr="00A2510E" w:rsidRDefault="00A2510E" w:rsidP="00A2510E">
      <w:pPr>
        <w:numPr>
          <w:ilvl w:val="0"/>
          <w:numId w:val="41"/>
        </w:numPr>
      </w:pPr>
      <w:r w:rsidRPr="00A2510E">
        <w:t>Accentuer l'aspect qualitatif de la programmation</w:t>
      </w:r>
    </w:p>
    <w:p w14:paraId="5E10B174" w14:textId="77777777" w:rsidR="00A2510E" w:rsidRPr="00A2510E" w:rsidRDefault="00A2510E" w:rsidP="00A2510E">
      <w:pPr>
        <w:numPr>
          <w:ilvl w:val="0"/>
          <w:numId w:val="41"/>
        </w:numPr>
      </w:pPr>
      <w:r w:rsidRPr="00A2510E">
        <w:t>Faciliter la lisibilité et donc la maintenance d'applicatifs</w:t>
      </w:r>
    </w:p>
    <w:p w14:paraId="417495DE" w14:textId="0F82F8AF" w:rsidR="00A2510E" w:rsidRDefault="00A2510E" w:rsidP="00A2510E">
      <w:pPr>
        <w:numPr>
          <w:ilvl w:val="0"/>
          <w:numId w:val="41"/>
        </w:numPr>
      </w:pPr>
      <w:r w:rsidRPr="00A2510E">
        <w:t>Appréhender la logique de programmation d'une manière commune</w:t>
      </w:r>
    </w:p>
    <w:p w14:paraId="32765DEF" w14:textId="77777777" w:rsidR="00A2510E" w:rsidRDefault="00A2510E" w:rsidP="00A2510E"/>
    <w:p w14:paraId="2E8B17C9" w14:textId="7B2842ED" w:rsidR="00A2510E" w:rsidRDefault="00A2510E" w:rsidP="00A2510E">
      <w:r>
        <w:t>Pour rappel, les qualités principales d’un programme sont :</w:t>
      </w:r>
    </w:p>
    <w:p w14:paraId="0E089AD3" w14:textId="77777777" w:rsidR="00A2510E" w:rsidRDefault="00A2510E" w:rsidP="00A2510E"/>
    <w:p w14:paraId="6FE4CB80" w14:textId="77777777" w:rsidR="00A2510E" w:rsidRPr="00A2510E" w:rsidRDefault="00A2510E" w:rsidP="007E1D84">
      <w:pPr>
        <w:numPr>
          <w:ilvl w:val="0"/>
          <w:numId w:val="42"/>
        </w:numPr>
      </w:pPr>
      <w:r w:rsidRPr="00A2510E">
        <w:t>Facile à lire -&gt; à comprendre -&gt; maintenance plus aisée</w:t>
      </w:r>
    </w:p>
    <w:p w14:paraId="375FE0D1" w14:textId="77777777" w:rsidR="00A2510E" w:rsidRPr="00A2510E" w:rsidRDefault="00A2510E" w:rsidP="007E1D84">
      <w:pPr>
        <w:numPr>
          <w:ilvl w:val="0"/>
          <w:numId w:val="42"/>
        </w:numPr>
      </w:pPr>
      <w:r w:rsidRPr="00A2510E">
        <w:t>La structure logique doit être directement visible</w:t>
      </w:r>
    </w:p>
    <w:p w14:paraId="74407A61" w14:textId="77777777" w:rsidR="00A2510E" w:rsidRPr="00A2510E" w:rsidRDefault="00A2510E" w:rsidP="007E1D84">
      <w:pPr>
        <w:numPr>
          <w:ilvl w:val="0"/>
          <w:numId w:val="42"/>
        </w:numPr>
      </w:pPr>
      <w:r w:rsidRPr="00A2510E">
        <w:t>Modulaire</w:t>
      </w:r>
    </w:p>
    <w:p w14:paraId="68A3CDE0" w14:textId="77777777" w:rsidR="00A2510E" w:rsidRPr="00A2510E" w:rsidRDefault="00A2510E" w:rsidP="007E1D84">
      <w:pPr>
        <w:numPr>
          <w:ilvl w:val="0"/>
          <w:numId w:val="42"/>
        </w:numPr>
      </w:pPr>
      <w:r w:rsidRPr="00A2510E">
        <w:t>Bon compromis avec l’aspect performance</w:t>
      </w:r>
    </w:p>
    <w:p w14:paraId="2A4FED33" w14:textId="4F9AE90F" w:rsidR="00A2510E" w:rsidRDefault="00A2510E" w:rsidP="00A2510E"/>
    <w:p w14:paraId="04EBCABB" w14:textId="5FBDC1AB" w:rsidR="00A2510E" w:rsidRDefault="007E1D84" w:rsidP="007E1D84">
      <w:pPr>
        <w:pStyle w:val="Titre2"/>
      </w:pPr>
      <w:bookmarkStart w:id="2" w:name="_Toc181267137"/>
      <w:r>
        <w:t>Préalables</w:t>
      </w:r>
      <w:bookmarkEnd w:id="2"/>
      <w:r>
        <w:t xml:space="preserve"> </w:t>
      </w:r>
    </w:p>
    <w:p w14:paraId="0DBBB383" w14:textId="74E25BC3" w:rsidR="007E1D84" w:rsidRDefault="007E1D84" w:rsidP="007E1D84"/>
    <w:p w14:paraId="061CBBD0" w14:textId="77777777" w:rsidR="007E1D84" w:rsidRDefault="007E1D84" w:rsidP="007E1D84">
      <w:pPr>
        <w:rPr>
          <w:b/>
          <w:bCs/>
          <w:lang w:val="fr-FR"/>
        </w:rPr>
      </w:pPr>
      <w:r w:rsidRPr="007E1D84">
        <w:rPr>
          <w:b/>
          <w:bCs/>
          <w:lang w:val="fr-FR"/>
        </w:rPr>
        <w:t>Avant de programmer</w:t>
      </w:r>
    </w:p>
    <w:p w14:paraId="175DCEDE" w14:textId="77777777" w:rsidR="007E1D84" w:rsidRPr="007E1D84" w:rsidRDefault="007E1D84" w:rsidP="007E1D84"/>
    <w:p w14:paraId="04D5C5E3" w14:textId="77777777" w:rsidR="007E1D84" w:rsidRPr="007E1D84" w:rsidRDefault="007E1D84" w:rsidP="007E1D84">
      <w:pPr>
        <w:numPr>
          <w:ilvl w:val="0"/>
          <w:numId w:val="43"/>
        </w:numPr>
      </w:pPr>
      <w:r w:rsidRPr="007E1D84">
        <w:t>Prendre le temps de la réflexion</w:t>
      </w:r>
    </w:p>
    <w:p w14:paraId="18154187" w14:textId="77777777" w:rsidR="007E1D84" w:rsidRPr="007E1D84" w:rsidRDefault="007E1D84" w:rsidP="007E1D84">
      <w:pPr>
        <w:numPr>
          <w:ilvl w:val="0"/>
          <w:numId w:val="43"/>
        </w:numPr>
      </w:pPr>
      <w:r w:rsidRPr="007E1D84">
        <w:t xml:space="preserve">Poser la structure </w:t>
      </w:r>
    </w:p>
    <w:p w14:paraId="027F8408" w14:textId="77777777" w:rsidR="007E1D84" w:rsidRPr="007E1D84" w:rsidRDefault="007E1D84" w:rsidP="007E1D84">
      <w:pPr>
        <w:numPr>
          <w:ilvl w:val="0"/>
          <w:numId w:val="43"/>
        </w:numPr>
      </w:pPr>
      <w:r w:rsidRPr="007E1D84">
        <w:t>Utiliser un approche Top-down</w:t>
      </w:r>
    </w:p>
    <w:p w14:paraId="70F8CBEB" w14:textId="77777777" w:rsidR="007E1D84" w:rsidRPr="007E1D84" w:rsidRDefault="007E1D84" w:rsidP="007E1D84">
      <w:pPr>
        <w:numPr>
          <w:ilvl w:val="0"/>
          <w:numId w:val="43"/>
        </w:numPr>
      </w:pPr>
      <w:r w:rsidRPr="007E1D84">
        <w:t>Opter pour la programmation structurée</w:t>
      </w:r>
    </w:p>
    <w:p w14:paraId="13B3EC3D" w14:textId="5061B895" w:rsidR="007E1D84" w:rsidRPr="007E1D84" w:rsidRDefault="007E1D84" w:rsidP="007E1D84">
      <w:pPr>
        <w:numPr>
          <w:ilvl w:val="0"/>
          <w:numId w:val="43"/>
        </w:numPr>
      </w:pPr>
      <w:r w:rsidRPr="007E1D84">
        <w:t>Vérifier l’existence de modules permettant d’effectuer certaines fonctionnalités</w:t>
      </w:r>
      <w:r>
        <w:t xml:space="preserve"> plutôt que récrire l’existant.</w:t>
      </w:r>
    </w:p>
    <w:p w14:paraId="2AE74A5E" w14:textId="77777777" w:rsidR="007E1D84" w:rsidRPr="007E1D84" w:rsidRDefault="007E1D84" w:rsidP="007E1D84"/>
    <w:p w14:paraId="386F95D2" w14:textId="34BB8FDF" w:rsidR="007E1D84" w:rsidRDefault="007E1D84" w:rsidP="00624FB3">
      <w:pPr>
        <w:pStyle w:val="Titre1"/>
      </w:pPr>
      <w:bookmarkStart w:id="3" w:name="_Toc181267138"/>
      <w:r>
        <w:lastRenderedPageBreak/>
        <w:t>La programmation structurée</w:t>
      </w:r>
      <w:bookmarkEnd w:id="3"/>
    </w:p>
    <w:p w14:paraId="1A8B257F" w14:textId="672A378D" w:rsidR="007E1D84" w:rsidRDefault="007E1D84" w:rsidP="007E1D84"/>
    <w:p w14:paraId="59D375B0" w14:textId="66EDE1F4" w:rsidR="007E1D84" w:rsidRDefault="007E1D84" w:rsidP="007E1D84">
      <w:pPr>
        <w:pStyle w:val="Titre2"/>
        <w:rPr>
          <w:lang w:val="fr-FR"/>
        </w:rPr>
      </w:pPr>
      <w:bookmarkStart w:id="4" w:name="_Toc181267139"/>
      <w:r w:rsidRPr="007E1D84">
        <w:rPr>
          <w:lang w:val="fr-FR"/>
        </w:rPr>
        <w:t>Avantages</w:t>
      </w:r>
      <w:bookmarkEnd w:id="4"/>
    </w:p>
    <w:p w14:paraId="4F0243F4" w14:textId="77777777" w:rsidR="007E1D84" w:rsidRPr="007E1D84" w:rsidRDefault="007E1D84" w:rsidP="007E1D84">
      <w:pPr>
        <w:rPr>
          <w:lang w:val="fr-FR"/>
        </w:rPr>
      </w:pPr>
    </w:p>
    <w:p w14:paraId="2056CF29" w14:textId="77777777" w:rsidR="007E1D84" w:rsidRPr="007E1D84" w:rsidRDefault="007E1D84" w:rsidP="007E1D84">
      <w:pPr>
        <w:numPr>
          <w:ilvl w:val="0"/>
          <w:numId w:val="44"/>
        </w:numPr>
      </w:pPr>
      <w:r w:rsidRPr="007E1D84">
        <w:t>Permet d’aborder la rédaction d’un programme de façon modulaire et ordonnée</w:t>
      </w:r>
    </w:p>
    <w:p w14:paraId="3D5612CA" w14:textId="77777777" w:rsidR="007E1D84" w:rsidRPr="007E1D84" w:rsidRDefault="007E1D84" w:rsidP="007E1D84">
      <w:pPr>
        <w:numPr>
          <w:ilvl w:val="0"/>
          <w:numId w:val="44"/>
        </w:numPr>
      </w:pPr>
      <w:r w:rsidRPr="007E1D84">
        <w:t>Empêche l’utilisation de l’instruction GO TO si elle est correctement respectée</w:t>
      </w:r>
    </w:p>
    <w:p w14:paraId="2A1BA062" w14:textId="77777777" w:rsidR="007E1D84" w:rsidRPr="007E1D84" w:rsidRDefault="007E1D84" w:rsidP="007E1D84">
      <w:pPr>
        <w:numPr>
          <w:ilvl w:val="0"/>
          <w:numId w:val="44"/>
        </w:numPr>
      </w:pPr>
      <w:r w:rsidRPr="007E1D84">
        <w:t>Donne une structure logique au programme</w:t>
      </w:r>
    </w:p>
    <w:p w14:paraId="00E490A5" w14:textId="6EC48795" w:rsidR="007E1D84" w:rsidRDefault="007E1D84" w:rsidP="007E1D84">
      <w:pPr>
        <w:numPr>
          <w:ilvl w:val="0"/>
          <w:numId w:val="44"/>
        </w:numPr>
      </w:pPr>
      <w:r w:rsidRPr="007E1D84">
        <w:t>Est indépendante d’un langage de programmation</w:t>
      </w:r>
    </w:p>
    <w:p w14:paraId="04923F57" w14:textId="77777777" w:rsidR="007E1D84" w:rsidRPr="007E1D84" w:rsidRDefault="007E1D84" w:rsidP="007E1D84"/>
    <w:p w14:paraId="5B8DB087" w14:textId="01603E4B" w:rsidR="007E1D84" w:rsidRDefault="007E1D84" w:rsidP="007E1D84">
      <w:pPr>
        <w:pStyle w:val="Titre2"/>
        <w:rPr>
          <w:lang w:val="fr-FR"/>
        </w:rPr>
      </w:pPr>
      <w:bookmarkStart w:id="5" w:name="_Toc181267140"/>
      <w:r w:rsidRPr="007E1D84">
        <w:rPr>
          <w:lang w:val="fr-FR"/>
        </w:rPr>
        <w:t>Modélisation</w:t>
      </w:r>
      <w:bookmarkEnd w:id="5"/>
    </w:p>
    <w:p w14:paraId="64426D47" w14:textId="77777777" w:rsidR="007E1D84" w:rsidRPr="007E1D84" w:rsidRDefault="007E1D84" w:rsidP="007E1D84"/>
    <w:p w14:paraId="65BA19C9" w14:textId="77777777" w:rsidR="007E1D84" w:rsidRPr="007E1D84" w:rsidRDefault="007E1D84" w:rsidP="007E1D84">
      <w:pPr>
        <w:numPr>
          <w:ilvl w:val="0"/>
          <w:numId w:val="45"/>
        </w:numPr>
      </w:pPr>
      <w:r w:rsidRPr="007E1D84">
        <w:t>Organigramme (alt: pseudocode)</w:t>
      </w:r>
    </w:p>
    <w:p w14:paraId="2F7C2B28" w14:textId="6367392C" w:rsidR="007E1D84" w:rsidRDefault="007E1D84" w:rsidP="007E1D84">
      <w:pPr>
        <w:numPr>
          <w:ilvl w:val="0"/>
          <w:numId w:val="45"/>
        </w:numPr>
      </w:pPr>
      <w:r w:rsidRPr="007E1D84">
        <w:t>Les symboles</w:t>
      </w:r>
    </w:p>
    <w:p w14:paraId="0A09465F" w14:textId="77777777" w:rsidR="007E1D84" w:rsidRDefault="007E1D84" w:rsidP="00BE02B6">
      <w:pPr>
        <w:ind w:left="360"/>
      </w:pPr>
    </w:p>
    <w:p w14:paraId="5D900541" w14:textId="0A9F9980" w:rsidR="007E1D84" w:rsidRPr="007E1D84" w:rsidRDefault="006073BF" w:rsidP="007E1D84">
      <w:r>
        <w:pict w14:anchorId="28C22B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2" type="#_x0000_t75" style="position:absolute;margin-left:0;margin-top:1.9pt;width:73.4pt;height:45pt;z-index:251659264;visibility:visible;mso-wrap-style:square;mso-wrap-distance-left:9pt;mso-wrap-distance-top:0;mso-wrap-distance-right:9pt;mso-wrap-distance-bottom:0;mso-position-horizontal:absolute;mso-position-horizontal-relative:text;mso-position-vertical:absolute;mso-position-vertical-relative:text">
            <v:imagedata r:id="rId8" o:title=""/>
          </v:shape>
        </w:pict>
      </w:r>
      <w:r>
        <w:pict w14:anchorId="60701C94">
          <v:shape id="Image 2" o:spid="_x0000_s1031" type="#_x0000_t75" style="position:absolute;margin-left:85.05pt;margin-top:1.15pt;width:73.4pt;height:45pt;z-index:251660288;visibility:visible;mso-wrap-style:square;mso-wrap-distance-left:9pt;mso-wrap-distance-top:0;mso-wrap-distance-right:9pt;mso-wrap-distance-bottom:0;mso-position-horizontal:absolute;mso-position-horizontal-relative:text;mso-position-vertical:absolute;mso-position-vertical-relative:text">
            <v:imagedata r:id="rId9" o:title=""/>
          </v:shape>
        </w:pict>
      </w:r>
    </w:p>
    <w:p w14:paraId="5FFC0EB0" w14:textId="77777777" w:rsidR="007E1D84" w:rsidRDefault="007E1D84" w:rsidP="007E1D84"/>
    <w:p w14:paraId="352ADCC5" w14:textId="77777777" w:rsidR="007E1D84" w:rsidRDefault="007E1D84" w:rsidP="007E1D84"/>
    <w:p w14:paraId="48A83DBB" w14:textId="77777777" w:rsidR="007E1D84" w:rsidRDefault="007E1D84" w:rsidP="007E1D84"/>
    <w:p w14:paraId="501B9022" w14:textId="4DE6CCEC" w:rsidR="007E1D84" w:rsidRDefault="006073BF" w:rsidP="007E1D84">
      <w:r>
        <w:pict w14:anchorId="686A992D">
          <v:shape id="Image 4" o:spid="_x0000_s1028" type="#_x0000_t75" style="position:absolute;margin-left:86.2pt;margin-top:11.95pt;width:94.6pt;height:45pt;z-index:251663360;visibility:visible;mso-wrap-style:square;mso-wrap-distance-left:9pt;mso-wrap-distance-top:0;mso-wrap-distance-right:9pt;mso-wrap-distance-bottom:0;mso-position-horizontal-relative:text;mso-position-vertical-relative:text">
            <v:imagedata r:id="rId10" o:title=""/>
          </v:shape>
        </w:pict>
      </w:r>
      <w:r>
        <w:pict w14:anchorId="4551EBEB">
          <v:shape id="Image 3" o:spid="_x0000_s1030" type="#_x0000_t75" style="position:absolute;margin-left:1.7pt;margin-top:7.95pt;width:73.4pt;height:45pt;z-index:251661312;visibility:visible;mso-wrap-style:square;mso-wrap-distance-left:9pt;mso-wrap-distance-top:0;mso-wrap-distance-right:9pt;mso-wrap-distance-bottom:0;mso-position-horizontal-relative:text;mso-position-vertical-relative:text">
            <v:imagedata r:id="rId11" o:title=""/>
          </v:shape>
        </w:pict>
      </w:r>
    </w:p>
    <w:p w14:paraId="4A5F1920" w14:textId="77777777" w:rsidR="007E1D84" w:rsidRDefault="007E1D84" w:rsidP="007E1D84"/>
    <w:p w14:paraId="5269DEC7" w14:textId="77777777" w:rsidR="007E1D84" w:rsidRDefault="007E1D84" w:rsidP="007E1D84"/>
    <w:p w14:paraId="50C920E2" w14:textId="77777777" w:rsidR="007E1D84" w:rsidRDefault="007E1D84" w:rsidP="007E1D84"/>
    <w:p w14:paraId="3561C446" w14:textId="77777777" w:rsidR="007E1D84" w:rsidRDefault="007E1D84" w:rsidP="007E1D84"/>
    <w:p w14:paraId="3D37A4A3" w14:textId="27D06931" w:rsidR="007E1D84" w:rsidRDefault="006073BF" w:rsidP="007E1D84">
      <w:r>
        <w:pict w14:anchorId="3CBBE22F">
          <v:shapetype id="_x0000_t202" coordsize="21600,21600" o:spt="202" path="m,l,21600r21600,l21600,xe">
            <v:stroke joinstyle="miter"/>
            <v:path gradientshapeok="t" o:connecttype="rect"/>
          </v:shapetype>
          <v:shape id="ZoneTexte 11" o:spid="_x0000_s1026" type="#_x0000_t202" style="position:absolute;margin-left:128.95pt;margin-top:1.35pt;width:65.35pt;height:22.65pt;z-index:251665408;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" filled="f" stroked="f">
            <v:textbox style="mso-fit-shape-to-text:t">
              <w:txbxContent>
                <w:p w14:paraId="1A9F5CC5" w14:textId="77777777" w:rsidR="00720EFE" w:rsidRPr="007E1D84" w:rsidRDefault="00720EFE" w:rsidP="007E1D84">
                  <w:pPr>
                    <w:rPr>
                      <w:rFonts w:ascii="Calibri" w:hAnsi="Calibri"/>
                      <w:color w:val="002F51"/>
                      <w:kern w:val="24"/>
                      <w:sz w:val="22"/>
                    </w:rPr>
                  </w:pPr>
                  <w:r w:rsidRPr="007E1D84">
                    <w:rPr>
                      <w:rFonts w:ascii="Calibri" w:hAnsi="Calibri"/>
                      <w:color w:val="002F51"/>
                      <w:kern w:val="24"/>
                      <w:sz w:val="22"/>
                    </w:rPr>
                    <w:t>connecteur</w:t>
                  </w:r>
                </w:p>
              </w:txbxContent>
            </v:textbox>
          </v:shape>
        </w:pict>
      </w:r>
      <w:r>
        <w:pict w14:anchorId="24CA1360">
          <v:shape id="Picture 4" o:spid="_x0000_s1029" type="#_x0000_t75" style="position:absolute;margin-left:97.45pt;margin-top:7.8pt;width:15pt;height:15pt;z-index:251662336;visibility:visible;mso-wrap-style:square;mso-wrap-distance-left:9pt;mso-wrap-distance-top:0;mso-wrap-distance-right:9pt;mso-wrap-distance-bottom:0;mso-position-horizontal-relative:text;mso-position-vertical-relative:text" fillcolor="#4f81bd">
            <v:imagedata r:id="rId12" o:title=""/>
          </v:shape>
        </w:pict>
      </w:r>
      <w:r>
        <w:pict w14:anchorId="259B632A">
          <v:shape id="Image 5" o:spid="_x0000_s1027" type="#_x0000_t75" style="position:absolute;margin-left:5.2pt;margin-top:1.35pt;width:73.4pt;height:30.9pt;z-index:251664384;visibility:visible;mso-wrap-style:square;mso-wrap-distance-left:9pt;mso-wrap-distance-top:0;mso-wrap-distance-right:9pt;mso-wrap-distance-bottom:0;mso-position-horizontal-relative:text;mso-position-vertical-relative:text">
            <v:imagedata r:id="rId13" o:title=""/>
          </v:shape>
        </w:pict>
      </w:r>
    </w:p>
    <w:p w14:paraId="7D8377D0" w14:textId="77777777" w:rsidR="007E1D84" w:rsidRDefault="007E1D84" w:rsidP="007E1D84"/>
    <w:p w14:paraId="6DC7D238" w14:textId="77777777" w:rsidR="007E1D84" w:rsidRDefault="007E1D84" w:rsidP="007E1D84"/>
    <w:p w14:paraId="030C3570" w14:textId="77777777" w:rsidR="007E1D84" w:rsidRDefault="007E1D84" w:rsidP="007E1D84"/>
    <w:p w14:paraId="68E6F382" w14:textId="7F18BB15" w:rsidR="007E1D84" w:rsidRDefault="007E1D84" w:rsidP="007E1D84"/>
    <w:p w14:paraId="72CE144E" w14:textId="24F49184" w:rsidR="007E1D84" w:rsidRDefault="007E1D84" w:rsidP="007E1D84">
      <w:pPr>
        <w:pStyle w:val="Titre2"/>
      </w:pPr>
      <w:r>
        <w:br w:type="page"/>
      </w:r>
      <w:bookmarkStart w:id="6" w:name="_Toc181267141"/>
      <w:r>
        <w:lastRenderedPageBreak/>
        <w:t>La séquence</w:t>
      </w:r>
      <w:bookmarkEnd w:id="6"/>
    </w:p>
    <w:p w14:paraId="786690E0" w14:textId="11D0E999" w:rsidR="007E1D84" w:rsidRDefault="007E1D84" w:rsidP="007E1D84"/>
    <w:p w14:paraId="169E4EC1" w14:textId="6805C527" w:rsidR="007E1D84" w:rsidRPr="007E1D84" w:rsidRDefault="006073BF" w:rsidP="007E1D84">
      <w:r>
        <w:rPr>
          <w:noProof/>
        </w:rPr>
        <w:pict w14:anchorId="44E25987">
          <v:shape id="_x0000_i1025" type="#_x0000_t75" style="width:309.75pt;height:117pt;visibility:visible;mso-wrap-style:square">
            <v:imagedata r:id="rId14" o:title=""/>
          </v:shape>
        </w:pict>
      </w:r>
    </w:p>
    <w:p w14:paraId="59A201D3" w14:textId="4BFACCFB" w:rsidR="007E1D84" w:rsidRDefault="007E1D84" w:rsidP="007E1D84"/>
    <w:p w14:paraId="6F969C76" w14:textId="38F4241F" w:rsidR="00D31344" w:rsidRDefault="00D31344" w:rsidP="00D31344">
      <w:pPr>
        <w:pStyle w:val="Titre2"/>
      </w:pPr>
      <w:bookmarkStart w:id="7" w:name="_Toc181267142"/>
      <w:r>
        <w:t>L’alternative</w:t>
      </w:r>
      <w:bookmarkEnd w:id="7"/>
    </w:p>
    <w:p w14:paraId="6334A91D" w14:textId="48F419D8" w:rsidR="007E1D84" w:rsidRDefault="007E1D84" w:rsidP="007E1D84"/>
    <w:p w14:paraId="57905B78" w14:textId="2205AC59" w:rsidR="00D31344" w:rsidRDefault="006073BF" w:rsidP="007E1D84">
      <w:pPr>
        <w:rPr>
          <w:noProof/>
        </w:rPr>
      </w:pPr>
      <w:r>
        <w:rPr>
          <w:noProof/>
        </w:rPr>
        <w:pict w14:anchorId="6031778B">
          <v:shape id="_x0000_i1026" type="#_x0000_t75" style="width:300pt;height:205.5pt;visibility:visible;mso-wrap-style:square">
            <v:imagedata r:id="rId15" o:title=""/>
          </v:shape>
        </w:pict>
      </w:r>
    </w:p>
    <w:p w14:paraId="5A67CB2E" w14:textId="7174B528" w:rsidR="00D31344" w:rsidRDefault="00D31344" w:rsidP="00D31344">
      <w:pPr>
        <w:pStyle w:val="Titre2"/>
      </w:pPr>
      <w:bookmarkStart w:id="8" w:name="_Toc181267143"/>
      <w:r>
        <w:t>Les Itérations</w:t>
      </w:r>
      <w:bookmarkEnd w:id="8"/>
    </w:p>
    <w:p w14:paraId="5B99C3EC" w14:textId="34FE1E02" w:rsidR="00D31344" w:rsidRDefault="00D31344" w:rsidP="00D31344"/>
    <w:p w14:paraId="13D21470" w14:textId="0C42BE42" w:rsidR="00D31344" w:rsidRDefault="006073BF" w:rsidP="00D31344">
      <w:pPr>
        <w:rPr>
          <w:noProof/>
        </w:rPr>
      </w:pPr>
      <w:r>
        <w:rPr>
          <w:noProof/>
        </w:rPr>
        <w:pict w14:anchorId="578B003F">
          <v:shape id="_x0000_i1027" type="#_x0000_t75" style="width:363.75pt;height:155.25pt;visibility:visible;mso-wrap-style:square">
            <v:imagedata r:id="rId16" o:title=""/>
          </v:shape>
        </w:pict>
      </w:r>
    </w:p>
    <w:p w14:paraId="2A558AF6" w14:textId="7789932F" w:rsidR="00D31344" w:rsidRDefault="00D31344" w:rsidP="00D31344">
      <w:pPr>
        <w:pStyle w:val="Titre2"/>
        <w:rPr>
          <w:noProof/>
        </w:rPr>
      </w:pPr>
      <w:r>
        <w:rPr>
          <w:noProof/>
        </w:rPr>
        <w:br w:type="page"/>
      </w:r>
      <w:bookmarkStart w:id="9" w:name="_Toc181267144"/>
      <w:r>
        <w:rPr>
          <w:noProof/>
        </w:rPr>
        <w:lastRenderedPageBreak/>
        <w:t>Exemple d’utilisation</w:t>
      </w:r>
      <w:bookmarkEnd w:id="9"/>
      <w:r>
        <w:rPr>
          <w:noProof/>
        </w:rPr>
        <w:t xml:space="preserve"> </w:t>
      </w:r>
    </w:p>
    <w:p w14:paraId="52995053" w14:textId="5EAB54BF" w:rsidR="00D31344" w:rsidRDefault="00D31344" w:rsidP="00D31344">
      <w:pPr>
        <w:rPr>
          <w:noProof/>
        </w:rPr>
      </w:pPr>
    </w:p>
    <w:p w14:paraId="083B4263" w14:textId="77777777" w:rsidR="00BE02B6" w:rsidRDefault="006073BF" w:rsidP="00D31344">
      <w:pPr>
        <w:rPr>
          <w:noProof/>
        </w:rPr>
      </w:pPr>
      <w:r>
        <w:rPr>
          <w:noProof/>
        </w:rPr>
        <w:pict w14:anchorId="1733D58A">
          <v:shape id="_x0000_i1028" type="#_x0000_t75" style="width:273pt;height:428.25pt;visibility:visible;mso-wrap-style:square">
            <v:imagedata r:id="rId17" o:title=""/>
          </v:shape>
        </w:pict>
      </w:r>
    </w:p>
    <w:p w14:paraId="03FD2603" w14:textId="3969E12B" w:rsidR="00D31344" w:rsidRDefault="00D31344" w:rsidP="00D31344">
      <w:pPr>
        <w:rPr>
          <w:noProof/>
        </w:rPr>
      </w:pPr>
      <w:r>
        <w:rPr>
          <w:noProof/>
        </w:rPr>
        <w:sym w:font="Wingdings" w:char="F0E0"/>
      </w:r>
      <w:r w:rsidR="00BE02B6">
        <w:rPr>
          <w:noProof/>
        </w:rPr>
        <w:t xml:space="preserve"> coding lisible (chaque bloc sera développé de manière modulaire).</w:t>
      </w:r>
    </w:p>
    <w:p w14:paraId="44EA0B11" w14:textId="61B769F5" w:rsidR="00D31344" w:rsidRDefault="00D31344" w:rsidP="00D31344">
      <w:pPr>
        <w:rPr>
          <w:noProof/>
        </w:rPr>
      </w:pPr>
    </w:p>
    <w:p w14:paraId="5468D397" w14:textId="4C8666C8" w:rsidR="00D31344" w:rsidRPr="002259A5" w:rsidRDefault="00D31344" w:rsidP="00D31344">
      <w:pPr>
        <w:pBdr>
          <w:top w:val="single" w:sz="4" w:space="1" w:color="auto"/>
          <w:left w:val="single" w:sz="4" w:space="4" w:color="auto"/>
          <w:bottom w:val="single" w:sz="4" w:space="1" w:color="auto"/>
          <w:right w:val="single" w:sz="4" w:space="4" w:color="auto"/>
        </w:pBdr>
        <w:shd w:val="clear" w:color="auto" w:fill="DBE5F1" w:themeFill="accent1" w:themeFillTint="33"/>
        <w:rPr>
          <w:noProof/>
          <w:lang w:val="en-US"/>
        </w:rPr>
      </w:pPr>
      <w:r w:rsidRPr="002259A5">
        <w:rPr>
          <w:noProof/>
          <w:lang w:val="en-US"/>
        </w:rPr>
        <w:t>CALL READ_ORDER ;</w:t>
      </w:r>
      <w:r w:rsidR="002259A5" w:rsidRPr="002259A5">
        <w:rPr>
          <w:noProof/>
          <w:lang w:val="en-US"/>
        </w:rPr>
        <w:t xml:space="preserve"> /* lecture 1</w:t>
      </w:r>
      <w:r w:rsidR="002259A5" w:rsidRPr="002259A5">
        <w:rPr>
          <w:noProof/>
          <w:vertAlign w:val="superscript"/>
          <w:lang w:val="en-US"/>
        </w:rPr>
        <w:t>e</w:t>
      </w:r>
      <w:r w:rsidR="002259A5">
        <w:rPr>
          <w:noProof/>
          <w:lang w:val="en-US"/>
        </w:rPr>
        <w:t xml:space="preserve"> commande */</w:t>
      </w:r>
    </w:p>
    <w:p w14:paraId="615F9A0B" w14:textId="2BA58984" w:rsidR="00D31344" w:rsidRPr="002259A5" w:rsidRDefault="00D31344" w:rsidP="00D31344">
      <w:pPr>
        <w:pBdr>
          <w:top w:val="single" w:sz="4" w:space="1" w:color="auto"/>
          <w:left w:val="single" w:sz="4" w:space="4" w:color="auto"/>
          <w:bottom w:val="single" w:sz="4" w:space="1" w:color="auto"/>
          <w:right w:val="single" w:sz="4" w:space="4" w:color="auto"/>
        </w:pBdr>
        <w:shd w:val="clear" w:color="auto" w:fill="DBE5F1" w:themeFill="accent1" w:themeFillTint="33"/>
        <w:rPr>
          <w:noProof/>
          <w:lang w:val="en-US"/>
        </w:rPr>
      </w:pPr>
    </w:p>
    <w:p w14:paraId="0899478D" w14:textId="792005ED" w:rsidR="00D31344" w:rsidRDefault="00D31344" w:rsidP="00D31344">
      <w:pPr>
        <w:pBdr>
          <w:top w:val="single" w:sz="4" w:space="1" w:color="auto"/>
          <w:left w:val="single" w:sz="4" w:space="4" w:color="auto"/>
          <w:bottom w:val="single" w:sz="4" w:space="1" w:color="auto"/>
          <w:right w:val="single" w:sz="4" w:space="4" w:color="auto"/>
        </w:pBdr>
        <w:shd w:val="clear" w:color="auto" w:fill="DBE5F1" w:themeFill="accent1" w:themeFillTint="33"/>
        <w:rPr>
          <w:noProof/>
          <w:lang w:val="en-US"/>
        </w:rPr>
      </w:pPr>
      <w:r w:rsidRPr="00D31344">
        <w:rPr>
          <w:noProof/>
          <w:lang w:val="en-US"/>
        </w:rPr>
        <w:t xml:space="preserve">DO WHILE </w:t>
      </w:r>
      <w:r>
        <w:rPr>
          <w:noProof/>
          <w:lang w:val="en-US"/>
        </w:rPr>
        <w:t>(</w:t>
      </w:r>
      <w:r w:rsidRPr="00D31344">
        <w:rPr>
          <w:noProof/>
          <w:lang w:val="en-US"/>
        </w:rPr>
        <w:t>EOF_ORDER = OFF </w:t>
      </w:r>
      <w:r>
        <w:rPr>
          <w:noProof/>
          <w:lang w:val="en-US"/>
        </w:rPr>
        <w:t>)</w:t>
      </w:r>
      <w:r w:rsidRPr="00D31344">
        <w:rPr>
          <w:noProof/>
          <w:lang w:val="en-US"/>
        </w:rPr>
        <w:t>;</w:t>
      </w:r>
    </w:p>
    <w:p w14:paraId="5C90524D" w14:textId="77777777" w:rsidR="002259A5" w:rsidRDefault="002259A5" w:rsidP="00D31344">
      <w:pPr>
        <w:pBdr>
          <w:top w:val="single" w:sz="4" w:space="1" w:color="auto"/>
          <w:left w:val="single" w:sz="4" w:space="4" w:color="auto"/>
          <w:bottom w:val="single" w:sz="4" w:space="1" w:color="auto"/>
          <w:right w:val="single" w:sz="4" w:space="4" w:color="auto"/>
        </w:pBdr>
        <w:shd w:val="clear" w:color="auto" w:fill="DBE5F1" w:themeFill="accent1" w:themeFillTint="33"/>
        <w:rPr>
          <w:noProof/>
          <w:lang w:val="en-US"/>
        </w:rPr>
      </w:pPr>
    </w:p>
    <w:p w14:paraId="47EC78AA" w14:textId="44EDFD6D" w:rsidR="00D31344" w:rsidRPr="002259A5" w:rsidRDefault="00D31344" w:rsidP="00D31344">
      <w:pPr>
        <w:pBdr>
          <w:top w:val="single" w:sz="4" w:space="1" w:color="auto"/>
          <w:left w:val="single" w:sz="4" w:space="4" w:color="auto"/>
          <w:bottom w:val="single" w:sz="4" w:space="1" w:color="auto"/>
          <w:right w:val="single" w:sz="4" w:space="4" w:color="auto"/>
        </w:pBdr>
        <w:shd w:val="clear" w:color="auto" w:fill="DBE5F1" w:themeFill="accent1" w:themeFillTint="33"/>
        <w:rPr>
          <w:noProof/>
        </w:rPr>
      </w:pPr>
      <w:r w:rsidRPr="007840B8">
        <w:rPr>
          <w:noProof/>
          <w:lang w:val="en-US"/>
        </w:rPr>
        <w:t xml:space="preserve">  </w:t>
      </w:r>
      <w:r w:rsidRPr="002259A5">
        <w:rPr>
          <w:noProof/>
        </w:rPr>
        <w:t>CALL PROC_ORDER;</w:t>
      </w:r>
      <w:r w:rsidR="002259A5" w:rsidRPr="002259A5">
        <w:rPr>
          <w:noProof/>
        </w:rPr>
        <w:t xml:space="preserve"> /* traitement de la</w:t>
      </w:r>
      <w:r w:rsidR="002259A5">
        <w:rPr>
          <w:noProof/>
        </w:rPr>
        <w:t xml:space="preserve"> commande */</w:t>
      </w:r>
    </w:p>
    <w:p w14:paraId="7921811D" w14:textId="27B241E5" w:rsidR="00D31344" w:rsidRDefault="00D31344" w:rsidP="00D31344">
      <w:pPr>
        <w:pBdr>
          <w:top w:val="single" w:sz="4" w:space="1" w:color="auto"/>
          <w:left w:val="single" w:sz="4" w:space="4" w:color="auto"/>
          <w:bottom w:val="single" w:sz="4" w:space="1" w:color="auto"/>
          <w:right w:val="single" w:sz="4" w:space="4" w:color="auto"/>
        </w:pBdr>
        <w:shd w:val="clear" w:color="auto" w:fill="DBE5F1" w:themeFill="accent1" w:themeFillTint="33"/>
        <w:rPr>
          <w:noProof/>
          <w:lang w:val="en-US"/>
        </w:rPr>
      </w:pPr>
      <w:r w:rsidRPr="002259A5">
        <w:rPr>
          <w:noProof/>
        </w:rPr>
        <w:t xml:space="preserve">  </w:t>
      </w:r>
      <w:r>
        <w:rPr>
          <w:noProof/>
          <w:lang w:val="en-US"/>
        </w:rPr>
        <w:t>CALL READ_ORDER;</w:t>
      </w:r>
      <w:r w:rsidR="002259A5">
        <w:rPr>
          <w:noProof/>
          <w:lang w:val="en-US"/>
        </w:rPr>
        <w:t xml:space="preserve"> /* commande suivante */</w:t>
      </w:r>
    </w:p>
    <w:p w14:paraId="7C96B392" w14:textId="77777777" w:rsidR="002259A5" w:rsidRDefault="002259A5" w:rsidP="00D31344">
      <w:pPr>
        <w:pBdr>
          <w:top w:val="single" w:sz="4" w:space="1" w:color="auto"/>
          <w:left w:val="single" w:sz="4" w:space="4" w:color="auto"/>
          <w:bottom w:val="single" w:sz="4" w:space="1" w:color="auto"/>
          <w:right w:val="single" w:sz="4" w:space="4" w:color="auto"/>
        </w:pBdr>
        <w:shd w:val="clear" w:color="auto" w:fill="DBE5F1" w:themeFill="accent1" w:themeFillTint="33"/>
        <w:rPr>
          <w:noProof/>
          <w:lang w:val="en-US"/>
        </w:rPr>
      </w:pPr>
    </w:p>
    <w:p w14:paraId="15C5F4B3" w14:textId="1198B26F" w:rsidR="00D31344" w:rsidRDefault="00D31344" w:rsidP="00D31344">
      <w:pPr>
        <w:pBdr>
          <w:top w:val="single" w:sz="4" w:space="1" w:color="auto"/>
          <w:left w:val="single" w:sz="4" w:space="4" w:color="auto"/>
          <w:bottom w:val="single" w:sz="4" w:space="1" w:color="auto"/>
          <w:right w:val="single" w:sz="4" w:space="4" w:color="auto"/>
        </w:pBdr>
        <w:shd w:val="clear" w:color="auto" w:fill="DBE5F1" w:themeFill="accent1" w:themeFillTint="33"/>
        <w:rPr>
          <w:noProof/>
          <w:lang w:val="en-US"/>
        </w:rPr>
      </w:pPr>
      <w:r>
        <w:rPr>
          <w:noProof/>
          <w:lang w:val="en-US"/>
        </w:rPr>
        <w:t>END;</w:t>
      </w:r>
    </w:p>
    <w:p w14:paraId="2A02154E" w14:textId="2CF82808" w:rsidR="00D31344" w:rsidRDefault="00D31344" w:rsidP="00D31344">
      <w:pPr>
        <w:pBdr>
          <w:top w:val="single" w:sz="4" w:space="1" w:color="auto"/>
          <w:left w:val="single" w:sz="4" w:space="4" w:color="auto"/>
          <w:bottom w:val="single" w:sz="4" w:space="1" w:color="auto"/>
          <w:right w:val="single" w:sz="4" w:space="4" w:color="auto"/>
        </w:pBdr>
        <w:shd w:val="clear" w:color="auto" w:fill="DBE5F1" w:themeFill="accent1" w:themeFillTint="33"/>
        <w:rPr>
          <w:noProof/>
          <w:lang w:val="en-US"/>
        </w:rPr>
      </w:pPr>
    </w:p>
    <w:p w14:paraId="47247473" w14:textId="2C37C7A0" w:rsidR="00D31344" w:rsidRPr="00D31344" w:rsidRDefault="00D31344" w:rsidP="00D31344">
      <w:pPr>
        <w:pBdr>
          <w:top w:val="single" w:sz="4" w:space="1" w:color="auto"/>
          <w:left w:val="single" w:sz="4" w:space="4" w:color="auto"/>
          <w:bottom w:val="single" w:sz="4" w:space="1" w:color="auto"/>
          <w:right w:val="single" w:sz="4" w:space="4" w:color="auto"/>
        </w:pBdr>
        <w:shd w:val="clear" w:color="auto" w:fill="DBE5F1" w:themeFill="accent1" w:themeFillTint="33"/>
        <w:rPr>
          <w:lang w:val="en-US"/>
        </w:rPr>
      </w:pPr>
      <w:r>
        <w:rPr>
          <w:noProof/>
          <w:lang w:val="en-US"/>
        </w:rPr>
        <w:t>CALL CLOT_CUSTOM;</w:t>
      </w:r>
      <w:r w:rsidR="002259A5">
        <w:rPr>
          <w:noProof/>
          <w:lang w:val="en-US"/>
        </w:rPr>
        <w:t xml:space="preserve"> /* Clôture relevé client */</w:t>
      </w:r>
    </w:p>
    <w:p w14:paraId="436198EE" w14:textId="0CCD5A45" w:rsidR="002259A5" w:rsidRDefault="002259A5" w:rsidP="00624FB3">
      <w:pPr>
        <w:pStyle w:val="Titre1"/>
      </w:pPr>
      <w:bookmarkStart w:id="10" w:name="_Toc181267145"/>
      <w:r>
        <w:lastRenderedPageBreak/>
        <w:t>L’écriture du code</w:t>
      </w:r>
      <w:bookmarkEnd w:id="10"/>
      <w:r>
        <w:t xml:space="preserve"> </w:t>
      </w:r>
    </w:p>
    <w:p w14:paraId="3D0CC9CE" w14:textId="2EA6BB47" w:rsidR="002259A5" w:rsidRDefault="002259A5" w:rsidP="002259A5"/>
    <w:p w14:paraId="4D6B6BA8" w14:textId="4B138100" w:rsidR="002259A5" w:rsidRDefault="002259A5" w:rsidP="002259A5">
      <w:r>
        <w:t>Les points suivants sont à considérer lors de l’écriture du code :</w:t>
      </w:r>
    </w:p>
    <w:p w14:paraId="6C3E356C" w14:textId="299464C0" w:rsidR="002259A5" w:rsidRDefault="002259A5" w:rsidP="002259A5"/>
    <w:p w14:paraId="37BDD955" w14:textId="4E6529E9" w:rsidR="002259A5" w:rsidRDefault="002259A5" w:rsidP="002259A5">
      <w:pPr>
        <w:numPr>
          <w:ilvl w:val="0"/>
          <w:numId w:val="46"/>
        </w:numPr>
      </w:pPr>
      <w:r w:rsidRPr="002259A5">
        <w:t>Absence d’astuces</w:t>
      </w:r>
    </w:p>
    <w:p w14:paraId="69D022D9" w14:textId="77777777" w:rsidR="002259A5" w:rsidRPr="002259A5" w:rsidRDefault="002259A5" w:rsidP="002259A5">
      <w:pPr>
        <w:numPr>
          <w:ilvl w:val="0"/>
          <w:numId w:val="46"/>
        </w:numPr>
      </w:pPr>
      <w:r w:rsidRPr="002259A5">
        <w:t>Commentaires</w:t>
      </w:r>
    </w:p>
    <w:p w14:paraId="0947570B" w14:textId="77777777" w:rsidR="002259A5" w:rsidRPr="002259A5" w:rsidRDefault="002259A5" w:rsidP="002259A5">
      <w:pPr>
        <w:numPr>
          <w:ilvl w:val="0"/>
          <w:numId w:val="46"/>
        </w:numPr>
      </w:pPr>
      <w:r w:rsidRPr="002259A5">
        <w:t>Utilisation prioritaire de tests positifs</w:t>
      </w:r>
    </w:p>
    <w:p w14:paraId="6BCCCE84" w14:textId="77777777" w:rsidR="002259A5" w:rsidRPr="002259A5" w:rsidRDefault="002259A5" w:rsidP="002259A5">
      <w:pPr>
        <w:numPr>
          <w:ilvl w:val="0"/>
          <w:numId w:val="46"/>
        </w:numPr>
      </w:pPr>
      <w:r w:rsidRPr="002259A5">
        <w:t>Lisibilité</w:t>
      </w:r>
    </w:p>
    <w:p w14:paraId="2B1B9E3B" w14:textId="77777777" w:rsidR="002259A5" w:rsidRPr="002259A5" w:rsidRDefault="002259A5" w:rsidP="002259A5">
      <w:pPr>
        <w:numPr>
          <w:ilvl w:val="0"/>
          <w:numId w:val="46"/>
        </w:numPr>
      </w:pPr>
      <w:r w:rsidRPr="002259A5">
        <w:t>Boucles</w:t>
      </w:r>
    </w:p>
    <w:p w14:paraId="5D921613" w14:textId="77777777" w:rsidR="002259A5" w:rsidRPr="002259A5" w:rsidRDefault="002259A5" w:rsidP="002259A5">
      <w:pPr>
        <w:numPr>
          <w:ilvl w:val="0"/>
          <w:numId w:val="46"/>
        </w:numPr>
      </w:pPr>
      <w:r w:rsidRPr="002259A5">
        <w:t>Définitions de tableaux</w:t>
      </w:r>
    </w:p>
    <w:p w14:paraId="4865AC2C" w14:textId="77777777" w:rsidR="002259A5" w:rsidRPr="002259A5" w:rsidRDefault="002259A5" w:rsidP="002259A5">
      <w:pPr>
        <w:numPr>
          <w:ilvl w:val="0"/>
          <w:numId w:val="46"/>
        </w:numPr>
      </w:pPr>
      <w:r w:rsidRPr="002259A5">
        <w:t>Déclarations de variables</w:t>
      </w:r>
    </w:p>
    <w:p w14:paraId="7F8AE295" w14:textId="77777777" w:rsidR="002259A5" w:rsidRPr="002259A5" w:rsidRDefault="002259A5" w:rsidP="002259A5">
      <w:pPr>
        <w:numPr>
          <w:ilvl w:val="0"/>
          <w:numId w:val="46"/>
        </w:numPr>
      </w:pPr>
      <w:r w:rsidRPr="002259A5">
        <w:t>Portée des variables</w:t>
      </w:r>
    </w:p>
    <w:p w14:paraId="0E235CBA" w14:textId="77777777" w:rsidR="002259A5" w:rsidRPr="002259A5" w:rsidRDefault="002259A5" w:rsidP="002259A5">
      <w:pPr>
        <w:numPr>
          <w:ilvl w:val="0"/>
          <w:numId w:val="46"/>
        </w:numPr>
      </w:pPr>
      <w:r w:rsidRPr="002259A5">
        <w:t>Suivi des modifications</w:t>
      </w:r>
    </w:p>
    <w:p w14:paraId="3CE9DE9C" w14:textId="77777777" w:rsidR="002259A5" w:rsidRPr="002259A5" w:rsidRDefault="002259A5" w:rsidP="002259A5"/>
    <w:p w14:paraId="23D5FEDB" w14:textId="1234B99B" w:rsidR="000A06FD" w:rsidRDefault="00E650BC" w:rsidP="002259A5">
      <w:pPr>
        <w:pStyle w:val="Titre2"/>
      </w:pPr>
      <w:bookmarkStart w:id="11" w:name="_Toc181267146"/>
      <w:r>
        <w:t>Eviter les trucs ou astuces</w:t>
      </w:r>
      <w:bookmarkEnd w:id="11"/>
    </w:p>
    <w:p w14:paraId="552476A6" w14:textId="342BF956" w:rsidR="00E650BC" w:rsidRDefault="00E650BC" w:rsidP="00E650BC"/>
    <w:p w14:paraId="297CD00D" w14:textId="36A027E2" w:rsidR="00E650BC" w:rsidRDefault="00E650BC" w:rsidP="00E650BC">
      <w:r>
        <w:t xml:space="preserve">Il est préférable d'utiliser un code simple et d'éviter de recourir à des astuces. Si le raccourci dans l'écriture d'un programme met en </w:t>
      </w:r>
      <w:r w:rsidR="0001487A">
        <w:t>œuvre</w:t>
      </w:r>
      <w:r>
        <w:t xml:space="preserve"> un raisonnement trop subtil, il est préférable d'allonger le code et de le mettre aisément à la portée du lecteur.</w:t>
      </w:r>
    </w:p>
    <w:p w14:paraId="61B3D672" w14:textId="4B36C77A" w:rsidR="00E650BC" w:rsidRDefault="00E650BC" w:rsidP="00E650BC"/>
    <w:p w14:paraId="0F8F7B06" w14:textId="2993833D" w:rsidR="00E650BC" w:rsidRDefault="002259A5" w:rsidP="002259A5">
      <w:pPr>
        <w:pStyle w:val="Titre2"/>
      </w:pPr>
      <w:r>
        <w:br w:type="page"/>
      </w:r>
      <w:bookmarkStart w:id="12" w:name="_Toc181267147"/>
      <w:r w:rsidR="00E650BC">
        <w:lastRenderedPageBreak/>
        <w:t>Commentaires</w:t>
      </w:r>
      <w:bookmarkEnd w:id="12"/>
    </w:p>
    <w:p w14:paraId="33A15EBE" w14:textId="50BC6DEC" w:rsidR="00E650BC" w:rsidRDefault="00E650BC" w:rsidP="00E650BC"/>
    <w:p w14:paraId="67D1DAD6" w14:textId="2572409D" w:rsidR="00E650BC" w:rsidRDefault="00E650BC" w:rsidP="002259A5">
      <w:pPr>
        <w:pStyle w:val="Titre3"/>
      </w:pPr>
      <w:bookmarkStart w:id="13" w:name="_Toc181267148"/>
      <w:r>
        <w:t>Commentaires explicatifs</w:t>
      </w:r>
      <w:bookmarkEnd w:id="13"/>
    </w:p>
    <w:p w14:paraId="2B259650" w14:textId="5F5CB923" w:rsidR="00E650BC" w:rsidRDefault="00E650BC" w:rsidP="00E650BC"/>
    <w:p w14:paraId="03374E15" w14:textId="232436F5" w:rsidR="004F44B0" w:rsidRPr="004F44B0" w:rsidRDefault="004F44B0" w:rsidP="00E650BC">
      <w:pPr>
        <w:rPr>
          <w:b/>
          <w:bCs/>
          <w:u w:val="single"/>
        </w:rPr>
      </w:pPr>
      <w:r w:rsidRPr="004F44B0">
        <w:rPr>
          <w:b/>
          <w:bCs/>
          <w:u w:val="single"/>
        </w:rPr>
        <w:t xml:space="preserve">Consigne </w:t>
      </w:r>
    </w:p>
    <w:p w14:paraId="3F5D2879" w14:textId="77777777" w:rsidR="004F44B0" w:rsidRDefault="004F44B0" w:rsidP="00E650BC"/>
    <w:p w14:paraId="5B303362" w14:textId="77777777" w:rsidR="00E650BC" w:rsidRPr="00824B92" w:rsidRDefault="00E650BC" w:rsidP="00E650BC">
      <w:r w:rsidRPr="00824B92">
        <w:t>Ils permettent d’offrir une lisibilité du code, ils doivent donc être présents en suffisance.</w:t>
      </w:r>
    </w:p>
    <w:p w14:paraId="6330268B" w14:textId="77777777" w:rsidR="00E650BC" w:rsidRPr="00824B92" w:rsidRDefault="00E650BC" w:rsidP="00E650BC"/>
    <w:p w14:paraId="49438A92" w14:textId="77777777" w:rsidR="00E650BC" w:rsidRPr="00824B92" w:rsidRDefault="00E650BC" w:rsidP="00E650BC">
      <w:r w:rsidRPr="00824B92">
        <w:t>Ils doivent cependant rester clairs et concis, un programme n’est pas non plus un roman, les commentaires doivent servir à clarifier le code, sans plus.</w:t>
      </w:r>
    </w:p>
    <w:p w14:paraId="3F27E858" w14:textId="77777777" w:rsidR="00E650BC" w:rsidRPr="00824B92" w:rsidRDefault="00E650BC" w:rsidP="00E650BC"/>
    <w:p w14:paraId="7909419F" w14:textId="77777777" w:rsidR="00E650BC" w:rsidRPr="00824B92" w:rsidRDefault="00E650BC" w:rsidP="00E650BC">
      <w:r w:rsidRPr="00824B92">
        <w:t xml:space="preserve">Chaque paragraphe ou procédure doit avoir un commentaire , idéalement placé </w:t>
      </w:r>
      <w:r w:rsidRPr="00824B92">
        <w:rPr>
          <w:u w:val="single"/>
        </w:rPr>
        <w:t>devant</w:t>
      </w:r>
      <w:r w:rsidRPr="00824B92">
        <w:t>, décrivant succinctement la fonction de la procédure </w:t>
      </w:r>
    </w:p>
    <w:p w14:paraId="73275FCD" w14:textId="77777777" w:rsidR="00E650BC" w:rsidRDefault="00E650BC" w:rsidP="00E650BC"/>
    <w:p w14:paraId="4893432B" w14:textId="77777777" w:rsidR="00E650BC" w:rsidRPr="005A6C76"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5A6C76">
        <w:rPr>
          <w:rFonts w:ascii="Courier New" w:hAnsi="Courier New" w:cs="Courier New"/>
          <w:color w:val="000080"/>
        </w:rPr>
        <w:t>/*************************************************/</w:t>
      </w:r>
    </w:p>
    <w:p w14:paraId="5484A0A9" w14:textId="77777777" w:rsidR="00E650BC" w:rsidRPr="005A6C76"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5A6C76">
        <w:rPr>
          <w:rFonts w:ascii="Courier New" w:hAnsi="Courier New" w:cs="Courier New"/>
          <w:color w:val="000080"/>
        </w:rPr>
        <w:t xml:space="preserve">/* VALIDATION SYNTAXIQUE </w:t>
      </w:r>
      <w:r>
        <w:rPr>
          <w:rFonts w:ascii="Courier New" w:hAnsi="Courier New" w:cs="Courier New"/>
          <w:color w:val="000080"/>
        </w:rPr>
        <w:t xml:space="preserve">CLOTURE DE CAISSE   </w:t>
      </w:r>
      <w:r w:rsidRPr="005A6C76">
        <w:rPr>
          <w:rFonts w:ascii="Courier New" w:hAnsi="Courier New" w:cs="Courier New"/>
          <w:color w:val="000080"/>
        </w:rPr>
        <w:t xml:space="preserve">    */</w:t>
      </w:r>
    </w:p>
    <w:p w14:paraId="7F145DA4" w14:textId="77777777" w:rsidR="00E650BC" w:rsidRPr="005A6C76"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5A6C76">
        <w:rPr>
          <w:rFonts w:ascii="Courier New" w:hAnsi="Courier New" w:cs="Courier New"/>
          <w:color w:val="000080"/>
        </w:rPr>
        <w:t>/*************************************************/</w:t>
      </w:r>
    </w:p>
    <w:p w14:paraId="4B594C25" w14:textId="77777777" w:rsidR="00E650BC" w:rsidRPr="005A6C76"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5A6C76">
        <w:rPr>
          <w:rFonts w:ascii="Courier New" w:hAnsi="Courier New" w:cs="Courier New"/>
          <w:color w:val="000080"/>
        </w:rPr>
        <w:t xml:space="preserve">                                                   </w:t>
      </w:r>
    </w:p>
    <w:p w14:paraId="3BCB131D" w14:textId="77777777" w:rsidR="00E650BC" w:rsidRPr="005A6C76"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5A6C76">
        <w:rPr>
          <w:rFonts w:ascii="Courier New" w:hAnsi="Courier New" w:cs="Courier New"/>
          <w:color w:val="000080"/>
        </w:rPr>
        <w:t xml:space="preserve">FA_CTC: PROC REORDER ;                             </w:t>
      </w:r>
    </w:p>
    <w:p w14:paraId="78A91A0C" w14:textId="77777777" w:rsidR="00E650BC" w:rsidRPr="005A6C76"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5A6C76">
        <w:rPr>
          <w:rFonts w:ascii="Courier New" w:hAnsi="Courier New" w:cs="Courier New"/>
          <w:color w:val="000080"/>
        </w:rPr>
        <w:t xml:space="preserve">    TRACE = $LTNMPRG !! 'FA_CTC';                  </w:t>
      </w:r>
    </w:p>
    <w:p w14:paraId="0A592863" w14:textId="77777777" w:rsidR="00E650BC" w:rsidRDefault="00E650BC" w:rsidP="00E650BC"/>
    <w:p w14:paraId="196F1258" w14:textId="77777777" w:rsidR="00E650BC" w:rsidRDefault="00E650BC" w:rsidP="00E650BC">
      <w:r>
        <w:t>Un commentaire plus spécifique peut être associé à une instruction ou à un groupe d’instructions :</w:t>
      </w:r>
    </w:p>
    <w:p w14:paraId="551F6C2B" w14:textId="77777777" w:rsidR="00E650BC" w:rsidRDefault="00E650BC" w:rsidP="00E650BC"/>
    <w:p w14:paraId="3185A249" w14:textId="77777777" w:rsidR="00E650BC" w:rsidRPr="00D816BA"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D816BA">
        <w:rPr>
          <w:rFonts w:ascii="Courier New" w:hAnsi="Courier New" w:cs="Courier New"/>
          <w:color w:val="000080"/>
        </w:rPr>
        <w:t xml:space="preserve">CALL FA_CPR; /* contrôle coupures */     </w:t>
      </w:r>
    </w:p>
    <w:p w14:paraId="6EAF9D3D" w14:textId="77777777" w:rsidR="00E650BC"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p>
    <w:p w14:paraId="62301B61" w14:textId="77777777" w:rsidR="00E650BC" w:rsidRPr="00D816BA"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p>
    <w:p w14:paraId="6A973991" w14:textId="77777777" w:rsidR="00E650BC"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D816BA">
        <w:rPr>
          <w:rFonts w:ascii="Courier New" w:hAnsi="Courier New" w:cs="Courier New"/>
          <w:color w:val="000080"/>
        </w:rPr>
        <w:t xml:space="preserve">    /* </w:t>
      </w:r>
      <w:r>
        <w:rPr>
          <w:rFonts w:ascii="Courier New" w:hAnsi="Courier New" w:cs="Courier New"/>
          <w:color w:val="000080"/>
        </w:rPr>
        <w:t>A</w:t>
      </w:r>
      <w:r w:rsidRPr="00D816BA">
        <w:rPr>
          <w:rFonts w:ascii="Courier New" w:hAnsi="Courier New" w:cs="Courier New"/>
          <w:color w:val="000080"/>
        </w:rPr>
        <w:t xml:space="preserve">daptations pour </w:t>
      </w:r>
      <w:r>
        <w:rPr>
          <w:rFonts w:ascii="Courier New" w:hAnsi="Courier New" w:cs="Courier New"/>
          <w:color w:val="000080"/>
        </w:rPr>
        <w:t xml:space="preserve">passer en mode </w:t>
      </w:r>
      <w:r w:rsidRPr="00D816BA">
        <w:rPr>
          <w:rFonts w:ascii="Courier New" w:hAnsi="Courier New" w:cs="Courier New"/>
          <w:color w:val="000080"/>
        </w:rPr>
        <w:t>confirmation */</w:t>
      </w:r>
    </w:p>
    <w:p w14:paraId="46886E01" w14:textId="77777777" w:rsidR="00E650BC" w:rsidRPr="00824B92"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US"/>
        </w:rPr>
      </w:pPr>
      <w:r>
        <w:rPr>
          <w:rFonts w:ascii="Courier New" w:hAnsi="Courier New" w:cs="Courier New"/>
          <w:color w:val="000080"/>
        </w:rPr>
        <w:t xml:space="preserve">    </w:t>
      </w:r>
      <w:r w:rsidRPr="00824B92">
        <w:rPr>
          <w:rFonts w:ascii="Courier New" w:hAnsi="Courier New" w:cs="Courier New"/>
          <w:color w:val="000080"/>
          <w:lang w:val="en-US"/>
        </w:rPr>
        <w:t>/*----------------------------------------------*/</w:t>
      </w:r>
    </w:p>
    <w:p w14:paraId="7AF0FFA4" w14:textId="77777777" w:rsidR="00E650BC" w:rsidRPr="00824B92"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US"/>
        </w:rPr>
      </w:pPr>
      <w:r w:rsidRPr="00824B92">
        <w:rPr>
          <w:rFonts w:ascii="Courier New" w:hAnsi="Courier New" w:cs="Courier New"/>
          <w:color w:val="000080"/>
          <w:lang w:val="en-US"/>
        </w:rPr>
        <w:t xml:space="preserve">                                                     </w:t>
      </w:r>
    </w:p>
    <w:p w14:paraId="0A8C2A45" w14:textId="77777777" w:rsidR="00E650BC" w:rsidRPr="00824B92"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US"/>
        </w:rPr>
      </w:pPr>
      <w:r w:rsidRPr="00824B92">
        <w:rPr>
          <w:rFonts w:ascii="Courier New" w:hAnsi="Courier New" w:cs="Courier New"/>
          <w:color w:val="000080"/>
          <w:lang w:val="en-US"/>
        </w:rPr>
        <w:t xml:space="preserve">IF CDRTPGM_W = '' &amp; SPA.NBPAGE1 &gt; 0                  </w:t>
      </w:r>
    </w:p>
    <w:p w14:paraId="3E3E5DED" w14:textId="77777777" w:rsidR="00E650BC" w:rsidRPr="00824B92"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US"/>
        </w:rPr>
      </w:pPr>
      <w:r w:rsidRPr="00824B92">
        <w:rPr>
          <w:rFonts w:ascii="Courier New" w:hAnsi="Courier New" w:cs="Courier New"/>
          <w:color w:val="000080"/>
          <w:lang w:val="en-US"/>
        </w:rPr>
        <w:t xml:space="preserve">        &amp; SUBSTR (SPA.CDEXTOP,4,3) ^= 'CNF'          </w:t>
      </w:r>
    </w:p>
    <w:p w14:paraId="79A62429" w14:textId="77777777" w:rsidR="00E650BC" w:rsidRPr="00824B92"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US"/>
        </w:rPr>
      </w:pPr>
      <w:r w:rsidRPr="00824B92">
        <w:rPr>
          <w:rFonts w:ascii="Courier New" w:hAnsi="Courier New" w:cs="Courier New"/>
          <w:color w:val="000080"/>
          <w:lang w:val="en-US"/>
        </w:rPr>
        <w:t xml:space="preserve">    THEN                                             </w:t>
      </w:r>
    </w:p>
    <w:p w14:paraId="75C63BA4" w14:textId="77777777" w:rsidR="00E650BC" w:rsidRPr="00824B92"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US"/>
        </w:rPr>
      </w:pPr>
      <w:r w:rsidRPr="00824B92">
        <w:rPr>
          <w:rFonts w:ascii="Courier New" w:hAnsi="Courier New" w:cs="Courier New"/>
          <w:color w:val="000080"/>
          <w:lang w:val="en-US"/>
        </w:rPr>
        <w:t xml:space="preserve">      DO;                                            </w:t>
      </w:r>
    </w:p>
    <w:p w14:paraId="50EB016E" w14:textId="77777777" w:rsidR="00E650BC" w:rsidRPr="00824B92"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US"/>
        </w:rPr>
      </w:pPr>
      <w:r w:rsidRPr="00824B92">
        <w:rPr>
          <w:rFonts w:ascii="Courier New" w:hAnsi="Courier New" w:cs="Courier New"/>
          <w:color w:val="000080"/>
          <w:lang w:val="en-US"/>
        </w:rPr>
        <w:t xml:space="preserve">        SUBSTR (SPA.CDEXTOP,4,3) = 'CNF';            </w:t>
      </w:r>
    </w:p>
    <w:p w14:paraId="62A2C6BB" w14:textId="77777777" w:rsidR="00E650BC" w:rsidRPr="007840B8"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US"/>
        </w:rPr>
      </w:pPr>
      <w:r w:rsidRPr="00824B92">
        <w:rPr>
          <w:rFonts w:ascii="Courier New" w:hAnsi="Courier New" w:cs="Courier New"/>
          <w:color w:val="000080"/>
          <w:lang w:val="en-US"/>
        </w:rPr>
        <w:t xml:space="preserve">        </w:t>
      </w:r>
      <w:r w:rsidRPr="007840B8">
        <w:rPr>
          <w:rFonts w:ascii="Courier New" w:hAnsi="Courier New" w:cs="Courier New"/>
          <w:color w:val="000080"/>
          <w:lang w:val="en-US"/>
        </w:rPr>
        <w:t xml:space="preserve">CALL DEF_PGNAM;                              </w:t>
      </w:r>
    </w:p>
    <w:p w14:paraId="19AED1BF" w14:textId="77777777" w:rsidR="00E650BC" w:rsidRDefault="00E650BC" w:rsidP="0001487A">
      <w:pPr>
        <w:pBdr>
          <w:top w:val="single" w:sz="4" w:space="1" w:color="auto"/>
          <w:left w:val="single" w:sz="4" w:space="4" w:color="auto"/>
          <w:bottom w:val="single" w:sz="4" w:space="1" w:color="auto"/>
          <w:right w:val="single" w:sz="4" w:space="4" w:color="auto"/>
        </w:pBdr>
        <w:shd w:val="clear" w:color="auto" w:fill="DBE5F1" w:themeFill="accent1" w:themeFillTint="33"/>
      </w:pPr>
      <w:r w:rsidRPr="007840B8">
        <w:rPr>
          <w:rFonts w:ascii="Courier New" w:hAnsi="Courier New" w:cs="Courier New"/>
          <w:color w:val="000080"/>
          <w:lang w:val="en-US"/>
        </w:rPr>
        <w:t xml:space="preserve">      </w:t>
      </w:r>
      <w:r w:rsidRPr="00D816BA">
        <w:rPr>
          <w:rFonts w:ascii="Courier New" w:hAnsi="Courier New" w:cs="Courier New"/>
          <w:color w:val="000080"/>
        </w:rPr>
        <w:t>END;</w:t>
      </w:r>
      <w:r>
        <w:t xml:space="preserve">                                           </w:t>
      </w:r>
    </w:p>
    <w:p w14:paraId="62B14FBF" w14:textId="77777777" w:rsidR="00E650BC" w:rsidRDefault="00E650BC" w:rsidP="00E650BC"/>
    <w:p w14:paraId="474D378A" w14:textId="70D5E0AE" w:rsidR="00E650BC" w:rsidRDefault="00E650BC" w:rsidP="00E650BC">
      <w:r>
        <w:t>Des commentaires superflus, qui sont généralement qualifiés de « bruit », ont cependant l’effet inverse, en plus de ne rien apporter à la clarté, ils peuvent au contraire rendre le code moins lisible.</w:t>
      </w:r>
    </w:p>
    <w:p w14:paraId="78588B36" w14:textId="77777777" w:rsidR="00E650BC" w:rsidRDefault="00E650BC" w:rsidP="00E650BC"/>
    <w:p w14:paraId="77E18DE6" w14:textId="77777777" w:rsidR="00E650BC" w:rsidRPr="00351511" w:rsidRDefault="00E650BC" w:rsidP="0001487A">
      <w:pPr>
        <w:pBdr>
          <w:top w:val="single" w:sz="12" w:space="1" w:color="007CB4"/>
          <w:left w:val="single" w:sz="12" w:space="4" w:color="007CB4"/>
          <w:bottom w:val="single" w:sz="12" w:space="1" w:color="007CB4"/>
          <w:right w:val="single" w:sz="12" w:space="4" w:color="007CB4"/>
        </w:pBdr>
        <w:shd w:val="clear" w:color="auto" w:fill="DBE5F1" w:themeFill="accent1" w:themeFillTint="33"/>
        <w:rPr>
          <w:rFonts w:ascii="Courier New" w:hAnsi="Courier New" w:cs="Courier New"/>
        </w:rPr>
      </w:pPr>
      <w:r w:rsidRPr="00351511">
        <w:rPr>
          <w:rFonts w:ascii="Courier New" w:hAnsi="Courier New" w:cs="Courier New"/>
        </w:rPr>
        <w:t xml:space="preserve">Le commentaire ci-dessous n’apporte pas </w:t>
      </w:r>
      <w:proofErr w:type="spellStart"/>
      <w:r w:rsidRPr="00351511">
        <w:rPr>
          <w:rFonts w:ascii="Courier New" w:hAnsi="Courier New" w:cs="Courier New"/>
        </w:rPr>
        <w:t>grand chose</w:t>
      </w:r>
      <w:proofErr w:type="spellEnd"/>
    </w:p>
    <w:p w14:paraId="230DB75A" w14:textId="77777777" w:rsidR="00E650BC" w:rsidRDefault="00E650BC" w:rsidP="0001487A">
      <w:pPr>
        <w:pBdr>
          <w:top w:val="single" w:sz="12" w:space="1" w:color="007CB4"/>
          <w:left w:val="single" w:sz="12" w:space="4" w:color="007CB4"/>
          <w:bottom w:val="single" w:sz="12" w:space="1" w:color="007CB4"/>
          <w:right w:val="single" w:sz="12" w:space="4" w:color="007CB4"/>
        </w:pBdr>
        <w:shd w:val="clear" w:color="auto" w:fill="DBE5F1" w:themeFill="accent1" w:themeFillTint="33"/>
        <w:rPr>
          <w:rFonts w:ascii="Courier New" w:hAnsi="Courier New" w:cs="Courier New"/>
          <w:color w:val="000080"/>
        </w:rPr>
      </w:pPr>
    </w:p>
    <w:p w14:paraId="603FC8D7" w14:textId="77777777" w:rsidR="00E650BC" w:rsidRDefault="00E650BC" w:rsidP="0001487A">
      <w:pPr>
        <w:pBdr>
          <w:top w:val="single" w:sz="12" w:space="1" w:color="007CB4"/>
          <w:left w:val="single" w:sz="12" w:space="4" w:color="007CB4"/>
          <w:bottom w:val="single" w:sz="12" w:space="1" w:color="007CB4"/>
          <w:right w:val="single" w:sz="12" w:space="4" w:color="007CB4"/>
        </w:pBdr>
        <w:shd w:val="clear" w:color="auto" w:fill="DBE5F1" w:themeFill="accent1" w:themeFillTint="33"/>
        <w:rPr>
          <w:rFonts w:ascii="Courier New" w:hAnsi="Courier New" w:cs="Courier New"/>
          <w:color w:val="000080"/>
        </w:rPr>
      </w:pPr>
      <w:r w:rsidRPr="00D816BA">
        <w:rPr>
          <w:rFonts w:ascii="Courier New" w:hAnsi="Courier New" w:cs="Courier New"/>
          <w:color w:val="000080"/>
        </w:rPr>
        <w:t xml:space="preserve">    /* </w:t>
      </w:r>
      <w:r w:rsidRPr="00D513B3">
        <w:rPr>
          <w:rFonts w:ascii="Courier New" w:hAnsi="Courier New" w:cs="Courier New"/>
          <w:color w:val="800000"/>
        </w:rPr>
        <w:t xml:space="preserve">Ajouter 1 </w:t>
      </w:r>
      <w:proofErr w:type="spellStart"/>
      <w:r w:rsidRPr="00D513B3">
        <w:rPr>
          <w:rFonts w:ascii="Courier New" w:hAnsi="Courier New" w:cs="Courier New"/>
          <w:color w:val="800000"/>
        </w:rPr>
        <w:t>à</w:t>
      </w:r>
      <w:proofErr w:type="spellEnd"/>
      <w:r w:rsidRPr="00D513B3">
        <w:rPr>
          <w:rFonts w:ascii="Courier New" w:hAnsi="Courier New" w:cs="Courier New"/>
          <w:color w:val="800000"/>
        </w:rPr>
        <w:t xml:space="preserve"> I</w:t>
      </w:r>
      <w:r>
        <w:rPr>
          <w:rFonts w:ascii="Courier New" w:hAnsi="Courier New" w:cs="Courier New"/>
          <w:color w:val="000080"/>
        </w:rPr>
        <w:t xml:space="preserve"> */</w:t>
      </w:r>
    </w:p>
    <w:p w14:paraId="0A08D572" w14:textId="77777777" w:rsidR="00E650BC" w:rsidRDefault="00E650BC" w:rsidP="0001487A">
      <w:pPr>
        <w:pBdr>
          <w:top w:val="single" w:sz="12" w:space="1" w:color="007CB4"/>
          <w:left w:val="single" w:sz="12" w:space="4" w:color="007CB4"/>
          <w:bottom w:val="single" w:sz="12" w:space="1" w:color="007CB4"/>
          <w:right w:val="single" w:sz="12" w:space="4" w:color="007CB4"/>
        </w:pBdr>
        <w:shd w:val="clear" w:color="auto" w:fill="DBE5F1" w:themeFill="accent1" w:themeFillTint="33"/>
        <w:rPr>
          <w:rFonts w:ascii="Courier New" w:hAnsi="Courier New" w:cs="Courier New"/>
          <w:color w:val="000080"/>
        </w:rPr>
      </w:pPr>
    </w:p>
    <w:p w14:paraId="0FF13B20" w14:textId="77777777" w:rsidR="00E650BC" w:rsidRPr="005C29BB" w:rsidRDefault="00E650BC" w:rsidP="0001487A">
      <w:pPr>
        <w:pBdr>
          <w:top w:val="single" w:sz="12" w:space="1" w:color="007CB4"/>
          <w:left w:val="single" w:sz="12" w:space="4" w:color="007CB4"/>
          <w:bottom w:val="single" w:sz="12" w:space="1" w:color="007CB4"/>
          <w:right w:val="single" w:sz="12" w:space="4" w:color="007CB4"/>
        </w:pBdr>
        <w:shd w:val="clear" w:color="auto" w:fill="DBE5F1" w:themeFill="accent1" w:themeFillTint="33"/>
        <w:rPr>
          <w:rFonts w:ascii="Courier New" w:hAnsi="Courier New" w:cs="Courier New"/>
          <w:color w:val="000080"/>
        </w:rPr>
      </w:pPr>
      <w:r>
        <w:rPr>
          <w:rFonts w:ascii="Courier New" w:hAnsi="Courier New" w:cs="Courier New"/>
          <w:color w:val="000080"/>
        </w:rPr>
        <w:t>I = I + 1 ;</w:t>
      </w:r>
      <w:r w:rsidRPr="005C29BB">
        <w:rPr>
          <w:rFonts w:ascii="Courier New" w:hAnsi="Courier New" w:cs="Courier New"/>
          <w:color w:val="000080"/>
        </w:rPr>
        <w:t xml:space="preserve">                                                     </w:t>
      </w:r>
    </w:p>
    <w:p w14:paraId="347603C2" w14:textId="77777777" w:rsidR="00E650BC" w:rsidRPr="005C29BB" w:rsidRDefault="00E650BC" w:rsidP="00E650BC">
      <w:pPr>
        <w:rPr>
          <w:rFonts w:ascii="Courier New" w:hAnsi="Courier New" w:cs="Courier New"/>
          <w:color w:val="000080"/>
        </w:rPr>
      </w:pPr>
    </w:p>
    <w:p w14:paraId="2E7AE7BE" w14:textId="6932897C" w:rsidR="00E650BC" w:rsidRPr="005C29BB" w:rsidRDefault="00E650BC" w:rsidP="00E650BC">
      <w:pPr>
        <w:spacing w:after="200"/>
        <w:rPr>
          <w:rFonts w:ascii="Courier New" w:hAnsi="Courier New" w:cs="Courier New"/>
          <w:color w:val="000080"/>
        </w:rPr>
      </w:pPr>
    </w:p>
    <w:p w14:paraId="3C193BB1" w14:textId="77777777" w:rsidR="00E650BC" w:rsidRPr="00824B92" w:rsidRDefault="00E650BC" w:rsidP="00E650BC">
      <w:pPr>
        <w:rPr>
          <w:rFonts w:ascii="Courier New" w:hAnsi="Courier New" w:cs="Courier New"/>
        </w:rPr>
      </w:pPr>
      <w:r w:rsidRPr="00824B92">
        <w:rPr>
          <w:rFonts w:ascii="Courier New" w:hAnsi="Courier New" w:cs="Courier New"/>
        </w:rPr>
        <w:t xml:space="preserve">Les commentaires ne doivent pas faire office de PV de </w:t>
      </w:r>
      <w:proofErr w:type="spellStart"/>
      <w:r w:rsidRPr="00824B92">
        <w:rPr>
          <w:rFonts w:ascii="Courier New" w:hAnsi="Courier New" w:cs="Courier New"/>
        </w:rPr>
        <w:t>reunion</w:t>
      </w:r>
      <w:proofErr w:type="spellEnd"/>
      <w:r w:rsidRPr="00824B92">
        <w:rPr>
          <w:rFonts w:ascii="Courier New" w:hAnsi="Courier New" w:cs="Courier New"/>
        </w:rPr>
        <w:t>.</w:t>
      </w:r>
    </w:p>
    <w:p w14:paraId="2F13BCB5" w14:textId="77777777" w:rsidR="00E650BC" w:rsidRDefault="00E650BC" w:rsidP="00E650BC">
      <w:pPr>
        <w:keepNext/>
        <w:rPr>
          <w:rFonts w:ascii="Courier New" w:hAnsi="Courier New" w:cs="Courier New"/>
          <w:color w:val="000080"/>
        </w:rPr>
      </w:pPr>
    </w:p>
    <w:p w14:paraId="233B4991" w14:textId="77777777" w:rsidR="00E650BC" w:rsidRDefault="00E650BC" w:rsidP="0001487A">
      <w:pPr>
        <w:keepNext/>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p>
    <w:p w14:paraId="3482030A" w14:textId="77777777" w:rsidR="00E650BC" w:rsidRDefault="00E650BC" w:rsidP="0001487A">
      <w:pPr>
        <w:keepNext/>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800000"/>
        </w:rPr>
      </w:pPr>
      <w:r w:rsidRPr="00577FD8">
        <w:rPr>
          <w:rFonts w:ascii="Courier New" w:hAnsi="Courier New" w:cs="Courier New"/>
          <w:color w:val="000080"/>
        </w:rPr>
        <w:t xml:space="preserve">/* </w:t>
      </w:r>
      <w:r w:rsidRPr="00D513B3">
        <w:rPr>
          <w:rFonts w:ascii="Courier New" w:hAnsi="Courier New" w:cs="Courier New"/>
          <w:color w:val="800000"/>
        </w:rPr>
        <w:t xml:space="preserve">ajout d’un test à la demande de AAA qui en essayant .. </w:t>
      </w:r>
    </w:p>
    <w:p w14:paraId="7ABB556B" w14:textId="77777777" w:rsidR="00E650BC" w:rsidRPr="00824B92" w:rsidRDefault="00E650BC" w:rsidP="0001487A">
      <w:pPr>
        <w:keepNext/>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US"/>
        </w:rPr>
      </w:pPr>
      <w:r>
        <w:rPr>
          <w:rFonts w:ascii="Courier New" w:hAnsi="Courier New" w:cs="Courier New"/>
          <w:color w:val="800000"/>
        </w:rPr>
        <w:t xml:space="preserve">    a trouvé judicieux de .., bien que BBB pensait .. </w:t>
      </w:r>
      <w:r w:rsidRPr="00824B92">
        <w:rPr>
          <w:rFonts w:ascii="Courier New" w:hAnsi="Courier New" w:cs="Courier New"/>
          <w:color w:val="000080"/>
          <w:lang w:val="en-US"/>
        </w:rPr>
        <w:t>*/</w:t>
      </w:r>
    </w:p>
    <w:p w14:paraId="7FC8F250" w14:textId="77777777" w:rsidR="00E650BC" w:rsidRPr="00824B92" w:rsidRDefault="00E650BC" w:rsidP="0001487A">
      <w:pPr>
        <w:keepNext/>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US"/>
        </w:rPr>
      </w:pPr>
    </w:p>
    <w:p w14:paraId="5B04DE6C" w14:textId="77777777" w:rsidR="00E650BC" w:rsidRPr="00D816BA" w:rsidRDefault="00E650BC" w:rsidP="0001487A">
      <w:pPr>
        <w:keepNext/>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GB"/>
        </w:rPr>
      </w:pPr>
      <w:r w:rsidRPr="00D816BA">
        <w:rPr>
          <w:rFonts w:ascii="Courier New" w:hAnsi="Courier New" w:cs="Courier New"/>
          <w:color w:val="000080"/>
          <w:lang w:val="en-GB"/>
        </w:rPr>
        <w:t xml:space="preserve">IF CDRTPGM_W = '' </w:t>
      </w:r>
      <w:r>
        <w:rPr>
          <w:rFonts w:ascii="Courier New" w:hAnsi="Courier New" w:cs="Courier New"/>
          <w:color w:val="000080"/>
          <w:lang w:val="en-GB"/>
        </w:rPr>
        <w:t xml:space="preserve">&amp; </w:t>
      </w:r>
      <w:r w:rsidRPr="00D816BA">
        <w:rPr>
          <w:rFonts w:ascii="Courier New" w:hAnsi="Courier New" w:cs="Courier New"/>
          <w:color w:val="000080"/>
          <w:lang w:val="en-GB"/>
        </w:rPr>
        <w:t>S</w:t>
      </w:r>
      <w:r>
        <w:rPr>
          <w:rFonts w:ascii="Courier New" w:hAnsi="Courier New" w:cs="Courier New"/>
          <w:color w:val="000080"/>
          <w:lang w:val="en-GB"/>
        </w:rPr>
        <w:tab/>
      </w:r>
      <w:r w:rsidRPr="00D816BA">
        <w:rPr>
          <w:rFonts w:ascii="Courier New" w:hAnsi="Courier New" w:cs="Courier New"/>
          <w:color w:val="000080"/>
          <w:lang w:val="en-GB"/>
        </w:rPr>
        <w:t xml:space="preserve">PA.NBPAGE1 &gt; 0                  </w:t>
      </w:r>
    </w:p>
    <w:p w14:paraId="64D5BCB5" w14:textId="77777777" w:rsidR="00E650BC" w:rsidRPr="00D816BA" w:rsidRDefault="00E650BC" w:rsidP="0001487A">
      <w:pPr>
        <w:keepNext/>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GB"/>
        </w:rPr>
      </w:pPr>
      <w:r w:rsidRPr="00D816BA">
        <w:rPr>
          <w:rFonts w:ascii="Courier New" w:hAnsi="Courier New" w:cs="Courier New"/>
          <w:color w:val="000080"/>
          <w:lang w:val="en-GB"/>
        </w:rPr>
        <w:t xml:space="preserve">    THEN                                             </w:t>
      </w:r>
    </w:p>
    <w:p w14:paraId="76B56609" w14:textId="77777777" w:rsidR="00E650BC" w:rsidRPr="00D816BA" w:rsidRDefault="00E650BC" w:rsidP="0001487A">
      <w:pPr>
        <w:keepNext/>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GB"/>
        </w:rPr>
      </w:pPr>
      <w:r w:rsidRPr="00D816BA">
        <w:rPr>
          <w:rFonts w:ascii="Courier New" w:hAnsi="Courier New" w:cs="Courier New"/>
          <w:color w:val="000080"/>
          <w:lang w:val="en-GB"/>
        </w:rPr>
        <w:t xml:space="preserve">      DO;                                            </w:t>
      </w:r>
    </w:p>
    <w:p w14:paraId="281851E5" w14:textId="77777777" w:rsidR="00E650BC" w:rsidRPr="00D816BA" w:rsidRDefault="00E650BC" w:rsidP="0001487A">
      <w:pPr>
        <w:keepNext/>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GB"/>
        </w:rPr>
      </w:pPr>
      <w:r w:rsidRPr="00D816BA">
        <w:rPr>
          <w:rFonts w:ascii="Courier New" w:hAnsi="Courier New" w:cs="Courier New"/>
          <w:color w:val="000080"/>
          <w:lang w:val="en-GB"/>
        </w:rPr>
        <w:t xml:space="preserve">        SUBSTR (SPA.CDEXTOP,4,3) = 'CNF';            </w:t>
      </w:r>
    </w:p>
    <w:p w14:paraId="480A83F3" w14:textId="77777777" w:rsidR="00E650BC" w:rsidRPr="00D816BA" w:rsidRDefault="00E650BC" w:rsidP="0001487A">
      <w:pPr>
        <w:keepNext/>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en-GB"/>
        </w:rPr>
      </w:pPr>
      <w:r w:rsidRPr="00D816BA">
        <w:rPr>
          <w:rFonts w:ascii="Courier New" w:hAnsi="Courier New" w:cs="Courier New"/>
          <w:color w:val="000080"/>
          <w:lang w:val="en-GB"/>
        </w:rPr>
        <w:t xml:space="preserve">        CALL DEF_PGNAM;                              </w:t>
      </w:r>
    </w:p>
    <w:p w14:paraId="5674DF3D" w14:textId="77777777" w:rsidR="00E650BC" w:rsidRPr="00E650BC" w:rsidRDefault="00E650BC" w:rsidP="0001487A">
      <w:pPr>
        <w:keepNext/>
        <w:pBdr>
          <w:top w:val="single" w:sz="4" w:space="1" w:color="auto"/>
          <w:left w:val="single" w:sz="4" w:space="4" w:color="auto"/>
          <w:bottom w:val="single" w:sz="4" w:space="1" w:color="auto"/>
          <w:right w:val="single" w:sz="4" w:space="4" w:color="auto"/>
        </w:pBdr>
        <w:shd w:val="clear" w:color="auto" w:fill="DBE5F1" w:themeFill="accent1" w:themeFillTint="33"/>
        <w:rPr>
          <w:lang w:val="en-US"/>
        </w:rPr>
      </w:pPr>
      <w:r w:rsidRPr="00D816BA">
        <w:rPr>
          <w:rFonts w:ascii="Courier New" w:hAnsi="Courier New" w:cs="Courier New"/>
          <w:color w:val="000080"/>
          <w:lang w:val="en-GB"/>
        </w:rPr>
        <w:t xml:space="preserve">      </w:t>
      </w:r>
      <w:r w:rsidRPr="00E650BC">
        <w:rPr>
          <w:rFonts w:ascii="Courier New" w:hAnsi="Courier New" w:cs="Courier New"/>
          <w:color w:val="000080"/>
          <w:lang w:val="en-US"/>
        </w:rPr>
        <w:t>END;</w:t>
      </w:r>
      <w:r w:rsidRPr="00E650BC">
        <w:rPr>
          <w:lang w:val="en-US"/>
        </w:rPr>
        <w:t xml:space="preserve">                                           </w:t>
      </w:r>
    </w:p>
    <w:p w14:paraId="5CA4F875" w14:textId="77777777" w:rsidR="00E650BC" w:rsidRPr="00E650BC" w:rsidRDefault="00E650BC" w:rsidP="00E650BC">
      <w:pPr>
        <w:spacing w:after="200"/>
        <w:rPr>
          <w:lang w:val="en-US"/>
        </w:rPr>
      </w:pPr>
    </w:p>
    <w:p w14:paraId="287CEA2B" w14:textId="1B1E862A" w:rsidR="00E650BC" w:rsidRDefault="00E650BC" w:rsidP="004C7173">
      <w:pPr>
        <w:pStyle w:val="Titre3"/>
      </w:pPr>
      <w:bookmarkStart w:id="14" w:name="_Toc181267149"/>
      <w:r w:rsidRPr="00E650BC">
        <w:t>L</w:t>
      </w:r>
      <w:r>
        <w:t>es instructions en commentaires</w:t>
      </w:r>
      <w:bookmarkEnd w:id="14"/>
    </w:p>
    <w:p w14:paraId="57E01FE7" w14:textId="24747D17" w:rsidR="00E650BC" w:rsidRDefault="00E650BC" w:rsidP="00E650BC">
      <w:pPr>
        <w:rPr>
          <w:lang w:val="en-US"/>
        </w:rPr>
      </w:pPr>
    </w:p>
    <w:p w14:paraId="23EF917E" w14:textId="04A6010B" w:rsidR="00E650BC" w:rsidRPr="004F44B0" w:rsidRDefault="004F44B0" w:rsidP="00E650BC">
      <w:pPr>
        <w:rPr>
          <w:b/>
          <w:bCs/>
          <w:u w:val="single"/>
          <w:lang w:val="en-US"/>
        </w:rPr>
      </w:pPr>
      <w:proofErr w:type="spellStart"/>
      <w:r w:rsidRPr="004F44B0">
        <w:rPr>
          <w:b/>
          <w:bCs/>
          <w:u w:val="single"/>
          <w:lang w:val="en-US"/>
        </w:rPr>
        <w:t>C</w:t>
      </w:r>
      <w:r w:rsidR="00E650BC" w:rsidRPr="004F44B0">
        <w:rPr>
          <w:b/>
          <w:bCs/>
          <w:u w:val="single"/>
          <w:lang w:val="en-US"/>
        </w:rPr>
        <w:t>onsigne</w:t>
      </w:r>
      <w:proofErr w:type="spellEnd"/>
      <w:r w:rsidR="00E650BC" w:rsidRPr="004F44B0">
        <w:rPr>
          <w:b/>
          <w:bCs/>
          <w:u w:val="single"/>
          <w:lang w:val="en-US"/>
        </w:rPr>
        <w:t xml:space="preserve"> </w:t>
      </w:r>
    </w:p>
    <w:p w14:paraId="24F118A0" w14:textId="77777777" w:rsidR="00E650BC" w:rsidRDefault="00E650BC" w:rsidP="00E650BC">
      <w:pPr>
        <w:rPr>
          <w:lang w:val="en-US"/>
        </w:rPr>
      </w:pPr>
    </w:p>
    <w:p w14:paraId="20DBB466" w14:textId="116AE06A" w:rsidR="00E650BC" w:rsidRDefault="00E650BC" w:rsidP="00E650BC">
      <w:r>
        <w:t xml:space="preserve">Le code périmé ne doit pas être laissé en commentaire, à terme ces instructions mises sans effet vont polluer la lecture du programme ; </w:t>
      </w:r>
      <w:r w:rsidR="004F44B0">
        <w:t>dans une très grande majorité des cas, personne n’osera les réactiver.</w:t>
      </w:r>
    </w:p>
    <w:p w14:paraId="779CE1FA" w14:textId="58962C9B" w:rsidR="004F44B0" w:rsidRDefault="004F44B0" w:rsidP="00E650BC"/>
    <w:p w14:paraId="143A08A8" w14:textId="065C9D96" w:rsidR="004F44B0" w:rsidRDefault="004F44B0" w:rsidP="00E650BC">
      <w:r>
        <w:t>Le gestionnaire de source qui historise les versions va vous permettre de retrouver les instructions de ces versions antérieures.</w:t>
      </w:r>
    </w:p>
    <w:p w14:paraId="2A164402" w14:textId="333BC344" w:rsidR="004F44B0" w:rsidRDefault="004F44B0" w:rsidP="00E650BC"/>
    <w:p w14:paraId="16BEC692" w14:textId="622E6988" w:rsidR="004F44B0" w:rsidRPr="00E650BC" w:rsidRDefault="002259A5" w:rsidP="002259A5">
      <w:pPr>
        <w:pStyle w:val="Titre2"/>
      </w:pPr>
      <w:r>
        <w:br w:type="page"/>
      </w:r>
      <w:bookmarkStart w:id="15" w:name="_Toc181267150"/>
      <w:r w:rsidR="004F44B0">
        <w:lastRenderedPageBreak/>
        <w:t>Privilégier les tests positifs</w:t>
      </w:r>
      <w:bookmarkEnd w:id="15"/>
    </w:p>
    <w:p w14:paraId="16092C2A" w14:textId="27E16F80" w:rsidR="00E650BC" w:rsidRDefault="00E650BC" w:rsidP="00E650BC"/>
    <w:p w14:paraId="0E7F4EAE" w14:textId="0D452FDC" w:rsidR="004F44B0" w:rsidRPr="004F44B0" w:rsidRDefault="004F44B0" w:rsidP="00E650BC">
      <w:pPr>
        <w:rPr>
          <w:b/>
          <w:bCs/>
          <w:u w:val="single"/>
        </w:rPr>
      </w:pPr>
      <w:r w:rsidRPr="004F44B0">
        <w:rPr>
          <w:b/>
          <w:bCs/>
          <w:u w:val="single"/>
        </w:rPr>
        <w:t>Consigne avec exception selon le contexte</w:t>
      </w:r>
    </w:p>
    <w:p w14:paraId="3249B7BB" w14:textId="511A4C3C" w:rsidR="004F44B0" w:rsidRDefault="004F44B0" w:rsidP="00E650BC"/>
    <w:p w14:paraId="78EB88B0" w14:textId="09FB2ECF" w:rsidR="004F44B0" w:rsidRDefault="004F44B0" w:rsidP="00E650BC">
      <w:r>
        <w:t>« L’œil humain » est beaucoup plus réceptif à la lecture de tests positifs, ceux-ci sont donc à privilégier au maximum</w:t>
      </w:r>
    </w:p>
    <w:p w14:paraId="505934B4" w14:textId="11DB95C5" w:rsidR="004F44B0" w:rsidRDefault="004F44B0" w:rsidP="004F44B0">
      <w:r>
        <w:t>Exemple</w:t>
      </w:r>
    </w:p>
    <w:p w14:paraId="0947B31D" w14:textId="77777777" w:rsidR="004F44B0" w:rsidRDefault="004F44B0" w:rsidP="004F44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9212"/>
      </w:tblGrid>
      <w:tr w:rsidR="004F44B0" w:rsidRPr="00C02569" w14:paraId="634C69A6" w14:textId="77777777" w:rsidTr="0001487A">
        <w:tc>
          <w:tcPr>
            <w:tcW w:w="9212" w:type="dxa"/>
            <w:shd w:val="clear" w:color="auto" w:fill="DBE5F1" w:themeFill="accent1" w:themeFillTint="33"/>
          </w:tcPr>
          <w:p w14:paraId="1EAF0B39" w14:textId="77777777" w:rsidR="004F44B0" w:rsidRPr="005C29BB" w:rsidRDefault="004F44B0" w:rsidP="00F42769">
            <w:pPr>
              <w:rPr>
                <w:lang w:val="en-US"/>
              </w:rPr>
            </w:pPr>
          </w:p>
          <w:p w14:paraId="3C4E3936" w14:textId="5F7EBE26"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IF </w:t>
            </w:r>
            <w:r w:rsidRPr="002E0963">
              <w:rPr>
                <w:rFonts w:ascii="Courier New" w:hAnsi="Courier New" w:cs="Courier New"/>
                <w:color w:val="C00000"/>
                <w:lang w:val="en-GB"/>
              </w:rPr>
              <w:t>^BOVALID</w:t>
            </w:r>
            <w:r w:rsidRPr="00042F46">
              <w:rPr>
                <w:rFonts w:ascii="Courier New" w:hAnsi="Courier New" w:cs="Courier New"/>
                <w:color w:val="993300"/>
                <w:lang w:val="en-GB"/>
              </w:rPr>
              <w:t xml:space="preserve"> </w:t>
            </w:r>
            <w:r w:rsidRPr="002E0963">
              <w:rPr>
                <w:rFonts w:ascii="Courier New" w:hAnsi="Courier New" w:cs="Courier New"/>
                <w:b/>
                <w:bCs/>
                <w:color w:val="00B050"/>
              </w:rPr>
              <w:sym w:font="Wingdings" w:char="F0DF"/>
            </w:r>
            <w:r w:rsidRPr="002E0963">
              <w:rPr>
                <w:rFonts w:ascii="Courier New" w:hAnsi="Courier New" w:cs="Courier New"/>
                <w:b/>
                <w:bCs/>
                <w:color w:val="00B050"/>
                <w:lang w:val="en-GB"/>
              </w:rPr>
              <w:t xml:space="preserve"> </w:t>
            </w:r>
            <w:proofErr w:type="spellStart"/>
            <w:r w:rsidR="002E0963" w:rsidRPr="002E0963">
              <w:rPr>
                <w:rFonts w:ascii="Courier New" w:hAnsi="Courier New" w:cs="Courier New"/>
                <w:b/>
                <w:bCs/>
                <w:color w:val="00B050"/>
                <w:lang w:val="en-GB"/>
              </w:rPr>
              <w:t>privilégier</w:t>
            </w:r>
            <w:proofErr w:type="spellEnd"/>
            <w:r w:rsidR="002E0963" w:rsidRPr="002E0963">
              <w:rPr>
                <w:rFonts w:ascii="Courier New" w:hAnsi="Courier New" w:cs="Courier New"/>
                <w:b/>
                <w:bCs/>
                <w:color w:val="00B050"/>
                <w:lang w:val="en-GB"/>
              </w:rPr>
              <w:t xml:space="preserve"> un</w:t>
            </w:r>
            <w:r w:rsidRPr="002E0963">
              <w:rPr>
                <w:rFonts w:ascii="Courier New" w:hAnsi="Courier New" w:cs="Courier New"/>
                <w:b/>
                <w:bCs/>
                <w:color w:val="00B050"/>
                <w:lang w:val="en-GB"/>
              </w:rPr>
              <w:t xml:space="preserve"> test </w:t>
            </w:r>
            <w:proofErr w:type="spellStart"/>
            <w:r w:rsidRPr="002E0963">
              <w:rPr>
                <w:rFonts w:ascii="Courier New" w:hAnsi="Courier New" w:cs="Courier New"/>
                <w:b/>
                <w:bCs/>
                <w:color w:val="00B050"/>
                <w:lang w:val="en-GB"/>
              </w:rPr>
              <w:t>positif</w:t>
            </w:r>
            <w:proofErr w:type="spellEnd"/>
          </w:p>
          <w:p w14:paraId="1FF5AC9A"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    THEN</w:t>
            </w:r>
          </w:p>
          <w:p w14:paraId="2EEB5D93"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        BLOC D’INSTRUCTION 1</w:t>
            </w:r>
          </w:p>
          <w:p w14:paraId="16718AC6"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    ELSE </w:t>
            </w:r>
          </w:p>
          <w:p w14:paraId="1CE59484"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        BLOC D’INSTRUCTION 2;</w:t>
            </w:r>
          </w:p>
          <w:p w14:paraId="2E7F437A" w14:textId="77777777" w:rsidR="004F44B0" w:rsidRPr="00042F46" w:rsidRDefault="004F44B0" w:rsidP="00F42769">
            <w:pPr>
              <w:rPr>
                <w:lang w:val="en-GB"/>
              </w:rPr>
            </w:pPr>
          </w:p>
        </w:tc>
      </w:tr>
    </w:tbl>
    <w:p w14:paraId="057DE657" w14:textId="77777777" w:rsidR="004F44B0" w:rsidRDefault="004F44B0" w:rsidP="004F44B0">
      <w:pPr>
        <w:rPr>
          <w:rFonts w:ascii="Courier New" w:hAnsi="Courier New" w:cs="Courier New"/>
          <w:color w:val="000080"/>
          <w:lang w:val="en-GB"/>
        </w:rPr>
      </w:pPr>
    </w:p>
    <w:p w14:paraId="49FA53B3" w14:textId="77777777" w:rsidR="004F44B0" w:rsidRDefault="004F44B0" w:rsidP="004F44B0">
      <w:pPr>
        <w:rPr>
          <w:lang w:val="en-GB"/>
        </w:rPr>
      </w:pPr>
      <w:r>
        <w:rPr>
          <w:lang w:val="en-GB"/>
        </w:rPr>
        <w:t xml:space="preserve">De </w:t>
      </w:r>
      <w:proofErr w:type="spellStart"/>
      <w:r>
        <w:rPr>
          <w:lang w:val="en-GB"/>
        </w:rPr>
        <w:t>meilleures</w:t>
      </w:r>
      <w:proofErr w:type="spellEnd"/>
      <w:r>
        <w:rPr>
          <w:lang w:val="en-GB"/>
        </w:rPr>
        <w:t xml:space="preserve"> solutions </w:t>
      </w:r>
      <w:proofErr w:type="spellStart"/>
      <w:r>
        <w:rPr>
          <w:lang w:val="en-GB"/>
        </w:rPr>
        <w:t>seraient</w:t>
      </w:r>
      <w:proofErr w:type="spellEnd"/>
      <w:r>
        <w:rPr>
          <w:lang w:val="en-GB"/>
        </w:rPr>
        <w:t xml:space="preserve"> :</w:t>
      </w:r>
    </w:p>
    <w:p w14:paraId="2369C76E" w14:textId="77777777" w:rsidR="004F44B0" w:rsidRDefault="004F44B0" w:rsidP="004F44B0">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4606"/>
        <w:gridCol w:w="4606"/>
      </w:tblGrid>
      <w:tr w:rsidR="004F44B0" w:rsidRPr="00042F46" w14:paraId="3043BF32" w14:textId="77777777" w:rsidTr="0001487A">
        <w:tc>
          <w:tcPr>
            <w:tcW w:w="4606" w:type="dxa"/>
            <w:shd w:val="clear" w:color="auto" w:fill="DBE5F1" w:themeFill="accent1" w:themeFillTint="33"/>
          </w:tcPr>
          <w:p w14:paraId="2C1492CA" w14:textId="77777777" w:rsidR="004F44B0" w:rsidRPr="00042F46" w:rsidRDefault="004F44B0" w:rsidP="00F42769">
            <w:pPr>
              <w:rPr>
                <w:lang w:val="en-GB"/>
              </w:rPr>
            </w:pPr>
          </w:p>
          <w:p w14:paraId="2C502254"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IF BOVALID = ‘0’B</w:t>
            </w:r>
          </w:p>
          <w:p w14:paraId="1941CD48"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    THEN</w:t>
            </w:r>
          </w:p>
          <w:p w14:paraId="0C6CF1B1"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        BLOC D’INSTRUCTION 1</w:t>
            </w:r>
          </w:p>
          <w:p w14:paraId="4A80BF0F"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    ELSE </w:t>
            </w:r>
          </w:p>
          <w:p w14:paraId="482E7F49"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        BLOC D’INSTRUCTION 2;</w:t>
            </w:r>
          </w:p>
          <w:p w14:paraId="3AD5EF62" w14:textId="77777777" w:rsidR="004F44B0" w:rsidRPr="00042F46" w:rsidRDefault="004F44B0" w:rsidP="00F42769">
            <w:pPr>
              <w:rPr>
                <w:lang w:val="en-GB"/>
              </w:rPr>
            </w:pPr>
          </w:p>
        </w:tc>
        <w:tc>
          <w:tcPr>
            <w:tcW w:w="4606" w:type="dxa"/>
            <w:shd w:val="clear" w:color="auto" w:fill="DBE5F1" w:themeFill="accent1" w:themeFillTint="33"/>
          </w:tcPr>
          <w:p w14:paraId="3C4D509A" w14:textId="77777777" w:rsidR="004F44B0" w:rsidRPr="00042F46" w:rsidRDefault="004F44B0" w:rsidP="00F42769">
            <w:pPr>
              <w:rPr>
                <w:lang w:val="en-GB"/>
              </w:rPr>
            </w:pPr>
          </w:p>
          <w:p w14:paraId="7D1A0127"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IF BOVALID</w:t>
            </w:r>
          </w:p>
          <w:p w14:paraId="69AB33DF"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    THEN</w:t>
            </w:r>
          </w:p>
          <w:p w14:paraId="67F1D1D8"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        BLOC D’INSTRUCTION 2</w:t>
            </w:r>
          </w:p>
          <w:p w14:paraId="430C3185" w14:textId="77777777" w:rsidR="004F44B0" w:rsidRPr="00042F46" w:rsidRDefault="004F44B0" w:rsidP="00F42769">
            <w:pPr>
              <w:rPr>
                <w:rFonts w:ascii="Courier New" w:hAnsi="Courier New" w:cs="Courier New"/>
                <w:color w:val="000080"/>
              </w:rPr>
            </w:pPr>
            <w:r w:rsidRPr="00042F46">
              <w:rPr>
                <w:rFonts w:ascii="Courier New" w:hAnsi="Courier New" w:cs="Courier New"/>
                <w:color w:val="000080"/>
                <w:lang w:val="en-GB"/>
              </w:rPr>
              <w:t xml:space="preserve">    </w:t>
            </w:r>
            <w:r w:rsidRPr="00042F46">
              <w:rPr>
                <w:rFonts w:ascii="Courier New" w:hAnsi="Courier New" w:cs="Courier New"/>
                <w:color w:val="000080"/>
              </w:rPr>
              <w:t xml:space="preserve">ELSE </w:t>
            </w:r>
          </w:p>
          <w:p w14:paraId="45D4A44A" w14:textId="77777777" w:rsidR="004F44B0" w:rsidRPr="00577FD8" w:rsidRDefault="004F44B0" w:rsidP="00F42769">
            <w:r w:rsidRPr="00042F46">
              <w:rPr>
                <w:rFonts w:ascii="Courier New" w:hAnsi="Courier New" w:cs="Courier New"/>
                <w:color w:val="000080"/>
              </w:rPr>
              <w:t xml:space="preserve">        BLOC D’INSTRUCTION 1 ;</w:t>
            </w:r>
          </w:p>
          <w:p w14:paraId="09AF9715" w14:textId="77777777" w:rsidR="004F44B0" w:rsidRPr="00042F46" w:rsidRDefault="004F44B0" w:rsidP="00F42769">
            <w:pPr>
              <w:rPr>
                <w:lang w:val="en-GB"/>
              </w:rPr>
            </w:pPr>
          </w:p>
        </w:tc>
      </w:tr>
    </w:tbl>
    <w:p w14:paraId="320AAE57" w14:textId="77777777" w:rsidR="004F44B0" w:rsidRDefault="004F44B0" w:rsidP="004F44B0">
      <w:pPr>
        <w:rPr>
          <w:lang w:val="en-GB"/>
        </w:rPr>
      </w:pPr>
    </w:p>
    <w:p w14:paraId="5ECF1CE4" w14:textId="77777777" w:rsidR="004F44B0" w:rsidRPr="00577FD8" w:rsidRDefault="004F44B0" w:rsidP="004F44B0"/>
    <w:p w14:paraId="4A943623" w14:textId="77777777" w:rsidR="004F44B0" w:rsidRDefault="004F44B0" w:rsidP="004F44B0">
      <w:r w:rsidRPr="00577FD8">
        <w:t>Ceci est encore plus vrai lors de l’imbrication avec des opérateur</w:t>
      </w:r>
      <w:r>
        <w:t>s</w:t>
      </w:r>
      <w:r w:rsidRPr="00577FD8">
        <w:t xml:space="preserve"> logiques</w:t>
      </w:r>
    </w:p>
    <w:p w14:paraId="32EDB85A" w14:textId="77777777" w:rsidR="004F44B0" w:rsidRDefault="004F44B0" w:rsidP="004F44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9212"/>
      </w:tblGrid>
      <w:tr w:rsidR="004F44B0" w14:paraId="7CF24A8A" w14:textId="77777777" w:rsidTr="0001487A">
        <w:tc>
          <w:tcPr>
            <w:tcW w:w="9212" w:type="dxa"/>
            <w:shd w:val="clear" w:color="auto" w:fill="DBE5F1" w:themeFill="accent1" w:themeFillTint="33"/>
          </w:tcPr>
          <w:p w14:paraId="64C63427" w14:textId="77777777" w:rsidR="004F44B0" w:rsidRPr="00824B92" w:rsidRDefault="004F44B0" w:rsidP="00F42769">
            <w:pPr>
              <w:rPr>
                <w:rFonts w:ascii="Courier New" w:hAnsi="Courier New" w:cs="Courier New"/>
                <w:color w:val="000080"/>
              </w:rPr>
            </w:pPr>
          </w:p>
          <w:p w14:paraId="22CBA5BE" w14:textId="77777777" w:rsidR="004F44B0" w:rsidRPr="002E0963" w:rsidRDefault="004F44B0" w:rsidP="00F42769">
            <w:pPr>
              <w:rPr>
                <w:rFonts w:ascii="Courier New" w:hAnsi="Courier New" w:cs="Courier New"/>
                <w:color w:val="C00000"/>
                <w:lang w:val="en-GB"/>
              </w:rPr>
            </w:pPr>
            <w:r w:rsidRPr="002E0963">
              <w:rPr>
                <w:rFonts w:ascii="Courier New" w:hAnsi="Courier New" w:cs="Courier New"/>
                <w:color w:val="C00000"/>
                <w:lang w:val="en-GB"/>
              </w:rPr>
              <w:t>IF (A ^= B) ! (C = D) &amp; ^BOEXIST</w:t>
            </w:r>
          </w:p>
          <w:p w14:paraId="79A2413D" w14:textId="77777777" w:rsidR="004F44B0" w:rsidRPr="002E0963" w:rsidRDefault="004F44B0" w:rsidP="00F42769">
            <w:pPr>
              <w:rPr>
                <w:rFonts w:ascii="Courier New" w:hAnsi="Courier New" w:cs="Courier New"/>
                <w:color w:val="C00000"/>
                <w:lang w:val="en-GB"/>
              </w:rPr>
            </w:pPr>
            <w:r w:rsidRPr="002E0963">
              <w:rPr>
                <w:rFonts w:ascii="Courier New" w:hAnsi="Courier New" w:cs="Courier New"/>
                <w:color w:val="C00000"/>
                <w:lang w:val="en-GB"/>
              </w:rPr>
              <w:t xml:space="preserve">    THEN</w:t>
            </w:r>
          </w:p>
          <w:p w14:paraId="60ADAB7B" w14:textId="77777777" w:rsidR="004F44B0" w:rsidRPr="002E0963" w:rsidRDefault="004F44B0" w:rsidP="00F42769">
            <w:pPr>
              <w:rPr>
                <w:rFonts w:ascii="Courier New" w:hAnsi="Courier New" w:cs="Courier New"/>
                <w:color w:val="C00000"/>
                <w:lang w:val="en-GB"/>
              </w:rPr>
            </w:pPr>
            <w:r w:rsidRPr="002E0963">
              <w:rPr>
                <w:rFonts w:ascii="Courier New" w:hAnsi="Courier New" w:cs="Courier New"/>
                <w:color w:val="C00000"/>
                <w:lang w:val="en-GB"/>
              </w:rPr>
              <w:t xml:space="preserve">        BLOC 1</w:t>
            </w:r>
          </w:p>
          <w:p w14:paraId="0198844D" w14:textId="77777777" w:rsidR="004F44B0" w:rsidRPr="002E0963" w:rsidRDefault="004F44B0" w:rsidP="00F42769">
            <w:pPr>
              <w:rPr>
                <w:rFonts w:ascii="Courier New" w:hAnsi="Courier New" w:cs="Courier New"/>
                <w:color w:val="C00000"/>
                <w:lang w:val="en-GB"/>
              </w:rPr>
            </w:pPr>
            <w:r w:rsidRPr="002E0963">
              <w:rPr>
                <w:rFonts w:ascii="Courier New" w:hAnsi="Courier New" w:cs="Courier New"/>
                <w:color w:val="C00000"/>
                <w:lang w:val="en-GB"/>
              </w:rPr>
              <w:t xml:space="preserve">    ELSE</w:t>
            </w:r>
          </w:p>
          <w:p w14:paraId="53181FB1" w14:textId="77777777" w:rsidR="004F44B0" w:rsidRPr="002E0963" w:rsidRDefault="004F44B0" w:rsidP="00F42769">
            <w:pPr>
              <w:rPr>
                <w:rFonts w:ascii="Courier New" w:hAnsi="Courier New" w:cs="Courier New"/>
                <w:color w:val="C00000"/>
                <w:lang w:val="en-GB"/>
              </w:rPr>
            </w:pPr>
            <w:r w:rsidRPr="002E0963">
              <w:rPr>
                <w:rFonts w:ascii="Courier New" w:hAnsi="Courier New" w:cs="Courier New"/>
                <w:color w:val="C00000"/>
                <w:lang w:val="en-GB"/>
              </w:rPr>
              <w:t xml:space="preserve">        BLOC 2;</w:t>
            </w:r>
          </w:p>
          <w:p w14:paraId="5F849919" w14:textId="77777777" w:rsidR="004F44B0" w:rsidRDefault="004F44B0" w:rsidP="00F42769"/>
        </w:tc>
      </w:tr>
    </w:tbl>
    <w:p w14:paraId="76229700" w14:textId="77777777" w:rsidR="004F44B0" w:rsidRDefault="004F44B0" w:rsidP="004F44B0"/>
    <w:p w14:paraId="5A9990EA" w14:textId="3C893725" w:rsidR="004F44B0" w:rsidRDefault="004F44B0" w:rsidP="00E650BC">
      <w:r>
        <w:t>Ou cela devient pratiquement illisible.</w:t>
      </w:r>
    </w:p>
    <w:p w14:paraId="77156A2B" w14:textId="0B96EAC3" w:rsidR="004F44B0" w:rsidRDefault="004F44B0" w:rsidP="00E650BC"/>
    <w:p w14:paraId="74CEC9EE" w14:textId="6E069938" w:rsidR="004F44B0" w:rsidRDefault="004F44B0" w:rsidP="004436D7">
      <w:pPr>
        <w:keepNext/>
        <w:keepLines/>
      </w:pPr>
      <w:r w:rsidRPr="00C73813">
        <w:lastRenderedPageBreak/>
        <w:t xml:space="preserve">L’utilisation de l’instruction </w:t>
      </w:r>
      <w:r>
        <w:t>« </w:t>
      </w:r>
      <w:r w:rsidRPr="00C73813">
        <w:t>THEN;</w:t>
      </w:r>
      <w:r>
        <w:t> »</w:t>
      </w:r>
      <w:r w:rsidRPr="00C73813">
        <w:t xml:space="preserve"> </w:t>
      </w:r>
      <w:r>
        <w:t>peut permettre de pallier</w:t>
      </w:r>
    </w:p>
    <w:p w14:paraId="3C25B582" w14:textId="77777777" w:rsidR="004F44B0" w:rsidRDefault="004F44B0" w:rsidP="004436D7">
      <w:pPr>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4606"/>
        <w:gridCol w:w="4606"/>
      </w:tblGrid>
      <w:tr w:rsidR="004F44B0" w14:paraId="24CB53A1" w14:textId="77777777" w:rsidTr="0001487A">
        <w:tc>
          <w:tcPr>
            <w:tcW w:w="4606" w:type="dxa"/>
            <w:shd w:val="clear" w:color="auto" w:fill="DBE5F1" w:themeFill="accent1" w:themeFillTint="33"/>
          </w:tcPr>
          <w:p w14:paraId="0DB1146C" w14:textId="77777777" w:rsidR="004F44B0" w:rsidRDefault="004F44B0" w:rsidP="004436D7">
            <w:pPr>
              <w:keepNext/>
              <w:keepLines/>
              <w:jc w:val="center"/>
            </w:pPr>
            <w:r w:rsidRPr="00042F46">
              <w:rPr>
                <w:b/>
                <w:bCs/>
                <w:color w:val="000080"/>
              </w:rPr>
              <w:t>Test négatif</w:t>
            </w:r>
          </w:p>
        </w:tc>
        <w:tc>
          <w:tcPr>
            <w:tcW w:w="4606" w:type="dxa"/>
            <w:shd w:val="clear" w:color="auto" w:fill="DBE5F1" w:themeFill="accent1" w:themeFillTint="33"/>
          </w:tcPr>
          <w:p w14:paraId="5D691EB1" w14:textId="77777777" w:rsidR="004F44B0" w:rsidRDefault="004F44B0" w:rsidP="004436D7">
            <w:pPr>
              <w:keepNext/>
              <w:keepLines/>
              <w:jc w:val="center"/>
            </w:pPr>
            <w:r w:rsidRPr="00042F46">
              <w:rPr>
                <w:b/>
                <w:bCs/>
                <w:color w:val="000080"/>
              </w:rPr>
              <w:t>Test positif avec utilisation du T</w:t>
            </w:r>
            <w:r>
              <w:rPr>
                <w:b/>
                <w:bCs/>
                <w:color w:val="000080"/>
              </w:rPr>
              <w:t>HEN</w:t>
            </w:r>
            <w:r>
              <w:t> ;</w:t>
            </w:r>
          </w:p>
        </w:tc>
      </w:tr>
      <w:tr w:rsidR="004F44B0" w14:paraId="64C0E036" w14:textId="77777777" w:rsidTr="0001487A">
        <w:tc>
          <w:tcPr>
            <w:tcW w:w="4606" w:type="dxa"/>
            <w:shd w:val="clear" w:color="auto" w:fill="DBE5F1" w:themeFill="accent1" w:themeFillTint="33"/>
          </w:tcPr>
          <w:p w14:paraId="27540D79" w14:textId="77777777" w:rsidR="004F44B0" w:rsidRPr="00042F46" w:rsidRDefault="004F44B0" w:rsidP="004436D7">
            <w:pPr>
              <w:keepNext/>
              <w:keepLines/>
              <w:rPr>
                <w:rFonts w:ascii="Courier New" w:hAnsi="Courier New" w:cs="Courier New"/>
              </w:rPr>
            </w:pPr>
          </w:p>
          <w:p w14:paraId="5E95A775" w14:textId="77777777" w:rsidR="004F44B0" w:rsidRPr="00042F46" w:rsidRDefault="004F44B0" w:rsidP="004436D7">
            <w:pPr>
              <w:keepNext/>
              <w:keepLines/>
              <w:rPr>
                <w:rFonts w:ascii="Courier New" w:hAnsi="Courier New" w:cs="Courier New"/>
                <w:color w:val="800000"/>
              </w:rPr>
            </w:pPr>
            <w:r w:rsidRPr="00042F46">
              <w:rPr>
                <w:rFonts w:ascii="Courier New" w:hAnsi="Courier New" w:cs="Courier New"/>
                <w:color w:val="800000"/>
              </w:rPr>
              <w:t>IF (Test négatif très compliqué)</w:t>
            </w:r>
          </w:p>
          <w:p w14:paraId="2E461ECD" w14:textId="77777777" w:rsidR="004F44B0" w:rsidRPr="00042F46" w:rsidRDefault="004F44B0" w:rsidP="004436D7">
            <w:pPr>
              <w:keepNext/>
              <w:keepLines/>
              <w:rPr>
                <w:rFonts w:ascii="Courier New" w:hAnsi="Courier New" w:cs="Courier New"/>
                <w:color w:val="800000"/>
              </w:rPr>
            </w:pPr>
            <w:r w:rsidRPr="00042F46">
              <w:rPr>
                <w:rFonts w:ascii="Courier New" w:hAnsi="Courier New" w:cs="Courier New"/>
                <w:color w:val="800000"/>
              </w:rPr>
              <w:t xml:space="preserve">  THEN</w:t>
            </w:r>
          </w:p>
          <w:p w14:paraId="53187C82" w14:textId="77777777" w:rsidR="004F44B0" w:rsidRPr="00042F46" w:rsidRDefault="004F44B0" w:rsidP="004436D7">
            <w:pPr>
              <w:keepNext/>
              <w:keepLines/>
              <w:rPr>
                <w:rFonts w:ascii="Courier New" w:hAnsi="Courier New" w:cs="Courier New"/>
                <w:color w:val="800000"/>
              </w:rPr>
            </w:pPr>
            <w:r w:rsidRPr="00042F46">
              <w:rPr>
                <w:rFonts w:ascii="Courier New" w:hAnsi="Courier New" w:cs="Courier New"/>
                <w:color w:val="800000"/>
              </w:rPr>
              <w:t xml:space="preserve">    Bloc d’instructions ;</w:t>
            </w:r>
          </w:p>
          <w:p w14:paraId="6D6D5F7D" w14:textId="77777777" w:rsidR="004F44B0" w:rsidRDefault="004F44B0" w:rsidP="004436D7">
            <w:pPr>
              <w:keepNext/>
              <w:keepLines/>
            </w:pPr>
          </w:p>
        </w:tc>
        <w:tc>
          <w:tcPr>
            <w:tcW w:w="4606" w:type="dxa"/>
            <w:shd w:val="clear" w:color="auto" w:fill="DBE5F1" w:themeFill="accent1" w:themeFillTint="33"/>
          </w:tcPr>
          <w:p w14:paraId="17F53D91" w14:textId="77777777" w:rsidR="004F44B0" w:rsidRPr="00042F46" w:rsidRDefault="004F44B0" w:rsidP="004436D7">
            <w:pPr>
              <w:keepNext/>
              <w:keepLines/>
              <w:rPr>
                <w:rFonts w:ascii="Courier New" w:hAnsi="Courier New" w:cs="Courier New"/>
                <w:lang w:val="en-GB"/>
              </w:rPr>
            </w:pPr>
          </w:p>
          <w:p w14:paraId="3647A098" w14:textId="77777777" w:rsidR="004F44B0" w:rsidRPr="00042F46" w:rsidRDefault="004F44B0" w:rsidP="004436D7">
            <w:pPr>
              <w:keepNext/>
              <w:keepLines/>
              <w:rPr>
                <w:rFonts w:ascii="Courier New" w:hAnsi="Courier New" w:cs="Courier New"/>
                <w:color w:val="000080"/>
                <w:lang w:val="en-GB"/>
              </w:rPr>
            </w:pPr>
            <w:r w:rsidRPr="00042F46">
              <w:rPr>
                <w:rFonts w:ascii="Courier New" w:hAnsi="Courier New" w:cs="Courier New"/>
                <w:color w:val="000080"/>
                <w:lang w:val="en-GB"/>
              </w:rPr>
              <w:t xml:space="preserve">IF (Test </w:t>
            </w:r>
            <w:proofErr w:type="spellStart"/>
            <w:r w:rsidRPr="00042F46">
              <w:rPr>
                <w:rFonts w:ascii="Courier New" w:hAnsi="Courier New" w:cs="Courier New"/>
                <w:color w:val="000080"/>
                <w:lang w:val="en-GB"/>
              </w:rPr>
              <w:t>positif</w:t>
            </w:r>
            <w:proofErr w:type="spellEnd"/>
            <w:r w:rsidRPr="00042F46">
              <w:rPr>
                <w:rFonts w:ascii="Courier New" w:hAnsi="Courier New" w:cs="Courier New"/>
                <w:color w:val="000080"/>
                <w:lang w:val="en-GB"/>
              </w:rPr>
              <w:t xml:space="preserve"> plus </w:t>
            </w:r>
            <w:proofErr w:type="spellStart"/>
            <w:r w:rsidRPr="00042F46">
              <w:rPr>
                <w:rFonts w:ascii="Courier New" w:hAnsi="Courier New" w:cs="Courier New"/>
                <w:color w:val="000080"/>
                <w:lang w:val="en-GB"/>
              </w:rPr>
              <w:t>lisible</w:t>
            </w:r>
            <w:proofErr w:type="spellEnd"/>
            <w:r w:rsidRPr="00042F46">
              <w:rPr>
                <w:rFonts w:ascii="Courier New" w:hAnsi="Courier New" w:cs="Courier New"/>
                <w:color w:val="000080"/>
                <w:lang w:val="en-GB"/>
              </w:rPr>
              <w:t>)</w:t>
            </w:r>
          </w:p>
          <w:p w14:paraId="74E8B48B" w14:textId="77777777" w:rsidR="004F44B0" w:rsidRPr="00042F46" w:rsidRDefault="004F44B0" w:rsidP="004436D7">
            <w:pPr>
              <w:keepNext/>
              <w:keepLines/>
              <w:rPr>
                <w:rFonts w:ascii="Courier New" w:hAnsi="Courier New" w:cs="Courier New"/>
                <w:color w:val="000080"/>
                <w:lang w:val="en-GB"/>
              </w:rPr>
            </w:pPr>
            <w:r w:rsidRPr="00042F46">
              <w:rPr>
                <w:rFonts w:ascii="Courier New" w:hAnsi="Courier New" w:cs="Courier New"/>
                <w:color w:val="000080"/>
                <w:lang w:val="en-GB"/>
              </w:rPr>
              <w:t xml:space="preserve">  THEN;</w:t>
            </w:r>
          </w:p>
          <w:p w14:paraId="1E6323B9" w14:textId="77777777" w:rsidR="004F44B0" w:rsidRPr="00042F46" w:rsidRDefault="004F44B0" w:rsidP="004436D7">
            <w:pPr>
              <w:keepNext/>
              <w:keepLines/>
              <w:rPr>
                <w:rFonts w:ascii="Courier New" w:hAnsi="Courier New" w:cs="Courier New"/>
                <w:color w:val="000080"/>
                <w:lang w:val="en-GB"/>
              </w:rPr>
            </w:pPr>
            <w:r w:rsidRPr="00042F46">
              <w:rPr>
                <w:rFonts w:ascii="Courier New" w:hAnsi="Courier New" w:cs="Courier New"/>
                <w:color w:val="000080"/>
                <w:lang w:val="en-GB"/>
              </w:rPr>
              <w:t xml:space="preserve">  ELSE</w:t>
            </w:r>
          </w:p>
          <w:p w14:paraId="5C5E20FC" w14:textId="77777777" w:rsidR="004F44B0" w:rsidRPr="00042F46" w:rsidRDefault="004F44B0" w:rsidP="004436D7">
            <w:pPr>
              <w:keepNext/>
              <w:keepLines/>
              <w:rPr>
                <w:rFonts w:ascii="Courier New" w:hAnsi="Courier New" w:cs="Courier New"/>
                <w:color w:val="000080"/>
                <w:lang w:val="en-GB"/>
              </w:rPr>
            </w:pPr>
            <w:r w:rsidRPr="00042F46">
              <w:rPr>
                <w:rFonts w:ascii="Courier New" w:hAnsi="Courier New" w:cs="Courier New"/>
                <w:color w:val="000080"/>
                <w:lang w:val="en-GB"/>
              </w:rPr>
              <w:t xml:space="preserve">    Bloc </w:t>
            </w:r>
            <w:proofErr w:type="spellStart"/>
            <w:r w:rsidRPr="00042F46">
              <w:rPr>
                <w:rFonts w:ascii="Courier New" w:hAnsi="Courier New" w:cs="Courier New"/>
                <w:color w:val="000080"/>
                <w:lang w:val="en-GB"/>
              </w:rPr>
              <w:t>d’instructions</w:t>
            </w:r>
            <w:proofErr w:type="spellEnd"/>
            <w:r w:rsidRPr="00042F46">
              <w:rPr>
                <w:rFonts w:ascii="Courier New" w:hAnsi="Courier New" w:cs="Courier New"/>
                <w:color w:val="000080"/>
                <w:lang w:val="en-GB"/>
              </w:rPr>
              <w:t>;</w:t>
            </w:r>
          </w:p>
          <w:p w14:paraId="222446E7" w14:textId="77777777" w:rsidR="004F44B0" w:rsidRDefault="004F44B0" w:rsidP="004436D7">
            <w:pPr>
              <w:keepNext/>
              <w:keepLines/>
            </w:pPr>
          </w:p>
        </w:tc>
      </w:tr>
    </w:tbl>
    <w:p w14:paraId="56665EB8" w14:textId="77777777" w:rsidR="004F44B0" w:rsidRDefault="004F44B0" w:rsidP="004436D7">
      <w:pPr>
        <w:keepNext/>
        <w:keepLines/>
      </w:pPr>
    </w:p>
    <w:p w14:paraId="65D1BFD3" w14:textId="053A53FC" w:rsidR="004F44B0" w:rsidRPr="00824B92" w:rsidRDefault="004F44B0" w:rsidP="004436D7">
      <w:pPr>
        <w:keepNext/>
        <w:keepLines/>
      </w:pPr>
      <w:r w:rsidRPr="00824B92">
        <w:t>De manière générale, éviter le NOT global:</w:t>
      </w:r>
    </w:p>
    <w:p w14:paraId="3AB8DC3E" w14:textId="77777777" w:rsidR="004F44B0" w:rsidRPr="00824B92" w:rsidRDefault="004F44B0" w:rsidP="004F44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4606"/>
      </w:tblGrid>
      <w:tr w:rsidR="004F44B0" w14:paraId="72C70BB5" w14:textId="77777777" w:rsidTr="0001487A">
        <w:tc>
          <w:tcPr>
            <w:tcW w:w="4606" w:type="dxa"/>
            <w:shd w:val="clear" w:color="auto" w:fill="DBE5F1" w:themeFill="accent1" w:themeFillTint="33"/>
          </w:tcPr>
          <w:p w14:paraId="60E60126" w14:textId="77777777" w:rsidR="004F44B0" w:rsidRDefault="004F44B0" w:rsidP="00F42769">
            <w:pPr>
              <w:jc w:val="center"/>
            </w:pPr>
            <w:r w:rsidRPr="00042F46">
              <w:rPr>
                <w:b/>
                <w:bCs/>
                <w:color w:val="000080"/>
              </w:rPr>
              <w:t>Test avec NOT global</w:t>
            </w:r>
          </w:p>
        </w:tc>
      </w:tr>
      <w:tr w:rsidR="004F44B0" w:rsidRPr="007840B8" w14:paraId="6732A740" w14:textId="77777777" w:rsidTr="0001487A">
        <w:tc>
          <w:tcPr>
            <w:tcW w:w="4606" w:type="dxa"/>
            <w:shd w:val="clear" w:color="auto" w:fill="DBE5F1" w:themeFill="accent1" w:themeFillTint="33"/>
          </w:tcPr>
          <w:p w14:paraId="59191716" w14:textId="77777777" w:rsidR="004F44B0" w:rsidRPr="00824B92" w:rsidRDefault="004F44B0" w:rsidP="00F42769">
            <w:pPr>
              <w:rPr>
                <w:rFonts w:ascii="Courier New" w:hAnsi="Courier New" w:cs="Courier New"/>
                <w:lang w:val="en-US"/>
              </w:rPr>
            </w:pPr>
          </w:p>
          <w:p w14:paraId="32979C68" w14:textId="316BE8FA" w:rsidR="004F44B0" w:rsidRPr="00042F46" w:rsidRDefault="004F44B0" w:rsidP="00F42769">
            <w:pPr>
              <w:rPr>
                <w:rFonts w:ascii="Courier New" w:hAnsi="Courier New" w:cs="Courier New"/>
                <w:color w:val="800000"/>
                <w:lang w:val="en-GB"/>
              </w:rPr>
            </w:pPr>
            <w:r w:rsidRPr="00042F46">
              <w:rPr>
                <w:rFonts w:ascii="Courier New" w:hAnsi="Courier New" w:cs="Courier New"/>
                <w:color w:val="800000"/>
                <w:lang w:val="en-GB"/>
              </w:rPr>
              <w:t xml:space="preserve">IF ^(Test </w:t>
            </w:r>
            <w:proofErr w:type="spellStart"/>
            <w:r w:rsidRPr="00042F46">
              <w:rPr>
                <w:rFonts w:ascii="Courier New" w:hAnsi="Courier New" w:cs="Courier New"/>
                <w:color w:val="800000"/>
                <w:lang w:val="en-GB"/>
              </w:rPr>
              <w:t>positif</w:t>
            </w:r>
            <w:proofErr w:type="spellEnd"/>
            <w:r w:rsidRPr="00042F46">
              <w:rPr>
                <w:rFonts w:ascii="Courier New" w:hAnsi="Courier New" w:cs="Courier New"/>
                <w:color w:val="800000"/>
                <w:lang w:val="en-GB"/>
              </w:rPr>
              <w:t xml:space="preserve">) </w:t>
            </w:r>
          </w:p>
          <w:p w14:paraId="7D580D75" w14:textId="77777777" w:rsidR="004F44B0" w:rsidRPr="00042F46" w:rsidRDefault="004F44B0" w:rsidP="00F42769">
            <w:pPr>
              <w:rPr>
                <w:rFonts w:ascii="Courier New" w:hAnsi="Courier New" w:cs="Courier New"/>
                <w:color w:val="800000"/>
                <w:lang w:val="en-GB"/>
              </w:rPr>
            </w:pPr>
            <w:r w:rsidRPr="00042F46">
              <w:rPr>
                <w:rFonts w:ascii="Courier New" w:hAnsi="Courier New" w:cs="Courier New"/>
                <w:color w:val="800000"/>
                <w:lang w:val="en-GB"/>
              </w:rPr>
              <w:t xml:space="preserve">  Then</w:t>
            </w:r>
          </w:p>
          <w:p w14:paraId="36092CE1" w14:textId="77777777" w:rsidR="004F44B0" w:rsidRPr="007840B8" w:rsidRDefault="004F44B0" w:rsidP="00F42769">
            <w:pPr>
              <w:rPr>
                <w:rFonts w:ascii="Courier New" w:hAnsi="Courier New" w:cs="Courier New"/>
                <w:color w:val="800000"/>
                <w:lang w:val="en-US"/>
              </w:rPr>
            </w:pPr>
            <w:r w:rsidRPr="007840B8">
              <w:rPr>
                <w:rFonts w:ascii="Courier New" w:hAnsi="Courier New" w:cs="Courier New"/>
                <w:color w:val="800000"/>
                <w:lang w:val="en-US"/>
              </w:rPr>
              <w:t xml:space="preserve">    Bloc </w:t>
            </w:r>
            <w:proofErr w:type="spellStart"/>
            <w:r w:rsidRPr="007840B8">
              <w:rPr>
                <w:rFonts w:ascii="Courier New" w:hAnsi="Courier New" w:cs="Courier New"/>
                <w:color w:val="800000"/>
                <w:lang w:val="en-US"/>
              </w:rPr>
              <w:t>d’instructions</w:t>
            </w:r>
            <w:proofErr w:type="spellEnd"/>
            <w:r w:rsidRPr="007840B8">
              <w:rPr>
                <w:rFonts w:ascii="Courier New" w:hAnsi="Courier New" w:cs="Courier New"/>
                <w:color w:val="800000"/>
                <w:lang w:val="en-US"/>
              </w:rPr>
              <w:t> ;</w:t>
            </w:r>
          </w:p>
          <w:p w14:paraId="190B7275" w14:textId="77777777" w:rsidR="004F44B0" w:rsidRPr="007840B8" w:rsidRDefault="004F44B0" w:rsidP="00F42769">
            <w:pPr>
              <w:rPr>
                <w:lang w:val="en-US"/>
              </w:rPr>
            </w:pPr>
          </w:p>
        </w:tc>
      </w:tr>
    </w:tbl>
    <w:p w14:paraId="1D473DA9" w14:textId="77777777" w:rsidR="004F44B0" w:rsidRPr="007840B8" w:rsidRDefault="004F44B0" w:rsidP="004F44B0">
      <w:pPr>
        <w:rPr>
          <w:rFonts w:ascii="Courier New" w:hAnsi="Courier New" w:cs="Courier New"/>
          <w:lang w:val="en-US"/>
        </w:rPr>
      </w:pPr>
    </w:p>
    <w:p w14:paraId="51153617" w14:textId="7A17E89D" w:rsidR="004F44B0" w:rsidRPr="004F44B0" w:rsidRDefault="004F44B0" w:rsidP="004F44B0">
      <w:pPr>
        <w:rPr>
          <w:u w:val="single"/>
        </w:rPr>
      </w:pPr>
      <w:r w:rsidRPr="004F44B0">
        <w:rPr>
          <w:u w:val="single"/>
        </w:rPr>
        <w:t>Exception :</w:t>
      </w:r>
    </w:p>
    <w:p w14:paraId="0243C25B" w14:textId="77777777" w:rsidR="004F44B0" w:rsidRDefault="004F44B0" w:rsidP="004F44B0">
      <w:pPr>
        <w:rPr>
          <w:rFonts w:ascii="Courier New" w:hAnsi="Courier New" w:cs="Courier New"/>
        </w:rPr>
      </w:pPr>
    </w:p>
    <w:p w14:paraId="35C8E4F3" w14:textId="77777777" w:rsidR="004F44B0" w:rsidRPr="00824B92" w:rsidRDefault="004F44B0" w:rsidP="004F44B0">
      <w:r w:rsidRPr="00824B92">
        <w:t xml:space="preserve">Il est bien sûr évident qu’un test négatif </w:t>
      </w:r>
      <w:r w:rsidRPr="002E0963">
        <w:rPr>
          <w:u w:val="single"/>
        </w:rPr>
        <w:t>simple</w:t>
      </w:r>
      <w:r w:rsidRPr="00824B92">
        <w:t xml:space="preserve"> reste acceptable et même parfois souhaité. </w:t>
      </w:r>
    </w:p>
    <w:p w14:paraId="77041AE3" w14:textId="77777777" w:rsidR="004F44B0" w:rsidRDefault="004F44B0" w:rsidP="004F44B0">
      <w:pPr>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4606"/>
      </w:tblGrid>
      <w:tr w:rsidR="004F44B0" w14:paraId="5268F075" w14:textId="77777777" w:rsidTr="0001487A">
        <w:tc>
          <w:tcPr>
            <w:tcW w:w="4606" w:type="dxa"/>
            <w:shd w:val="clear" w:color="auto" w:fill="DBE5F1" w:themeFill="accent1" w:themeFillTint="33"/>
          </w:tcPr>
          <w:p w14:paraId="738863C8" w14:textId="77777777" w:rsidR="004F44B0" w:rsidRPr="00042F46" w:rsidRDefault="004F44B0" w:rsidP="00F42769">
            <w:pPr>
              <w:jc w:val="center"/>
              <w:rPr>
                <w:b/>
                <w:bCs/>
                <w:color w:val="000080"/>
              </w:rPr>
            </w:pPr>
            <w:r w:rsidRPr="00042F46">
              <w:rPr>
                <w:b/>
                <w:bCs/>
                <w:color w:val="000080"/>
              </w:rPr>
              <w:t>Test négatif simple</w:t>
            </w:r>
          </w:p>
        </w:tc>
      </w:tr>
      <w:tr w:rsidR="004F44B0" w:rsidRPr="007840B8" w14:paraId="094D78E0" w14:textId="77777777" w:rsidTr="0001487A">
        <w:tc>
          <w:tcPr>
            <w:tcW w:w="4606" w:type="dxa"/>
            <w:shd w:val="clear" w:color="auto" w:fill="DBE5F1" w:themeFill="accent1" w:themeFillTint="33"/>
          </w:tcPr>
          <w:p w14:paraId="1EDD9BA3" w14:textId="77777777" w:rsidR="004F44B0" w:rsidRPr="00042F46" w:rsidRDefault="004F44B0" w:rsidP="00F42769">
            <w:pPr>
              <w:rPr>
                <w:rFonts w:ascii="Courier New" w:hAnsi="Courier New" w:cs="Courier New"/>
                <w:lang w:val="en-GB"/>
              </w:rPr>
            </w:pPr>
          </w:p>
          <w:p w14:paraId="36A87B9B"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IF CDRTPGM ^= ‘’ </w:t>
            </w:r>
          </w:p>
          <w:p w14:paraId="789AB668" w14:textId="77777777" w:rsidR="004F44B0" w:rsidRPr="00042F46" w:rsidRDefault="004F44B0" w:rsidP="00F42769">
            <w:pPr>
              <w:rPr>
                <w:rFonts w:ascii="Courier New" w:hAnsi="Courier New" w:cs="Courier New"/>
                <w:color w:val="000080"/>
                <w:lang w:val="en-GB"/>
              </w:rPr>
            </w:pPr>
            <w:r w:rsidRPr="00042F46">
              <w:rPr>
                <w:rFonts w:ascii="Courier New" w:hAnsi="Courier New" w:cs="Courier New"/>
                <w:color w:val="000080"/>
                <w:lang w:val="en-GB"/>
              </w:rPr>
              <w:t xml:space="preserve">  Then</w:t>
            </w:r>
          </w:p>
          <w:p w14:paraId="6254B076" w14:textId="77777777" w:rsidR="004F44B0" w:rsidRPr="00824B92" w:rsidRDefault="004F44B0" w:rsidP="00F42769">
            <w:pPr>
              <w:rPr>
                <w:rFonts w:ascii="Courier New" w:hAnsi="Courier New" w:cs="Courier New"/>
                <w:color w:val="000080"/>
                <w:lang w:val="en-US"/>
              </w:rPr>
            </w:pPr>
            <w:r w:rsidRPr="00824B92">
              <w:rPr>
                <w:rFonts w:ascii="Courier New" w:hAnsi="Courier New" w:cs="Courier New"/>
                <w:color w:val="000080"/>
                <w:lang w:val="en-US"/>
              </w:rPr>
              <w:t xml:space="preserve">      Bloc </w:t>
            </w:r>
            <w:proofErr w:type="spellStart"/>
            <w:r w:rsidRPr="00824B92">
              <w:rPr>
                <w:rFonts w:ascii="Courier New" w:hAnsi="Courier New" w:cs="Courier New"/>
                <w:color w:val="000080"/>
                <w:lang w:val="en-US"/>
              </w:rPr>
              <w:t>d’instructions</w:t>
            </w:r>
            <w:proofErr w:type="spellEnd"/>
            <w:r w:rsidRPr="00824B92">
              <w:rPr>
                <w:rFonts w:ascii="Courier New" w:hAnsi="Courier New" w:cs="Courier New"/>
                <w:color w:val="000080"/>
                <w:lang w:val="en-US"/>
              </w:rPr>
              <w:t> ;</w:t>
            </w:r>
          </w:p>
          <w:p w14:paraId="6602824C" w14:textId="77777777" w:rsidR="004F44B0" w:rsidRPr="00824B92" w:rsidRDefault="004F44B0" w:rsidP="00F42769">
            <w:pPr>
              <w:rPr>
                <w:lang w:val="en-US"/>
              </w:rPr>
            </w:pPr>
          </w:p>
        </w:tc>
      </w:tr>
    </w:tbl>
    <w:p w14:paraId="7C22E5FD" w14:textId="77777777" w:rsidR="004F44B0" w:rsidRDefault="004F44B0" w:rsidP="004F44B0">
      <w:pPr>
        <w:rPr>
          <w:lang w:val="en-US"/>
        </w:rPr>
      </w:pPr>
    </w:p>
    <w:p w14:paraId="37B8E720" w14:textId="7D0DCC46" w:rsidR="004F44B0" w:rsidRDefault="002259A5" w:rsidP="002259A5">
      <w:pPr>
        <w:pStyle w:val="Titre2"/>
        <w:rPr>
          <w:lang w:val="en-US"/>
        </w:rPr>
      </w:pPr>
      <w:r>
        <w:rPr>
          <w:lang w:val="en-US"/>
        </w:rPr>
        <w:br w:type="page"/>
      </w:r>
      <w:bookmarkStart w:id="16" w:name="_Toc181267151"/>
      <w:proofErr w:type="spellStart"/>
      <w:r w:rsidR="004436D7">
        <w:rPr>
          <w:lang w:val="en-US"/>
        </w:rPr>
        <w:lastRenderedPageBreak/>
        <w:t>Boucles</w:t>
      </w:r>
      <w:bookmarkEnd w:id="16"/>
      <w:proofErr w:type="spellEnd"/>
    </w:p>
    <w:p w14:paraId="0E7E7C1E" w14:textId="256C432C" w:rsidR="004436D7" w:rsidRDefault="004436D7" w:rsidP="004436D7">
      <w:pPr>
        <w:rPr>
          <w:lang w:val="en-US"/>
        </w:rPr>
      </w:pPr>
    </w:p>
    <w:p w14:paraId="4559B245" w14:textId="1B015CE8" w:rsidR="004436D7" w:rsidRDefault="004436D7" w:rsidP="002259A5">
      <w:pPr>
        <w:pStyle w:val="Titre3"/>
      </w:pPr>
      <w:bookmarkStart w:id="17" w:name="_Toc181267152"/>
      <w:r>
        <w:t>Variable d’itération</w:t>
      </w:r>
      <w:bookmarkEnd w:id="17"/>
    </w:p>
    <w:p w14:paraId="0CCAB740" w14:textId="428D977A" w:rsidR="0094790D" w:rsidRPr="0094790D" w:rsidRDefault="0094790D" w:rsidP="002259A5">
      <w:pPr>
        <w:pStyle w:val="Titre4"/>
      </w:pPr>
      <w:bookmarkStart w:id="18" w:name="_Toc181267153"/>
      <w:proofErr w:type="spellStart"/>
      <w:r>
        <w:t>Déclaratation</w:t>
      </w:r>
      <w:bookmarkEnd w:id="18"/>
      <w:proofErr w:type="spellEnd"/>
    </w:p>
    <w:p w14:paraId="2AA2DF17" w14:textId="77777777" w:rsidR="004436D7" w:rsidRPr="004F44B0" w:rsidRDefault="004436D7" w:rsidP="004436D7">
      <w:pPr>
        <w:rPr>
          <w:b/>
          <w:bCs/>
          <w:u w:val="single"/>
        </w:rPr>
      </w:pPr>
      <w:r w:rsidRPr="004F44B0">
        <w:rPr>
          <w:b/>
          <w:bCs/>
          <w:u w:val="single"/>
        </w:rPr>
        <w:t>Consigne avec exception selon le contexte</w:t>
      </w:r>
    </w:p>
    <w:p w14:paraId="1C37B2AF" w14:textId="45552EE7" w:rsidR="004436D7" w:rsidRDefault="004436D7" w:rsidP="004436D7"/>
    <w:p w14:paraId="6FF51A93" w14:textId="64B5E9F6" w:rsidR="004436D7" w:rsidRDefault="004436D7" w:rsidP="004436D7">
      <w:r>
        <w:t>La variable d’itération de la bo</w:t>
      </w:r>
      <w:r w:rsidR="000B11D8">
        <w:t>u</w:t>
      </w:r>
      <w:r>
        <w:t>cle doit idéalement être définie en BINARY FIXED (31) ; c’est le format qui permet la meilleure optimisation du code.</w:t>
      </w:r>
    </w:p>
    <w:p w14:paraId="31DD5E9B" w14:textId="4CF90BC5" w:rsidR="00656E4D" w:rsidRDefault="00656E4D" w:rsidP="004436D7"/>
    <w:p w14:paraId="0945665A" w14:textId="389DDB22" w:rsidR="0094790D" w:rsidRDefault="0094790D" w:rsidP="002259A5">
      <w:pPr>
        <w:pStyle w:val="Titre4"/>
      </w:pPr>
      <w:bookmarkStart w:id="19" w:name="_Toc181267154"/>
      <w:r>
        <w:t>Utilisation de la variable en sortie de boucle</w:t>
      </w:r>
      <w:bookmarkEnd w:id="19"/>
    </w:p>
    <w:p w14:paraId="070D4FFE" w14:textId="77D78BC5" w:rsidR="00656E4D" w:rsidRPr="00656E4D" w:rsidRDefault="00656E4D" w:rsidP="004436D7">
      <w:pPr>
        <w:rPr>
          <w:b/>
          <w:bCs/>
          <w:u w:val="single"/>
        </w:rPr>
      </w:pPr>
      <w:r w:rsidRPr="00656E4D">
        <w:rPr>
          <w:b/>
          <w:bCs/>
          <w:u w:val="single"/>
        </w:rPr>
        <w:t>Consigne</w:t>
      </w:r>
    </w:p>
    <w:p w14:paraId="420350C2" w14:textId="2319F02A" w:rsidR="000B11D8" w:rsidRDefault="000B11D8" w:rsidP="004436D7"/>
    <w:p w14:paraId="0120C6C5" w14:textId="2C1D8FD6" w:rsidR="00656E4D" w:rsidRDefault="00656E4D" w:rsidP="00656E4D">
      <w:r>
        <w:t>La valeur de la variable d’itération au</w:t>
      </w:r>
      <w:r w:rsidR="002356E9">
        <w:t>-</w:t>
      </w:r>
      <w:r>
        <w:t>delà de la boucle est souvent sujette à discussion, quelle est sa valeur, comment le compilateur ordonnance</w:t>
      </w:r>
      <w:r w:rsidR="002356E9">
        <w:t>-</w:t>
      </w:r>
      <w:r>
        <w:t>t</w:t>
      </w:r>
      <w:r w:rsidR="002356E9">
        <w:t>-</w:t>
      </w:r>
      <w:r>
        <w:t>il ses tests ?</w:t>
      </w:r>
    </w:p>
    <w:p w14:paraId="6176355A" w14:textId="77777777" w:rsidR="00656E4D" w:rsidRDefault="00656E4D" w:rsidP="00656E4D"/>
    <w:p w14:paraId="0EE9A9F9" w14:textId="77777777" w:rsidR="00656E4D" w:rsidRDefault="00656E4D" w:rsidP="00656E4D">
      <w:r>
        <w:t xml:space="preserve">Dans l’exemple suivant, </w:t>
      </w:r>
      <w:r w:rsidRPr="00002C46">
        <w:t xml:space="preserve">sommes-nous sûrs que I a été incrémenté ? </w:t>
      </w:r>
      <w:r>
        <w:t>Et avec la prochaine version du compilateur ? Et en cas de portée vers un autre langage ? Jouons donc la sécurité </w:t>
      </w:r>
    </w:p>
    <w:p w14:paraId="352A6018" w14:textId="77777777" w:rsidR="00656E4D" w:rsidRDefault="00656E4D" w:rsidP="00656E4D"/>
    <w:p w14:paraId="35B539C2" w14:textId="77777777" w:rsidR="00656E4D" w:rsidRDefault="00656E4D" w:rsidP="00656E4D">
      <w:pPr>
        <w:rPr>
          <w:rFonts w:ascii="Courier New" w:hAnsi="Courier New" w:cs="Courier New"/>
        </w:rPr>
      </w:pPr>
      <w:r>
        <w:t xml:space="preserve">Exemple : mettre un ‘*’ dans le premier élément du tableau </w:t>
      </w:r>
      <w:r>
        <w:rPr>
          <w:rFonts w:ascii="Courier New" w:hAnsi="Courier New" w:cs="Courier New"/>
        </w:rPr>
        <w:t>≠’*’</w:t>
      </w:r>
    </w:p>
    <w:p w14:paraId="0475946F" w14:textId="77777777" w:rsidR="00656E4D" w:rsidRDefault="00656E4D" w:rsidP="00656E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4606"/>
        <w:gridCol w:w="4606"/>
      </w:tblGrid>
      <w:tr w:rsidR="00656E4D" w:rsidRPr="00042F46" w14:paraId="384FC856" w14:textId="77777777" w:rsidTr="002259A5">
        <w:tc>
          <w:tcPr>
            <w:tcW w:w="460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DCC0858" w14:textId="77777777" w:rsidR="00656E4D" w:rsidRPr="00824B92" w:rsidRDefault="00656E4D" w:rsidP="00F42769">
            <w:pPr>
              <w:rPr>
                <w:rFonts w:ascii="Courier New" w:hAnsi="Courier New" w:cs="Courier New"/>
                <w:color w:val="000080"/>
              </w:rPr>
            </w:pPr>
          </w:p>
          <w:p w14:paraId="0768DD48"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BOFIN = ‘0’B;</w:t>
            </w:r>
          </w:p>
          <w:p w14:paraId="5CFDC74E"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DO I = 1 TO 1000 </w:t>
            </w:r>
          </w:p>
          <w:p w14:paraId="0ED3E55D"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WHILE (BOFIN = ‘0’B);</w:t>
            </w:r>
          </w:p>
          <w:p w14:paraId="7212D515" w14:textId="77777777" w:rsidR="00656E4D" w:rsidRPr="00042F46" w:rsidRDefault="00656E4D" w:rsidP="00F42769">
            <w:pPr>
              <w:rPr>
                <w:rFonts w:ascii="Courier New" w:hAnsi="Courier New" w:cs="Courier New"/>
                <w:color w:val="000080"/>
                <w:lang w:val="en-GB"/>
              </w:rPr>
            </w:pPr>
          </w:p>
          <w:p w14:paraId="57857E97"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IF TABLEAU(I) ^= ‘*’</w:t>
            </w:r>
          </w:p>
          <w:p w14:paraId="3756395A"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THEN</w:t>
            </w:r>
          </w:p>
          <w:p w14:paraId="01E30B04"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BOFIN = ‘1’B;</w:t>
            </w:r>
          </w:p>
          <w:p w14:paraId="7E2A3958" w14:textId="77777777" w:rsidR="00656E4D" w:rsidRPr="00042F46" w:rsidRDefault="00656E4D" w:rsidP="00F42769">
            <w:pPr>
              <w:rPr>
                <w:rFonts w:ascii="Courier New" w:hAnsi="Courier New" w:cs="Courier New"/>
                <w:color w:val="000080"/>
                <w:lang w:val="en-GB"/>
              </w:rPr>
            </w:pPr>
          </w:p>
          <w:p w14:paraId="34E6DB35"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END;</w:t>
            </w:r>
          </w:p>
          <w:p w14:paraId="177462F0" w14:textId="77777777" w:rsidR="00656E4D" w:rsidRPr="00042F46" w:rsidRDefault="00656E4D" w:rsidP="00F42769">
            <w:pPr>
              <w:rPr>
                <w:color w:val="993300"/>
                <w:lang w:val="en-GB"/>
              </w:rPr>
            </w:pPr>
          </w:p>
          <w:p w14:paraId="67044D21" w14:textId="77777777" w:rsidR="00656E4D" w:rsidRPr="00042F46" w:rsidRDefault="00656E4D" w:rsidP="00F42769">
            <w:pPr>
              <w:rPr>
                <w:rFonts w:ascii="Courier New" w:hAnsi="Courier New" w:cs="Courier New"/>
                <w:color w:val="993300"/>
                <w:lang w:val="en-GB"/>
              </w:rPr>
            </w:pPr>
            <w:r w:rsidRPr="00042F46">
              <w:rPr>
                <w:rFonts w:ascii="Courier New" w:hAnsi="Courier New" w:cs="Courier New"/>
                <w:color w:val="993300"/>
                <w:lang w:val="en-GB"/>
              </w:rPr>
              <w:t>IF BOFIN = ‘1’B</w:t>
            </w:r>
          </w:p>
          <w:p w14:paraId="2B0FD0D1" w14:textId="77777777" w:rsidR="00656E4D" w:rsidRPr="00042F46" w:rsidRDefault="00656E4D" w:rsidP="00F42769">
            <w:pPr>
              <w:rPr>
                <w:rFonts w:ascii="Courier New" w:hAnsi="Courier New" w:cs="Courier New"/>
                <w:color w:val="993300"/>
                <w:lang w:val="en-GB"/>
              </w:rPr>
            </w:pPr>
            <w:r w:rsidRPr="00042F46">
              <w:rPr>
                <w:rFonts w:ascii="Courier New" w:hAnsi="Courier New" w:cs="Courier New"/>
                <w:color w:val="993300"/>
                <w:lang w:val="en-GB"/>
              </w:rPr>
              <w:t xml:space="preserve">  THEN</w:t>
            </w:r>
          </w:p>
          <w:p w14:paraId="18CAB5FF" w14:textId="77777777" w:rsidR="00656E4D" w:rsidRPr="00042F46" w:rsidRDefault="00656E4D" w:rsidP="00F42769">
            <w:pPr>
              <w:rPr>
                <w:rFonts w:ascii="Courier New" w:hAnsi="Courier New" w:cs="Courier New"/>
                <w:color w:val="993300"/>
                <w:lang w:val="en-GB"/>
              </w:rPr>
            </w:pPr>
            <w:r w:rsidRPr="00042F46">
              <w:rPr>
                <w:rFonts w:ascii="Courier New" w:hAnsi="Courier New" w:cs="Courier New"/>
                <w:color w:val="993300"/>
                <w:lang w:val="en-GB"/>
              </w:rPr>
              <w:t xml:space="preserve">    TABLEAU (I-1) = ‘*’;</w:t>
            </w:r>
          </w:p>
          <w:p w14:paraId="33B4C9D6" w14:textId="77777777" w:rsidR="00656E4D" w:rsidRPr="00042F46" w:rsidRDefault="00656E4D" w:rsidP="00F42769">
            <w:pPr>
              <w:rPr>
                <w:lang w:val="en-GB"/>
              </w:rPr>
            </w:pPr>
          </w:p>
        </w:tc>
        <w:tc>
          <w:tcPr>
            <w:tcW w:w="4606" w:type="dxa"/>
            <w:tcBorders>
              <w:left w:val="single" w:sz="4" w:space="0" w:color="auto"/>
            </w:tcBorders>
            <w:shd w:val="clear" w:color="auto" w:fill="DBE5F1" w:themeFill="accent1" w:themeFillTint="33"/>
          </w:tcPr>
          <w:p w14:paraId="39AFD42F" w14:textId="77777777" w:rsidR="00656E4D" w:rsidRPr="00042F46" w:rsidRDefault="00656E4D" w:rsidP="00F42769">
            <w:pPr>
              <w:rPr>
                <w:rFonts w:ascii="Courier New" w:hAnsi="Courier New" w:cs="Courier New"/>
                <w:color w:val="000080"/>
                <w:lang w:val="en-GB"/>
              </w:rPr>
            </w:pPr>
          </w:p>
          <w:p w14:paraId="296BE6D1"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J = 0;</w:t>
            </w:r>
          </w:p>
          <w:p w14:paraId="2B82AE4D"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BOFIN = ‘0’B;</w:t>
            </w:r>
          </w:p>
          <w:p w14:paraId="4F6599A9"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DO I = 1 TO 1000 </w:t>
            </w:r>
          </w:p>
          <w:p w14:paraId="07C4D27F"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WHILE (BOFIN = ‘0’B);</w:t>
            </w:r>
          </w:p>
          <w:p w14:paraId="24CC0D68" w14:textId="77777777" w:rsidR="00656E4D" w:rsidRPr="00042F46" w:rsidRDefault="00656E4D" w:rsidP="00F42769">
            <w:pPr>
              <w:rPr>
                <w:rFonts w:ascii="Courier New" w:hAnsi="Courier New" w:cs="Courier New"/>
                <w:color w:val="000080"/>
                <w:lang w:val="en-GB"/>
              </w:rPr>
            </w:pPr>
          </w:p>
          <w:p w14:paraId="432B1C42"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IF TABLEAU(I) ^= ‘*’</w:t>
            </w:r>
          </w:p>
          <w:p w14:paraId="67E7E2C5"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THEN</w:t>
            </w:r>
          </w:p>
          <w:p w14:paraId="45F394C1"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DO;</w:t>
            </w:r>
          </w:p>
          <w:p w14:paraId="2C9E8D40"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BOFIN = ‘1’B;</w:t>
            </w:r>
          </w:p>
          <w:p w14:paraId="599DA19F"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J = I;</w:t>
            </w:r>
          </w:p>
          <w:p w14:paraId="0F4E34A5"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END;</w:t>
            </w:r>
          </w:p>
          <w:p w14:paraId="4646564A" w14:textId="77777777" w:rsidR="00656E4D" w:rsidRPr="00042F46" w:rsidRDefault="00656E4D" w:rsidP="00F42769">
            <w:pPr>
              <w:rPr>
                <w:rFonts w:ascii="Courier New" w:hAnsi="Courier New" w:cs="Courier New"/>
                <w:color w:val="000080"/>
                <w:lang w:val="en-GB"/>
              </w:rPr>
            </w:pPr>
          </w:p>
          <w:p w14:paraId="13691F24"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END;</w:t>
            </w:r>
          </w:p>
          <w:p w14:paraId="42DC5BC7" w14:textId="77777777" w:rsidR="00656E4D" w:rsidRPr="00042F46" w:rsidRDefault="00656E4D" w:rsidP="00F42769">
            <w:pPr>
              <w:rPr>
                <w:lang w:val="en-GB"/>
              </w:rPr>
            </w:pPr>
          </w:p>
          <w:p w14:paraId="1AB9C7DF"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IF BOFIN = ‘1’B</w:t>
            </w:r>
          </w:p>
          <w:p w14:paraId="64358309"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THEN</w:t>
            </w:r>
          </w:p>
          <w:p w14:paraId="73F0E5FB" w14:textId="77777777" w:rsidR="00656E4D" w:rsidRPr="00042F46" w:rsidRDefault="00656E4D" w:rsidP="00F42769">
            <w:pPr>
              <w:rPr>
                <w:rFonts w:ascii="Courier New" w:hAnsi="Courier New" w:cs="Courier New"/>
                <w:color w:val="000080"/>
                <w:lang w:val="en-GB"/>
              </w:rPr>
            </w:pPr>
            <w:r w:rsidRPr="00042F46">
              <w:rPr>
                <w:rFonts w:ascii="Courier New" w:hAnsi="Courier New" w:cs="Courier New"/>
                <w:color w:val="000080"/>
                <w:lang w:val="en-GB"/>
              </w:rPr>
              <w:t xml:space="preserve">    TABLEAU (J) = ‘*’;</w:t>
            </w:r>
          </w:p>
          <w:p w14:paraId="7BB3B5BB" w14:textId="77777777" w:rsidR="00656E4D" w:rsidRPr="00042F46" w:rsidRDefault="00656E4D" w:rsidP="00F42769">
            <w:pPr>
              <w:rPr>
                <w:lang w:val="en-GB"/>
              </w:rPr>
            </w:pPr>
          </w:p>
        </w:tc>
      </w:tr>
    </w:tbl>
    <w:p w14:paraId="67C55964" w14:textId="77777777" w:rsidR="00656E4D" w:rsidRDefault="00656E4D" w:rsidP="00656E4D">
      <w:pPr>
        <w:rPr>
          <w:lang w:val="en-GB"/>
        </w:rPr>
      </w:pPr>
    </w:p>
    <w:p w14:paraId="351F4ECE" w14:textId="0D1EFC9F" w:rsidR="00656E4D" w:rsidRDefault="00656E4D" w:rsidP="004436D7"/>
    <w:p w14:paraId="78CE13AF" w14:textId="7E92418E" w:rsidR="00656E4D" w:rsidRDefault="00656E4D" w:rsidP="004436D7"/>
    <w:p w14:paraId="4BE9E131" w14:textId="7AAAD1A1" w:rsidR="0094790D" w:rsidRDefault="0094790D" w:rsidP="002259A5">
      <w:pPr>
        <w:pStyle w:val="Titre4"/>
      </w:pPr>
      <w:bookmarkStart w:id="20" w:name="_Toc181267155"/>
      <w:r>
        <w:lastRenderedPageBreak/>
        <w:t>Modification de la variable d’itération</w:t>
      </w:r>
      <w:bookmarkEnd w:id="20"/>
    </w:p>
    <w:p w14:paraId="25E0A550" w14:textId="77A15A89" w:rsidR="000B11D8" w:rsidRPr="000B11D8" w:rsidRDefault="000B11D8" w:rsidP="004436D7">
      <w:pPr>
        <w:rPr>
          <w:b/>
          <w:bCs/>
          <w:u w:val="single"/>
        </w:rPr>
      </w:pPr>
      <w:r w:rsidRPr="000B11D8">
        <w:rPr>
          <w:b/>
          <w:bCs/>
          <w:u w:val="single"/>
        </w:rPr>
        <w:t>Consigne</w:t>
      </w:r>
    </w:p>
    <w:p w14:paraId="041B2E70" w14:textId="21D12B1F" w:rsidR="000B11D8" w:rsidRDefault="000B11D8" w:rsidP="004436D7"/>
    <w:p w14:paraId="64086ABB" w14:textId="77777777" w:rsidR="000B11D8" w:rsidRDefault="000B11D8" w:rsidP="000B11D8">
      <w:r>
        <w:t>Eviter de modifier la variable d’une boucle, soit pour sortir de la boucle, en forçant la variable d’itération à son maximum, soit pour toute autre raison</w:t>
      </w:r>
    </w:p>
    <w:p w14:paraId="31F377CD" w14:textId="77777777" w:rsidR="000B11D8" w:rsidRDefault="000B11D8" w:rsidP="000B11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9212"/>
      </w:tblGrid>
      <w:tr w:rsidR="000B11D8" w14:paraId="2E7A4FFD" w14:textId="77777777" w:rsidTr="0001487A">
        <w:tc>
          <w:tcPr>
            <w:tcW w:w="9212" w:type="dxa"/>
            <w:shd w:val="clear" w:color="auto" w:fill="DBE5F1" w:themeFill="accent1" w:themeFillTint="33"/>
          </w:tcPr>
          <w:p w14:paraId="6447D494" w14:textId="77777777" w:rsidR="000B11D8" w:rsidRDefault="000B11D8" w:rsidP="00F42769">
            <w:pPr>
              <w:rPr>
                <w:rFonts w:ascii="Courier New" w:hAnsi="Courier New" w:cs="Courier New"/>
                <w:color w:val="000080"/>
              </w:rPr>
            </w:pPr>
          </w:p>
          <w:p w14:paraId="32B31B31" w14:textId="77777777" w:rsidR="000B11D8" w:rsidRDefault="000B11D8" w:rsidP="00F42769">
            <w:pPr>
              <w:rPr>
                <w:rFonts w:ascii="Courier New" w:hAnsi="Courier New" w:cs="Courier New"/>
                <w:color w:val="000080"/>
              </w:rPr>
            </w:pPr>
            <w:r>
              <w:rPr>
                <w:rFonts w:ascii="Courier New" w:hAnsi="Courier New" w:cs="Courier New"/>
                <w:color w:val="000080"/>
              </w:rPr>
              <w:t xml:space="preserve">  /* comptage du nombre de caractères avant le 1</w:t>
            </w:r>
            <w:r w:rsidRPr="00E96B50">
              <w:rPr>
                <w:rFonts w:ascii="Courier New" w:hAnsi="Courier New" w:cs="Courier New"/>
                <w:color w:val="000080"/>
                <w:vertAlign w:val="superscript"/>
              </w:rPr>
              <w:t>er</w:t>
            </w:r>
            <w:r>
              <w:rPr>
                <w:rFonts w:ascii="Courier New" w:hAnsi="Courier New" w:cs="Courier New"/>
                <w:color w:val="000080"/>
              </w:rPr>
              <w:t xml:space="preserve"> astérisque */</w:t>
            </w:r>
          </w:p>
          <w:p w14:paraId="1C26F015" w14:textId="77777777" w:rsidR="000B11D8" w:rsidRPr="00915C1F" w:rsidRDefault="000B11D8" w:rsidP="00F42769">
            <w:pPr>
              <w:rPr>
                <w:rFonts w:ascii="Courier New" w:hAnsi="Courier New" w:cs="Courier New"/>
                <w:color w:val="000080"/>
                <w:lang w:val="en-US"/>
              </w:rPr>
            </w:pPr>
            <w:r>
              <w:rPr>
                <w:rFonts w:ascii="Courier New" w:hAnsi="Courier New" w:cs="Courier New"/>
                <w:color w:val="000080"/>
              </w:rPr>
              <w:t xml:space="preserve">  </w:t>
            </w:r>
            <w:r w:rsidRPr="00915C1F">
              <w:rPr>
                <w:rFonts w:ascii="Courier New" w:hAnsi="Courier New" w:cs="Courier New"/>
                <w:color w:val="000080"/>
                <w:lang w:val="en-US"/>
              </w:rPr>
              <w:t>/*---------------------------------------------------------*/</w:t>
            </w:r>
          </w:p>
          <w:p w14:paraId="1CD521D5" w14:textId="77777777" w:rsidR="000B11D8" w:rsidRPr="00915C1F" w:rsidRDefault="000B11D8" w:rsidP="00F42769">
            <w:pPr>
              <w:rPr>
                <w:rFonts w:ascii="Courier New" w:hAnsi="Courier New" w:cs="Courier New"/>
                <w:color w:val="000080"/>
                <w:lang w:val="en-US"/>
              </w:rPr>
            </w:pPr>
          </w:p>
          <w:p w14:paraId="377FB7CE"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 xml:space="preserve">NONASTER = 0; </w:t>
            </w:r>
          </w:p>
          <w:p w14:paraId="39BB21FE"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DO I = 1 TO 1000;</w:t>
            </w:r>
          </w:p>
          <w:p w14:paraId="5B13E40A"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 xml:space="preserve">  IF TABLEAU(I) = ‘*’</w:t>
            </w:r>
          </w:p>
          <w:p w14:paraId="25203A83" w14:textId="77777777" w:rsidR="000B11D8" w:rsidRPr="00824B92" w:rsidRDefault="000B11D8" w:rsidP="00F42769">
            <w:pPr>
              <w:rPr>
                <w:rFonts w:ascii="Courier New" w:hAnsi="Courier New" w:cs="Courier New"/>
                <w:color w:val="000080"/>
              </w:rPr>
            </w:pPr>
            <w:r w:rsidRPr="00042F46">
              <w:rPr>
                <w:rFonts w:ascii="Courier New" w:hAnsi="Courier New" w:cs="Courier New"/>
                <w:color w:val="000080"/>
                <w:lang w:val="en-GB"/>
              </w:rPr>
              <w:t xml:space="preserve">    </w:t>
            </w:r>
            <w:r w:rsidRPr="00824B92">
              <w:rPr>
                <w:rFonts w:ascii="Courier New" w:hAnsi="Courier New" w:cs="Courier New"/>
                <w:color w:val="000080"/>
              </w:rPr>
              <w:t>THEN</w:t>
            </w:r>
          </w:p>
          <w:p w14:paraId="60717620" w14:textId="77777777" w:rsidR="000B11D8" w:rsidRPr="00042F46" w:rsidRDefault="000B11D8" w:rsidP="00F42769">
            <w:pPr>
              <w:rPr>
                <w:rFonts w:ascii="Courier New" w:hAnsi="Courier New" w:cs="Courier New"/>
                <w:color w:val="993300"/>
              </w:rPr>
            </w:pPr>
            <w:r w:rsidRPr="00042F46">
              <w:rPr>
                <w:rFonts w:ascii="Courier New" w:hAnsi="Courier New" w:cs="Courier New"/>
                <w:color w:val="000080"/>
              </w:rPr>
              <w:t xml:space="preserve">      </w:t>
            </w:r>
            <w:r w:rsidRPr="00042F46">
              <w:rPr>
                <w:rFonts w:ascii="Courier New" w:hAnsi="Courier New" w:cs="Courier New"/>
                <w:color w:val="993300"/>
              </w:rPr>
              <w:t xml:space="preserve">I = 1000; </w:t>
            </w:r>
            <w:r w:rsidRPr="00042F46">
              <w:rPr>
                <w:rFonts w:ascii="Courier New" w:hAnsi="Courier New" w:cs="Courier New"/>
                <w:color w:val="993300"/>
                <w:lang w:val="en-GB"/>
              </w:rPr>
              <w:sym w:font="Wingdings" w:char="F0DF"/>
            </w:r>
            <w:r w:rsidRPr="00042F46">
              <w:rPr>
                <w:rFonts w:ascii="Courier New" w:hAnsi="Courier New" w:cs="Courier New"/>
                <w:color w:val="993300"/>
              </w:rPr>
              <w:t xml:space="preserve"> modification de la variable d’itération</w:t>
            </w:r>
          </w:p>
          <w:p w14:paraId="7BCD8EDA"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rPr>
              <w:t xml:space="preserve">    </w:t>
            </w:r>
            <w:r w:rsidRPr="00042F46">
              <w:rPr>
                <w:rFonts w:ascii="Courier New" w:hAnsi="Courier New" w:cs="Courier New"/>
                <w:color w:val="000080"/>
                <w:lang w:val="en-GB"/>
              </w:rPr>
              <w:t>ELSE</w:t>
            </w:r>
          </w:p>
          <w:p w14:paraId="17EE2A3F"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 xml:space="preserve">      NONASTER = NONASTER + 1;</w:t>
            </w:r>
          </w:p>
          <w:p w14:paraId="26D77FD7" w14:textId="77777777" w:rsidR="000B11D8" w:rsidRDefault="000B11D8" w:rsidP="00F42769">
            <w:pPr>
              <w:rPr>
                <w:rFonts w:ascii="Courier New" w:hAnsi="Courier New" w:cs="Courier New"/>
                <w:color w:val="000080"/>
                <w:lang w:val="en-GB"/>
              </w:rPr>
            </w:pPr>
            <w:r>
              <w:rPr>
                <w:rFonts w:ascii="Courier New" w:hAnsi="Courier New" w:cs="Courier New"/>
                <w:color w:val="000080"/>
                <w:lang w:val="en-GB"/>
              </w:rPr>
              <w:t>END;</w:t>
            </w:r>
          </w:p>
          <w:p w14:paraId="3450237D" w14:textId="77777777" w:rsidR="000B11D8" w:rsidRDefault="000B11D8" w:rsidP="00F42769">
            <w:pPr>
              <w:rPr>
                <w:rFonts w:ascii="Courier New" w:hAnsi="Courier New" w:cs="Courier New"/>
                <w:color w:val="000080"/>
                <w:lang w:val="en-GB"/>
              </w:rPr>
            </w:pPr>
            <w:r>
              <w:rPr>
                <w:rFonts w:ascii="Courier New" w:hAnsi="Courier New" w:cs="Courier New"/>
                <w:color w:val="000080"/>
                <w:lang w:val="en-GB"/>
              </w:rPr>
              <w:t xml:space="preserve">_ _ _ </w:t>
            </w:r>
          </w:p>
          <w:p w14:paraId="016E37B9" w14:textId="77777777" w:rsidR="000B11D8" w:rsidRPr="00E96B50" w:rsidRDefault="000B11D8" w:rsidP="00F42769">
            <w:pPr>
              <w:rPr>
                <w:rFonts w:ascii="Courier New" w:hAnsi="Courier New" w:cs="Courier New"/>
                <w:color w:val="000080"/>
                <w:lang w:val="en-GB"/>
              </w:rPr>
            </w:pPr>
          </w:p>
          <w:p w14:paraId="7C5C685B"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 xml:space="preserve">NONASTER = 0; </w:t>
            </w:r>
          </w:p>
          <w:p w14:paraId="001C5516"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BOFIN = ‘0’B;</w:t>
            </w:r>
          </w:p>
          <w:p w14:paraId="59F8ECE8"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DO I = 1 TO 1000 WHILE (BOFIN = ‘0’B);</w:t>
            </w:r>
          </w:p>
          <w:p w14:paraId="3DA557CD"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 xml:space="preserve">  IF TABLEAU(I) = ‘*’</w:t>
            </w:r>
          </w:p>
          <w:p w14:paraId="0B261B55"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 xml:space="preserve">    THEN</w:t>
            </w:r>
          </w:p>
          <w:p w14:paraId="4FF346C6"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 xml:space="preserve">      BOFIN = ‘1’B;</w:t>
            </w:r>
          </w:p>
          <w:p w14:paraId="42EEEAED"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 xml:space="preserve">    ELSE</w:t>
            </w:r>
          </w:p>
          <w:p w14:paraId="62B76D7F"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 xml:space="preserve">      NONASTER = NONASTER + 1;</w:t>
            </w:r>
          </w:p>
          <w:p w14:paraId="31F09474" w14:textId="77777777" w:rsidR="000B11D8" w:rsidRPr="00042F46" w:rsidRDefault="000B11D8" w:rsidP="00F42769">
            <w:pPr>
              <w:rPr>
                <w:rFonts w:ascii="Courier New" w:hAnsi="Courier New" w:cs="Courier New"/>
                <w:color w:val="000080"/>
                <w:lang w:val="en-GB"/>
              </w:rPr>
            </w:pPr>
            <w:r w:rsidRPr="00042F46">
              <w:rPr>
                <w:rFonts w:ascii="Courier New" w:hAnsi="Courier New" w:cs="Courier New"/>
                <w:color w:val="000080"/>
                <w:lang w:val="en-GB"/>
              </w:rPr>
              <w:t>END;</w:t>
            </w:r>
          </w:p>
          <w:p w14:paraId="757BEE85" w14:textId="77777777" w:rsidR="000B11D8" w:rsidRDefault="000B11D8" w:rsidP="00F42769"/>
        </w:tc>
      </w:tr>
    </w:tbl>
    <w:p w14:paraId="255B7780" w14:textId="77777777" w:rsidR="000B11D8" w:rsidRDefault="000B11D8" w:rsidP="000B11D8"/>
    <w:p w14:paraId="70701315" w14:textId="2E76B4C3" w:rsidR="000B11D8" w:rsidRPr="004436D7" w:rsidRDefault="000B11D8" w:rsidP="004436D7">
      <w:r>
        <w:t xml:space="preserve">Dans des cas plus complexes, cela peut donner des résultats </w:t>
      </w:r>
      <w:r w:rsidR="00656E4D">
        <w:t>inattendus voire des bouclages</w:t>
      </w:r>
      <w:r w:rsidR="0094790D">
        <w:t>.</w:t>
      </w:r>
      <w:r w:rsidR="00656E4D">
        <w:t xml:space="preserve"> </w:t>
      </w:r>
    </w:p>
    <w:p w14:paraId="58318099" w14:textId="06F7AF62" w:rsidR="004436D7" w:rsidRDefault="000B11D8" w:rsidP="002259A5">
      <w:pPr>
        <w:pStyle w:val="Titre3"/>
      </w:pPr>
      <w:r w:rsidRPr="000B11D8">
        <w:br w:type="page"/>
      </w:r>
      <w:bookmarkStart w:id="21" w:name="_Toc181267156"/>
      <w:r w:rsidR="004436D7">
        <w:lastRenderedPageBreak/>
        <w:t>Définition de constante</w:t>
      </w:r>
      <w:bookmarkEnd w:id="21"/>
    </w:p>
    <w:p w14:paraId="48A1929B" w14:textId="79823153" w:rsidR="004436D7" w:rsidRDefault="004436D7" w:rsidP="004436D7">
      <w:pPr>
        <w:rPr>
          <w:lang w:val="en-US"/>
        </w:rPr>
      </w:pPr>
    </w:p>
    <w:p w14:paraId="4AED75FE" w14:textId="0A1E20D8" w:rsidR="004436D7" w:rsidRDefault="000B11D8" w:rsidP="004436D7">
      <w:pPr>
        <w:rPr>
          <w:b/>
          <w:bCs/>
          <w:u w:val="single"/>
        </w:rPr>
      </w:pPr>
      <w:r w:rsidRPr="004F44B0">
        <w:rPr>
          <w:b/>
          <w:bCs/>
          <w:u w:val="single"/>
        </w:rPr>
        <w:t>Consigne</w:t>
      </w:r>
    </w:p>
    <w:p w14:paraId="40DEB5C4" w14:textId="77777777" w:rsidR="000B11D8" w:rsidRDefault="000B11D8" w:rsidP="004436D7"/>
    <w:p w14:paraId="12D467F8" w14:textId="77777777" w:rsidR="004436D7" w:rsidRDefault="004436D7" w:rsidP="004436D7">
      <w:r>
        <w:t>Une telle définition va consommer inutilement des ressources, la valeur exprimée étant toujours la même.</w:t>
      </w:r>
    </w:p>
    <w:p w14:paraId="79A54EA3" w14:textId="77777777" w:rsidR="004436D7" w:rsidRDefault="004436D7" w:rsidP="004436D7"/>
    <w:p w14:paraId="55C6B03C" w14:textId="77777777" w:rsidR="004436D7" w:rsidRPr="00914768" w:rsidRDefault="004436D7" w:rsidP="004436D7">
      <w:r>
        <w:t>Exemple 1 : le calcul du volume de la sphère est réalisé par la formule V = (4</w:t>
      </w:r>
      <w:r w:rsidRPr="00914768">
        <w:rPr>
          <w:rFonts w:cs="Arial"/>
          <w:rtl/>
          <w:lang w:bidi="he-IL"/>
        </w:rPr>
        <w:t>תּ</w:t>
      </w:r>
      <w:r>
        <w:rPr>
          <w:rFonts w:cs="Arial"/>
          <w:lang w:bidi="he-IL"/>
        </w:rPr>
        <w:t>R</w:t>
      </w:r>
      <w:r w:rsidRPr="00914768">
        <w:t>³)/3</w:t>
      </w:r>
    </w:p>
    <w:p w14:paraId="4263D2BA" w14:textId="77777777" w:rsidR="004436D7" w:rsidRDefault="004436D7" w:rsidP="004436D7">
      <w:pPr>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4606"/>
        <w:gridCol w:w="4606"/>
      </w:tblGrid>
      <w:tr w:rsidR="004436D7" w:rsidRPr="00042F46" w14:paraId="14843B3E" w14:textId="77777777" w:rsidTr="0001487A">
        <w:tc>
          <w:tcPr>
            <w:tcW w:w="4606" w:type="dxa"/>
            <w:shd w:val="clear" w:color="auto" w:fill="DBE5F1" w:themeFill="accent1" w:themeFillTint="33"/>
          </w:tcPr>
          <w:p w14:paraId="0A97F6C0" w14:textId="77777777" w:rsidR="004436D7" w:rsidRPr="00042F46" w:rsidRDefault="004436D7" w:rsidP="00F42769">
            <w:pPr>
              <w:rPr>
                <w:rFonts w:ascii="Courier New" w:hAnsi="Courier New" w:cs="Courier New"/>
              </w:rPr>
            </w:pPr>
          </w:p>
          <w:p w14:paraId="02E1DAAD" w14:textId="77777777" w:rsidR="004436D7" w:rsidRPr="00042F46" w:rsidRDefault="004436D7" w:rsidP="00F42769">
            <w:pPr>
              <w:rPr>
                <w:rFonts w:ascii="Courier New" w:hAnsi="Courier New" w:cs="Courier New"/>
                <w:color w:val="800000"/>
                <w:lang w:val="en-GB"/>
              </w:rPr>
            </w:pPr>
            <w:r w:rsidRPr="00042F46">
              <w:rPr>
                <w:rFonts w:ascii="Courier New" w:hAnsi="Courier New" w:cs="Courier New"/>
                <w:color w:val="800000"/>
                <w:lang w:val="en-GB"/>
              </w:rPr>
              <w:t>PI = 3.1415927 ;</w:t>
            </w:r>
          </w:p>
          <w:p w14:paraId="2D8ED7CB" w14:textId="77777777" w:rsidR="004436D7" w:rsidRPr="00042F46" w:rsidRDefault="004436D7" w:rsidP="00F42769">
            <w:pPr>
              <w:rPr>
                <w:rFonts w:ascii="Courier New" w:hAnsi="Courier New" w:cs="Courier New"/>
                <w:color w:val="800000"/>
                <w:lang w:val="en-GB"/>
              </w:rPr>
            </w:pPr>
          </w:p>
          <w:p w14:paraId="5BF96262" w14:textId="77777777" w:rsidR="004436D7" w:rsidRPr="00042F46" w:rsidRDefault="004436D7" w:rsidP="00F42769">
            <w:pPr>
              <w:rPr>
                <w:rFonts w:ascii="Courier New" w:hAnsi="Courier New" w:cs="Courier New"/>
                <w:color w:val="800000"/>
                <w:lang w:val="en-GB"/>
              </w:rPr>
            </w:pPr>
            <w:r>
              <w:rPr>
                <w:rFonts w:ascii="Courier New" w:hAnsi="Courier New" w:cs="Courier New"/>
                <w:color w:val="800000"/>
                <w:lang w:val="en-GB"/>
              </w:rPr>
              <w:t>DO R = 1 to 1000;</w:t>
            </w:r>
          </w:p>
          <w:p w14:paraId="09404011" w14:textId="77777777" w:rsidR="004436D7" w:rsidRPr="00042F46" w:rsidRDefault="004436D7" w:rsidP="00F42769">
            <w:pPr>
              <w:rPr>
                <w:rFonts w:ascii="Courier New" w:hAnsi="Courier New" w:cs="Courier New"/>
                <w:color w:val="800000"/>
                <w:lang w:val="en-GB"/>
              </w:rPr>
            </w:pPr>
            <w:r w:rsidRPr="00042F46">
              <w:rPr>
                <w:rFonts w:ascii="Courier New" w:hAnsi="Courier New" w:cs="Courier New"/>
                <w:color w:val="800000"/>
                <w:lang w:val="en-GB"/>
              </w:rPr>
              <w:t xml:space="preserve">  V = (4*PI*(R**3))/3 ;</w:t>
            </w:r>
          </w:p>
          <w:p w14:paraId="00E68653" w14:textId="77777777" w:rsidR="004436D7" w:rsidRPr="00042F46" w:rsidRDefault="004436D7" w:rsidP="00F42769">
            <w:pPr>
              <w:rPr>
                <w:rFonts w:ascii="Courier New" w:hAnsi="Courier New" w:cs="Courier New"/>
                <w:color w:val="800000"/>
                <w:lang w:val="en-GB"/>
              </w:rPr>
            </w:pPr>
            <w:r w:rsidRPr="00042F46">
              <w:rPr>
                <w:rFonts w:ascii="Courier New" w:hAnsi="Courier New" w:cs="Courier New"/>
                <w:color w:val="800000"/>
                <w:lang w:val="en-GB"/>
              </w:rPr>
              <w:t xml:space="preserve">  PUT SKIP LIST (R,V);</w:t>
            </w:r>
          </w:p>
          <w:p w14:paraId="26BBCFD5" w14:textId="77777777" w:rsidR="004436D7" w:rsidRPr="00042F46" w:rsidRDefault="004436D7" w:rsidP="00F42769">
            <w:pPr>
              <w:rPr>
                <w:rFonts w:ascii="Courier New" w:hAnsi="Courier New" w:cs="Courier New"/>
                <w:color w:val="000080"/>
                <w:lang w:val="en-GB"/>
              </w:rPr>
            </w:pPr>
            <w:r w:rsidRPr="00042F46">
              <w:rPr>
                <w:rFonts w:ascii="Courier New" w:hAnsi="Courier New" w:cs="Courier New"/>
                <w:color w:val="800000"/>
                <w:lang w:val="en-GB"/>
              </w:rPr>
              <w:t>END;</w:t>
            </w:r>
          </w:p>
          <w:p w14:paraId="0E20E245" w14:textId="77777777" w:rsidR="004436D7" w:rsidRPr="00042F46" w:rsidRDefault="004436D7" w:rsidP="00F42769">
            <w:pPr>
              <w:rPr>
                <w:lang w:val="en-GB"/>
              </w:rPr>
            </w:pPr>
          </w:p>
        </w:tc>
        <w:tc>
          <w:tcPr>
            <w:tcW w:w="4606" w:type="dxa"/>
            <w:shd w:val="clear" w:color="auto" w:fill="DBE5F1" w:themeFill="accent1" w:themeFillTint="33"/>
          </w:tcPr>
          <w:p w14:paraId="1E951F69" w14:textId="77777777" w:rsidR="004436D7" w:rsidRPr="00042F46" w:rsidRDefault="004436D7" w:rsidP="00F42769">
            <w:pPr>
              <w:rPr>
                <w:rFonts w:ascii="Courier New" w:hAnsi="Courier New" w:cs="Courier New"/>
                <w:lang w:val="en-GB"/>
              </w:rPr>
            </w:pPr>
          </w:p>
          <w:p w14:paraId="59E2D307" w14:textId="77777777" w:rsidR="004436D7" w:rsidRPr="00042F46" w:rsidRDefault="004436D7" w:rsidP="00F42769">
            <w:pPr>
              <w:rPr>
                <w:rFonts w:ascii="Courier New" w:hAnsi="Courier New" w:cs="Courier New"/>
                <w:color w:val="000080"/>
                <w:lang w:val="en-GB"/>
              </w:rPr>
            </w:pPr>
            <w:r w:rsidRPr="00042F46">
              <w:rPr>
                <w:rFonts w:ascii="Courier New" w:hAnsi="Courier New" w:cs="Courier New"/>
                <w:color w:val="000080"/>
                <w:lang w:val="en-GB"/>
              </w:rPr>
              <w:t>PI = 3.1415927 ;</w:t>
            </w:r>
          </w:p>
          <w:p w14:paraId="6DC6877F" w14:textId="77777777" w:rsidR="004436D7" w:rsidRPr="00042F46" w:rsidRDefault="004436D7" w:rsidP="00F42769">
            <w:pPr>
              <w:rPr>
                <w:rFonts w:ascii="Courier New" w:hAnsi="Courier New" w:cs="Courier New"/>
                <w:color w:val="000080"/>
                <w:lang w:val="en-GB"/>
              </w:rPr>
            </w:pPr>
            <w:r w:rsidRPr="00042F46">
              <w:rPr>
                <w:rFonts w:ascii="Courier New" w:hAnsi="Courier New" w:cs="Courier New"/>
                <w:color w:val="000080"/>
                <w:lang w:val="en-GB"/>
              </w:rPr>
              <w:t>CONSTANT = 4 * PI / 3;</w:t>
            </w:r>
          </w:p>
          <w:p w14:paraId="74491476" w14:textId="77777777" w:rsidR="004436D7" w:rsidRPr="00042F46" w:rsidRDefault="004436D7" w:rsidP="00F42769">
            <w:pPr>
              <w:rPr>
                <w:rFonts w:ascii="Courier New" w:hAnsi="Courier New" w:cs="Courier New"/>
                <w:color w:val="000080"/>
                <w:lang w:val="en-GB"/>
              </w:rPr>
            </w:pPr>
          </w:p>
          <w:p w14:paraId="32A2E07D" w14:textId="77777777" w:rsidR="004436D7" w:rsidRPr="00042F46" w:rsidRDefault="004436D7" w:rsidP="00F42769">
            <w:pPr>
              <w:rPr>
                <w:rFonts w:ascii="Courier New" w:hAnsi="Courier New" w:cs="Courier New"/>
                <w:color w:val="000080"/>
                <w:lang w:val="en-GB"/>
              </w:rPr>
            </w:pPr>
            <w:r>
              <w:rPr>
                <w:rFonts w:ascii="Courier New" w:hAnsi="Courier New" w:cs="Courier New"/>
                <w:color w:val="000080"/>
                <w:lang w:val="en-GB"/>
              </w:rPr>
              <w:t>DO R = 1 to 1000;</w:t>
            </w:r>
          </w:p>
          <w:p w14:paraId="2D8AEB5C" w14:textId="77777777" w:rsidR="004436D7" w:rsidRPr="00042F46" w:rsidRDefault="004436D7" w:rsidP="00F42769">
            <w:pPr>
              <w:rPr>
                <w:rFonts w:ascii="Courier New" w:hAnsi="Courier New" w:cs="Courier New"/>
                <w:color w:val="000080"/>
                <w:lang w:val="en-GB"/>
              </w:rPr>
            </w:pPr>
            <w:r w:rsidRPr="00042F46">
              <w:rPr>
                <w:rFonts w:ascii="Courier New" w:hAnsi="Courier New" w:cs="Courier New"/>
                <w:color w:val="000080"/>
                <w:lang w:val="en-GB"/>
              </w:rPr>
              <w:t xml:space="preserve">  V = CONSTANT * (R**3));</w:t>
            </w:r>
          </w:p>
          <w:p w14:paraId="4573FAFE" w14:textId="77777777" w:rsidR="004436D7" w:rsidRPr="00042F46" w:rsidRDefault="004436D7" w:rsidP="00F42769">
            <w:pPr>
              <w:rPr>
                <w:rFonts w:ascii="Courier New" w:hAnsi="Courier New" w:cs="Courier New"/>
                <w:color w:val="000080"/>
                <w:lang w:val="en-GB"/>
              </w:rPr>
            </w:pPr>
            <w:r w:rsidRPr="00042F46">
              <w:rPr>
                <w:rFonts w:ascii="Courier New" w:hAnsi="Courier New" w:cs="Courier New"/>
                <w:color w:val="000080"/>
                <w:lang w:val="en-GB"/>
              </w:rPr>
              <w:t xml:space="preserve">  PUT SKIP LIST (R,V);</w:t>
            </w:r>
          </w:p>
          <w:p w14:paraId="0D70C28F" w14:textId="77777777" w:rsidR="004436D7" w:rsidRPr="00042F46" w:rsidRDefault="004436D7" w:rsidP="00F42769">
            <w:pPr>
              <w:rPr>
                <w:rFonts w:ascii="Courier New" w:hAnsi="Courier New" w:cs="Courier New"/>
                <w:color w:val="000080"/>
              </w:rPr>
            </w:pPr>
            <w:r w:rsidRPr="00042F46">
              <w:rPr>
                <w:rFonts w:ascii="Courier New" w:hAnsi="Courier New" w:cs="Courier New"/>
                <w:color w:val="000080"/>
              </w:rPr>
              <w:t>END;</w:t>
            </w:r>
          </w:p>
          <w:p w14:paraId="39E4AB16" w14:textId="77777777" w:rsidR="004436D7" w:rsidRPr="00042F46" w:rsidRDefault="004436D7" w:rsidP="00F42769">
            <w:pPr>
              <w:rPr>
                <w:rFonts w:ascii="Courier New" w:hAnsi="Courier New" w:cs="Courier New"/>
                <w:lang w:val="en-GB"/>
              </w:rPr>
            </w:pPr>
          </w:p>
        </w:tc>
      </w:tr>
      <w:tr w:rsidR="004436D7" w:rsidRPr="001D0E40" w14:paraId="18F3BD47" w14:textId="77777777" w:rsidTr="0001487A">
        <w:tc>
          <w:tcPr>
            <w:tcW w:w="4606" w:type="dxa"/>
            <w:shd w:val="clear" w:color="auto" w:fill="DBE5F1" w:themeFill="accent1" w:themeFillTint="33"/>
          </w:tcPr>
          <w:p w14:paraId="2FE1819B" w14:textId="77777777" w:rsidR="004436D7" w:rsidRPr="00824B92" w:rsidRDefault="004436D7" w:rsidP="00F42769">
            <w:pPr>
              <w:rPr>
                <w:rFonts w:ascii="Courier New" w:hAnsi="Courier New" w:cs="Courier New"/>
              </w:rPr>
            </w:pPr>
          </w:p>
          <w:p w14:paraId="7935E71B" w14:textId="77777777" w:rsidR="004436D7" w:rsidRDefault="004436D7" w:rsidP="00F42769">
            <w:r w:rsidRPr="00914768">
              <w:t>La constante 4 * PI / 3 est recalculée 1000 fois</w:t>
            </w:r>
            <w:r>
              <w:t>,</w:t>
            </w:r>
          </w:p>
          <w:p w14:paraId="23EFE1CF" w14:textId="77777777" w:rsidR="004436D7" w:rsidRPr="00042F46" w:rsidRDefault="004436D7" w:rsidP="00F42769">
            <w:pPr>
              <w:rPr>
                <w:rFonts w:ascii="Courier New" w:hAnsi="Courier New" w:cs="Courier New"/>
              </w:rPr>
            </w:pPr>
          </w:p>
        </w:tc>
        <w:tc>
          <w:tcPr>
            <w:tcW w:w="4606" w:type="dxa"/>
            <w:shd w:val="clear" w:color="auto" w:fill="DBE5F1" w:themeFill="accent1" w:themeFillTint="33"/>
          </w:tcPr>
          <w:p w14:paraId="44B6845C" w14:textId="77777777" w:rsidR="004436D7" w:rsidRPr="00042F46" w:rsidRDefault="004436D7" w:rsidP="00F42769">
            <w:pPr>
              <w:rPr>
                <w:rFonts w:ascii="Courier New" w:hAnsi="Courier New" w:cs="Courier New"/>
              </w:rPr>
            </w:pPr>
          </w:p>
          <w:p w14:paraId="2900A62C" w14:textId="77777777" w:rsidR="004436D7" w:rsidRPr="00042F46" w:rsidRDefault="004436D7" w:rsidP="00F42769">
            <w:pPr>
              <w:rPr>
                <w:rFonts w:ascii="Courier New" w:hAnsi="Courier New" w:cs="Courier New"/>
              </w:rPr>
            </w:pPr>
            <w:r>
              <w:t>Permet de ne calculer la constante qu’une seule fois</w:t>
            </w:r>
          </w:p>
        </w:tc>
      </w:tr>
    </w:tbl>
    <w:p w14:paraId="59B117B8" w14:textId="77777777" w:rsidR="004436D7" w:rsidRDefault="004436D7" w:rsidP="004436D7"/>
    <w:p w14:paraId="79E7E042" w14:textId="77777777" w:rsidR="004436D7" w:rsidRPr="00914768" w:rsidRDefault="004436D7" w:rsidP="000B11D8">
      <w:pPr>
        <w:keepNext/>
      </w:pPr>
      <w:r>
        <w:t>Exemple 2 : calcul d’une ristourne</w:t>
      </w:r>
    </w:p>
    <w:p w14:paraId="4F932BD4" w14:textId="77777777" w:rsidR="004436D7" w:rsidRDefault="004436D7" w:rsidP="000B11D8">
      <w:pPr>
        <w:keepNext/>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4606"/>
        <w:gridCol w:w="4606"/>
      </w:tblGrid>
      <w:tr w:rsidR="004436D7" w:rsidRPr="00042F46" w14:paraId="0581F094" w14:textId="77777777" w:rsidTr="0001487A">
        <w:tc>
          <w:tcPr>
            <w:tcW w:w="4606" w:type="dxa"/>
            <w:shd w:val="clear" w:color="auto" w:fill="DBE5F1" w:themeFill="accent1" w:themeFillTint="33"/>
          </w:tcPr>
          <w:p w14:paraId="5C053490" w14:textId="77777777" w:rsidR="004436D7" w:rsidRPr="00181B6F" w:rsidRDefault="004436D7" w:rsidP="000B11D8">
            <w:pPr>
              <w:keepNext/>
              <w:rPr>
                <w:rFonts w:ascii="Courier New" w:hAnsi="Courier New" w:cs="Courier New"/>
                <w:lang w:val="en-US"/>
              </w:rPr>
            </w:pPr>
          </w:p>
          <w:p w14:paraId="4EBE5C44" w14:textId="77777777" w:rsidR="004436D7" w:rsidRDefault="004436D7" w:rsidP="000B11D8">
            <w:pPr>
              <w:keepNext/>
              <w:rPr>
                <w:rFonts w:ascii="Courier New" w:hAnsi="Courier New" w:cs="Courier New"/>
                <w:color w:val="800000"/>
                <w:lang w:val="en-GB"/>
              </w:rPr>
            </w:pPr>
            <w:r>
              <w:rPr>
                <w:rFonts w:ascii="Courier New" w:hAnsi="Courier New" w:cs="Courier New"/>
                <w:color w:val="800000"/>
                <w:lang w:val="en-GB"/>
              </w:rPr>
              <w:t>MTRISTO = 5;</w:t>
            </w:r>
          </w:p>
          <w:p w14:paraId="77E68261" w14:textId="77777777" w:rsidR="004436D7" w:rsidRPr="00042F46" w:rsidRDefault="004436D7" w:rsidP="000B11D8">
            <w:pPr>
              <w:keepNext/>
              <w:rPr>
                <w:rFonts w:ascii="Courier New" w:hAnsi="Courier New" w:cs="Courier New"/>
                <w:color w:val="800000"/>
                <w:lang w:val="en-GB"/>
              </w:rPr>
            </w:pPr>
          </w:p>
          <w:p w14:paraId="6124AFBC" w14:textId="77777777" w:rsidR="004436D7" w:rsidRPr="00042F46" w:rsidRDefault="004436D7" w:rsidP="000B11D8">
            <w:pPr>
              <w:keepNext/>
              <w:rPr>
                <w:rFonts w:ascii="Courier New" w:hAnsi="Courier New" w:cs="Courier New"/>
                <w:color w:val="800000"/>
                <w:lang w:val="en-GB"/>
              </w:rPr>
            </w:pPr>
            <w:r w:rsidRPr="00042F46">
              <w:rPr>
                <w:rFonts w:ascii="Courier New" w:hAnsi="Courier New" w:cs="Courier New"/>
                <w:color w:val="800000"/>
                <w:lang w:val="en-GB"/>
              </w:rPr>
              <w:t xml:space="preserve">DO </w:t>
            </w:r>
            <w:r>
              <w:rPr>
                <w:rFonts w:ascii="Courier New" w:hAnsi="Courier New" w:cs="Courier New"/>
                <w:color w:val="800000"/>
                <w:lang w:val="en-GB"/>
              </w:rPr>
              <w:t>I = 1 to 1000;</w:t>
            </w:r>
          </w:p>
          <w:p w14:paraId="577699BC" w14:textId="77777777" w:rsidR="004436D7" w:rsidRDefault="004436D7" w:rsidP="000B11D8">
            <w:pPr>
              <w:keepNext/>
              <w:rPr>
                <w:rFonts w:ascii="Courier New" w:hAnsi="Courier New" w:cs="Courier New"/>
                <w:color w:val="800000"/>
                <w:lang w:val="en-GB"/>
              </w:rPr>
            </w:pPr>
            <w:r w:rsidRPr="00042F46">
              <w:rPr>
                <w:rFonts w:ascii="Courier New" w:hAnsi="Courier New" w:cs="Courier New"/>
                <w:color w:val="800000"/>
                <w:lang w:val="en-GB"/>
              </w:rPr>
              <w:t xml:space="preserve">  </w:t>
            </w:r>
            <w:r>
              <w:rPr>
                <w:rFonts w:ascii="Courier New" w:hAnsi="Courier New" w:cs="Courier New"/>
                <w:color w:val="800000"/>
                <w:lang w:val="en-GB"/>
              </w:rPr>
              <w:t>PRIX_RIST = PRIX_NET *</w:t>
            </w:r>
          </w:p>
          <w:p w14:paraId="7BF4A459" w14:textId="77777777" w:rsidR="004436D7" w:rsidRPr="00873686" w:rsidRDefault="004436D7" w:rsidP="000B11D8">
            <w:pPr>
              <w:keepNext/>
              <w:rPr>
                <w:rFonts w:ascii="Courier New" w:hAnsi="Courier New" w:cs="Courier New"/>
                <w:color w:val="800000"/>
                <w:lang w:val="en-GB"/>
              </w:rPr>
            </w:pPr>
            <w:r>
              <w:rPr>
                <w:rFonts w:ascii="Courier New" w:hAnsi="Courier New" w:cs="Courier New"/>
                <w:color w:val="800000"/>
                <w:lang w:val="en-GB"/>
              </w:rPr>
              <w:t xml:space="preserve">   </w:t>
            </w:r>
            <w:r w:rsidRPr="00873686">
              <w:rPr>
                <w:rFonts w:ascii="Courier New" w:hAnsi="Courier New" w:cs="Courier New"/>
                <w:color w:val="800000"/>
                <w:lang w:val="en-GB"/>
              </w:rPr>
              <w:t xml:space="preserve">(1-MTRISTO/100);  </w:t>
            </w:r>
          </w:p>
          <w:p w14:paraId="7351EF7A" w14:textId="77777777" w:rsidR="004436D7" w:rsidRPr="00042F46" w:rsidRDefault="004436D7" w:rsidP="000B11D8">
            <w:pPr>
              <w:keepNext/>
              <w:rPr>
                <w:rFonts w:ascii="Courier New" w:hAnsi="Courier New" w:cs="Courier New"/>
                <w:color w:val="000080"/>
                <w:lang w:val="en-GB"/>
              </w:rPr>
            </w:pPr>
            <w:r w:rsidRPr="00042F46">
              <w:rPr>
                <w:rFonts w:ascii="Courier New" w:hAnsi="Courier New" w:cs="Courier New"/>
                <w:color w:val="800000"/>
                <w:lang w:val="en-GB"/>
              </w:rPr>
              <w:t>END;</w:t>
            </w:r>
          </w:p>
          <w:p w14:paraId="295D12FC" w14:textId="77777777" w:rsidR="004436D7" w:rsidRPr="00042F46" w:rsidRDefault="004436D7" w:rsidP="000B11D8">
            <w:pPr>
              <w:keepNext/>
              <w:rPr>
                <w:lang w:val="en-GB"/>
              </w:rPr>
            </w:pPr>
          </w:p>
        </w:tc>
        <w:tc>
          <w:tcPr>
            <w:tcW w:w="4606" w:type="dxa"/>
            <w:shd w:val="clear" w:color="auto" w:fill="DBE5F1" w:themeFill="accent1" w:themeFillTint="33"/>
          </w:tcPr>
          <w:p w14:paraId="72AE042B" w14:textId="77777777" w:rsidR="004436D7" w:rsidRPr="00042F46" w:rsidRDefault="004436D7" w:rsidP="000B11D8">
            <w:pPr>
              <w:keepNext/>
              <w:rPr>
                <w:rFonts w:ascii="Courier New" w:hAnsi="Courier New" w:cs="Courier New"/>
                <w:lang w:val="en-GB"/>
              </w:rPr>
            </w:pPr>
          </w:p>
          <w:p w14:paraId="18E2CF6C" w14:textId="77777777" w:rsidR="004436D7" w:rsidRPr="00042F46" w:rsidRDefault="004436D7" w:rsidP="000B11D8">
            <w:pPr>
              <w:keepNext/>
              <w:rPr>
                <w:rFonts w:ascii="Courier New" w:hAnsi="Courier New" w:cs="Courier New"/>
                <w:color w:val="000080"/>
                <w:lang w:val="en-GB"/>
              </w:rPr>
            </w:pPr>
            <w:r>
              <w:rPr>
                <w:rFonts w:ascii="Courier New" w:hAnsi="Courier New" w:cs="Courier New"/>
                <w:color w:val="000080"/>
                <w:lang w:val="en-GB"/>
              </w:rPr>
              <w:t>MTRISTO = 5</w:t>
            </w:r>
            <w:r w:rsidRPr="00042F46">
              <w:rPr>
                <w:rFonts w:ascii="Courier New" w:hAnsi="Courier New" w:cs="Courier New"/>
                <w:color w:val="000080"/>
                <w:lang w:val="en-GB"/>
              </w:rPr>
              <w:t> ;</w:t>
            </w:r>
          </w:p>
          <w:p w14:paraId="503C27FE" w14:textId="77777777" w:rsidR="004436D7" w:rsidRPr="00042F46" w:rsidRDefault="004436D7" w:rsidP="000B11D8">
            <w:pPr>
              <w:keepNext/>
              <w:rPr>
                <w:rFonts w:ascii="Courier New" w:hAnsi="Courier New" w:cs="Courier New"/>
                <w:color w:val="000080"/>
                <w:lang w:val="en-GB"/>
              </w:rPr>
            </w:pPr>
            <w:r w:rsidRPr="00042F46">
              <w:rPr>
                <w:rFonts w:ascii="Courier New" w:hAnsi="Courier New" w:cs="Courier New"/>
                <w:color w:val="000080"/>
                <w:lang w:val="en-GB"/>
              </w:rPr>
              <w:t xml:space="preserve">CONSTANT = </w:t>
            </w:r>
            <w:r>
              <w:rPr>
                <w:rFonts w:ascii="Courier New" w:hAnsi="Courier New" w:cs="Courier New"/>
                <w:color w:val="000080"/>
                <w:lang w:val="en-GB"/>
              </w:rPr>
              <w:t>1-(MTRISTO/100);</w:t>
            </w:r>
          </w:p>
          <w:p w14:paraId="2ED7193C" w14:textId="77777777" w:rsidR="004436D7" w:rsidRPr="00042F46" w:rsidRDefault="004436D7" w:rsidP="000B11D8">
            <w:pPr>
              <w:keepNext/>
              <w:rPr>
                <w:rFonts w:ascii="Courier New" w:hAnsi="Courier New" w:cs="Courier New"/>
                <w:color w:val="000080"/>
                <w:lang w:val="en-GB"/>
              </w:rPr>
            </w:pPr>
          </w:p>
          <w:p w14:paraId="0CEFE419" w14:textId="77777777" w:rsidR="004436D7" w:rsidRPr="00042F46" w:rsidRDefault="004436D7" w:rsidP="000B11D8">
            <w:pPr>
              <w:keepNext/>
              <w:rPr>
                <w:rFonts w:ascii="Courier New" w:hAnsi="Courier New" w:cs="Courier New"/>
                <w:color w:val="000080"/>
                <w:lang w:val="en-GB"/>
              </w:rPr>
            </w:pPr>
            <w:r>
              <w:rPr>
                <w:rFonts w:ascii="Courier New" w:hAnsi="Courier New" w:cs="Courier New"/>
                <w:color w:val="000080"/>
                <w:lang w:val="en-GB"/>
              </w:rPr>
              <w:t>DO I = 1 to 1000;</w:t>
            </w:r>
          </w:p>
          <w:p w14:paraId="6A0E49A1" w14:textId="77777777" w:rsidR="004436D7" w:rsidRPr="00181B6F" w:rsidRDefault="004436D7" w:rsidP="000B11D8">
            <w:pPr>
              <w:keepNext/>
              <w:rPr>
                <w:rFonts w:ascii="Courier New" w:hAnsi="Courier New" w:cs="Courier New"/>
                <w:color w:val="000080"/>
              </w:rPr>
            </w:pPr>
            <w:r w:rsidRPr="00042F46">
              <w:rPr>
                <w:rFonts w:ascii="Courier New" w:hAnsi="Courier New" w:cs="Courier New"/>
                <w:color w:val="000080"/>
                <w:lang w:val="en-GB"/>
              </w:rPr>
              <w:t xml:space="preserve">  </w:t>
            </w:r>
            <w:r w:rsidRPr="00181B6F">
              <w:rPr>
                <w:rFonts w:ascii="Courier New" w:hAnsi="Courier New" w:cs="Courier New"/>
                <w:color w:val="000080"/>
              </w:rPr>
              <w:t>PRIX_RIST = PRIX_NET * CONSTANT;</w:t>
            </w:r>
          </w:p>
          <w:p w14:paraId="412B8852" w14:textId="77777777" w:rsidR="004436D7" w:rsidRPr="00181B6F" w:rsidRDefault="004436D7" w:rsidP="000B11D8">
            <w:pPr>
              <w:keepNext/>
              <w:rPr>
                <w:rFonts w:ascii="Courier New" w:hAnsi="Courier New" w:cs="Courier New"/>
                <w:color w:val="000080"/>
              </w:rPr>
            </w:pPr>
            <w:r w:rsidRPr="00181B6F">
              <w:rPr>
                <w:rFonts w:ascii="Courier New" w:hAnsi="Courier New" w:cs="Courier New"/>
                <w:color w:val="000080"/>
              </w:rPr>
              <w:t xml:space="preserve">  </w:t>
            </w:r>
          </w:p>
          <w:p w14:paraId="3E197BAB" w14:textId="77777777" w:rsidR="004436D7" w:rsidRPr="00042F46" w:rsidRDefault="004436D7" w:rsidP="000B11D8">
            <w:pPr>
              <w:keepNext/>
              <w:rPr>
                <w:rFonts w:ascii="Courier New" w:hAnsi="Courier New" w:cs="Courier New"/>
                <w:color w:val="000080"/>
              </w:rPr>
            </w:pPr>
            <w:r w:rsidRPr="00042F46">
              <w:rPr>
                <w:rFonts w:ascii="Courier New" w:hAnsi="Courier New" w:cs="Courier New"/>
                <w:color w:val="000080"/>
              </w:rPr>
              <w:t>END;</w:t>
            </w:r>
          </w:p>
          <w:p w14:paraId="72AA2CB4" w14:textId="77777777" w:rsidR="004436D7" w:rsidRPr="00042F46" w:rsidRDefault="004436D7" w:rsidP="000B11D8">
            <w:pPr>
              <w:keepNext/>
              <w:rPr>
                <w:rFonts w:ascii="Courier New" w:hAnsi="Courier New" w:cs="Courier New"/>
                <w:lang w:val="en-GB"/>
              </w:rPr>
            </w:pPr>
          </w:p>
        </w:tc>
      </w:tr>
      <w:tr w:rsidR="004436D7" w:rsidRPr="001D0E40" w14:paraId="3CDFA3A2" w14:textId="77777777" w:rsidTr="0001487A">
        <w:tc>
          <w:tcPr>
            <w:tcW w:w="4606" w:type="dxa"/>
            <w:shd w:val="clear" w:color="auto" w:fill="DBE5F1" w:themeFill="accent1" w:themeFillTint="33"/>
          </w:tcPr>
          <w:p w14:paraId="64F7028E" w14:textId="77777777" w:rsidR="004436D7" w:rsidRPr="00824B92" w:rsidRDefault="004436D7" w:rsidP="000B11D8">
            <w:pPr>
              <w:keepNext/>
              <w:rPr>
                <w:rFonts w:ascii="Courier New" w:hAnsi="Courier New" w:cs="Courier New"/>
              </w:rPr>
            </w:pPr>
          </w:p>
          <w:p w14:paraId="7329E28A" w14:textId="77777777" w:rsidR="004436D7" w:rsidRDefault="004436D7" w:rsidP="000B11D8">
            <w:pPr>
              <w:keepNext/>
            </w:pPr>
            <w:r>
              <w:t>La constante</w:t>
            </w:r>
            <w:r w:rsidRPr="00914768">
              <w:t xml:space="preserve"> est recalculée 1000 fois</w:t>
            </w:r>
            <w:r>
              <w:t>,</w:t>
            </w:r>
          </w:p>
          <w:p w14:paraId="28E4C9FC" w14:textId="77777777" w:rsidR="004436D7" w:rsidRPr="00042F46" w:rsidRDefault="004436D7" w:rsidP="000B11D8">
            <w:pPr>
              <w:keepNext/>
              <w:rPr>
                <w:rFonts w:ascii="Courier New" w:hAnsi="Courier New" w:cs="Courier New"/>
              </w:rPr>
            </w:pPr>
          </w:p>
        </w:tc>
        <w:tc>
          <w:tcPr>
            <w:tcW w:w="4606" w:type="dxa"/>
            <w:shd w:val="clear" w:color="auto" w:fill="DBE5F1" w:themeFill="accent1" w:themeFillTint="33"/>
          </w:tcPr>
          <w:p w14:paraId="6C259A24" w14:textId="77777777" w:rsidR="004436D7" w:rsidRPr="00042F46" w:rsidRDefault="004436D7" w:rsidP="000B11D8">
            <w:pPr>
              <w:keepNext/>
              <w:rPr>
                <w:rFonts w:ascii="Courier New" w:hAnsi="Courier New" w:cs="Courier New"/>
              </w:rPr>
            </w:pPr>
          </w:p>
          <w:p w14:paraId="79974FDC" w14:textId="77777777" w:rsidR="004436D7" w:rsidRPr="00042F46" w:rsidRDefault="004436D7" w:rsidP="000B11D8">
            <w:pPr>
              <w:keepNext/>
              <w:rPr>
                <w:rFonts w:ascii="Courier New" w:hAnsi="Courier New" w:cs="Courier New"/>
              </w:rPr>
            </w:pPr>
            <w:r>
              <w:t>Permet de ne calculer la constante qu’une seule fois</w:t>
            </w:r>
          </w:p>
        </w:tc>
      </w:tr>
    </w:tbl>
    <w:p w14:paraId="6A95494D" w14:textId="77777777" w:rsidR="004436D7" w:rsidRDefault="004436D7" w:rsidP="000B11D8">
      <w:pPr>
        <w:keepNext/>
      </w:pPr>
    </w:p>
    <w:p w14:paraId="12AB485F" w14:textId="1562A387" w:rsidR="004436D7" w:rsidRDefault="002259A5" w:rsidP="002259A5">
      <w:pPr>
        <w:pStyle w:val="Titre2"/>
      </w:pPr>
      <w:r>
        <w:br w:type="page"/>
      </w:r>
      <w:bookmarkStart w:id="22" w:name="_Toc181267157"/>
      <w:r w:rsidR="002356E9">
        <w:lastRenderedPageBreak/>
        <w:t>Eviter les mélanges de mode</w:t>
      </w:r>
      <w:bookmarkEnd w:id="22"/>
    </w:p>
    <w:p w14:paraId="418E3DE8" w14:textId="08E9BDC2" w:rsidR="002356E9" w:rsidRDefault="002356E9" w:rsidP="002356E9"/>
    <w:p w14:paraId="402312E2" w14:textId="77777777" w:rsidR="002356E9" w:rsidRDefault="002356E9" w:rsidP="002356E9">
      <w:r>
        <w:t xml:space="preserve">Un champ défini en </w:t>
      </w:r>
      <w:r w:rsidRPr="008318C6">
        <w:rPr>
          <w:smallCaps/>
        </w:rPr>
        <w:t>caractère</w:t>
      </w:r>
      <w:r>
        <w:t xml:space="preserve"> ne doit pas se voir assigner une zone numérique définie en </w:t>
      </w:r>
      <w:proofErr w:type="spellStart"/>
      <w:r w:rsidRPr="00846A7C">
        <w:rPr>
          <w:smallCaps/>
        </w:rPr>
        <w:t>decimal</w:t>
      </w:r>
      <w:proofErr w:type="spellEnd"/>
      <w:r>
        <w:t xml:space="preserve"> ou en </w:t>
      </w:r>
      <w:proofErr w:type="spellStart"/>
      <w:r w:rsidRPr="00846A7C">
        <w:rPr>
          <w:smallCaps/>
        </w:rPr>
        <w:t>binary</w:t>
      </w:r>
      <w:proofErr w:type="spellEnd"/>
      <w:r>
        <w:rPr>
          <w:smallCaps/>
        </w:rPr>
        <w:t xml:space="preserve"> ; </w:t>
      </w:r>
      <w:r w:rsidRPr="000A7961">
        <w:t xml:space="preserve">une telle assignation doit passer par une routine prédéfinie ou par des variables intermédiaires de type </w:t>
      </w:r>
      <w:r w:rsidRPr="008318C6">
        <w:rPr>
          <w:smallCaps/>
        </w:rPr>
        <w:t>pic</w:t>
      </w:r>
      <w:r>
        <w:rPr>
          <w:smallCaps/>
        </w:rPr>
        <w:t>(</w:t>
      </w:r>
      <w:r w:rsidRPr="008318C6">
        <w:rPr>
          <w:smallCaps/>
        </w:rPr>
        <w:t>ture</w:t>
      </w:r>
      <w:r>
        <w:rPr>
          <w:smallCaps/>
        </w:rPr>
        <w:t>)</w:t>
      </w:r>
      <w:r>
        <w:t>.</w:t>
      </w:r>
    </w:p>
    <w:p w14:paraId="1C982DDD" w14:textId="77777777" w:rsidR="002356E9" w:rsidRDefault="002356E9" w:rsidP="002356E9"/>
    <w:p w14:paraId="15242EE3" w14:textId="77777777" w:rsidR="002356E9" w:rsidRDefault="002356E9" w:rsidP="002356E9">
      <w:r>
        <w:t xml:space="preserve">De même un champ défini en </w:t>
      </w:r>
      <w:proofErr w:type="spellStart"/>
      <w:r w:rsidRPr="00846A7C">
        <w:rPr>
          <w:smallCaps/>
        </w:rPr>
        <w:t>decimal</w:t>
      </w:r>
      <w:proofErr w:type="spellEnd"/>
      <w:r>
        <w:t xml:space="preserve"> ou en </w:t>
      </w:r>
      <w:proofErr w:type="spellStart"/>
      <w:r w:rsidRPr="00846A7C">
        <w:rPr>
          <w:smallCaps/>
        </w:rPr>
        <w:t>binary</w:t>
      </w:r>
      <w:proofErr w:type="spellEnd"/>
      <w:r>
        <w:rPr>
          <w:smallCaps/>
        </w:rPr>
        <w:t> </w:t>
      </w:r>
      <w:r>
        <w:t xml:space="preserve"> ne doit pas être assigné directement dans un champ de type </w:t>
      </w:r>
      <w:r w:rsidRPr="008318C6">
        <w:rPr>
          <w:smallCaps/>
        </w:rPr>
        <w:t>caractère</w:t>
      </w:r>
      <w:r>
        <w:t>.</w:t>
      </w:r>
    </w:p>
    <w:p w14:paraId="28276567" w14:textId="77777777" w:rsidR="002356E9" w:rsidRDefault="002356E9" w:rsidP="002356E9"/>
    <w:p w14:paraId="0A69D6F8" w14:textId="77777777" w:rsidR="002356E9" w:rsidRPr="00824B92" w:rsidRDefault="002356E9" w:rsidP="002356E9">
      <w:r>
        <w:t>Les mêmes contraintes s’appliquent en ce qui concernent les tests, une zone caractère ne doit pas être testée par rapport à une zone numérique et inversement.</w:t>
      </w:r>
    </w:p>
    <w:p w14:paraId="0A21721A" w14:textId="20C11F63" w:rsidR="002356E9" w:rsidRDefault="002356E9" w:rsidP="002356E9"/>
    <w:p w14:paraId="2A407D7E" w14:textId="14163B34" w:rsidR="002356E9" w:rsidRDefault="002259A5" w:rsidP="00376DB8">
      <w:pPr>
        <w:pStyle w:val="Titre2"/>
      </w:pPr>
      <w:r>
        <w:br w:type="page"/>
      </w:r>
      <w:bookmarkStart w:id="23" w:name="_Toc181267158"/>
      <w:r w:rsidR="002356E9">
        <w:lastRenderedPageBreak/>
        <w:t>Indentation</w:t>
      </w:r>
      <w:bookmarkEnd w:id="23"/>
    </w:p>
    <w:p w14:paraId="03B1DD15" w14:textId="1E67CFE1" w:rsidR="002356E9" w:rsidRDefault="002356E9" w:rsidP="002356E9"/>
    <w:p w14:paraId="0F9EB778" w14:textId="2C354F9F" w:rsidR="002356E9" w:rsidRPr="002356E9" w:rsidRDefault="002356E9" w:rsidP="002356E9">
      <w:pPr>
        <w:rPr>
          <w:b/>
          <w:bCs/>
          <w:u w:val="single"/>
        </w:rPr>
      </w:pPr>
      <w:r w:rsidRPr="002356E9">
        <w:rPr>
          <w:b/>
          <w:bCs/>
          <w:u w:val="single"/>
        </w:rPr>
        <w:t>Consignes</w:t>
      </w:r>
    </w:p>
    <w:p w14:paraId="143C4F25" w14:textId="77777777" w:rsidR="002356E9" w:rsidRDefault="002356E9" w:rsidP="002356E9"/>
    <w:p w14:paraId="6D4B1960" w14:textId="77777777" w:rsidR="002356E9" w:rsidRPr="00E30BFC" w:rsidRDefault="002356E9" w:rsidP="002356E9">
      <w:r w:rsidRPr="00E30BFC">
        <w:t xml:space="preserve">Mettre en concordance les instructions </w:t>
      </w:r>
      <w:r>
        <w:t>de type – bloc - de même niveau</w:t>
      </w:r>
      <w:r w:rsidRPr="00E30BFC">
        <w:t xml:space="preserve"> : </w:t>
      </w:r>
    </w:p>
    <w:p w14:paraId="751969D7" w14:textId="77777777" w:rsidR="002356E9" w:rsidRDefault="002356E9" w:rsidP="002356E9"/>
    <w:p w14:paraId="6AFE4195" w14:textId="77777777" w:rsidR="002356E9" w:rsidRPr="00E30BFC" w:rsidRDefault="002356E9" w:rsidP="002356E9">
      <w:pPr>
        <w:rPr>
          <w:lang w:val="en-GB"/>
        </w:rPr>
      </w:pPr>
      <w:r w:rsidRPr="00E30BFC">
        <w:rPr>
          <w:lang w:val="en-GB"/>
        </w:rPr>
        <w:t xml:space="preserve">DO  ….. </w:t>
      </w:r>
      <w:r>
        <w:rPr>
          <w:lang w:val="en-GB"/>
        </w:rPr>
        <w:t xml:space="preserve"> </w:t>
      </w:r>
      <w:r w:rsidRPr="00E30BFC">
        <w:rPr>
          <w:lang w:val="en-GB"/>
        </w:rPr>
        <w:t xml:space="preserve">et </w:t>
      </w:r>
      <w:r>
        <w:rPr>
          <w:lang w:val="en-GB"/>
        </w:rPr>
        <w:t xml:space="preserve"> </w:t>
      </w:r>
      <w:r w:rsidRPr="00E30BFC">
        <w:rPr>
          <w:lang w:val="en-GB"/>
        </w:rPr>
        <w:t>END</w:t>
      </w:r>
    </w:p>
    <w:p w14:paraId="699DF74D" w14:textId="77777777" w:rsidR="002356E9" w:rsidRDefault="002356E9" w:rsidP="002356E9">
      <w:pPr>
        <w:rPr>
          <w:lang w:val="en-GB"/>
        </w:rPr>
      </w:pPr>
      <w:r>
        <w:rPr>
          <w:lang w:val="en-GB"/>
        </w:rPr>
        <w:t>SELECT et END</w:t>
      </w:r>
    </w:p>
    <w:p w14:paraId="6C2524E1" w14:textId="77777777" w:rsidR="002356E9" w:rsidRDefault="002356E9" w:rsidP="002356E9">
      <w:pPr>
        <w:rPr>
          <w:lang w:val="en-GB"/>
        </w:rPr>
      </w:pPr>
      <w:r>
        <w:rPr>
          <w:lang w:val="en-GB"/>
        </w:rPr>
        <w:t>WHEN… et OTHER d’un SELECT</w:t>
      </w:r>
    </w:p>
    <w:p w14:paraId="6804B8C2" w14:textId="77777777" w:rsidR="002356E9" w:rsidRPr="00824B92" w:rsidRDefault="002356E9" w:rsidP="002356E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4606"/>
        <w:gridCol w:w="4606"/>
      </w:tblGrid>
      <w:tr w:rsidR="002356E9" w:rsidRPr="00042F46" w14:paraId="239195F6" w14:textId="77777777" w:rsidTr="0001487A">
        <w:tc>
          <w:tcPr>
            <w:tcW w:w="9212" w:type="dxa"/>
            <w:gridSpan w:val="2"/>
            <w:shd w:val="clear" w:color="auto" w:fill="DBE5F1" w:themeFill="accent1" w:themeFillTint="33"/>
          </w:tcPr>
          <w:p w14:paraId="1830CF68" w14:textId="4751B068" w:rsidR="002356E9" w:rsidRPr="00042F46" w:rsidRDefault="002356E9" w:rsidP="00F42769">
            <w:pPr>
              <w:jc w:val="center"/>
              <w:rPr>
                <w:rFonts w:ascii="Courier New" w:hAnsi="Courier New" w:cs="Courier New"/>
                <w:b/>
                <w:bCs/>
                <w:color w:val="000080"/>
                <w:lang w:val="en-GB"/>
              </w:rPr>
            </w:pPr>
            <w:proofErr w:type="spellStart"/>
            <w:r w:rsidRPr="00042F46">
              <w:rPr>
                <w:b/>
                <w:bCs/>
                <w:color w:val="000080"/>
                <w:lang w:val="en-GB"/>
              </w:rPr>
              <w:t>Exemples</w:t>
            </w:r>
            <w:proofErr w:type="spellEnd"/>
            <w:r w:rsidRPr="00042F46">
              <w:rPr>
                <w:b/>
                <w:bCs/>
                <w:color w:val="000080"/>
                <w:lang w:val="en-GB"/>
              </w:rPr>
              <w:t xml:space="preserve"> </w:t>
            </w:r>
            <w:proofErr w:type="spellStart"/>
            <w:r>
              <w:rPr>
                <w:b/>
                <w:bCs/>
                <w:color w:val="000080"/>
                <w:lang w:val="en-GB"/>
              </w:rPr>
              <w:t>idéaux</w:t>
            </w:r>
            <w:proofErr w:type="spellEnd"/>
          </w:p>
        </w:tc>
      </w:tr>
      <w:tr w:rsidR="002356E9" w:rsidRPr="00042F46" w14:paraId="3BD96405" w14:textId="77777777" w:rsidTr="0001487A">
        <w:tc>
          <w:tcPr>
            <w:tcW w:w="4606" w:type="dxa"/>
            <w:shd w:val="clear" w:color="auto" w:fill="DBE5F1" w:themeFill="accent1" w:themeFillTint="33"/>
          </w:tcPr>
          <w:p w14:paraId="2332B54B" w14:textId="77777777" w:rsidR="002356E9" w:rsidRPr="00042F46" w:rsidRDefault="002356E9" w:rsidP="00F42769">
            <w:pPr>
              <w:rPr>
                <w:rFonts w:ascii="Courier New" w:hAnsi="Courier New" w:cs="Courier New"/>
                <w:color w:val="000080"/>
                <w:lang w:val="en-GB"/>
              </w:rPr>
            </w:pPr>
          </w:p>
          <w:p w14:paraId="6B61B730"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IF BOFIN = ‘1’B</w:t>
            </w:r>
          </w:p>
          <w:p w14:paraId="1EBDAE71"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THEN</w:t>
            </w:r>
          </w:p>
          <w:p w14:paraId="6DD9DE38"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DO;</w:t>
            </w:r>
          </w:p>
          <w:p w14:paraId="5A2EFAE3"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TABLEAU (J) = ‘*’;</w:t>
            </w:r>
          </w:p>
          <w:p w14:paraId="575BA9B6"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CALL PROC1;</w:t>
            </w:r>
          </w:p>
          <w:p w14:paraId="728A7D63"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END;</w:t>
            </w:r>
          </w:p>
          <w:p w14:paraId="45F929BD"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ELSE</w:t>
            </w:r>
          </w:p>
          <w:p w14:paraId="02C30B5C"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DO;</w:t>
            </w:r>
          </w:p>
          <w:p w14:paraId="0F9777C8"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TABLEAU (J) = ‘0’;</w:t>
            </w:r>
          </w:p>
          <w:p w14:paraId="40DADF58"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CALL PROC2;</w:t>
            </w:r>
          </w:p>
          <w:p w14:paraId="27B6F97A"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END;</w:t>
            </w:r>
          </w:p>
          <w:p w14:paraId="318D943D" w14:textId="77777777" w:rsidR="002356E9" w:rsidRPr="00042F46" w:rsidRDefault="002356E9" w:rsidP="00F42769">
            <w:pPr>
              <w:rPr>
                <w:lang w:val="en-GB"/>
              </w:rPr>
            </w:pPr>
          </w:p>
        </w:tc>
        <w:tc>
          <w:tcPr>
            <w:tcW w:w="4606" w:type="dxa"/>
            <w:shd w:val="clear" w:color="auto" w:fill="DBE5F1" w:themeFill="accent1" w:themeFillTint="33"/>
          </w:tcPr>
          <w:p w14:paraId="1F7CB69D" w14:textId="77777777" w:rsidR="002356E9" w:rsidRPr="00042F46" w:rsidRDefault="002356E9" w:rsidP="00F42769">
            <w:pPr>
              <w:rPr>
                <w:rFonts w:ascii="Courier New" w:hAnsi="Courier New" w:cs="Courier New"/>
                <w:color w:val="000080"/>
                <w:lang w:val="en-GB"/>
              </w:rPr>
            </w:pPr>
          </w:p>
          <w:p w14:paraId="0E765F55"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IF BOFIN = ‘1’B</w:t>
            </w:r>
          </w:p>
          <w:p w14:paraId="6E33FF7E"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THEN DO;</w:t>
            </w:r>
          </w:p>
          <w:p w14:paraId="5BDD66C7"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TABLEAU (J) = ‘*’;</w:t>
            </w:r>
          </w:p>
          <w:p w14:paraId="57BCD09C"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CALL PROC1;</w:t>
            </w:r>
          </w:p>
          <w:p w14:paraId="019BD53B"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END;</w:t>
            </w:r>
          </w:p>
          <w:p w14:paraId="524FE2C4"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ELSE DO;</w:t>
            </w:r>
          </w:p>
          <w:p w14:paraId="5DBB6B18"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TABLEAU (J) = ‘0’;</w:t>
            </w:r>
          </w:p>
          <w:p w14:paraId="7A08609D"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CALL PROC2;</w:t>
            </w:r>
          </w:p>
          <w:p w14:paraId="2E6F72A1"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color w:val="000080"/>
                <w:lang w:val="en-GB"/>
              </w:rPr>
              <w:t xml:space="preserve">       END;</w:t>
            </w:r>
          </w:p>
          <w:p w14:paraId="048D4D41" w14:textId="77777777" w:rsidR="002356E9" w:rsidRPr="00042F46" w:rsidRDefault="002356E9" w:rsidP="00F42769">
            <w:pPr>
              <w:rPr>
                <w:lang w:val="en-GB"/>
              </w:rPr>
            </w:pPr>
          </w:p>
        </w:tc>
      </w:tr>
    </w:tbl>
    <w:p w14:paraId="1DDEF081" w14:textId="77777777" w:rsidR="002356E9" w:rsidRDefault="002356E9" w:rsidP="002356E9">
      <w:pPr>
        <w:rPr>
          <w:lang w:val="en-GB"/>
        </w:rPr>
      </w:pPr>
    </w:p>
    <w:p w14:paraId="0CBD52CB" w14:textId="77777777" w:rsidR="002356E9" w:rsidRPr="00DF3630" w:rsidRDefault="002356E9" w:rsidP="002356E9">
      <w:pPr>
        <w:rPr>
          <w:rFonts w:ascii="Courier New" w:hAnsi="Courier New" w:cs="Courier New"/>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4608"/>
        <w:gridCol w:w="4608"/>
      </w:tblGrid>
      <w:tr w:rsidR="002356E9" w:rsidRPr="00042F46" w14:paraId="3CCD1592" w14:textId="77777777" w:rsidTr="0001487A">
        <w:tc>
          <w:tcPr>
            <w:tcW w:w="4608" w:type="dxa"/>
            <w:shd w:val="clear" w:color="auto" w:fill="DBE5F1" w:themeFill="accent1" w:themeFillTint="33"/>
          </w:tcPr>
          <w:p w14:paraId="28824E62" w14:textId="69655CFE" w:rsidR="002356E9" w:rsidRPr="002356E9" w:rsidRDefault="002356E9" w:rsidP="002356E9">
            <w:pPr>
              <w:rPr>
                <w:rFonts w:ascii="Courier New" w:hAnsi="Courier New" w:cs="Courier New"/>
                <w:color w:val="000080"/>
                <w:lang w:val="en-GB"/>
              </w:rPr>
            </w:pPr>
            <w:proofErr w:type="spellStart"/>
            <w:r w:rsidRPr="002356E9">
              <w:rPr>
                <w:rFonts w:ascii="Courier New" w:hAnsi="Courier New" w:cs="Courier New"/>
                <w:color w:val="000080"/>
                <w:lang w:val="en-GB"/>
              </w:rPr>
              <w:t>Exemple</w:t>
            </w:r>
            <w:proofErr w:type="spellEnd"/>
            <w:r w:rsidRPr="002356E9">
              <w:rPr>
                <w:rFonts w:ascii="Courier New" w:hAnsi="Courier New" w:cs="Courier New"/>
                <w:color w:val="000080"/>
                <w:lang w:val="en-GB"/>
              </w:rPr>
              <w:t xml:space="preserve"> acceptable</w:t>
            </w:r>
          </w:p>
        </w:tc>
        <w:tc>
          <w:tcPr>
            <w:tcW w:w="4608" w:type="dxa"/>
            <w:shd w:val="clear" w:color="auto" w:fill="DBE5F1" w:themeFill="accent1" w:themeFillTint="33"/>
          </w:tcPr>
          <w:p w14:paraId="2A05D51A" w14:textId="172701FB" w:rsidR="002356E9" w:rsidRPr="00042F46" w:rsidRDefault="002356E9" w:rsidP="00F42769">
            <w:pPr>
              <w:rPr>
                <w:rFonts w:ascii="Courier New" w:hAnsi="Courier New" w:cs="Courier New"/>
                <w:color w:val="000080"/>
                <w:lang w:val="en-GB"/>
              </w:rPr>
            </w:pPr>
            <w:proofErr w:type="spellStart"/>
            <w:r>
              <w:rPr>
                <w:rFonts w:ascii="Courier New" w:hAnsi="Courier New" w:cs="Courier New"/>
                <w:color w:val="000080"/>
                <w:lang w:val="en-GB"/>
              </w:rPr>
              <w:t>Exemple</w:t>
            </w:r>
            <w:proofErr w:type="spellEnd"/>
            <w:r>
              <w:rPr>
                <w:rFonts w:ascii="Courier New" w:hAnsi="Courier New" w:cs="Courier New"/>
                <w:color w:val="000080"/>
                <w:lang w:val="en-GB"/>
              </w:rPr>
              <w:t xml:space="preserve"> incorrect</w:t>
            </w:r>
          </w:p>
        </w:tc>
      </w:tr>
      <w:tr w:rsidR="002356E9" w:rsidRPr="00042F46" w14:paraId="698A3024" w14:textId="77777777" w:rsidTr="0001487A">
        <w:tc>
          <w:tcPr>
            <w:tcW w:w="4608" w:type="dxa"/>
            <w:shd w:val="clear" w:color="auto" w:fill="DBE5F1" w:themeFill="accent1" w:themeFillTint="33"/>
          </w:tcPr>
          <w:p w14:paraId="79D2E4DF" w14:textId="77777777" w:rsidR="002356E9" w:rsidRPr="002356E9" w:rsidRDefault="002356E9" w:rsidP="002356E9">
            <w:pPr>
              <w:rPr>
                <w:rFonts w:ascii="Courier New" w:hAnsi="Courier New" w:cs="Courier New"/>
                <w:color w:val="000080"/>
                <w:lang w:val="en-GB"/>
              </w:rPr>
            </w:pPr>
          </w:p>
          <w:p w14:paraId="2AA347FB" w14:textId="77777777" w:rsidR="002356E9" w:rsidRPr="00042F46" w:rsidRDefault="002356E9" w:rsidP="002356E9">
            <w:pPr>
              <w:rPr>
                <w:rFonts w:ascii="Courier New" w:hAnsi="Courier New" w:cs="Courier New"/>
                <w:color w:val="000080"/>
                <w:lang w:val="en-GB"/>
              </w:rPr>
            </w:pPr>
            <w:r w:rsidRPr="002356E9">
              <w:rPr>
                <w:rFonts w:ascii="Courier New" w:hAnsi="Courier New" w:cs="Courier New"/>
                <w:color w:val="000080"/>
                <w:lang w:val="en-GB"/>
              </w:rPr>
              <w:t>IF BOFIN = ‘1’B</w:t>
            </w:r>
            <w:r w:rsidRPr="00042F46">
              <w:rPr>
                <w:rFonts w:ascii="Courier New" w:hAnsi="Courier New" w:cs="Courier New"/>
                <w:color w:val="000080"/>
                <w:lang w:val="en-GB"/>
              </w:rPr>
              <w:t xml:space="preserve"> </w:t>
            </w:r>
            <w:r w:rsidRPr="002356E9">
              <w:rPr>
                <w:rFonts w:ascii="Courier New" w:hAnsi="Courier New" w:cs="Courier New"/>
                <w:color w:val="000080"/>
                <w:lang w:val="en-GB"/>
              </w:rPr>
              <w:t>THEN</w:t>
            </w:r>
          </w:p>
          <w:p w14:paraId="550D4385" w14:textId="77777777" w:rsidR="002356E9" w:rsidRPr="002356E9" w:rsidRDefault="002356E9" w:rsidP="002356E9">
            <w:pPr>
              <w:rPr>
                <w:rFonts w:ascii="Courier New" w:hAnsi="Courier New" w:cs="Courier New"/>
                <w:color w:val="000080"/>
                <w:lang w:val="en-GB"/>
              </w:rPr>
            </w:pPr>
            <w:r w:rsidRPr="002356E9">
              <w:rPr>
                <w:rFonts w:ascii="Courier New" w:hAnsi="Courier New" w:cs="Courier New"/>
                <w:color w:val="000080"/>
                <w:lang w:val="en-GB"/>
              </w:rPr>
              <w:t xml:space="preserve">    DO;</w:t>
            </w:r>
          </w:p>
          <w:p w14:paraId="78E42F43" w14:textId="77777777" w:rsidR="002356E9" w:rsidRPr="002356E9" w:rsidRDefault="002356E9" w:rsidP="002356E9">
            <w:pPr>
              <w:rPr>
                <w:rFonts w:ascii="Courier New" w:hAnsi="Courier New" w:cs="Courier New"/>
                <w:color w:val="000080"/>
                <w:lang w:val="en-GB"/>
              </w:rPr>
            </w:pPr>
            <w:r w:rsidRPr="002356E9">
              <w:rPr>
                <w:rFonts w:ascii="Courier New" w:hAnsi="Courier New" w:cs="Courier New"/>
                <w:color w:val="000080"/>
                <w:lang w:val="en-GB"/>
              </w:rPr>
              <w:t xml:space="preserve">      TABLEAU (J) = ‘*’;</w:t>
            </w:r>
          </w:p>
          <w:p w14:paraId="64F61765" w14:textId="77777777" w:rsidR="002356E9" w:rsidRPr="002356E9" w:rsidRDefault="002356E9" w:rsidP="002356E9">
            <w:pPr>
              <w:rPr>
                <w:rFonts w:ascii="Courier New" w:hAnsi="Courier New" w:cs="Courier New"/>
                <w:color w:val="000080"/>
                <w:lang w:val="en-GB"/>
              </w:rPr>
            </w:pPr>
            <w:r w:rsidRPr="002356E9">
              <w:rPr>
                <w:rFonts w:ascii="Courier New" w:hAnsi="Courier New" w:cs="Courier New"/>
                <w:color w:val="000080"/>
                <w:lang w:val="en-GB"/>
              </w:rPr>
              <w:t xml:space="preserve">      CALL PROC1;</w:t>
            </w:r>
          </w:p>
          <w:p w14:paraId="4FEC79D9" w14:textId="77777777" w:rsidR="002356E9" w:rsidRPr="002356E9" w:rsidRDefault="002356E9" w:rsidP="002356E9">
            <w:pPr>
              <w:rPr>
                <w:rFonts w:ascii="Courier New" w:hAnsi="Courier New" w:cs="Courier New"/>
                <w:color w:val="000080"/>
                <w:lang w:val="en-GB"/>
              </w:rPr>
            </w:pPr>
            <w:r w:rsidRPr="002356E9">
              <w:rPr>
                <w:rFonts w:ascii="Courier New" w:hAnsi="Courier New" w:cs="Courier New"/>
                <w:color w:val="000080"/>
                <w:lang w:val="en-GB"/>
              </w:rPr>
              <w:t xml:space="preserve">    END;</w:t>
            </w:r>
          </w:p>
          <w:p w14:paraId="3E0B52D9" w14:textId="77777777" w:rsidR="002356E9" w:rsidRPr="002356E9" w:rsidRDefault="002356E9" w:rsidP="002356E9">
            <w:pPr>
              <w:rPr>
                <w:rFonts w:ascii="Courier New" w:hAnsi="Courier New" w:cs="Courier New"/>
                <w:color w:val="000080"/>
                <w:lang w:val="en-GB"/>
              </w:rPr>
            </w:pPr>
            <w:r w:rsidRPr="002356E9">
              <w:rPr>
                <w:rFonts w:ascii="Courier New" w:hAnsi="Courier New" w:cs="Courier New"/>
                <w:color w:val="000080"/>
                <w:lang w:val="en-GB"/>
              </w:rPr>
              <w:t>ELSE</w:t>
            </w:r>
          </w:p>
          <w:p w14:paraId="53762094" w14:textId="77777777" w:rsidR="002356E9" w:rsidRPr="002356E9" w:rsidRDefault="002356E9" w:rsidP="002356E9">
            <w:pPr>
              <w:rPr>
                <w:rFonts w:ascii="Courier New" w:hAnsi="Courier New" w:cs="Courier New"/>
                <w:color w:val="000080"/>
                <w:lang w:val="en-GB"/>
              </w:rPr>
            </w:pPr>
            <w:r w:rsidRPr="002356E9">
              <w:rPr>
                <w:rFonts w:ascii="Courier New" w:hAnsi="Courier New" w:cs="Courier New"/>
                <w:color w:val="000080"/>
                <w:lang w:val="en-GB"/>
              </w:rPr>
              <w:t xml:space="preserve">    DO;</w:t>
            </w:r>
          </w:p>
          <w:p w14:paraId="75CCAE1F" w14:textId="77777777" w:rsidR="002356E9" w:rsidRPr="002356E9" w:rsidRDefault="002356E9" w:rsidP="002356E9">
            <w:pPr>
              <w:rPr>
                <w:rFonts w:ascii="Courier New" w:hAnsi="Courier New" w:cs="Courier New"/>
                <w:color w:val="000080"/>
                <w:lang w:val="en-GB"/>
              </w:rPr>
            </w:pPr>
            <w:r w:rsidRPr="002356E9">
              <w:rPr>
                <w:rFonts w:ascii="Courier New" w:hAnsi="Courier New" w:cs="Courier New"/>
                <w:color w:val="000080"/>
                <w:lang w:val="en-GB"/>
              </w:rPr>
              <w:t xml:space="preserve">      TABLEAU (J) = ‘0’;</w:t>
            </w:r>
          </w:p>
          <w:p w14:paraId="4840CBBB" w14:textId="77777777" w:rsidR="002356E9" w:rsidRPr="002356E9" w:rsidRDefault="002356E9" w:rsidP="002356E9">
            <w:pPr>
              <w:rPr>
                <w:rFonts w:ascii="Courier New" w:hAnsi="Courier New" w:cs="Courier New"/>
                <w:color w:val="000080"/>
                <w:lang w:val="en-GB"/>
              </w:rPr>
            </w:pPr>
            <w:r w:rsidRPr="002356E9">
              <w:rPr>
                <w:rFonts w:ascii="Courier New" w:hAnsi="Courier New" w:cs="Courier New"/>
                <w:color w:val="000080"/>
                <w:lang w:val="en-GB"/>
              </w:rPr>
              <w:t xml:space="preserve">      CALL PROC2;</w:t>
            </w:r>
          </w:p>
          <w:p w14:paraId="78D49122" w14:textId="77777777" w:rsidR="002356E9" w:rsidRPr="002356E9" w:rsidRDefault="002356E9" w:rsidP="002356E9">
            <w:pPr>
              <w:rPr>
                <w:rFonts w:ascii="Courier New" w:hAnsi="Courier New" w:cs="Courier New"/>
                <w:color w:val="000080"/>
                <w:lang w:val="en-GB"/>
              </w:rPr>
            </w:pPr>
            <w:r w:rsidRPr="002356E9">
              <w:rPr>
                <w:rFonts w:ascii="Courier New" w:hAnsi="Courier New" w:cs="Courier New"/>
                <w:color w:val="000080"/>
                <w:lang w:val="en-GB"/>
              </w:rPr>
              <w:t xml:space="preserve">    END;</w:t>
            </w:r>
          </w:p>
          <w:p w14:paraId="0DD0BB24" w14:textId="77777777" w:rsidR="002356E9" w:rsidRPr="002356E9" w:rsidRDefault="002356E9" w:rsidP="002356E9">
            <w:pPr>
              <w:rPr>
                <w:rFonts w:ascii="Courier New" w:hAnsi="Courier New" w:cs="Courier New"/>
                <w:color w:val="000080"/>
                <w:lang w:val="en-GB"/>
              </w:rPr>
            </w:pPr>
          </w:p>
        </w:tc>
        <w:tc>
          <w:tcPr>
            <w:tcW w:w="4608" w:type="dxa"/>
            <w:shd w:val="clear" w:color="auto" w:fill="DBE5F1" w:themeFill="accent1" w:themeFillTint="33"/>
          </w:tcPr>
          <w:p w14:paraId="1BA81C3D" w14:textId="77777777" w:rsidR="002356E9" w:rsidRPr="00042F46" w:rsidRDefault="002356E9" w:rsidP="00F42769">
            <w:pPr>
              <w:rPr>
                <w:rFonts w:ascii="Courier New" w:hAnsi="Courier New" w:cs="Courier New"/>
                <w:color w:val="000080"/>
                <w:lang w:val="en-GB"/>
              </w:rPr>
            </w:pPr>
          </w:p>
          <w:p w14:paraId="1B500091" w14:textId="77777777" w:rsidR="002356E9" w:rsidRPr="00042F46" w:rsidRDefault="002356E9" w:rsidP="00F42769">
            <w:pPr>
              <w:rPr>
                <w:rFonts w:ascii="Courier New" w:hAnsi="Courier New" w:cs="Courier New"/>
                <w:color w:val="800000"/>
                <w:lang w:val="en-GB"/>
              </w:rPr>
            </w:pPr>
            <w:r w:rsidRPr="00042F46">
              <w:rPr>
                <w:rFonts w:ascii="Courier New" w:hAnsi="Courier New" w:cs="Courier New"/>
                <w:color w:val="800000"/>
                <w:lang w:val="en-GB"/>
              </w:rPr>
              <w:t>IF BOFIN = ‘1’B</w:t>
            </w:r>
          </w:p>
          <w:p w14:paraId="67327B30" w14:textId="13D58B53" w:rsidR="002356E9" w:rsidRPr="00042F46" w:rsidRDefault="002356E9" w:rsidP="00F42769">
            <w:pPr>
              <w:rPr>
                <w:rFonts w:ascii="Courier New" w:hAnsi="Courier New" w:cs="Courier New"/>
                <w:color w:val="800000"/>
                <w:lang w:val="en-GB"/>
              </w:rPr>
            </w:pPr>
            <w:r w:rsidRPr="00042F46">
              <w:rPr>
                <w:rFonts w:ascii="Courier New" w:hAnsi="Courier New" w:cs="Courier New"/>
                <w:b/>
                <w:bCs/>
                <w:color w:val="FF0000"/>
                <w:lang w:val="en-GB"/>
              </w:rPr>
              <w:t>THEN</w:t>
            </w:r>
            <w:r w:rsidRPr="00042F46">
              <w:rPr>
                <w:rFonts w:ascii="Courier New" w:hAnsi="Courier New" w:cs="Courier New"/>
                <w:color w:val="800000"/>
                <w:lang w:val="en-GB"/>
              </w:rPr>
              <w:t xml:space="preserve"> DO;  </w:t>
            </w:r>
          </w:p>
          <w:p w14:paraId="16ACC957" w14:textId="77777777" w:rsidR="002356E9" w:rsidRPr="00042F46" w:rsidRDefault="002356E9" w:rsidP="00F42769">
            <w:pPr>
              <w:rPr>
                <w:rFonts w:ascii="Courier New" w:hAnsi="Courier New" w:cs="Courier New"/>
                <w:color w:val="800000"/>
                <w:lang w:val="en-GB"/>
              </w:rPr>
            </w:pPr>
            <w:r w:rsidRPr="00042F46">
              <w:rPr>
                <w:rFonts w:ascii="Courier New" w:hAnsi="Courier New" w:cs="Courier New"/>
                <w:color w:val="800000"/>
                <w:lang w:val="en-GB"/>
              </w:rPr>
              <w:t xml:space="preserve">     TABLEAU (J) = ‘*’;</w:t>
            </w:r>
          </w:p>
          <w:p w14:paraId="7DB4CD78" w14:textId="77777777" w:rsidR="002356E9" w:rsidRPr="00042F46" w:rsidRDefault="002356E9" w:rsidP="00F42769">
            <w:pPr>
              <w:rPr>
                <w:rFonts w:ascii="Courier New" w:hAnsi="Courier New" w:cs="Courier New"/>
                <w:color w:val="800000"/>
                <w:lang w:val="en-GB"/>
              </w:rPr>
            </w:pPr>
            <w:r w:rsidRPr="00042F46">
              <w:rPr>
                <w:rFonts w:ascii="Courier New" w:hAnsi="Courier New" w:cs="Courier New"/>
                <w:color w:val="800000"/>
                <w:lang w:val="en-GB"/>
              </w:rPr>
              <w:t xml:space="preserve">     CALL PROC1;</w:t>
            </w:r>
          </w:p>
          <w:p w14:paraId="1C3B5DA5" w14:textId="77777777" w:rsidR="002356E9" w:rsidRPr="00042F46" w:rsidRDefault="002356E9" w:rsidP="00F42769">
            <w:pPr>
              <w:rPr>
                <w:rFonts w:ascii="Courier New" w:hAnsi="Courier New" w:cs="Courier New"/>
                <w:color w:val="800000"/>
              </w:rPr>
            </w:pPr>
            <w:r w:rsidRPr="00042F46">
              <w:rPr>
                <w:rFonts w:ascii="Courier New" w:hAnsi="Courier New" w:cs="Courier New"/>
                <w:b/>
                <w:bCs/>
                <w:color w:val="FF0000"/>
              </w:rPr>
              <w:t>END</w:t>
            </w:r>
            <w:r w:rsidRPr="00042F46">
              <w:rPr>
                <w:rFonts w:ascii="Courier New" w:hAnsi="Courier New" w:cs="Courier New"/>
                <w:color w:val="800000"/>
              </w:rPr>
              <w:t xml:space="preserve">;  </w:t>
            </w:r>
            <w:r w:rsidRPr="00042F46">
              <w:rPr>
                <w:rFonts w:ascii="Courier New" w:hAnsi="Courier New" w:cs="Courier New"/>
                <w:lang w:val="en-GB"/>
              </w:rPr>
              <w:sym w:font="Wingdings" w:char="F0DF"/>
            </w:r>
            <w:r w:rsidRPr="00042F46">
              <w:rPr>
                <w:rFonts w:ascii="Courier New" w:hAnsi="Courier New" w:cs="Courier New"/>
              </w:rPr>
              <w:t xml:space="preserve"> non aligné avec son ‘DO’</w:t>
            </w:r>
          </w:p>
          <w:p w14:paraId="2C844FE5" w14:textId="77777777" w:rsidR="002356E9" w:rsidRPr="00042F46" w:rsidRDefault="002356E9" w:rsidP="00F42769">
            <w:pPr>
              <w:rPr>
                <w:rFonts w:ascii="Courier New" w:hAnsi="Courier New" w:cs="Courier New"/>
                <w:color w:val="800000"/>
                <w:lang w:val="en-GB"/>
              </w:rPr>
            </w:pPr>
            <w:r w:rsidRPr="00042F46">
              <w:rPr>
                <w:rFonts w:ascii="Courier New" w:hAnsi="Courier New" w:cs="Courier New"/>
                <w:b/>
                <w:bCs/>
                <w:color w:val="FF0000"/>
                <w:lang w:val="en-GB"/>
              </w:rPr>
              <w:t>ELSE</w:t>
            </w:r>
            <w:r w:rsidRPr="00042F46">
              <w:rPr>
                <w:rFonts w:ascii="Courier New" w:hAnsi="Courier New" w:cs="Courier New"/>
                <w:color w:val="800000"/>
                <w:lang w:val="en-GB"/>
              </w:rPr>
              <w:t xml:space="preserve"> DO;</w:t>
            </w:r>
          </w:p>
          <w:p w14:paraId="6AF9CC92" w14:textId="77777777" w:rsidR="002356E9" w:rsidRPr="00042F46" w:rsidRDefault="002356E9" w:rsidP="00F42769">
            <w:pPr>
              <w:rPr>
                <w:rFonts w:ascii="Courier New" w:hAnsi="Courier New" w:cs="Courier New"/>
                <w:color w:val="800000"/>
                <w:lang w:val="en-GB"/>
              </w:rPr>
            </w:pPr>
            <w:r w:rsidRPr="00042F46">
              <w:rPr>
                <w:rFonts w:ascii="Courier New" w:hAnsi="Courier New" w:cs="Courier New"/>
                <w:color w:val="800000"/>
                <w:lang w:val="en-GB"/>
              </w:rPr>
              <w:t xml:space="preserve">     TABLEAU (J) = ‘0’;</w:t>
            </w:r>
          </w:p>
          <w:p w14:paraId="0C29E8B7" w14:textId="77777777" w:rsidR="002356E9" w:rsidRPr="00042F46" w:rsidRDefault="002356E9" w:rsidP="00F42769">
            <w:pPr>
              <w:rPr>
                <w:rFonts w:ascii="Courier New" w:hAnsi="Courier New" w:cs="Courier New"/>
                <w:color w:val="800000"/>
                <w:lang w:val="en-GB"/>
              </w:rPr>
            </w:pPr>
            <w:r w:rsidRPr="00042F46">
              <w:rPr>
                <w:rFonts w:ascii="Courier New" w:hAnsi="Courier New" w:cs="Courier New"/>
                <w:color w:val="800000"/>
                <w:lang w:val="en-GB"/>
              </w:rPr>
              <w:t xml:space="preserve">     CALL PROC2;</w:t>
            </w:r>
          </w:p>
          <w:p w14:paraId="3ED168B5" w14:textId="77777777" w:rsidR="002356E9" w:rsidRPr="00042F46" w:rsidRDefault="002356E9" w:rsidP="00F42769">
            <w:pPr>
              <w:rPr>
                <w:rFonts w:ascii="Courier New" w:hAnsi="Courier New" w:cs="Courier New"/>
                <w:color w:val="000080"/>
                <w:lang w:val="en-GB"/>
              </w:rPr>
            </w:pPr>
            <w:r w:rsidRPr="00042F46">
              <w:rPr>
                <w:rFonts w:ascii="Courier New" w:hAnsi="Courier New" w:cs="Courier New"/>
                <w:b/>
                <w:bCs/>
                <w:color w:val="FF0000"/>
                <w:lang w:val="en-GB"/>
              </w:rPr>
              <w:t>END</w:t>
            </w:r>
            <w:r w:rsidRPr="00042F46">
              <w:rPr>
                <w:rFonts w:ascii="Courier New" w:hAnsi="Courier New" w:cs="Courier New"/>
                <w:color w:val="800000"/>
                <w:lang w:val="en-GB"/>
              </w:rPr>
              <w:t>;</w:t>
            </w:r>
          </w:p>
          <w:p w14:paraId="02AAB263" w14:textId="77777777" w:rsidR="002356E9" w:rsidRPr="00042F46" w:rsidRDefault="002356E9" w:rsidP="00F42769">
            <w:pPr>
              <w:keepNext/>
              <w:rPr>
                <w:rFonts w:ascii="Courier New" w:hAnsi="Courier New" w:cs="Courier New"/>
                <w:color w:val="993300"/>
                <w:lang w:val="en-GB"/>
              </w:rPr>
            </w:pPr>
          </w:p>
        </w:tc>
      </w:tr>
    </w:tbl>
    <w:p w14:paraId="7565CD6A" w14:textId="3AD33EFD" w:rsidR="002356E9" w:rsidRDefault="002356E9" w:rsidP="002356E9">
      <w:pPr>
        <w:rPr>
          <w:rFonts w:ascii="Courier New" w:hAnsi="Courier New" w:cs="Courier New"/>
          <w:color w:val="993300"/>
          <w:lang w:val="en-GB"/>
        </w:rPr>
      </w:pPr>
    </w:p>
    <w:p w14:paraId="6532C7BC" w14:textId="2073BA49" w:rsidR="002356E9" w:rsidRPr="00486902" w:rsidRDefault="002356E9" w:rsidP="002259A5">
      <w:pPr>
        <w:keepNext/>
      </w:pPr>
      <w:r w:rsidRPr="00486902">
        <w:lastRenderedPageBreak/>
        <w:t>Chaque bloc doit être indent</w:t>
      </w:r>
      <w:r>
        <w:t>é</w:t>
      </w:r>
      <w:r w:rsidRPr="00486902">
        <w:t xml:space="preserve"> par rapport à un éventu</w:t>
      </w:r>
      <w:r>
        <w:t>e</w:t>
      </w:r>
      <w:r w:rsidRPr="00486902">
        <w:t>l bloc parent :</w:t>
      </w:r>
    </w:p>
    <w:p w14:paraId="68255C86" w14:textId="77777777" w:rsidR="002356E9" w:rsidRDefault="002356E9" w:rsidP="002259A5">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2628"/>
        <w:gridCol w:w="3420"/>
        <w:gridCol w:w="3240"/>
      </w:tblGrid>
      <w:tr w:rsidR="002356E9" w:rsidRPr="00042F46" w14:paraId="17D3613C" w14:textId="77777777" w:rsidTr="0001487A">
        <w:tc>
          <w:tcPr>
            <w:tcW w:w="2628" w:type="dxa"/>
            <w:shd w:val="clear" w:color="auto" w:fill="DBE5F1" w:themeFill="accent1" w:themeFillTint="33"/>
          </w:tcPr>
          <w:p w14:paraId="7C5B69BA" w14:textId="77777777" w:rsidR="002356E9" w:rsidRPr="00042F46" w:rsidRDefault="002356E9" w:rsidP="002259A5">
            <w:pPr>
              <w:keepNext/>
              <w:jc w:val="center"/>
              <w:rPr>
                <w:b/>
                <w:bCs/>
                <w:color w:val="000080"/>
                <w:sz w:val="24"/>
              </w:rPr>
            </w:pPr>
            <w:r w:rsidRPr="00042F46">
              <w:rPr>
                <w:b/>
                <w:bCs/>
                <w:color w:val="000080"/>
                <w:sz w:val="24"/>
              </w:rPr>
              <w:t>Incorrect</w:t>
            </w:r>
          </w:p>
        </w:tc>
        <w:tc>
          <w:tcPr>
            <w:tcW w:w="3420" w:type="dxa"/>
            <w:shd w:val="clear" w:color="auto" w:fill="DBE5F1" w:themeFill="accent1" w:themeFillTint="33"/>
          </w:tcPr>
          <w:p w14:paraId="59F3F7BC" w14:textId="77777777" w:rsidR="002356E9" w:rsidRPr="00042F46" w:rsidRDefault="002356E9" w:rsidP="002259A5">
            <w:pPr>
              <w:keepNext/>
              <w:jc w:val="center"/>
              <w:rPr>
                <w:b/>
                <w:bCs/>
                <w:color w:val="000080"/>
                <w:sz w:val="24"/>
              </w:rPr>
            </w:pPr>
            <w:r w:rsidRPr="00042F46">
              <w:rPr>
                <w:b/>
                <w:bCs/>
                <w:color w:val="000080"/>
                <w:sz w:val="24"/>
              </w:rPr>
              <w:t>Raison de l’ « erreur »</w:t>
            </w:r>
          </w:p>
        </w:tc>
        <w:tc>
          <w:tcPr>
            <w:tcW w:w="3240" w:type="dxa"/>
            <w:shd w:val="clear" w:color="auto" w:fill="DBE5F1" w:themeFill="accent1" w:themeFillTint="33"/>
          </w:tcPr>
          <w:p w14:paraId="7F73C82D" w14:textId="77777777" w:rsidR="002356E9" w:rsidRPr="00042F46" w:rsidRDefault="002356E9" w:rsidP="002259A5">
            <w:pPr>
              <w:keepNext/>
              <w:jc w:val="center"/>
              <w:rPr>
                <w:b/>
                <w:bCs/>
                <w:color w:val="000080"/>
                <w:sz w:val="24"/>
              </w:rPr>
            </w:pPr>
            <w:r w:rsidRPr="00042F46">
              <w:rPr>
                <w:b/>
                <w:bCs/>
                <w:color w:val="000080"/>
                <w:sz w:val="24"/>
              </w:rPr>
              <w:t>Correct</w:t>
            </w:r>
          </w:p>
        </w:tc>
      </w:tr>
      <w:tr w:rsidR="002356E9" w14:paraId="7BDD0D27" w14:textId="77777777" w:rsidTr="0001487A">
        <w:tc>
          <w:tcPr>
            <w:tcW w:w="2628" w:type="dxa"/>
            <w:shd w:val="clear" w:color="auto" w:fill="DBE5F1" w:themeFill="accent1" w:themeFillTint="33"/>
          </w:tcPr>
          <w:p w14:paraId="2345EA14" w14:textId="77777777" w:rsidR="002356E9" w:rsidRPr="00042F46" w:rsidRDefault="002356E9" w:rsidP="002259A5">
            <w:pPr>
              <w:keepNext/>
              <w:rPr>
                <w:rFonts w:ascii="Courier New" w:hAnsi="Courier New" w:cs="Courier New"/>
                <w:color w:val="000080"/>
                <w:lang w:val="en-GB"/>
              </w:rPr>
            </w:pPr>
          </w:p>
          <w:p w14:paraId="4C31CC58"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SELECT (A)</w:t>
            </w:r>
          </w:p>
          <w:p w14:paraId="2D7925F6"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 xml:space="preserve">  WHEN (‘1’)</w:t>
            </w:r>
          </w:p>
          <w:p w14:paraId="1BB2079D"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 xml:space="preserve">    DO;</w:t>
            </w:r>
          </w:p>
          <w:p w14:paraId="17DAE32F"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 xml:space="preserve">      WK1 = ‘A’;</w:t>
            </w:r>
          </w:p>
          <w:p w14:paraId="434A510C"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 xml:space="preserve">      WK2 = ‘1’;</w:t>
            </w:r>
          </w:p>
          <w:p w14:paraId="1514246F"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 xml:space="preserve">    END;</w:t>
            </w:r>
          </w:p>
          <w:p w14:paraId="40C67F74" w14:textId="77777777" w:rsidR="002356E9" w:rsidRPr="00824B92" w:rsidRDefault="002356E9" w:rsidP="002259A5">
            <w:pPr>
              <w:keepNext/>
              <w:rPr>
                <w:rFonts w:ascii="Courier New" w:hAnsi="Courier New" w:cs="Courier New"/>
                <w:color w:val="000080"/>
                <w:lang w:val="en-US"/>
              </w:rPr>
            </w:pPr>
            <w:r w:rsidRPr="00042F46">
              <w:rPr>
                <w:rFonts w:ascii="Courier New" w:hAnsi="Courier New" w:cs="Courier New"/>
                <w:color w:val="000080"/>
                <w:lang w:val="en-GB"/>
              </w:rPr>
              <w:t xml:space="preserve">  </w:t>
            </w:r>
            <w:r w:rsidRPr="00824B92">
              <w:rPr>
                <w:rFonts w:ascii="Courier New" w:hAnsi="Courier New" w:cs="Courier New"/>
                <w:color w:val="000080"/>
                <w:lang w:val="en-US"/>
              </w:rPr>
              <w:t>WHEN (‘2’)</w:t>
            </w:r>
          </w:p>
          <w:p w14:paraId="1A1469C6" w14:textId="77777777" w:rsidR="002356E9" w:rsidRPr="00824B92" w:rsidRDefault="002356E9" w:rsidP="002259A5">
            <w:pPr>
              <w:keepNext/>
              <w:rPr>
                <w:rFonts w:ascii="Courier New" w:hAnsi="Courier New" w:cs="Courier New"/>
                <w:color w:val="993300"/>
                <w:lang w:val="en-US"/>
              </w:rPr>
            </w:pPr>
            <w:r w:rsidRPr="00824B92">
              <w:rPr>
                <w:rFonts w:ascii="Courier New" w:hAnsi="Courier New" w:cs="Courier New"/>
                <w:color w:val="993300"/>
                <w:lang w:val="en-US"/>
              </w:rPr>
              <w:t xml:space="preserve">  DO;</w:t>
            </w:r>
          </w:p>
          <w:p w14:paraId="1C2A823C" w14:textId="77777777" w:rsidR="002356E9" w:rsidRPr="00824B92" w:rsidRDefault="002356E9" w:rsidP="002259A5">
            <w:pPr>
              <w:keepNext/>
              <w:rPr>
                <w:rFonts w:ascii="Courier New" w:hAnsi="Courier New" w:cs="Courier New"/>
                <w:color w:val="993300"/>
                <w:lang w:val="en-US"/>
              </w:rPr>
            </w:pPr>
            <w:r w:rsidRPr="00824B92">
              <w:rPr>
                <w:rFonts w:ascii="Courier New" w:hAnsi="Courier New" w:cs="Courier New"/>
                <w:color w:val="993300"/>
                <w:lang w:val="en-US"/>
              </w:rPr>
              <w:t xml:space="preserve">    ...</w:t>
            </w:r>
          </w:p>
          <w:p w14:paraId="25D2FF35" w14:textId="77777777" w:rsidR="002356E9" w:rsidRPr="00824B92" w:rsidRDefault="002356E9" w:rsidP="002259A5">
            <w:pPr>
              <w:keepNext/>
              <w:rPr>
                <w:rFonts w:ascii="Courier New" w:hAnsi="Courier New" w:cs="Courier New"/>
                <w:color w:val="993300"/>
                <w:lang w:val="en-US"/>
              </w:rPr>
            </w:pPr>
            <w:r w:rsidRPr="00824B92">
              <w:rPr>
                <w:rFonts w:ascii="Courier New" w:hAnsi="Courier New" w:cs="Courier New"/>
                <w:color w:val="993300"/>
                <w:lang w:val="en-US"/>
              </w:rPr>
              <w:t xml:space="preserve">  END;</w:t>
            </w:r>
          </w:p>
          <w:p w14:paraId="2A954BB4" w14:textId="77777777" w:rsidR="002356E9" w:rsidRPr="00824B92" w:rsidRDefault="002356E9" w:rsidP="002259A5">
            <w:pPr>
              <w:keepNext/>
              <w:rPr>
                <w:rFonts w:ascii="Courier New" w:hAnsi="Courier New" w:cs="Courier New"/>
                <w:color w:val="993300"/>
                <w:lang w:val="en-US"/>
              </w:rPr>
            </w:pPr>
            <w:r w:rsidRPr="00824B92">
              <w:rPr>
                <w:rFonts w:ascii="Courier New" w:hAnsi="Courier New" w:cs="Courier New"/>
                <w:color w:val="993300"/>
                <w:lang w:val="en-US"/>
              </w:rPr>
              <w:t>OTHER;</w:t>
            </w:r>
          </w:p>
          <w:p w14:paraId="3C85FBC0"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END;</w:t>
            </w:r>
          </w:p>
          <w:p w14:paraId="7B17D9E6" w14:textId="77777777" w:rsidR="002356E9" w:rsidRDefault="002356E9" w:rsidP="002259A5">
            <w:pPr>
              <w:keepNext/>
            </w:pPr>
          </w:p>
        </w:tc>
        <w:tc>
          <w:tcPr>
            <w:tcW w:w="3420" w:type="dxa"/>
            <w:shd w:val="clear" w:color="auto" w:fill="DBE5F1" w:themeFill="accent1" w:themeFillTint="33"/>
          </w:tcPr>
          <w:p w14:paraId="5D0F54FF" w14:textId="77777777" w:rsidR="002356E9" w:rsidRPr="00042F46" w:rsidRDefault="002356E9" w:rsidP="002259A5">
            <w:pPr>
              <w:keepNext/>
              <w:rPr>
                <w:rFonts w:ascii="Courier New" w:hAnsi="Courier New" w:cs="Courier New"/>
                <w:color w:val="993300"/>
              </w:rPr>
            </w:pPr>
          </w:p>
          <w:p w14:paraId="303CB200" w14:textId="77777777" w:rsidR="002356E9" w:rsidRPr="00042F46" w:rsidRDefault="002356E9" w:rsidP="002259A5">
            <w:pPr>
              <w:keepNext/>
              <w:rPr>
                <w:rFonts w:ascii="Courier New" w:hAnsi="Courier New" w:cs="Courier New"/>
                <w:color w:val="993300"/>
              </w:rPr>
            </w:pPr>
          </w:p>
          <w:p w14:paraId="23856B0A" w14:textId="77777777" w:rsidR="002356E9" w:rsidRPr="00042F46" w:rsidRDefault="002356E9" w:rsidP="002259A5">
            <w:pPr>
              <w:keepNext/>
              <w:rPr>
                <w:rFonts w:ascii="Courier New" w:hAnsi="Courier New" w:cs="Courier New"/>
                <w:color w:val="993300"/>
              </w:rPr>
            </w:pPr>
          </w:p>
          <w:p w14:paraId="50682B95" w14:textId="77777777" w:rsidR="002356E9" w:rsidRPr="00042F46" w:rsidRDefault="002356E9" w:rsidP="002259A5">
            <w:pPr>
              <w:keepNext/>
              <w:rPr>
                <w:rFonts w:ascii="Courier New" w:hAnsi="Courier New" w:cs="Courier New"/>
                <w:color w:val="993300"/>
              </w:rPr>
            </w:pPr>
          </w:p>
          <w:p w14:paraId="475CE1DF" w14:textId="77777777" w:rsidR="002356E9" w:rsidRPr="00042F46" w:rsidRDefault="002356E9" w:rsidP="002259A5">
            <w:pPr>
              <w:keepNext/>
              <w:rPr>
                <w:rFonts w:ascii="Courier New" w:hAnsi="Courier New" w:cs="Courier New"/>
                <w:color w:val="993300"/>
              </w:rPr>
            </w:pPr>
          </w:p>
          <w:p w14:paraId="515213AF" w14:textId="77777777" w:rsidR="002356E9" w:rsidRPr="00042F46" w:rsidRDefault="002356E9" w:rsidP="002259A5">
            <w:pPr>
              <w:keepNext/>
              <w:rPr>
                <w:rFonts w:ascii="Courier New" w:hAnsi="Courier New" w:cs="Courier New"/>
                <w:color w:val="993300"/>
              </w:rPr>
            </w:pPr>
          </w:p>
          <w:p w14:paraId="54C9FB16" w14:textId="77777777" w:rsidR="002356E9" w:rsidRPr="00042F46" w:rsidRDefault="002356E9" w:rsidP="002259A5">
            <w:pPr>
              <w:keepNext/>
              <w:rPr>
                <w:rFonts w:ascii="Courier New" w:hAnsi="Courier New" w:cs="Courier New"/>
                <w:color w:val="993300"/>
              </w:rPr>
            </w:pPr>
          </w:p>
          <w:p w14:paraId="63B26504" w14:textId="77777777" w:rsidR="002356E9" w:rsidRPr="00042F46" w:rsidRDefault="002356E9" w:rsidP="002259A5">
            <w:pPr>
              <w:keepNext/>
              <w:rPr>
                <w:rFonts w:ascii="Courier New" w:hAnsi="Courier New" w:cs="Courier New"/>
                <w:color w:val="993300"/>
              </w:rPr>
            </w:pPr>
          </w:p>
          <w:p w14:paraId="4DDA251E" w14:textId="77777777" w:rsidR="002356E9" w:rsidRPr="00042F46" w:rsidRDefault="002356E9" w:rsidP="002259A5">
            <w:pPr>
              <w:keepNext/>
              <w:rPr>
                <w:rFonts w:ascii="Courier New" w:hAnsi="Courier New" w:cs="Courier New"/>
                <w:color w:val="993300"/>
              </w:rPr>
            </w:pPr>
            <w:r w:rsidRPr="00042F46">
              <w:rPr>
                <w:rFonts w:ascii="Courier New" w:hAnsi="Courier New" w:cs="Courier New"/>
                <w:color w:val="993300"/>
              </w:rPr>
              <w:sym w:font="Wingdings" w:char="F0DF"/>
            </w:r>
            <w:r w:rsidRPr="00042F46">
              <w:rPr>
                <w:rFonts w:ascii="Courier New" w:hAnsi="Courier New" w:cs="Courier New"/>
                <w:color w:val="993300"/>
              </w:rPr>
              <w:t xml:space="preserve"> doit être indenté par rapport au bloc WHEN</w:t>
            </w:r>
          </w:p>
          <w:p w14:paraId="44CEC17F" w14:textId="77777777" w:rsidR="002356E9" w:rsidRPr="00042F46" w:rsidRDefault="002356E9" w:rsidP="002259A5">
            <w:pPr>
              <w:keepNext/>
              <w:rPr>
                <w:rFonts w:ascii="Courier New" w:hAnsi="Courier New" w:cs="Courier New"/>
                <w:color w:val="000080"/>
              </w:rPr>
            </w:pPr>
          </w:p>
          <w:p w14:paraId="4AE1F78F" w14:textId="77777777" w:rsidR="002356E9" w:rsidRPr="00042F46" w:rsidRDefault="002356E9" w:rsidP="002259A5">
            <w:pPr>
              <w:keepNext/>
              <w:rPr>
                <w:rFonts w:ascii="Courier New" w:hAnsi="Courier New" w:cs="Courier New"/>
                <w:color w:val="993300"/>
              </w:rPr>
            </w:pPr>
            <w:r w:rsidRPr="00042F46">
              <w:rPr>
                <w:rFonts w:ascii="Courier New" w:hAnsi="Courier New" w:cs="Courier New"/>
                <w:color w:val="993300"/>
                <w:lang w:val="en-GB"/>
              </w:rPr>
              <w:sym w:font="Wingdings" w:char="F0DF"/>
            </w:r>
            <w:r w:rsidRPr="00042F46">
              <w:rPr>
                <w:rFonts w:ascii="Courier New" w:hAnsi="Courier New" w:cs="Courier New"/>
                <w:color w:val="993300"/>
              </w:rPr>
              <w:t xml:space="preserve"> doit être aligné avec WHEN</w:t>
            </w:r>
          </w:p>
          <w:p w14:paraId="59E2FB4B" w14:textId="77777777" w:rsidR="002356E9" w:rsidRPr="00042F46" w:rsidRDefault="002356E9" w:rsidP="002259A5">
            <w:pPr>
              <w:keepNext/>
              <w:rPr>
                <w:rFonts w:ascii="Courier New" w:hAnsi="Courier New" w:cs="Courier New"/>
                <w:color w:val="000080"/>
              </w:rPr>
            </w:pPr>
          </w:p>
        </w:tc>
        <w:tc>
          <w:tcPr>
            <w:tcW w:w="3240" w:type="dxa"/>
            <w:shd w:val="clear" w:color="auto" w:fill="DBE5F1" w:themeFill="accent1" w:themeFillTint="33"/>
          </w:tcPr>
          <w:p w14:paraId="73CF5DFC" w14:textId="77777777" w:rsidR="002356E9" w:rsidRPr="00042F46" w:rsidRDefault="002356E9" w:rsidP="002259A5">
            <w:pPr>
              <w:keepNext/>
              <w:rPr>
                <w:rFonts w:ascii="Courier New" w:hAnsi="Courier New" w:cs="Courier New"/>
                <w:color w:val="000080"/>
                <w:lang w:val="en-GB"/>
              </w:rPr>
            </w:pPr>
          </w:p>
          <w:p w14:paraId="75558268"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SELECT (A)</w:t>
            </w:r>
          </w:p>
          <w:p w14:paraId="6C78C557"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 xml:space="preserve">  WHEN (‘1’)</w:t>
            </w:r>
          </w:p>
          <w:p w14:paraId="70379AA8"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 xml:space="preserve">    DO;</w:t>
            </w:r>
          </w:p>
          <w:p w14:paraId="20350935"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 xml:space="preserve">      WK1 = ‘A’;</w:t>
            </w:r>
          </w:p>
          <w:p w14:paraId="2DAEF891"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 xml:space="preserve">      WK2 = ‘1’;</w:t>
            </w:r>
          </w:p>
          <w:p w14:paraId="2C82A300"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 xml:space="preserve">    END;</w:t>
            </w:r>
          </w:p>
          <w:p w14:paraId="2AB4060D" w14:textId="77777777" w:rsidR="002356E9" w:rsidRPr="00824B92" w:rsidRDefault="002356E9" w:rsidP="002259A5">
            <w:pPr>
              <w:keepNext/>
              <w:rPr>
                <w:rFonts w:ascii="Courier New" w:hAnsi="Courier New" w:cs="Courier New"/>
                <w:color w:val="000080"/>
                <w:lang w:val="en-US"/>
              </w:rPr>
            </w:pPr>
            <w:r w:rsidRPr="00042F46">
              <w:rPr>
                <w:rFonts w:ascii="Courier New" w:hAnsi="Courier New" w:cs="Courier New"/>
                <w:color w:val="000080"/>
                <w:lang w:val="en-GB"/>
              </w:rPr>
              <w:t xml:space="preserve">  </w:t>
            </w:r>
            <w:r w:rsidRPr="00824B92">
              <w:rPr>
                <w:rFonts w:ascii="Courier New" w:hAnsi="Courier New" w:cs="Courier New"/>
                <w:color w:val="000080"/>
                <w:lang w:val="en-US"/>
              </w:rPr>
              <w:t>WHEN (‘2’)</w:t>
            </w:r>
          </w:p>
          <w:p w14:paraId="5758EC66" w14:textId="77777777" w:rsidR="002356E9" w:rsidRPr="00824B92" w:rsidRDefault="002356E9" w:rsidP="002259A5">
            <w:pPr>
              <w:keepNext/>
              <w:rPr>
                <w:rFonts w:ascii="Courier New" w:hAnsi="Courier New" w:cs="Courier New"/>
                <w:color w:val="000080"/>
                <w:lang w:val="en-US"/>
              </w:rPr>
            </w:pPr>
            <w:r w:rsidRPr="00824B92">
              <w:rPr>
                <w:rFonts w:ascii="Courier New" w:hAnsi="Courier New" w:cs="Courier New"/>
                <w:color w:val="993300"/>
                <w:lang w:val="en-US"/>
              </w:rPr>
              <w:t xml:space="preserve">    </w:t>
            </w:r>
            <w:r w:rsidRPr="00824B92">
              <w:rPr>
                <w:rFonts w:ascii="Courier New" w:hAnsi="Courier New" w:cs="Courier New"/>
                <w:color w:val="000080"/>
                <w:lang w:val="en-US"/>
              </w:rPr>
              <w:t xml:space="preserve">DO; </w:t>
            </w:r>
          </w:p>
          <w:p w14:paraId="0971F06E" w14:textId="77777777" w:rsidR="002356E9" w:rsidRPr="00824B92" w:rsidRDefault="002356E9" w:rsidP="002259A5">
            <w:pPr>
              <w:keepNext/>
              <w:rPr>
                <w:rFonts w:ascii="Courier New" w:hAnsi="Courier New" w:cs="Courier New"/>
                <w:color w:val="000080"/>
                <w:lang w:val="en-US"/>
              </w:rPr>
            </w:pPr>
            <w:r w:rsidRPr="00824B92">
              <w:rPr>
                <w:rFonts w:ascii="Courier New" w:hAnsi="Courier New" w:cs="Courier New"/>
                <w:color w:val="000080"/>
                <w:lang w:val="en-US"/>
              </w:rPr>
              <w:t xml:space="preserve">    ...</w:t>
            </w:r>
          </w:p>
          <w:p w14:paraId="73216A99" w14:textId="77777777" w:rsidR="002356E9" w:rsidRPr="00824B92" w:rsidRDefault="002356E9" w:rsidP="002259A5">
            <w:pPr>
              <w:keepNext/>
              <w:rPr>
                <w:rFonts w:ascii="Courier New" w:hAnsi="Courier New" w:cs="Courier New"/>
                <w:color w:val="000080"/>
                <w:lang w:val="en-US"/>
              </w:rPr>
            </w:pPr>
            <w:r w:rsidRPr="00824B92">
              <w:rPr>
                <w:rFonts w:ascii="Courier New" w:hAnsi="Courier New" w:cs="Courier New"/>
                <w:color w:val="000080"/>
                <w:lang w:val="en-US"/>
              </w:rPr>
              <w:t xml:space="preserve">    END;</w:t>
            </w:r>
          </w:p>
          <w:p w14:paraId="64036A17" w14:textId="77777777" w:rsidR="002356E9" w:rsidRPr="00824B92" w:rsidRDefault="002356E9" w:rsidP="002259A5">
            <w:pPr>
              <w:keepNext/>
              <w:rPr>
                <w:rFonts w:ascii="Courier New" w:hAnsi="Courier New" w:cs="Courier New"/>
                <w:color w:val="000080"/>
                <w:lang w:val="en-US"/>
              </w:rPr>
            </w:pPr>
            <w:r w:rsidRPr="00824B92">
              <w:rPr>
                <w:rFonts w:ascii="Courier New" w:hAnsi="Courier New" w:cs="Courier New"/>
                <w:color w:val="000080"/>
                <w:lang w:val="en-US"/>
              </w:rPr>
              <w:t xml:space="preserve">  OTHER;</w:t>
            </w:r>
          </w:p>
          <w:p w14:paraId="7209CD98" w14:textId="77777777" w:rsidR="002356E9" w:rsidRPr="00042F46" w:rsidRDefault="002356E9" w:rsidP="002259A5">
            <w:pPr>
              <w:keepNext/>
              <w:rPr>
                <w:rFonts w:ascii="Courier New" w:hAnsi="Courier New" w:cs="Courier New"/>
                <w:color w:val="000080"/>
                <w:lang w:val="en-GB"/>
              </w:rPr>
            </w:pPr>
            <w:r w:rsidRPr="00042F46">
              <w:rPr>
                <w:rFonts w:ascii="Courier New" w:hAnsi="Courier New" w:cs="Courier New"/>
                <w:color w:val="000080"/>
                <w:lang w:val="en-GB"/>
              </w:rPr>
              <w:t>END;</w:t>
            </w:r>
          </w:p>
          <w:p w14:paraId="7D2126DE" w14:textId="77777777" w:rsidR="002356E9" w:rsidRDefault="002356E9" w:rsidP="002259A5">
            <w:pPr>
              <w:keepNext/>
            </w:pPr>
          </w:p>
        </w:tc>
      </w:tr>
    </w:tbl>
    <w:p w14:paraId="6A4E90C5" w14:textId="77777777" w:rsidR="002356E9" w:rsidRDefault="002356E9" w:rsidP="002356E9"/>
    <w:p w14:paraId="0DB7AC32" w14:textId="74FBFD48" w:rsidR="002356E9" w:rsidRDefault="002356E9" w:rsidP="002356E9">
      <w:r>
        <w:t>Important : quel</w:t>
      </w:r>
      <w:r w:rsidR="002259A5">
        <w:t xml:space="preserve">le </w:t>
      </w:r>
      <w:r>
        <w:t>que soit la méthode choisie, il est important de garder au maximum un code harmonis</w:t>
      </w:r>
      <w:r w:rsidR="002E0963">
        <w:t>é</w:t>
      </w:r>
      <w:r>
        <w:t>.</w:t>
      </w:r>
    </w:p>
    <w:p w14:paraId="27DF35A7" w14:textId="391A1478" w:rsidR="002356E9" w:rsidRDefault="002356E9" w:rsidP="002356E9"/>
    <w:p w14:paraId="7739283E" w14:textId="0DF06122" w:rsidR="002356E9" w:rsidRDefault="002356E9" w:rsidP="002356E9">
      <w:r w:rsidRPr="002E0963">
        <w:rPr>
          <w:u w:val="single"/>
        </w:rPr>
        <w:t>Remarque</w:t>
      </w:r>
      <w:r>
        <w:t xml:space="preserve"> : </w:t>
      </w:r>
      <w:r w:rsidRPr="002356E9">
        <w:t>L’alignement du THEN et du ELSE correspondant représente un plus</w:t>
      </w:r>
      <w:r w:rsidR="00F42769">
        <w:t> ; le IF pouvant être considéré comme une ouverture de bloc, même si en PL/1, le END-IF n’existe pas.</w:t>
      </w:r>
    </w:p>
    <w:p w14:paraId="59CB10EB" w14:textId="5E54F0B8" w:rsidR="00F42769" w:rsidRDefault="00F42769" w:rsidP="002356E9"/>
    <w:p w14:paraId="7BA3AB84" w14:textId="601CF1F8" w:rsidR="00F42769" w:rsidRDefault="00F42769" w:rsidP="00301713">
      <w:pPr>
        <w:pStyle w:val="Titre2"/>
      </w:pPr>
      <w:bookmarkStart w:id="24" w:name="_Toc181267159"/>
      <w:r>
        <w:t>Tests imbriqués</w:t>
      </w:r>
      <w:bookmarkEnd w:id="24"/>
    </w:p>
    <w:p w14:paraId="517BB306" w14:textId="118FD7A8" w:rsidR="00F42769" w:rsidRDefault="00F42769" w:rsidP="00F42769"/>
    <w:p w14:paraId="5650FFC7" w14:textId="3D2E5A8F" w:rsidR="00F42769" w:rsidRDefault="00F42769" w:rsidP="00F42769">
      <w:pPr>
        <w:ind w:left="708" w:hanging="708"/>
        <w:rPr>
          <w:b/>
          <w:bCs/>
          <w:u w:val="single"/>
        </w:rPr>
      </w:pPr>
      <w:r w:rsidRPr="00F42769">
        <w:rPr>
          <w:b/>
          <w:bCs/>
          <w:u w:val="single"/>
        </w:rPr>
        <w:t>Consigne</w:t>
      </w:r>
    </w:p>
    <w:p w14:paraId="3655045B" w14:textId="7694D9D1" w:rsidR="00F42769" w:rsidRDefault="00F42769" w:rsidP="00F42769">
      <w:pPr>
        <w:ind w:left="708" w:hanging="708"/>
      </w:pPr>
    </w:p>
    <w:p w14:paraId="4775210F" w14:textId="422937B4" w:rsidR="00F42769" w:rsidRDefault="00F42769" w:rsidP="00F42769">
      <w:r>
        <w:t>Le nombre de tests imbriqués ne devrait pas dépasser 3, au-delà, la découpe en procédures devrait être envisagée, quoi de plus désagréable que de lire un code dont les instructions sont comprises entre les c</w:t>
      </w:r>
      <w:r w:rsidR="0045703E">
        <w:t>ol</w:t>
      </w:r>
      <w:r>
        <w:t>onnes 50 et 72.</w:t>
      </w:r>
    </w:p>
    <w:p w14:paraId="33A07467" w14:textId="2D9E580E" w:rsidR="00F42769" w:rsidRDefault="00F42769" w:rsidP="00F42769"/>
    <w:p w14:paraId="2EA4D340" w14:textId="0230B144" w:rsidR="00F42769" w:rsidRDefault="002259A5" w:rsidP="002259A5">
      <w:pPr>
        <w:pStyle w:val="Titre2"/>
      </w:pPr>
      <w:r>
        <w:br w:type="page"/>
      </w:r>
      <w:bookmarkStart w:id="25" w:name="_Toc181267160"/>
      <w:r w:rsidR="00F42769">
        <w:lastRenderedPageBreak/>
        <w:t>Boucle de traitements d’enregistrements</w:t>
      </w:r>
      <w:bookmarkEnd w:id="25"/>
    </w:p>
    <w:p w14:paraId="7300B5DC" w14:textId="77777777" w:rsidR="00F42769" w:rsidRDefault="00F42769" w:rsidP="00F42769"/>
    <w:p w14:paraId="0B1AC2DF" w14:textId="77777777" w:rsidR="00F42769" w:rsidRDefault="00F42769" w:rsidP="00F42769">
      <w:pPr>
        <w:ind w:left="708" w:hanging="708"/>
        <w:rPr>
          <w:b/>
          <w:bCs/>
          <w:u w:val="single"/>
        </w:rPr>
      </w:pPr>
      <w:r w:rsidRPr="00F42769">
        <w:rPr>
          <w:b/>
          <w:bCs/>
          <w:u w:val="single"/>
        </w:rPr>
        <w:t>Consigne</w:t>
      </w:r>
    </w:p>
    <w:p w14:paraId="3E088A64" w14:textId="77777777" w:rsidR="00F42769" w:rsidRDefault="00F42769" w:rsidP="00F42769"/>
    <w:p w14:paraId="01E04B47" w14:textId="15F0480B" w:rsidR="00F42769" w:rsidRDefault="00F42769" w:rsidP="00F42769">
      <w:r w:rsidRPr="000075E1">
        <w:t>Le processus logique de traitement d’enregistrements venant d’</w:t>
      </w:r>
      <w:r>
        <w:t>un fichier (DB ou autre) doit respecter le schéma suivant :</w:t>
      </w:r>
    </w:p>
    <w:p w14:paraId="14B4A15C" w14:textId="77777777" w:rsidR="00F42769" w:rsidRDefault="00F42769" w:rsidP="00F42769"/>
    <w:p w14:paraId="709F1399" w14:textId="77777777" w:rsidR="00F42769" w:rsidRDefault="00F42769" w:rsidP="00F42769"/>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A0" w:firstRow="1" w:lastRow="0" w:firstColumn="1" w:lastColumn="0" w:noHBand="0" w:noVBand="0"/>
      </w:tblPr>
      <w:tblGrid>
        <w:gridCol w:w="4428"/>
      </w:tblGrid>
      <w:tr w:rsidR="00F42769" w14:paraId="78C0144C" w14:textId="77777777" w:rsidTr="0001487A">
        <w:tc>
          <w:tcPr>
            <w:tcW w:w="4428" w:type="dxa"/>
            <w:shd w:val="clear" w:color="auto" w:fill="DBE5F1" w:themeFill="accent1" w:themeFillTint="33"/>
          </w:tcPr>
          <w:p w14:paraId="21BFC8DF" w14:textId="77777777" w:rsidR="00F42769" w:rsidRPr="00042F46" w:rsidRDefault="00F42769" w:rsidP="00F42769">
            <w:pPr>
              <w:rPr>
                <w:color w:val="000080"/>
              </w:rPr>
            </w:pPr>
          </w:p>
          <w:p w14:paraId="5589E941" w14:textId="77777777" w:rsidR="00F42769" w:rsidRPr="00042F46" w:rsidRDefault="00F42769" w:rsidP="00F42769">
            <w:pPr>
              <w:rPr>
                <w:color w:val="000080"/>
              </w:rPr>
            </w:pPr>
            <w:r w:rsidRPr="00042F46">
              <w:rPr>
                <w:color w:val="000080"/>
              </w:rPr>
              <w:t>Lecture enregistrement 1</w:t>
            </w:r>
          </w:p>
          <w:p w14:paraId="26C63F14" w14:textId="77777777" w:rsidR="00F42769" w:rsidRPr="00042F46" w:rsidRDefault="00F42769" w:rsidP="00F42769">
            <w:pPr>
              <w:rPr>
                <w:color w:val="000080"/>
              </w:rPr>
            </w:pPr>
          </w:p>
          <w:p w14:paraId="1E6E9B4A" w14:textId="77777777" w:rsidR="00F42769" w:rsidRPr="00042F46" w:rsidRDefault="00F42769" w:rsidP="00F42769">
            <w:pPr>
              <w:rPr>
                <w:color w:val="000080"/>
              </w:rPr>
            </w:pPr>
            <w:r w:rsidRPr="00042F46">
              <w:rPr>
                <w:color w:val="000080"/>
              </w:rPr>
              <w:t>Boucle jusqu’à fin des enregistrements</w:t>
            </w:r>
          </w:p>
          <w:p w14:paraId="14482221" w14:textId="77777777" w:rsidR="00F42769" w:rsidRPr="00042F46" w:rsidRDefault="00F42769" w:rsidP="00F42769">
            <w:pPr>
              <w:rPr>
                <w:color w:val="000080"/>
              </w:rPr>
            </w:pPr>
          </w:p>
          <w:p w14:paraId="2E5200F7" w14:textId="77777777" w:rsidR="00F42769" w:rsidRPr="00042F46" w:rsidRDefault="00F42769" w:rsidP="00F42769">
            <w:pPr>
              <w:rPr>
                <w:color w:val="000080"/>
              </w:rPr>
            </w:pPr>
            <w:r w:rsidRPr="00042F46">
              <w:rPr>
                <w:color w:val="000080"/>
              </w:rPr>
              <w:t xml:space="preserve">  Traitement d’un enregistrement</w:t>
            </w:r>
          </w:p>
          <w:p w14:paraId="1AFBC752" w14:textId="77777777" w:rsidR="00F42769" w:rsidRPr="00042F46" w:rsidRDefault="00F42769" w:rsidP="00F42769">
            <w:pPr>
              <w:rPr>
                <w:color w:val="000080"/>
              </w:rPr>
            </w:pPr>
            <w:r w:rsidRPr="00042F46">
              <w:rPr>
                <w:color w:val="000080"/>
              </w:rPr>
              <w:t xml:space="preserve">  Lecture enregistrement suivant</w:t>
            </w:r>
          </w:p>
          <w:p w14:paraId="481A421F" w14:textId="77777777" w:rsidR="00F42769" w:rsidRPr="00042F46" w:rsidRDefault="00F42769" w:rsidP="00F42769">
            <w:pPr>
              <w:rPr>
                <w:color w:val="000080"/>
              </w:rPr>
            </w:pPr>
          </w:p>
          <w:p w14:paraId="326774FB" w14:textId="77777777" w:rsidR="00F42769" w:rsidRPr="00042F46" w:rsidRDefault="00F42769" w:rsidP="00F42769">
            <w:pPr>
              <w:rPr>
                <w:color w:val="000080"/>
              </w:rPr>
            </w:pPr>
            <w:r w:rsidRPr="00042F46">
              <w:rPr>
                <w:color w:val="000080"/>
              </w:rPr>
              <w:t>Fin de boucle</w:t>
            </w:r>
          </w:p>
          <w:p w14:paraId="45FF933B" w14:textId="77777777" w:rsidR="00F42769" w:rsidRDefault="00F42769" w:rsidP="00F42769"/>
        </w:tc>
      </w:tr>
    </w:tbl>
    <w:p w14:paraId="7BD7ADF4" w14:textId="1BE21B77" w:rsidR="00F42769" w:rsidRDefault="00F42769" w:rsidP="00F42769"/>
    <w:p w14:paraId="78BCA031" w14:textId="77777777" w:rsidR="00F42769" w:rsidRDefault="00F42769" w:rsidP="00F42769">
      <w:r>
        <w:t>Dans le cas du traitement du résultat d’une exploration DB, la procédure de lecture doit fournir l’élément à traiter, cette même procédure de lecture doit vérifier si il est nécessaire de procéder à un nouvel accès DB pour obtention du groupe d’enregistrements suivant.</w:t>
      </w:r>
    </w:p>
    <w:p w14:paraId="775A8197" w14:textId="77777777" w:rsidR="00F42769" w:rsidRDefault="00F42769" w:rsidP="00F42769"/>
    <w:p w14:paraId="662A7F8E" w14:textId="77777777" w:rsidR="00F42769" w:rsidRDefault="00F42769" w:rsidP="00F42769">
      <w:r>
        <w:t>Le « code » doit être développé de manière modulaire, la fonction de lecture quelle que soit sa complexité ne pilote pas le traitement, elle doit pouvoir se résumer à un simple appel d’une procédure.</w:t>
      </w:r>
    </w:p>
    <w:p w14:paraId="076C549D" w14:textId="77777777" w:rsidR="00F42769" w:rsidRDefault="00F42769" w:rsidP="00F42769"/>
    <w:p w14:paraId="61F6BF55" w14:textId="33B05A61" w:rsidR="00F42769" w:rsidRDefault="00F42769" w:rsidP="00F42769">
      <w:r>
        <w:t>Des méthodes de lecture de l’élément suivant d’un tableau d’exploration dans une boucle sont décrites dans la partie annexe de ce document.</w:t>
      </w:r>
    </w:p>
    <w:p w14:paraId="0F87F78F" w14:textId="6E30E4E4" w:rsidR="00F42769" w:rsidRDefault="00F42769" w:rsidP="00F42769"/>
    <w:p w14:paraId="64C9E4A7" w14:textId="210D25CB" w:rsidR="00F42769" w:rsidRDefault="002259A5" w:rsidP="002259A5">
      <w:pPr>
        <w:pStyle w:val="Titre2"/>
      </w:pPr>
      <w:r>
        <w:br w:type="page"/>
      </w:r>
      <w:bookmarkStart w:id="26" w:name="_Toc181267161"/>
      <w:r w:rsidR="00F42769">
        <w:lastRenderedPageBreak/>
        <w:t>Déclarations de variables</w:t>
      </w:r>
      <w:bookmarkEnd w:id="26"/>
    </w:p>
    <w:p w14:paraId="61B4B6F7" w14:textId="6CDC1CE9" w:rsidR="00F42769" w:rsidRDefault="00F42769" w:rsidP="00F42769"/>
    <w:p w14:paraId="739BEDED" w14:textId="77777777" w:rsidR="00F42769" w:rsidRPr="002E0963" w:rsidRDefault="00F42769" w:rsidP="002E0963">
      <w:pPr>
        <w:ind w:left="708" w:hanging="708"/>
        <w:rPr>
          <w:b/>
          <w:bCs/>
          <w:u w:val="single"/>
        </w:rPr>
      </w:pPr>
      <w:r w:rsidRPr="002E0963">
        <w:rPr>
          <w:b/>
          <w:bCs/>
          <w:u w:val="single"/>
        </w:rPr>
        <w:t>Consigne</w:t>
      </w:r>
    </w:p>
    <w:p w14:paraId="40037F8E" w14:textId="77777777" w:rsidR="00F42769" w:rsidRDefault="00F42769" w:rsidP="00F42769"/>
    <w:p w14:paraId="61413823" w14:textId="77777777" w:rsidR="00F42769" w:rsidRDefault="00F42769" w:rsidP="00F42769">
      <w:r>
        <w:t>Les déclarations de variables locales sont à regrouper en début de paragraphe avant toute instruction exécutable, les variables globales sont bien sûr à placer à l’endroit adéquat (</w:t>
      </w:r>
      <w:proofErr w:type="spellStart"/>
      <w:r>
        <w:t>cfr</w:t>
      </w:r>
      <w:proofErr w:type="spellEnd"/>
      <w:r>
        <w:t xml:space="preserve"> charte contrôle qualité).</w:t>
      </w:r>
    </w:p>
    <w:p w14:paraId="1E13707B" w14:textId="77777777" w:rsidR="00F42769" w:rsidRDefault="00F42769" w:rsidP="00F42769"/>
    <w:p w14:paraId="6ACEE963" w14:textId="77777777" w:rsidR="00F42769" w:rsidRPr="002E0963" w:rsidRDefault="00F42769" w:rsidP="002E0963">
      <w:pPr>
        <w:ind w:left="708" w:hanging="708"/>
        <w:rPr>
          <w:b/>
          <w:bCs/>
          <w:u w:val="single"/>
        </w:rPr>
      </w:pPr>
      <w:r w:rsidRPr="002E0963">
        <w:rPr>
          <w:b/>
          <w:bCs/>
          <w:u w:val="single"/>
        </w:rPr>
        <w:t>Consigne avec exceptions selon le contexte</w:t>
      </w:r>
    </w:p>
    <w:p w14:paraId="1EDC587A" w14:textId="77777777" w:rsidR="00F42769" w:rsidRDefault="00F42769" w:rsidP="00F42769"/>
    <w:p w14:paraId="063B0E2D" w14:textId="77777777" w:rsidR="00F42769" w:rsidRDefault="00F42769" w:rsidP="00F42769">
      <w:r>
        <w:t>Les variables globales sont à privilégier, les variables locales devraient se limiter aux indices, aux paramètres (arguments), et à quelques variables de travail spécifiques à une fonction.</w:t>
      </w:r>
    </w:p>
    <w:p w14:paraId="534E0829" w14:textId="77777777" w:rsidR="00F42769" w:rsidRPr="00F42769" w:rsidRDefault="00F42769" w:rsidP="00F42769"/>
    <w:p w14:paraId="243705C6" w14:textId="149E7659" w:rsidR="00F42769" w:rsidRDefault="00F42769" w:rsidP="002259A5">
      <w:pPr>
        <w:pStyle w:val="Titre2"/>
      </w:pPr>
      <w:bookmarkStart w:id="27" w:name="_Toc181267162"/>
      <w:r>
        <w:t>Utilisations de tableaux</w:t>
      </w:r>
      <w:bookmarkEnd w:id="27"/>
    </w:p>
    <w:p w14:paraId="1E2EE7A9" w14:textId="087A0222" w:rsidR="00F42769" w:rsidRDefault="00F42769" w:rsidP="00F42769"/>
    <w:p w14:paraId="4BB08D9F" w14:textId="6077C4CE" w:rsidR="00F42769" w:rsidRDefault="00F42769" w:rsidP="002259A5">
      <w:pPr>
        <w:pStyle w:val="Titre3"/>
      </w:pPr>
      <w:bookmarkStart w:id="28" w:name="_Toc181267163"/>
      <w:r>
        <w:t>Définition</w:t>
      </w:r>
      <w:bookmarkEnd w:id="28"/>
    </w:p>
    <w:p w14:paraId="6DC5FCA2" w14:textId="5F79BEF9" w:rsidR="00F42769" w:rsidRDefault="00F42769" w:rsidP="00F42769"/>
    <w:p w14:paraId="090A9E0B" w14:textId="77777777" w:rsidR="00F42769" w:rsidRDefault="00F42769" w:rsidP="00F42769">
      <w:pPr>
        <w:rPr>
          <w:lang w:val="fr-FR"/>
        </w:rPr>
      </w:pPr>
      <w:r>
        <w:rPr>
          <w:lang w:val="fr-FR"/>
        </w:rPr>
        <w:t>En plus de la description du tableau, définir un (des) indice (s) spécifique (s) au tableau qui seront exclusivement utilisés à cet effet (le COBOL intègre en partie cette fonctionnalité par la clause INDEXED BY).</w:t>
      </w:r>
    </w:p>
    <w:p w14:paraId="775DBE6B" w14:textId="77777777" w:rsidR="00F42769" w:rsidRDefault="00F42769" w:rsidP="00F42769">
      <w:pPr>
        <w:rPr>
          <w:lang w:val="fr-FR"/>
        </w:rPr>
      </w:pPr>
    </w:p>
    <w:p w14:paraId="625F1870" w14:textId="77777777" w:rsidR="00F42769" w:rsidRDefault="00F42769" w:rsidP="00F42769">
      <w:pPr>
        <w:rPr>
          <w:lang w:val="fr-FR"/>
        </w:rPr>
      </w:pPr>
      <w:r>
        <w:rPr>
          <w:lang w:val="fr-FR"/>
        </w:rPr>
        <w:t>Une variable reprenant le nombre d’éléments actif dans le tableau peut également se révéler très utile.</w:t>
      </w:r>
    </w:p>
    <w:p w14:paraId="75396D68" w14:textId="77777777" w:rsidR="00F42769" w:rsidRDefault="00F42769" w:rsidP="00F42769">
      <w:pPr>
        <w:rPr>
          <w:lang w:val="fr-FR"/>
        </w:rPr>
      </w:pPr>
    </w:p>
    <w:p w14:paraId="37271E20" w14:textId="77777777" w:rsidR="00F42769" w:rsidRPr="007840B8"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7840B8">
        <w:rPr>
          <w:rFonts w:ascii="Courier New" w:hAnsi="Courier New" w:cs="Courier New"/>
          <w:lang w:val="en-US"/>
        </w:rPr>
        <w:t xml:space="preserve">DCL 1 TBCOMB1($NBCOMBI),                 </w:t>
      </w:r>
    </w:p>
    <w:p w14:paraId="72BB8877" w14:textId="77777777" w:rsidR="00F42769" w:rsidRPr="007840B8"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7840B8">
        <w:rPr>
          <w:rFonts w:ascii="Courier New" w:hAnsi="Courier New" w:cs="Courier New"/>
          <w:lang w:val="en-US"/>
        </w:rPr>
        <w:t xml:space="preserve">      2 NOBIENS           FIXED BIN (31),</w:t>
      </w:r>
    </w:p>
    <w:p w14:paraId="1F6F2B14" w14:textId="77777777" w:rsidR="00F42769" w:rsidRPr="0001487A"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7840B8">
        <w:rPr>
          <w:rFonts w:ascii="Courier New" w:hAnsi="Courier New" w:cs="Courier New"/>
          <w:lang w:val="en-US"/>
        </w:rPr>
        <w:t xml:space="preserve">      </w:t>
      </w:r>
      <w:r w:rsidRPr="0001487A">
        <w:rPr>
          <w:rFonts w:ascii="Courier New" w:hAnsi="Courier New" w:cs="Courier New"/>
          <w:lang w:val="en-US"/>
        </w:rPr>
        <w:t xml:space="preserve">2 NOGARAN           FIXED BIN(31), </w:t>
      </w:r>
    </w:p>
    <w:p w14:paraId="06D45CD6" w14:textId="77777777" w:rsidR="00F42769" w:rsidRPr="0001487A"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01487A">
        <w:rPr>
          <w:rFonts w:ascii="Courier New" w:hAnsi="Courier New" w:cs="Courier New"/>
          <w:lang w:val="en-US"/>
        </w:rPr>
        <w:t xml:space="preserve">      2 DADBFPR           PIC '(8)9',    </w:t>
      </w:r>
    </w:p>
    <w:p w14:paraId="1BFA248F" w14:textId="77777777" w:rsidR="00F42769" w:rsidRPr="0001487A"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01487A">
        <w:rPr>
          <w:rFonts w:ascii="Courier New" w:hAnsi="Courier New" w:cs="Courier New"/>
          <w:lang w:val="en-US"/>
        </w:rPr>
        <w:t xml:space="preserve">      2 DAFNFPR           PIC '(8)9',    </w:t>
      </w:r>
    </w:p>
    <w:p w14:paraId="665938DF" w14:textId="77777777" w:rsidR="00F42769" w:rsidRPr="0001487A"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01487A">
        <w:rPr>
          <w:rFonts w:ascii="Courier New" w:hAnsi="Courier New" w:cs="Courier New"/>
          <w:lang w:val="en-US"/>
        </w:rPr>
        <w:t xml:space="preserve">      2 NOIDGAR           CHAR(03),      </w:t>
      </w:r>
    </w:p>
    <w:p w14:paraId="07E7A253" w14:textId="77777777" w:rsidR="00F42769" w:rsidRPr="00F4128E"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01487A">
        <w:rPr>
          <w:rFonts w:ascii="Courier New" w:hAnsi="Courier New" w:cs="Courier New"/>
          <w:lang w:val="en-US"/>
        </w:rPr>
        <w:t xml:space="preserve">      </w:t>
      </w:r>
      <w:r w:rsidRPr="00F4128E">
        <w:rPr>
          <w:rFonts w:ascii="Courier New" w:hAnsi="Courier New" w:cs="Courier New"/>
          <w:lang w:val="en-US"/>
        </w:rPr>
        <w:t>2 MTBASVR           FIXED(13,2), …</w:t>
      </w:r>
    </w:p>
    <w:p w14:paraId="5C4AFF6D" w14:textId="77777777" w:rsidR="00F42769" w:rsidRPr="00F4128E"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p>
    <w:p w14:paraId="4435D80E" w14:textId="77777777" w:rsidR="00F42769" w:rsidRPr="00D239AB"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D239AB">
        <w:rPr>
          <w:rFonts w:ascii="Courier New" w:hAnsi="Courier New" w:cs="Courier New"/>
          <w:lang w:val="en-US"/>
        </w:rPr>
        <w:t>DCL I_COMB1</w:t>
      </w:r>
      <w:r w:rsidRPr="00D239AB">
        <w:rPr>
          <w:rFonts w:ascii="Courier New" w:hAnsi="Courier New" w:cs="Courier New"/>
          <w:lang w:val="en-US"/>
        </w:rPr>
        <w:tab/>
      </w:r>
      <w:r w:rsidRPr="00D239AB">
        <w:rPr>
          <w:rFonts w:ascii="Courier New" w:hAnsi="Courier New" w:cs="Courier New"/>
          <w:lang w:val="en-US"/>
        </w:rPr>
        <w:tab/>
      </w:r>
      <w:r>
        <w:rPr>
          <w:rFonts w:ascii="Courier New" w:hAnsi="Courier New" w:cs="Courier New"/>
          <w:lang w:val="en-US"/>
        </w:rPr>
        <w:tab/>
        <w:t xml:space="preserve">  </w:t>
      </w:r>
      <w:r w:rsidRPr="00D239AB">
        <w:rPr>
          <w:rFonts w:ascii="Courier New" w:hAnsi="Courier New" w:cs="Courier New"/>
          <w:lang w:val="en-US"/>
        </w:rPr>
        <w:t>FIXED BIN (31);</w:t>
      </w:r>
    </w:p>
    <w:p w14:paraId="60AE7AA9" w14:textId="77777777" w:rsidR="00F42769" w:rsidRPr="00D239AB"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D239AB">
        <w:rPr>
          <w:rFonts w:ascii="Courier New" w:hAnsi="Courier New" w:cs="Courier New"/>
        </w:rPr>
        <w:t xml:space="preserve">DCL NBCOMB1   </w:t>
      </w:r>
      <w:r w:rsidRPr="00D239AB">
        <w:rPr>
          <w:rFonts w:ascii="Courier New" w:hAnsi="Courier New" w:cs="Courier New"/>
        </w:rPr>
        <w:tab/>
      </w:r>
      <w:r w:rsidRPr="00D239AB">
        <w:rPr>
          <w:rFonts w:ascii="Courier New" w:hAnsi="Courier New" w:cs="Courier New"/>
        </w:rPr>
        <w:tab/>
        <w:t xml:space="preserve">  FIXED BIN (31);</w:t>
      </w:r>
    </w:p>
    <w:p w14:paraId="20A47C9D" w14:textId="77777777" w:rsidR="00F42769" w:rsidRPr="00D239AB" w:rsidRDefault="00F42769" w:rsidP="00F42769"/>
    <w:p w14:paraId="614D56FE" w14:textId="77777777" w:rsidR="00F42769" w:rsidRPr="00D239AB" w:rsidRDefault="00F42769" w:rsidP="00F42769"/>
    <w:p w14:paraId="6F0F44CF" w14:textId="77777777" w:rsidR="00F42769" w:rsidRPr="00A15D50" w:rsidRDefault="00F42769" w:rsidP="00F42769">
      <w:pPr>
        <w:rPr>
          <w:lang w:val="fr-FR"/>
        </w:rPr>
      </w:pPr>
      <w:r>
        <w:rPr>
          <w:lang w:val="fr-FR"/>
        </w:rPr>
        <w:t>I_COMB1 ne devra être utilisé que pour référencer un élément de TBCOMB1, cela évite de se perdre avec des indices génériques (de type I, J) dont la valeur n’est jamais très sûre.</w:t>
      </w:r>
    </w:p>
    <w:p w14:paraId="5CA0347E" w14:textId="77777777" w:rsidR="00F42769" w:rsidRPr="00F42769" w:rsidRDefault="00F42769" w:rsidP="00F42769">
      <w:pPr>
        <w:rPr>
          <w:lang w:val="fr-FR"/>
        </w:rPr>
      </w:pPr>
    </w:p>
    <w:p w14:paraId="55DF3B07" w14:textId="04554B5E" w:rsidR="00F42769" w:rsidRDefault="00F42769" w:rsidP="00301713">
      <w:pPr>
        <w:pStyle w:val="Titre3"/>
      </w:pPr>
      <w:r>
        <w:br w:type="page"/>
      </w:r>
      <w:bookmarkStart w:id="29" w:name="_Toc181267164"/>
      <w:r>
        <w:lastRenderedPageBreak/>
        <w:t>Manipulation de zones indicées</w:t>
      </w:r>
      <w:bookmarkEnd w:id="29"/>
    </w:p>
    <w:p w14:paraId="095E9977" w14:textId="0D321AF1" w:rsidR="00F42769" w:rsidRDefault="00F42769" w:rsidP="00F42769"/>
    <w:p w14:paraId="786C4F58" w14:textId="77777777" w:rsidR="00F42769" w:rsidRDefault="00F42769" w:rsidP="00F42769">
      <w:r>
        <w:t>Tenter d’éviter un trop grand nombre de manipulations de variables indicées, chaque calcul d’adressage est couteux en temps CPU, l’utilisation d’une zone intermédiaire peut permettre une optimisation.</w:t>
      </w:r>
    </w:p>
    <w:p w14:paraId="6E2CCFD6" w14:textId="77777777" w:rsidR="00F42769" w:rsidRDefault="00F42769" w:rsidP="00F42769">
      <w:pPr>
        <w:rPr>
          <w:lang w:val="fr-FR"/>
        </w:rPr>
      </w:pPr>
    </w:p>
    <w:p w14:paraId="482E4219" w14:textId="77777777" w:rsidR="00F42769" w:rsidRPr="00181B6F"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181B6F">
        <w:rPr>
          <w:rFonts w:ascii="Courier New" w:hAnsi="Courier New" w:cs="Courier New"/>
          <w:lang w:val="en-US"/>
        </w:rPr>
        <w:t xml:space="preserve">DCL 1 TBCOMB1($NBCOMBI),                 </w:t>
      </w:r>
    </w:p>
    <w:p w14:paraId="31AA8E94" w14:textId="77777777" w:rsidR="00F42769" w:rsidRPr="00181B6F"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181B6F">
        <w:rPr>
          <w:rFonts w:ascii="Courier New" w:hAnsi="Courier New" w:cs="Courier New"/>
          <w:lang w:val="en-US"/>
        </w:rPr>
        <w:t xml:space="preserve">      2 NOBIENS           FIXED BIN (31),</w:t>
      </w:r>
    </w:p>
    <w:p w14:paraId="772C80E7" w14:textId="77777777" w:rsidR="00F42769" w:rsidRPr="00181B6F"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181B6F">
        <w:rPr>
          <w:rFonts w:ascii="Courier New" w:hAnsi="Courier New" w:cs="Courier New"/>
          <w:lang w:val="en-US"/>
        </w:rPr>
        <w:t xml:space="preserve">      2 NOGARAN           FIXED BIN(31), </w:t>
      </w:r>
    </w:p>
    <w:p w14:paraId="015A2684" w14:textId="77777777" w:rsidR="00F42769" w:rsidRPr="00181B6F"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181B6F">
        <w:rPr>
          <w:rFonts w:ascii="Courier New" w:hAnsi="Courier New" w:cs="Courier New"/>
          <w:lang w:val="en-US"/>
        </w:rPr>
        <w:t xml:space="preserve">      ...</w:t>
      </w:r>
    </w:p>
    <w:p w14:paraId="7A844E85" w14:textId="77777777" w:rsidR="00F42769" w:rsidRPr="00F4128E"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181B6F">
        <w:rPr>
          <w:rFonts w:ascii="Courier New" w:hAnsi="Courier New" w:cs="Courier New"/>
          <w:lang w:val="en-US"/>
        </w:rPr>
        <w:t xml:space="preserve">      </w:t>
      </w:r>
      <w:r w:rsidRPr="00F4128E">
        <w:rPr>
          <w:rFonts w:ascii="Courier New" w:hAnsi="Courier New" w:cs="Courier New"/>
          <w:lang w:val="en-US"/>
        </w:rPr>
        <w:t>2 MTBASVR           FIXED(13,2), …</w:t>
      </w:r>
    </w:p>
    <w:p w14:paraId="40C549D7" w14:textId="77777777" w:rsidR="00F42769" w:rsidRPr="00F4128E"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p>
    <w:p w14:paraId="6BAE9658" w14:textId="77777777" w:rsidR="00F42769" w:rsidRPr="00D239AB"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D239AB">
        <w:rPr>
          <w:rFonts w:ascii="Courier New" w:hAnsi="Courier New" w:cs="Courier New"/>
          <w:lang w:val="en-US"/>
        </w:rPr>
        <w:t>DCL I_COMB1</w:t>
      </w:r>
      <w:r w:rsidRPr="00D239AB">
        <w:rPr>
          <w:rFonts w:ascii="Courier New" w:hAnsi="Courier New" w:cs="Courier New"/>
          <w:lang w:val="en-US"/>
        </w:rPr>
        <w:tab/>
      </w:r>
      <w:r w:rsidRPr="00D239AB">
        <w:rPr>
          <w:rFonts w:ascii="Courier New" w:hAnsi="Courier New" w:cs="Courier New"/>
          <w:lang w:val="en-US"/>
        </w:rPr>
        <w:tab/>
      </w:r>
      <w:r>
        <w:rPr>
          <w:rFonts w:ascii="Courier New" w:hAnsi="Courier New" w:cs="Courier New"/>
          <w:lang w:val="en-US"/>
        </w:rPr>
        <w:tab/>
        <w:t xml:space="preserve">  </w:t>
      </w:r>
      <w:r w:rsidRPr="00D239AB">
        <w:rPr>
          <w:rFonts w:ascii="Courier New" w:hAnsi="Courier New" w:cs="Courier New"/>
          <w:lang w:val="en-US"/>
        </w:rPr>
        <w:t>FIXED BIN (31);</w:t>
      </w:r>
    </w:p>
    <w:p w14:paraId="23CA949F" w14:textId="77777777" w:rsidR="00F42769" w:rsidRPr="00FD1281"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GB"/>
        </w:rPr>
      </w:pPr>
      <w:r w:rsidRPr="00FD1281">
        <w:rPr>
          <w:rFonts w:ascii="Courier New" w:hAnsi="Courier New" w:cs="Courier New"/>
          <w:lang w:val="en-GB"/>
        </w:rPr>
        <w:t xml:space="preserve">DCL NBCOMB1   </w:t>
      </w:r>
      <w:r w:rsidRPr="00FD1281">
        <w:rPr>
          <w:rFonts w:ascii="Courier New" w:hAnsi="Courier New" w:cs="Courier New"/>
          <w:lang w:val="en-GB"/>
        </w:rPr>
        <w:tab/>
      </w:r>
      <w:r w:rsidRPr="00FD1281">
        <w:rPr>
          <w:rFonts w:ascii="Courier New" w:hAnsi="Courier New" w:cs="Courier New"/>
          <w:lang w:val="en-GB"/>
        </w:rPr>
        <w:tab/>
        <w:t xml:space="preserve">  FIXED BIN (31);</w:t>
      </w:r>
    </w:p>
    <w:p w14:paraId="2DB46BE8" w14:textId="77777777" w:rsidR="00F42769"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F73C50">
        <w:rPr>
          <w:rFonts w:ascii="Courier New" w:hAnsi="Courier New" w:cs="Courier New"/>
          <w:lang w:val="en-US"/>
        </w:rPr>
        <w:t>DCL TBCOMB1_CUR</w:t>
      </w:r>
      <w:r w:rsidRPr="00F73C50">
        <w:rPr>
          <w:rFonts w:ascii="Courier New" w:hAnsi="Courier New" w:cs="Courier New"/>
          <w:lang w:val="en-US"/>
        </w:rPr>
        <w:tab/>
      </w:r>
      <w:r w:rsidRPr="00F73C50">
        <w:rPr>
          <w:rFonts w:ascii="Courier New" w:hAnsi="Courier New" w:cs="Courier New"/>
          <w:lang w:val="en-US"/>
        </w:rPr>
        <w:tab/>
        <w:t xml:space="preserve">  LIKE TBCOMB1 ;</w:t>
      </w:r>
    </w:p>
    <w:p w14:paraId="7D9C7C71" w14:textId="77777777" w:rsidR="00F42769"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p>
    <w:p w14:paraId="775F0118" w14:textId="77777777" w:rsidR="00F42769"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p>
    <w:p w14:paraId="12B9F447" w14:textId="77777777" w:rsidR="00F42769"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Pr>
          <w:rFonts w:ascii="Courier New" w:hAnsi="Courier New" w:cs="Courier New"/>
          <w:lang w:val="en-US"/>
        </w:rPr>
        <w:t>TBCOMB1_CUR = TBCOMB1 (I_COMB1);</w:t>
      </w:r>
    </w:p>
    <w:p w14:paraId="02DCF355" w14:textId="77777777" w:rsidR="00F42769"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p>
    <w:p w14:paraId="716FA572" w14:textId="77777777" w:rsidR="00F42769"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sidRPr="00F73C50">
        <w:rPr>
          <w:rFonts w:ascii="Courier New" w:hAnsi="Courier New" w:cs="Courier New"/>
          <w:b/>
          <w:color w:val="0070C0"/>
          <w:lang w:val="en-US"/>
        </w:rPr>
        <w:t>TBCOMB1_CUR.NOBIENS</w:t>
      </w:r>
      <w:r w:rsidRPr="00F73C50">
        <w:rPr>
          <w:rFonts w:ascii="Courier New" w:hAnsi="Courier New" w:cs="Courier New"/>
          <w:color w:val="0070C0"/>
          <w:lang w:val="en-US"/>
        </w:rPr>
        <w:t xml:space="preserve"> </w:t>
      </w:r>
      <w:r>
        <w:rPr>
          <w:rFonts w:ascii="Courier New" w:hAnsi="Courier New" w:cs="Courier New"/>
          <w:lang w:val="en-US"/>
        </w:rPr>
        <w:t>= NOBIENS;</w:t>
      </w:r>
    </w:p>
    <w:p w14:paraId="632AEEA4" w14:textId="77777777" w:rsidR="00F42769" w:rsidRPr="00F73C50" w:rsidRDefault="00F42769"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US"/>
        </w:rPr>
      </w:pPr>
      <w:r>
        <w:rPr>
          <w:rFonts w:ascii="Courier New" w:hAnsi="Courier New" w:cs="Courier New"/>
          <w:lang w:val="en-US"/>
        </w:rPr>
        <w:t>...</w:t>
      </w:r>
    </w:p>
    <w:p w14:paraId="698605E1" w14:textId="1F4EFC3D" w:rsidR="00EB5014" w:rsidRDefault="00EB5014" w:rsidP="00F42769">
      <w:pPr>
        <w:rPr>
          <w:lang w:val="en-US"/>
        </w:rPr>
      </w:pPr>
    </w:p>
    <w:p w14:paraId="342F6297" w14:textId="53074BC8" w:rsidR="00B33151" w:rsidRDefault="00B33151" w:rsidP="00B33151">
      <w:pPr>
        <w:pStyle w:val="Titre2"/>
        <w:rPr>
          <w:lang w:val="en-US"/>
        </w:rPr>
      </w:pPr>
      <w:r>
        <w:rPr>
          <w:lang w:val="en-US"/>
        </w:rPr>
        <w:br w:type="page"/>
      </w:r>
      <w:bookmarkStart w:id="30" w:name="_Toc181267165"/>
      <w:proofErr w:type="spellStart"/>
      <w:r>
        <w:rPr>
          <w:lang w:val="en-US"/>
        </w:rPr>
        <w:lastRenderedPageBreak/>
        <w:t>Quelques</w:t>
      </w:r>
      <w:proofErr w:type="spellEnd"/>
      <w:r>
        <w:rPr>
          <w:lang w:val="en-US"/>
        </w:rPr>
        <w:t xml:space="preserve"> </w:t>
      </w:r>
      <w:proofErr w:type="spellStart"/>
      <w:r>
        <w:rPr>
          <w:lang w:val="en-US"/>
        </w:rPr>
        <w:t>spécificités</w:t>
      </w:r>
      <w:proofErr w:type="spellEnd"/>
      <w:r>
        <w:rPr>
          <w:lang w:val="en-US"/>
        </w:rPr>
        <w:t xml:space="preserve"> PL/1</w:t>
      </w:r>
      <w:bookmarkEnd w:id="30"/>
    </w:p>
    <w:p w14:paraId="59F312EB" w14:textId="5D29A45A" w:rsidR="00B33151" w:rsidRDefault="00B33151" w:rsidP="00B33151">
      <w:pPr>
        <w:rPr>
          <w:lang w:val="en-US"/>
        </w:rPr>
      </w:pPr>
    </w:p>
    <w:p w14:paraId="2192E883" w14:textId="71E0753C" w:rsidR="00B33151" w:rsidRPr="00B33151" w:rsidRDefault="00B33151" w:rsidP="00B33151">
      <w:pPr>
        <w:pStyle w:val="Titre3"/>
      </w:pPr>
      <w:bookmarkStart w:id="31" w:name="_Toc181267166"/>
      <w:r w:rsidRPr="00B33151">
        <w:t>Eviter les SUBSTR quand c</w:t>
      </w:r>
      <w:r>
        <w:t>ela est possible</w:t>
      </w:r>
      <w:bookmarkEnd w:id="31"/>
    </w:p>
    <w:p w14:paraId="55E83F12" w14:textId="49C8857B" w:rsidR="00B33151" w:rsidRPr="00B33151" w:rsidRDefault="00B33151" w:rsidP="00B33151"/>
    <w:p w14:paraId="322140F4" w14:textId="77777777" w:rsidR="00B33151" w:rsidRPr="00B33151" w:rsidRDefault="00B33151" w:rsidP="00B33151">
      <w:pPr>
        <w:numPr>
          <w:ilvl w:val="0"/>
          <w:numId w:val="47"/>
        </w:numPr>
      </w:pPr>
      <w:r w:rsidRPr="00B33151">
        <w:t>Tenter d’éviter au maximum l’utilisation de SUBSTR, leur préférer des redéfinitions,</w:t>
      </w:r>
    </w:p>
    <w:p w14:paraId="40C59726" w14:textId="77777777" w:rsidR="00B33151" w:rsidRPr="00B33151" w:rsidRDefault="00B33151" w:rsidP="00B33151">
      <w:pPr>
        <w:numPr>
          <w:ilvl w:val="0"/>
          <w:numId w:val="47"/>
        </w:numPr>
      </w:pPr>
      <w:r w:rsidRPr="00B33151">
        <w:t>Gain de temps sur les BY NAME,</w:t>
      </w:r>
    </w:p>
    <w:p w14:paraId="774463B8" w14:textId="77777777" w:rsidR="00B33151" w:rsidRPr="00B33151" w:rsidRDefault="00B33151" w:rsidP="00B33151">
      <w:pPr>
        <w:numPr>
          <w:ilvl w:val="1"/>
          <w:numId w:val="47"/>
        </w:numPr>
      </w:pPr>
      <w:r w:rsidRPr="00B33151">
        <w:t>Uniquement si structures IDENTIQUES</w:t>
      </w:r>
    </w:p>
    <w:p w14:paraId="2CB5A7C3" w14:textId="79FB6DF1" w:rsidR="00B33151" w:rsidRDefault="00B33151" w:rsidP="00B33151">
      <w:pPr>
        <w:rPr>
          <w:lang w:val="en-US"/>
        </w:rPr>
      </w:pPr>
    </w:p>
    <w:p w14:paraId="3DB5AEBD" w14:textId="526CF0A3" w:rsidR="00B33151" w:rsidRDefault="006073BF" w:rsidP="00B33151">
      <w:r>
        <w:pict w14:anchorId="4ADC622B">
          <v:shape id="Picture 2" o:spid="_x0000_i1029" type="#_x0000_t75" style="width:396pt;height:267.75pt;visibility:visible;mso-wrap-style:square" fillcolor="#4f81bd">
            <v:imagedata r:id="rId18" o:title=""/>
          </v:shape>
        </w:pict>
      </w:r>
    </w:p>
    <w:p w14:paraId="38587FBF" w14:textId="362996C2" w:rsidR="00B33151" w:rsidRDefault="00B33151" w:rsidP="00B33151"/>
    <w:p w14:paraId="5179E6A0" w14:textId="57A9663B" w:rsidR="00B33151" w:rsidRDefault="00B33151" w:rsidP="00B33151">
      <w:pPr>
        <w:pStyle w:val="Titre3"/>
      </w:pPr>
      <w:r>
        <w:br w:type="page"/>
      </w:r>
      <w:bookmarkStart w:id="32" w:name="_Toc181267167"/>
      <w:r w:rsidRPr="00B33151">
        <w:lastRenderedPageBreak/>
        <w:t>Utilisation d’indices en BIN FIXED (31);</w:t>
      </w:r>
      <w:bookmarkEnd w:id="32"/>
    </w:p>
    <w:p w14:paraId="4494C19A" w14:textId="77777777" w:rsidR="00B33151" w:rsidRDefault="00B33151" w:rsidP="00B33151">
      <w:pPr>
        <w:rPr>
          <w:lang w:eastAsia="fr-FR"/>
        </w:rPr>
      </w:pPr>
    </w:p>
    <w:p w14:paraId="110032B8" w14:textId="19D400D2" w:rsidR="00B33151" w:rsidRPr="00B33151" w:rsidRDefault="006073BF" w:rsidP="00B33151">
      <w:pPr>
        <w:rPr>
          <w:lang w:val="fr-FR" w:eastAsia="fr-FR"/>
        </w:rPr>
      </w:pPr>
      <w:r>
        <w:rPr>
          <w:lang w:eastAsia="fr-FR"/>
        </w:rPr>
        <w:pict w14:anchorId="5DB4C781">
          <v:shape id="Picture 4" o:spid="_x0000_i1030" type="#_x0000_t75" style="width:453.75pt;height:104.25pt;visibility:visible;mso-wrap-style:square">
            <v:imagedata r:id="rId19" o:title=""/>
          </v:shape>
        </w:pict>
      </w:r>
    </w:p>
    <w:p w14:paraId="7489582E" w14:textId="18C3CE90" w:rsidR="00B33151" w:rsidRDefault="00B33151" w:rsidP="00B33151"/>
    <w:p w14:paraId="2AD817B8" w14:textId="4E6B8332" w:rsidR="00B33151" w:rsidRPr="00B33151" w:rsidRDefault="006073BF" w:rsidP="00B33151">
      <w:r>
        <w:pict w14:anchorId="65FDA338">
          <v:shape id="Picture 5" o:spid="_x0000_i1031" type="#_x0000_t75" style="width:453.75pt;height:120.75pt;visibility:visible;mso-wrap-style:square">
            <v:imagedata r:id="rId20" o:title=""/>
          </v:shape>
        </w:pict>
      </w:r>
    </w:p>
    <w:p w14:paraId="5CFB6101" w14:textId="5081BE06" w:rsidR="00376DB8" w:rsidRDefault="00471FF4" w:rsidP="00376DB8">
      <w:pPr>
        <w:pStyle w:val="Titre3"/>
      </w:pPr>
      <w:bookmarkStart w:id="33" w:name="_Toc181267168"/>
      <w:r>
        <w:t>Structure Dynamique</w:t>
      </w:r>
      <w:bookmarkEnd w:id="33"/>
    </w:p>
    <w:p w14:paraId="14D39F1E" w14:textId="4B92D701" w:rsidR="00471FF4" w:rsidRDefault="00471FF4" w:rsidP="00471FF4">
      <w:pPr>
        <w:rPr>
          <w:lang w:val="fr-FR" w:eastAsia="fr-FR"/>
        </w:rPr>
      </w:pPr>
      <w:r>
        <w:rPr>
          <w:lang w:val="fr-FR" w:eastAsia="fr-FR"/>
        </w:rPr>
        <w:t>Lorsqu’on crée un interface dans laquelle il y a une partie Dynamique et une partie Fixe, il faut obligatoirement placer la partie Dynamique à la fin de la définition.</w:t>
      </w:r>
    </w:p>
    <w:p w14:paraId="1017797D" w14:textId="6F9C75F1" w:rsidR="00471FF4" w:rsidRDefault="00471FF4" w:rsidP="00471FF4">
      <w:pPr>
        <w:rPr>
          <w:lang w:val="fr-FR" w:eastAsia="fr-FR"/>
        </w:rPr>
      </w:pPr>
    </w:p>
    <w:p w14:paraId="60658DF8" w14:textId="783477CA" w:rsidR="00471FF4" w:rsidRPr="002715F1" w:rsidRDefault="00471FF4" w:rsidP="00471FF4">
      <w:pPr>
        <w:rPr>
          <w:i/>
          <w:iCs/>
          <w:lang w:val="fr-FR" w:eastAsia="fr-FR"/>
        </w:rPr>
      </w:pPr>
      <w:r w:rsidRPr="002715F1">
        <w:rPr>
          <w:i/>
          <w:iCs/>
          <w:sz w:val="18"/>
          <w:szCs w:val="20"/>
          <w:u w:val="single"/>
          <w:lang w:val="fr-FR" w:eastAsia="fr-FR"/>
        </w:rPr>
        <w:t>Voi</w:t>
      </w:r>
      <w:r w:rsidR="002715F1" w:rsidRPr="002715F1">
        <w:rPr>
          <w:i/>
          <w:iCs/>
          <w:sz w:val="18"/>
          <w:szCs w:val="20"/>
          <w:u w:val="single"/>
          <w:lang w:val="fr-FR" w:eastAsia="fr-FR"/>
        </w:rPr>
        <w:t xml:space="preserve">ci un </w:t>
      </w:r>
      <w:r w:rsidRPr="002715F1">
        <w:rPr>
          <w:i/>
          <w:iCs/>
          <w:sz w:val="18"/>
          <w:szCs w:val="20"/>
          <w:u w:val="single"/>
          <w:lang w:val="fr-FR" w:eastAsia="fr-FR"/>
        </w:rPr>
        <w:t xml:space="preserve">exemple </w:t>
      </w:r>
      <w:r w:rsidR="002715F1" w:rsidRPr="002715F1">
        <w:rPr>
          <w:i/>
          <w:iCs/>
          <w:sz w:val="18"/>
          <w:szCs w:val="20"/>
          <w:u w:val="single"/>
          <w:lang w:val="fr-FR" w:eastAsia="fr-FR"/>
        </w:rPr>
        <w:t>concret</w:t>
      </w:r>
      <w:r w:rsidR="002715F1" w:rsidRPr="002715F1">
        <w:rPr>
          <w:i/>
          <w:iCs/>
          <w:sz w:val="18"/>
          <w:szCs w:val="20"/>
          <w:lang w:val="fr-FR" w:eastAsia="fr-FR"/>
        </w:rPr>
        <w:t> :</w:t>
      </w:r>
    </w:p>
    <w:p w14:paraId="30EA934F" w14:textId="77777777" w:rsidR="002715F1" w:rsidRDefault="002715F1" w:rsidP="00471FF4">
      <w:pPr>
        <w:rPr>
          <w:lang w:val="fr-FR" w:eastAsia="fr-FR"/>
        </w:rPr>
      </w:pPr>
    </w:p>
    <w:p w14:paraId="478A43E5" w14:textId="77777777" w:rsidR="002715F1" w:rsidRDefault="002715F1" w:rsidP="002715F1">
      <w:pPr>
        <w:rPr>
          <w:rFonts w:ascii="Aptos" w:hAnsi="Aptos"/>
        </w:rPr>
      </w:pPr>
      <w:r>
        <w:t>(exemple ci-joint la sous-structure POL_CHAN_RR).</w:t>
      </w:r>
    </w:p>
    <w:p w14:paraId="1E5B8C00" w14:textId="77777777" w:rsidR="002715F1" w:rsidRDefault="002715F1" w:rsidP="002715F1">
      <w:r>
        <w:t xml:space="preserve">C’est une structure d’appel à Flexi-tarif. L’existant c’est la sous-structure </w:t>
      </w:r>
      <w:r w:rsidRPr="002715F1">
        <w:rPr>
          <w:color w:val="76923C" w:themeColor="accent3" w:themeShade="BF"/>
          <w:highlight w:val="lightGray"/>
        </w:rPr>
        <w:t>en vert</w:t>
      </w:r>
      <w:r>
        <w:t>. Le test que j’ai fait, suite à divers strobes et au PM que tu viens d’ouvrir récemment, j’ai déplacé cette sous-structure à la fin de l’interface (</w:t>
      </w:r>
      <w:r w:rsidRPr="002715F1">
        <w:rPr>
          <w:color w:val="FF0000"/>
          <w:highlight w:val="cyan"/>
        </w:rPr>
        <w:t>en rouge</w:t>
      </w:r>
      <w:r>
        <w:t>).</w:t>
      </w:r>
    </w:p>
    <w:p w14:paraId="389E4F87" w14:textId="75E319EB" w:rsidR="00471FF4" w:rsidRDefault="00471FF4" w:rsidP="00471FF4">
      <w:pPr>
        <w:rPr>
          <w:lang w:val="fr-FR" w:eastAsia="fr-FR"/>
        </w:rPr>
      </w:pPr>
    </w:p>
    <w:p w14:paraId="12FCD066" w14:textId="77777777" w:rsidR="00471FF4" w:rsidRDefault="00471FF4" w:rsidP="00471FF4">
      <w:pPr>
        <w:rPr>
          <w:lang w:val="fr-FR" w:eastAsia="fr-FR"/>
        </w:rPr>
      </w:pPr>
    </w:p>
    <w:p w14:paraId="21602217" w14:textId="77777777" w:rsidR="00471FF4" w:rsidRDefault="00471FF4" w:rsidP="00471FF4">
      <w:pPr>
        <w:rPr>
          <w:lang w:val="fr-FR" w:eastAsia="fr-FR"/>
        </w:rPr>
      </w:pPr>
    </w:p>
    <w:p w14:paraId="4E19B38D"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7F0055"/>
          <w:sz w:val="16"/>
          <w:szCs w:val="16"/>
          <w:lang w:val="en-US"/>
        </w:rPr>
        <w:t>DCL</w:t>
      </w:r>
      <w:r w:rsidRPr="00471FF4">
        <w:rPr>
          <w:rFonts w:ascii="Courier New" w:hAnsi="Courier New" w:cs="Courier New"/>
          <w:color w:val="000000"/>
          <w:sz w:val="16"/>
          <w:szCs w:val="16"/>
          <w:lang w:val="en-US"/>
        </w:rPr>
        <w:t xml:space="preserve"> 1 </w:t>
      </w:r>
      <w:r w:rsidRPr="00471FF4">
        <w:rPr>
          <w:rFonts w:ascii="Courier New" w:hAnsi="Courier New" w:cs="Courier New"/>
          <w:color w:val="6A3E3E"/>
          <w:sz w:val="16"/>
          <w:szCs w:val="16"/>
          <w:lang w:val="en-US"/>
        </w:rPr>
        <w:t>CPG01J_I01</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BASED</w:t>
      </w:r>
      <w:r w:rsidRPr="00471FF4">
        <w:rPr>
          <w:rFonts w:ascii="Courier New" w:hAnsi="Courier New" w:cs="Courier New"/>
          <w:color w:val="000000"/>
          <w:sz w:val="16"/>
          <w:szCs w:val="16"/>
          <w:lang w:val="en-US"/>
        </w:rPr>
        <w:t>(</w:t>
      </w:r>
      <w:r w:rsidRPr="00471FF4">
        <w:rPr>
          <w:rFonts w:ascii="Courier New" w:hAnsi="Courier New" w:cs="Courier New"/>
          <w:color w:val="6A3E3E"/>
          <w:sz w:val="16"/>
          <w:szCs w:val="16"/>
          <w:lang w:val="en-US"/>
        </w:rPr>
        <w:t>CPG01J_I_PTR</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UNALIGNED</w:t>
      </w:r>
      <w:r w:rsidRPr="00471FF4">
        <w:rPr>
          <w:rFonts w:ascii="Courier New" w:hAnsi="Courier New" w:cs="Courier New"/>
          <w:color w:val="000000"/>
          <w:sz w:val="16"/>
          <w:szCs w:val="16"/>
          <w:lang w:val="en-US"/>
        </w:rPr>
        <w:t>,</w:t>
      </w:r>
    </w:p>
    <w:p w14:paraId="4B0A02D0"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2 </w:t>
      </w:r>
      <w:r w:rsidRPr="00471FF4">
        <w:rPr>
          <w:rFonts w:ascii="Courier New" w:hAnsi="Courier New" w:cs="Courier New"/>
          <w:color w:val="6A3E3E"/>
          <w:sz w:val="16"/>
          <w:szCs w:val="16"/>
          <w:lang w:val="en-US"/>
        </w:rPr>
        <w:t>PARAMETERS</w:t>
      </w:r>
      <w:r w:rsidRPr="00471FF4">
        <w:rPr>
          <w:rFonts w:ascii="Courier New" w:hAnsi="Courier New" w:cs="Courier New"/>
          <w:color w:val="000000"/>
          <w:sz w:val="16"/>
          <w:szCs w:val="16"/>
          <w:lang w:val="en-US"/>
        </w:rPr>
        <w:t>,</w:t>
      </w:r>
    </w:p>
    <w:p w14:paraId="5A1AB031"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3 </w:t>
      </w:r>
      <w:r w:rsidRPr="00471FF4">
        <w:rPr>
          <w:rFonts w:ascii="Courier New" w:hAnsi="Courier New" w:cs="Courier New"/>
          <w:color w:val="6A3E3E"/>
          <w:sz w:val="16"/>
          <w:szCs w:val="16"/>
          <w:lang w:val="en-US"/>
        </w:rPr>
        <w:t>PRDU_CD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VAR</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(32),  </w:t>
      </w:r>
      <w:r w:rsidRPr="00471FF4">
        <w:rPr>
          <w:rFonts w:ascii="Courier New" w:hAnsi="Courier New" w:cs="Courier New"/>
          <w:color w:val="3F7F5F"/>
          <w:sz w:val="16"/>
          <w:szCs w:val="16"/>
          <w:lang w:val="en-US"/>
        </w:rPr>
        <w:t>/* Product Code */</w:t>
      </w:r>
    </w:p>
    <w:p w14:paraId="4CE61E58"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3 </w:t>
      </w:r>
      <w:r w:rsidRPr="00471FF4">
        <w:rPr>
          <w:rFonts w:ascii="Courier New" w:hAnsi="Courier New" w:cs="Courier New"/>
          <w:color w:val="6A3E3E"/>
          <w:sz w:val="16"/>
          <w:szCs w:val="16"/>
          <w:lang w:val="en-US"/>
        </w:rPr>
        <w:t>SPRDU_CD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VAR</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(32),  </w:t>
      </w:r>
      <w:r w:rsidRPr="00471FF4">
        <w:rPr>
          <w:rFonts w:ascii="Courier New" w:hAnsi="Courier New" w:cs="Courier New"/>
          <w:color w:val="3F7F5F"/>
          <w:sz w:val="16"/>
          <w:szCs w:val="16"/>
          <w:lang w:val="en-US"/>
        </w:rPr>
        <w:t>/* Sub Product Code */</w:t>
      </w:r>
    </w:p>
    <w:p w14:paraId="3326E7F1"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3 </w:t>
      </w:r>
      <w:r w:rsidRPr="00471FF4">
        <w:rPr>
          <w:rFonts w:ascii="Courier New" w:hAnsi="Courier New" w:cs="Courier New"/>
          <w:color w:val="6A3E3E"/>
          <w:sz w:val="16"/>
          <w:szCs w:val="16"/>
          <w:lang w:val="en-US"/>
        </w:rPr>
        <w:t>PRCG_TP_CD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(15),      </w:t>
      </w:r>
      <w:r w:rsidRPr="00471FF4">
        <w:rPr>
          <w:rFonts w:ascii="Courier New" w:hAnsi="Courier New" w:cs="Courier New"/>
          <w:color w:val="3F7F5F"/>
          <w:sz w:val="16"/>
          <w:szCs w:val="16"/>
          <w:lang w:val="en-US"/>
        </w:rPr>
        <w:t>/* Pricing Type Code */</w:t>
      </w:r>
    </w:p>
    <w:p w14:paraId="769CD773"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3 </w:t>
      </w:r>
      <w:r w:rsidRPr="00471FF4">
        <w:rPr>
          <w:rFonts w:ascii="Courier New" w:hAnsi="Courier New" w:cs="Courier New"/>
          <w:color w:val="6A3E3E"/>
          <w:sz w:val="16"/>
          <w:szCs w:val="16"/>
          <w:lang w:val="en-US"/>
        </w:rPr>
        <w:t>PRCG_RF_TP_CD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(15),      </w:t>
      </w:r>
      <w:r w:rsidRPr="00471FF4">
        <w:rPr>
          <w:rFonts w:ascii="Courier New" w:hAnsi="Courier New" w:cs="Courier New"/>
          <w:color w:val="3F7F5F"/>
          <w:sz w:val="16"/>
          <w:szCs w:val="16"/>
          <w:lang w:val="en-US"/>
        </w:rPr>
        <w:t>/* Type of reference */</w:t>
      </w:r>
    </w:p>
    <w:p w14:paraId="7A023AE1"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3 </w:t>
      </w:r>
      <w:r w:rsidRPr="00471FF4">
        <w:rPr>
          <w:rFonts w:ascii="Courier New" w:hAnsi="Courier New" w:cs="Courier New"/>
          <w:color w:val="6A3E3E"/>
          <w:sz w:val="16"/>
          <w:szCs w:val="16"/>
          <w:lang w:val="en-US"/>
        </w:rPr>
        <w:t>PRCG_RF_DS</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VAR</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(255), </w:t>
      </w:r>
      <w:r w:rsidRPr="00471FF4">
        <w:rPr>
          <w:rFonts w:ascii="Courier New" w:hAnsi="Courier New" w:cs="Courier New"/>
          <w:color w:val="3F7F5F"/>
          <w:sz w:val="16"/>
          <w:szCs w:val="16"/>
          <w:lang w:val="en-US"/>
        </w:rPr>
        <w:t>/* Desc. pricing ref */</w:t>
      </w:r>
    </w:p>
    <w:p w14:paraId="4299BD5A"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3 </w:t>
      </w:r>
      <w:r w:rsidRPr="00471FF4">
        <w:rPr>
          <w:rFonts w:ascii="Courier New" w:hAnsi="Courier New" w:cs="Courier New"/>
          <w:color w:val="6A3E3E"/>
          <w:sz w:val="16"/>
          <w:szCs w:val="16"/>
          <w:lang w:val="en-US"/>
        </w:rPr>
        <w:t>TARIF_CD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VAR</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(32),  </w:t>
      </w:r>
      <w:r w:rsidRPr="00471FF4">
        <w:rPr>
          <w:rFonts w:ascii="Courier New" w:hAnsi="Courier New" w:cs="Courier New"/>
          <w:color w:val="3F7F5F"/>
          <w:sz w:val="16"/>
          <w:szCs w:val="16"/>
          <w:lang w:val="en-US"/>
        </w:rPr>
        <w:t>/* Tarif Code */</w:t>
      </w:r>
    </w:p>
    <w:p w14:paraId="1F020A07"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3 </w:t>
      </w:r>
      <w:r w:rsidRPr="00471FF4">
        <w:rPr>
          <w:rFonts w:ascii="Courier New" w:hAnsi="Courier New" w:cs="Courier New"/>
          <w:color w:val="6A3E3E"/>
          <w:sz w:val="16"/>
          <w:szCs w:val="16"/>
          <w:lang w:val="en-US"/>
        </w:rPr>
        <w:t>CALCU_DT</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(10),      </w:t>
      </w:r>
      <w:r w:rsidRPr="00471FF4">
        <w:rPr>
          <w:rFonts w:ascii="Courier New" w:hAnsi="Courier New" w:cs="Courier New"/>
          <w:color w:val="3F7F5F"/>
          <w:sz w:val="16"/>
          <w:szCs w:val="16"/>
          <w:lang w:val="en-US"/>
        </w:rPr>
        <w:t>/* Calculation Date */</w:t>
      </w:r>
    </w:p>
    <w:p w14:paraId="2C476A56"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3 </w:t>
      </w:r>
      <w:r w:rsidRPr="00471FF4">
        <w:rPr>
          <w:rFonts w:ascii="Courier New" w:hAnsi="Courier New" w:cs="Courier New"/>
          <w:color w:val="6A3E3E"/>
          <w:sz w:val="16"/>
          <w:szCs w:val="16"/>
          <w:lang w:val="en-US"/>
        </w:rPr>
        <w:t>SAV_PRCG_FL</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BIT</w:t>
      </w:r>
      <w:r w:rsidRPr="00471FF4">
        <w:rPr>
          <w:rFonts w:ascii="Courier New" w:hAnsi="Courier New" w:cs="Courier New"/>
          <w:color w:val="000000"/>
          <w:sz w:val="16"/>
          <w:szCs w:val="16"/>
          <w:lang w:val="en-US"/>
        </w:rPr>
        <w:t xml:space="preserve">(1),        </w:t>
      </w:r>
      <w:r w:rsidRPr="00471FF4">
        <w:rPr>
          <w:rFonts w:ascii="Courier New" w:hAnsi="Courier New" w:cs="Courier New"/>
          <w:color w:val="3F7F5F"/>
          <w:sz w:val="16"/>
          <w:szCs w:val="16"/>
          <w:lang w:val="en-US"/>
        </w:rPr>
        <w:t>/* Flag save pricing */</w:t>
      </w:r>
    </w:p>
    <w:p w14:paraId="4AC73D22"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3 </w:t>
      </w:r>
      <w:r w:rsidRPr="00471FF4">
        <w:rPr>
          <w:rFonts w:ascii="Courier New" w:hAnsi="Courier New" w:cs="Courier New"/>
          <w:color w:val="6A3E3E"/>
          <w:sz w:val="16"/>
          <w:szCs w:val="16"/>
          <w:lang w:val="en-US"/>
        </w:rPr>
        <w:t>CRT_USR_CD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(8),       </w:t>
      </w:r>
      <w:r w:rsidRPr="00471FF4">
        <w:rPr>
          <w:rFonts w:ascii="Courier New" w:hAnsi="Courier New" w:cs="Courier New"/>
          <w:color w:val="3F7F5F"/>
          <w:sz w:val="16"/>
          <w:szCs w:val="16"/>
          <w:lang w:val="en-US"/>
        </w:rPr>
        <w:t>/* User logged in */</w:t>
      </w:r>
    </w:p>
    <w:p w14:paraId="58811DA9"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3 </w:t>
      </w:r>
      <w:r w:rsidRPr="00471FF4">
        <w:rPr>
          <w:rFonts w:ascii="Courier New" w:hAnsi="Courier New" w:cs="Courier New"/>
          <w:color w:val="6A3E3E"/>
          <w:sz w:val="16"/>
          <w:szCs w:val="16"/>
          <w:lang w:val="en-US"/>
        </w:rPr>
        <w:t>APP_NM</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(20),      </w:t>
      </w:r>
      <w:r w:rsidRPr="00471FF4">
        <w:rPr>
          <w:rFonts w:ascii="Courier New" w:hAnsi="Courier New" w:cs="Courier New"/>
          <w:color w:val="3F7F5F"/>
          <w:sz w:val="16"/>
          <w:szCs w:val="16"/>
          <w:lang w:val="en-US"/>
        </w:rPr>
        <w:t>/* Application name */</w:t>
      </w:r>
    </w:p>
    <w:p w14:paraId="6C5BD434"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3 </w:t>
      </w:r>
      <w:r w:rsidRPr="00471FF4">
        <w:rPr>
          <w:rFonts w:ascii="Courier New" w:hAnsi="Courier New" w:cs="Courier New"/>
          <w:color w:val="6A3E3E"/>
          <w:sz w:val="16"/>
          <w:szCs w:val="16"/>
          <w:lang w:val="en-US"/>
        </w:rPr>
        <w:t>ENTPR_DATA_OWN_CD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(1),       </w:t>
      </w:r>
      <w:r w:rsidRPr="00471FF4">
        <w:rPr>
          <w:rFonts w:ascii="Courier New" w:hAnsi="Courier New" w:cs="Courier New"/>
          <w:color w:val="3F7F5F"/>
          <w:sz w:val="16"/>
          <w:szCs w:val="16"/>
          <w:lang w:val="en-US"/>
        </w:rPr>
        <w:t>/* Enterprise owner cd */</w:t>
      </w:r>
    </w:p>
    <w:p w14:paraId="19E8B9BE"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2 </w:t>
      </w:r>
      <w:r w:rsidRPr="00471FF4">
        <w:rPr>
          <w:rFonts w:ascii="Courier New" w:hAnsi="Courier New" w:cs="Courier New"/>
          <w:color w:val="6A3E3E"/>
          <w:sz w:val="16"/>
          <w:szCs w:val="16"/>
          <w:lang w:val="en-US"/>
        </w:rPr>
        <w:t>BODY</w:t>
      </w:r>
      <w:r w:rsidRPr="00471FF4">
        <w:rPr>
          <w:rFonts w:ascii="Courier New" w:hAnsi="Courier New" w:cs="Courier New"/>
          <w:color w:val="000000"/>
          <w:sz w:val="16"/>
          <w:szCs w:val="16"/>
          <w:lang w:val="en-US"/>
        </w:rPr>
        <w:t>,</w:t>
      </w:r>
    </w:p>
    <w:p w14:paraId="3DBBEC32" w14:textId="6D6120AA" w:rsidR="00471FF4" w:rsidRPr="00471FF4" w:rsidRDefault="00471FF4" w:rsidP="00471FF4">
      <w:pPr>
        <w:autoSpaceDE w:val="0"/>
        <w:autoSpaceDN w:val="0"/>
        <w:adjustRightInd w:val="0"/>
        <w:spacing w:line="240" w:lineRule="auto"/>
        <w:rPr>
          <w:rFonts w:ascii="Courier New" w:hAnsi="Courier New" w:cs="Courier New"/>
          <w:color w:val="000000"/>
          <w:sz w:val="16"/>
          <w:szCs w:val="16"/>
          <w:lang w:val="en-US"/>
        </w:rPr>
      </w:pPr>
    </w:p>
    <w:p w14:paraId="422F062E" w14:textId="1158F34E" w:rsidR="00471FF4" w:rsidRPr="00471FF4" w:rsidRDefault="00471FF4" w:rsidP="00471FF4">
      <w:pPr>
        <w:autoSpaceDE w:val="0"/>
        <w:autoSpaceDN w:val="0"/>
        <w:adjustRightInd w:val="0"/>
        <w:spacing w:line="240" w:lineRule="auto"/>
        <w:rPr>
          <w:rFonts w:ascii="Courier New" w:hAnsi="Courier New" w:cs="Courier New"/>
          <w:color w:val="000000"/>
          <w:sz w:val="16"/>
          <w:szCs w:val="16"/>
          <w:lang w:val="en-US"/>
        </w:rPr>
      </w:pPr>
      <w:r w:rsidRPr="00471FF4">
        <w:rPr>
          <w:rFonts w:ascii="Courier New" w:hAnsi="Courier New" w:cs="Courier New"/>
          <w:color w:val="000000"/>
          <w:sz w:val="16"/>
          <w:szCs w:val="16"/>
          <w:lang w:val="en-US"/>
        </w:rPr>
        <w:t>...</w:t>
      </w:r>
    </w:p>
    <w:p w14:paraId="1C7ABBD3" w14:textId="30202FB1" w:rsidR="00471FF4" w:rsidRPr="00471FF4" w:rsidRDefault="00471FF4" w:rsidP="00471FF4">
      <w:pPr>
        <w:autoSpaceDE w:val="0"/>
        <w:autoSpaceDN w:val="0"/>
        <w:adjustRightInd w:val="0"/>
        <w:spacing w:line="240" w:lineRule="auto"/>
        <w:rPr>
          <w:rFonts w:ascii="Courier New" w:hAnsi="Courier New" w:cs="Courier New"/>
          <w:color w:val="000000"/>
          <w:sz w:val="16"/>
          <w:szCs w:val="16"/>
          <w:lang w:val="en-US"/>
        </w:rPr>
      </w:pPr>
      <w:r w:rsidRPr="00471FF4">
        <w:rPr>
          <w:rFonts w:ascii="Courier New" w:hAnsi="Courier New" w:cs="Courier New"/>
          <w:color w:val="000000"/>
          <w:sz w:val="16"/>
          <w:szCs w:val="16"/>
          <w:lang w:val="en-US"/>
        </w:rPr>
        <w:t>...</w:t>
      </w:r>
    </w:p>
    <w:p w14:paraId="73ADEA4A" w14:textId="26EBC39C"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lastRenderedPageBreak/>
        <w:t xml:space="preserve">         5 </w:t>
      </w:r>
      <w:r w:rsidRPr="00471FF4">
        <w:rPr>
          <w:rFonts w:ascii="Courier New" w:hAnsi="Courier New" w:cs="Courier New"/>
          <w:color w:val="6A3E3E"/>
          <w:sz w:val="16"/>
          <w:szCs w:val="16"/>
          <w:lang w:val="en-US"/>
        </w:rPr>
        <w:t>POL_RISK_RR</w:t>
      </w:r>
      <w:r w:rsidRPr="00471FF4">
        <w:rPr>
          <w:rFonts w:ascii="Courier New" w:hAnsi="Courier New" w:cs="Courier New"/>
          <w:color w:val="000000"/>
          <w:sz w:val="16"/>
          <w:szCs w:val="16"/>
          <w:lang w:val="en-US"/>
        </w:rPr>
        <w:t>,</w:t>
      </w:r>
    </w:p>
    <w:p w14:paraId="72021D81"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RISK_CAT_CD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(15),</w:t>
      </w:r>
    </w:p>
    <w:p w14:paraId="5632E21C"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RISK_TYP_CD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(15),</w:t>
      </w:r>
    </w:p>
    <w:p w14:paraId="79193CF0"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RISK_VL_CD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(15),</w:t>
      </w:r>
    </w:p>
    <w:p w14:paraId="5843AB30" w14:textId="17B9FF3D" w:rsidR="00471FF4" w:rsidRPr="00471FF4" w:rsidRDefault="00471FF4" w:rsidP="00471FF4">
      <w:pPr>
        <w:autoSpaceDE w:val="0"/>
        <w:autoSpaceDN w:val="0"/>
        <w:adjustRightInd w:val="0"/>
        <w:spacing w:line="240" w:lineRule="auto"/>
        <w:rPr>
          <w:rFonts w:ascii="Courier New" w:hAnsi="Courier New" w:cs="Courier New"/>
          <w:sz w:val="16"/>
          <w:szCs w:val="16"/>
          <w:highlight w:val="lightGray"/>
          <w:lang w:val="en-US"/>
        </w:rPr>
      </w:pPr>
      <w:r w:rsidRPr="00471FF4">
        <w:rPr>
          <w:rFonts w:ascii="Courier New" w:hAnsi="Courier New" w:cs="Courier New"/>
          <w:color w:val="000000"/>
          <w:sz w:val="16"/>
          <w:szCs w:val="16"/>
          <w:lang w:val="en-US"/>
        </w:rPr>
        <w:t xml:space="preserve">       </w:t>
      </w:r>
      <w:r w:rsidRPr="00471FF4">
        <w:rPr>
          <w:rFonts w:ascii="Courier New" w:hAnsi="Courier New" w:cs="Courier New"/>
          <w:color w:val="3F7F5F"/>
          <w:sz w:val="16"/>
          <w:szCs w:val="16"/>
          <w:highlight w:val="lightGray"/>
          <w:lang w:val="en-US"/>
        </w:rPr>
        <w:t>/*5 CHAN_CT               FIXED BIN(31),</w:t>
      </w:r>
    </w:p>
    <w:p w14:paraId="370B2EC6" w14:textId="77777777" w:rsidR="00471FF4" w:rsidRPr="00471FF4" w:rsidRDefault="00471FF4" w:rsidP="00471FF4">
      <w:pPr>
        <w:autoSpaceDE w:val="0"/>
        <w:autoSpaceDN w:val="0"/>
        <w:adjustRightInd w:val="0"/>
        <w:spacing w:line="240" w:lineRule="auto"/>
        <w:rPr>
          <w:rFonts w:ascii="Courier New" w:hAnsi="Courier New" w:cs="Courier New"/>
          <w:sz w:val="16"/>
          <w:szCs w:val="16"/>
          <w:highlight w:val="lightGray"/>
          <w:lang w:val="en-US"/>
        </w:rPr>
      </w:pPr>
      <w:r w:rsidRPr="00471FF4">
        <w:rPr>
          <w:rFonts w:ascii="Courier New" w:hAnsi="Courier New" w:cs="Courier New"/>
          <w:color w:val="3F7F5F"/>
          <w:sz w:val="16"/>
          <w:szCs w:val="16"/>
          <w:highlight w:val="lightGray"/>
          <w:lang w:val="en-US"/>
        </w:rPr>
        <w:t xml:space="preserve">         5 POL_CHAN_RR(CPG01J_I01_CHAN_CT_I REFER(CPG01J_I01.CHAN_CT)),</w:t>
      </w:r>
    </w:p>
    <w:p w14:paraId="430E2FB5" w14:textId="77777777" w:rsidR="00471FF4" w:rsidRPr="00471FF4" w:rsidRDefault="00471FF4" w:rsidP="00471FF4">
      <w:pPr>
        <w:autoSpaceDE w:val="0"/>
        <w:autoSpaceDN w:val="0"/>
        <w:adjustRightInd w:val="0"/>
        <w:spacing w:line="240" w:lineRule="auto"/>
        <w:rPr>
          <w:rFonts w:ascii="Courier New" w:hAnsi="Courier New" w:cs="Courier New"/>
          <w:sz w:val="16"/>
          <w:szCs w:val="16"/>
          <w:highlight w:val="lightGray"/>
          <w:lang w:val="en-US"/>
        </w:rPr>
      </w:pPr>
      <w:r w:rsidRPr="00471FF4">
        <w:rPr>
          <w:rFonts w:ascii="Courier New" w:hAnsi="Courier New" w:cs="Courier New"/>
          <w:color w:val="3F7F5F"/>
          <w:sz w:val="16"/>
          <w:szCs w:val="16"/>
          <w:highlight w:val="lightGray"/>
          <w:lang w:val="en-US"/>
        </w:rPr>
        <w:t xml:space="preserve">          6 CHAN_CD              CHAR(15),     /*Chanel code*/</w:t>
      </w:r>
    </w:p>
    <w:p w14:paraId="1248FB10" w14:textId="5C52D7A4"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highlight w:val="lightGray"/>
          <w:lang w:val="en-US"/>
        </w:rPr>
        <w:t xml:space="preserve">       </w:t>
      </w:r>
      <w:r w:rsidRPr="00471FF4">
        <w:rPr>
          <w:rFonts w:ascii="Courier New" w:hAnsi="Courier New" w:cs="Courier New"/>
          <w:color w:val="3F7F5F"/>
          <w:sz w:val="16"/>
          <w:szCs w:val="16"/>
          <w:highlight w:val="lightGray"/>
          <w:lang w:val="en-US"/>
        </w:rPr>
        <w:t>/* 6 CHAN_TYP_CD          CHAR(15),     /*Chanel type code*/</w:t>
      </w:r>
    </w:p>
    <w:p w14:paraId="14D45328"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5 </w:t>
      </w:r>
      <w:r w:rsidRPr="00471FF4">
        <w:rPr>
          <w:rFonts w:ascii="Courier New" w:hAnsi="Courier New" w:cs="Courier New"/>
          <w:color w:val="6A3E3E"/>
          <w:sz w:val="16"/>
          <w:szCs w:val="16"/>
          <w:lang w:val="en-US"/>
        </w:rPr>
        <w:t>PCG_TARIF_MOD</w:t>
      </w:r>
      <w:r w:rsidRPr="00471FF4">
        <w:rPr>
          <w:rFonts w:ascii="Courier New" w:hAnsi="Courier New" w:cs="Courier New"/>
          <w:color w:val="000000"/>
          <w:sz w:val="16"/>
          <w:szCs w:val="16"/>
          <w:lang w:val="en-US"/>
        </w:rPr>
        <w:t>,</w:t>
      </w:r>
    </w:p>
    <w:p w14:paraId="3086DDCE"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POL_TARIF_MOD</w:t>
      </w:r>
      <w:r w:rsidRPr="00471FF4">
        <w:rPr>
          <w:rFonts w:ascii="Courier New" w:hAnsi="Courier New" w:cs="Courier New"/>
          <w:color w:val="000000"/>
          <w:sz w:val="16"/>
          <w:szCs w:val="16"/>
          <w:lang w:val="en-US"/>
        </w:rPr>
        <w:t>(10),</w:t>
      </w:r>
    </w:p>
    <w:p w14:paraId="40F7EB1F"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7 </w:t>
      </w:r>
      <w:r w:rsidRPr="00471FF4">
        <w:rPr>
          <w:rFonts w:ascii="Courier New" w:hAnsi="Courier New" w:cs="Courier New"/>
          <w:color w:val="6A3E3E"/>
          <w:sz w:val="16"/>
          <w:szCs w:val="16"/>
          <w:lang w:val="en-US"/>
        </w:rPr>
        <w:t>POL_TARIF_MOD_TP_CD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(15), </w:t>
      </w:r>
      <w:r w:rsidRPr="00471FF4">
        <w:rPr>
          <w:rFonts w:ascii="Courier New" w:hAnsi="Courier New" w:cs="Courier New"/>
          <w:color w:val="3F7F5F"/>
          <w:sz w:val="16"/>
          <w:szCs w:val="16"/>
          <w:lang w:val="en-US"/>
        </w:rPr>
        <w:t xml:space="preserve">/*policy </w:t>
      </w:r>
      <w:proofErr w:type="spellStart"/>
      <w:r w:rsidRPr="00471FF4">
        <w:rPr>
          <w:rFonts w:ascii="Courier New" w:hAnsi="Courier New" w:cs="Courier New"/>
          <w:color w:val="3F7F5F"/>
          <w:sz w:val="16"/>
          <w:szCs w:val="16"/>
          <w:lang w:val="en-US"/>
        </w:rPr>
        <w:t>tarif</w:t>
      </w:r>
      <w:proofErr w:type="spellEnd"/>
      <w:r w:rsidRPr="00471FF4">
        <w:rPr>
          <w:rFonts w:ascii="Courier New" w:hAnsi="Courier New" w:cs="Courier New"/>
          <w:color w:val="3F7F5F"/>
          <w:sz w:val="16"/>
          <w:szCs w:val="16"/>
          <w:lang w:val="en-US"/>
        </w:rPr>
        <w:t xml:space="preserve"> modification</w:t>
      </w:r>
    </w:p>
    <w:p w14:paraId="0203E273" w14:textId="77777777" w:rsidR="00471FF4" w:rsidRPr="00471FF4" w:rsidRDefault="00471FF4" w:rsidP="00471FF4">
      <w:pPr>
        <w:autoSpaceDE w:val="0"/>
        <w:autoSpaceDN w:val="0"/>
        <w:adjustRightInd w:val="0"/>
        <w:spacing w:line="240" w:lineRule="auto"/>
        <w:rPr>
          <w:rFonts w:ascii="Courier New" w:hAnsi="Courier New" w:cs="Courier New"/>
          <w:sz w:val="16"/>
          <w:szCs w:val="16"/>
        </w:rPr>
      </w:pPr>
      <w:r w:rsidRPr="00471FF4">
        <w:rPr>
          <w:rFonts w:ascii="Courier New" w:hAnsi="Courier New" w:cs="Courier New"/>
          <w:color w:val="3F7F5F"/>
          <w:sz w:val="16"/>
          <w:szCs w:val="16"/>
          <w:lang w:val="en-US"/>
        </w:rPr>
        <w:t xml:space="preserve">                                             </w:t>
      </w:r>
      <w:r w:rsidRPr="00471FF4">
        <w:rPr>
          <w:rFonts w:ascii="Courier New" w:hAnsi="Courier New" w:cs="Courier New"/>
          <w:color w:val="3F7F5F"/>
          <w:sz w:val="16"/>
          <w:szCs w:val="16"/>
        </w:rPr>
        <w:t>type code*/</w:t>
      </w:r>
    </w:p>
    <w:p w14:paraId="6A13159D" w14:textId="77777777" w:rsidR="00471FF4" w:rsidRPr="00471FF4" w:rsidRDefault="00471FF4" w:rsidP="00471FF4">
      <w:pPr>
        <w:autoSpaceDE w:val="0"/>
        <w:autoSpaceDN w:val="0"/>
        <w:adjustRightInd w:val="0"/>
        <w:spacing w:line="240" w:lineRule="auto"/>
        <w:rPr>
          <w:rFonts w:ascii="Courier New" w:hAnsi="Courier New" w:cs="Courier New"/>
          <w:sz w:val="16"/>
          <w:szCs w:val="16"/>
        </w:rPr>
      </w:pPr>
      <w:r w:rsidRPr="00471FF4">
        <w:rPr>
          <w:rFonts w:ascii="Courier New" w:hAnsi="Courier New" w:cs="Courier New"/>
          <w:color w:val="000000"/>
          <w:sz w:val="16"/>
          <w:szCs w:val="16"/>
        </w:rPr>
        <w:t xml:space="preserve">           7 </w:t>
      </w:r>
      <w:r w:rsidRPr="00471FF4">
        <w:rPr>
          <w:rFonts w:ascii="Courier New" w:hAnsi="Courier New" w:cs="Courier New"/>
          <w:color w:val="6A3E3E"/>
          <w:sz w:val="16"/>
          <w:szCs w:val="16"/>
        </w:rPr>
        <w:t>TARIF_MOD_TP_CD</w:t>
      </w:r>
      <w:r w:rsidRPr="00471FF4">
        <w:rPr>
          <w:rFonts w:ascii="Courier New" w:hAnsi="Courier New" w:cs="Courier New"/>
          <w:color w:val="000000"/>
          <w:sz w:val="16"/>
          <w:szCs w:val="16"/>
        </w:rPr>
        <w:t xml:space="preserve">     </w:t>
      </w:r>
      <w:r w:rsidRPr="00471FF4">
        <w:rPr>
          <w:rFonts w:ascii="Courier New" w:hAnsi="Courier New" w:cs="Courier New"/>
          <w:color w:val="7F0055"/>
          <w:sz w:val="16"/>
          <w:szCs w:val="16"/>
        </w:rPr>
        <w:t>CHAR</w:t>
      </w:r>
      <w:r w:rsidRPr="00471FF4">
        <w:rPr>
          <w:rFonts w:ascii="Courier New" w:hAnsi="Courier New" w:cs="Courier New"/>
          <w:color w:val="000000"/>
          <w:sz w:val="16"/>
          <w:szCs w:val="16"/>
        </w:rPr>
        <w:t xml:space="preserve">(15), </w:t>
      </w:r>
      <w:r w:rsidRPr="00471FF4">
        <w:rPr>
          <w:rFonts w:ascii="Courier New" w:hAnsi="Courier New" w:cs="Courier New"/>
          <w:color w:val="3F7F5F"/>
          <w:sz w:val="16"/>
          <w:szCs w:val="16"/>
        </w:rPr>
        <w:t>/*Modification tarifaire type</w:t>
      </w:r>
    </w:p>
    <w:p w14:paraId="79311EF2" w14:textId="77777777" w:rsidR="00471FF4" w:rsidRPr="00471FF4" w:rsidRDefault="00471FF4" w:rsidP="00471FF4">
      <w:pPr>
        <w:autoSpaceDE w:val="0"/>
        <w:autoSpaceDN w:val="0"/>
        <w:adjustRightInd w:val="0"/>
        <w:spacing w:line="240" w:lineRule="auto"/>
        <w:rPr>
          <w:rFonts w:ascii="Courier New" w:hAnsi="Courier New" w:cs="Courier New"/>
          <w:sz w:val="16"/>
          <w:szCs w:val="16"/>
        </w:rPr>
      </w:pPr>
      <w:r w:rsidRPr="00471FF4">
        <w:rPr>
          <w:rFonts w:ascii="Courier New" w:hAnsi="Courier New" w:cs="Courier New"/>
          <w:color w:val="3F7F5F"/>
          <w:sz w:val="16"/>
          <w:szCs w:val="16"/>
        </w:rPr>
        <w:t xml:space="preserve">                                             code*/</w:t>
      </w:r>
    </w:p>
    <w:p w14:paraId="6C7D24DE"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rPr>
        <w:t xml:space="preserve">           </w:t>
      </w:r>
      <w:r w:rsidRPr="00471FF4">
        <w:rPr>
          <w:rFonts w:ascii="Courier New" w:hAnsi="Courier New" w:cs="Courier New"/>
          <w:color w:val="000000"/>
          <w:sz w:val="16"/>
          <w:szCs w:val="16"/>
          <w:lang w:val="en-US"/>
        </w:rPr>
        <w:t xml:space="preserve">7 </w:t>
      </w:r>
      <w:r w:rsidRPr="00471FF4">
        <w:rPr>
          <w:rFonts w:ascii="Courier New" w:hAnsi="Courier New" w:cs="Courier New"/>
          <w:color w:val="6A3E3E"/>
          <w:sz w:val="16"/>
          <w:szCs w:val="16"/>
          <w:lang w:val="en-US"/>
        </w:rPr>
        <w:t>TARIF_MOD_SBTP_CD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(15), </w:t>
      </w:r>
      <w:r w:rsidRPr="00471FF4">
        <w:rPr>
          <w:rFonts w:ascii="Courier New" w:hAnsi="Courier New" w:cs="Courier New"/>
          <w:color w:val="3F7F5F"/>
          <w:sz w:val="16"/>
          <w:szCs w:val="16"/>
          <w:lang w:val="en-US"/>
        </w:rPr>
        <w:t>/*</w:t>
      </w:r>
      <w:proofErr w:type="spellStart"/>
      <w:r w:rsidRPr="00471FF4">
        <w:rPr>
          <w:rFonts w:ascii="Courier New" w:hAnsi="Courier New" w:cs="Courier New"/>
          <w:color w:val="3F7F5F"/>
          <w:sz w:val="16"/>
          <w:szCs w:val="16"/>
          <w:lang w:val="en-US"/>
        </w:rPr>
        <w:t>tarifaire</w:t>
      </w:r>
      <w:proofErr w:type="spellEnd"/>
      <w:r w:rsidRPr="00471FF4">
        <w:rPr>
          <w:rFonts w:ascii="Courier New" w:hAnsi="Courier New" w:cs="Courier New"/>
          <w:color w:val="3F7F5F"/>
          <w:sz w:val="16"/>
          <w:szCs w:val="16"/>
          <w:lang w:val="en-US"/>
        </w:rPr>
        <w:t xml:space="preserve"> subtype code */</w:t>
      </w:r>
    </w:p>
    <w:p w14:paraId="17FC5BB3"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7 </w:t>
      </w:r>
      <w:r w:rsidRPr="00471FF4">
        <w:rPr>
          <w:rFonts w:ascii="Courier New" w:hAnsi="Courier New" w:cs="Courier New"/>
          <w:color w:val="6A3E3E"/>
          <w:sz w:val="16"/>
          <w:szCs w:val="16"/>
          <w:lang w:val="en-US"/>
        </w:rPr>
        <w:t>TARIF_MOD_CD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(15), </w:t>
      </w:r>
      <w:r w:rsidRPr="00471FF4">
        <w:rPr>
          <w:rFonts w:ascii="Courier New" w:hAnsi="Courier New" w:cs="Courier New"/>
          <w:color w:val="3F7F5F"/>
          <w:sz w:val="16"/>
          <w:szCs w:val="16"/>
          <w:lang w:val="en-US"/>
        </w:rPr>
        <w:t xml:space="preserve">/*Mod. </w:t>
      </w:r>
      <w:proofErr w:type="spellStart"/>
      <w:r w:rsidRPr="00471FF4">
        <w:rPr>
          <w:rFonts w:ascii="Courier New" w:hAnsi="Courier New" w:cs="Courier New"/>
          <w:color w:val="3F7F5F"/>
          <w:sz w:val="16"/>
          <w:szCs w:val="16"/>
          <w:lang w:val="en-US"/>
        </w:rPr>
        <w:t>tarifaire</w:t>
      </w:r>
      <w:proofErr w:type="spellEnd"/>
      <w:r w:rsidRPr="00471FF4">
        <w:rPr>
          <w:rFonts w:ascii="Courier New" w:hAnsi="Courier New" w:cs="Courier New"/>
          <w:color w:val="3F7F5F"/>
          <w:sz w:val="16"/>
          <w:szCs w:val="16"/>
          <w:lang w:val="en-US"/>
        </w:rPr>
        <w:t xml:space="preserve"> code*/</w:t>
      </w:r>
    </w:p>
    <w:p w14:paraId="4756B007"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7 </w:t>
      </w:r>
      <w:r w:rsidRPr="00471FF4">
        <w:rPr>
          <w:rFonts w:ascii="Courier New" w:hAnsi="Courier New" w:cs="Courier New"/>
          <w:color w:val="6A3E3E"/>
          <w:sz w:val="16"/>
          <w:szCs w:val="16"/>
          <w:lang w:val="en-US"/>
        </w:rPr>
        <w:t>TARIF_MOD_AM</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FIXED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DEC</w:t>
      </w:r>
      <w:r w:rsidRPr="00471FF4">
        <w:rPr>
          <w:rFonts w:ascii="Courier New" w:hAnsi="Courier New" w:cs="Courier New"/>
          <w:color w:val="000000"/>
          <w:sz w:val="16"/>
          <w:szCs w:val="16"/>
          <w:lang w:val="en-US"/>
        </w:rPr>
        <w:t xml:space="preserve">(19,8), </w:t>
      </w:r>
      <w:r w:rsidRPr="00471FF4">
        <w:rPr>
          <w:rFonts w:ascii="Courier New" w:hAnsi="Courier New" w:cs="Courier New"/>
          <w:color w:val="3F7F5F"/>
          <w:sz w:val="16"/>
          <w:szCs w:val="16"/>
          <w:lang w:val="en-US"/>
        </w:rPr>
        <w:t xml:space="preserve">/*Mod. </w:t>
      </w:r>
      <w:proofErr w:type="spellStart"/>
      <w:r w:rsidRPr="00471FF4">
        <w:rPr>
          <w:rFonts w:ascii="Courier New" w:hAnsi="Courier New" w:cs="Courier New"/>
          <w:color w:val="3F7F5F"/>
          <w:sz w:val="16"/>
          <w:szCs w:val="16"/>
          <w:lang w:val="en-US"/>
        </w:rPr>
        <w:t>tarif</w:t>
      </w:r>
      <w:proofErr w:type="spellEnd"/>
      <w:r w:rsidRPr="00471FF4">
        <w:rPr>
          <w:rFonts w:ascii="Courier New" w:hAnsi="Courier New" w:cs="Courier New"/>
          <w:color w:val="3F7F5F"/>
          <w:sz w:val="16"/>
          <w:szCs w:val="16"/>
          <w:lang w:val="en-US"/>
        </w:rPr>
        <w:t>. amount*/</w:t>
      </w:r>
    </w:p>
    <w:p w14:paraId="63ABD9C0"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7 </w:t>
      </w:r>
      <w:r w:rsidRPr="00471FF4">
        <w:rPr>
          <w:rFonts w:ascii="Courier New" w:hAnsi="Courier New" w:cs="Courier New"/>
          <w:color w:val="6A3E3E"/>
          <w:sz w:val="16"/>
          <w:szCs w:val="16"/>
          <w:lang w:val="en-US"/>
        </w:rPr>
        <w:t>TARIF_MOD_VL</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FIXED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DEC</w:t>
      </w:r>
      <w:r w:rsidRPr="00471FF4">
        <w:rPr>
          <w:rFonts w:ascii="Courier New" w:hAnsi="Courier New" w:cs="Courier New"/>
          <w:color w:val="000000"/>
          <w:sz w:val="16"/>
          <w:szCs w:val="16"/>
          <w:lang w:val="en-US"/>
        </w:rPr>
        <w:t xml:space="preserve">(15,4), </w:t>
      </w:r>
      <w:r w:rsidRPr="00471FF4">
        <w:rPr>
          <w:rFonts w:ascii="Courier New" w:hAnsi="Courier New" w:cs="Courier New"/>
          <w:color w:val="3F7F5F"/>
          <w:sz w:val="16"/>
          <w:szCs w:val="16"/>
          <w:lang w:val="en-US"/>
        </w:rPr>
        <w:t>/*Mod Tarif. value*/</w:t>
      </w:r>
    </w:p>
    <w:p w14:paraId="52CD9974"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7 </w:t>
      </w:r>
      <w:r w:rsidRPr="00471FF4">
        <w:rPr>
          <w:rFonts w:ascii="Courier New" w:hAnsi="Courier New" w:cs="Courier New"/>
          <w:color w:val="6A3E3E"/>
          <w:sz w:val="16"/>
          <w:szCs w:val="16"/>
          <w:lang w:val="en-US"/>
        </w:rPr>
        <w:t>TARIF_MOD_RT</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FIXED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DEC</w:t>
      </w:r>
      <w:r w:rsidRPr="00471FF4">
        <w:rPr>
          <w:rFonts w:ascii="Courier New" w:hAnsi="Courier New" w:cs="Courier New"/>
          <w:color w:val="000000"/>
          <w:sz w:val="16"/>
          <w:szCs w:val="16"/>
          <w:lang w:val="en-US"/>
        </w:rPr>
        <w:t xml:space="preserve">(9,8),  </w:t>
      </w:r>
      <w:r w:rsidRPr="00471FF4">
        <w:rPr>
          <w:rFonts w:ascii="Courier New" w:hAnsi="Courier New" w:cs="Courier New"/>
          <w:color w:val="3F7F5F"/>
          <w:sz w:val="16"/>
          <w:szCs w:val="16"/>
          <w:lang w:val="en-US"/>
        </w:rPr>
        <w:t xml:space="preserve">/*Mod. </w:t>
      </w:r>
      <w:proofErr w:type="spellStart"/>
      <w:r w:rsidRPr="00471FF4">
        <w:rPr>
          <w:rFonts w:ascii="Courier New" w:hAnsi="Courier New" w:cs="Courier New"/>
          <w:color w:val="3F7F5F"/>
          <w:sz w:val="16"/>
          <w:szCs w:val="16"/>
          <w:lang w:val="en-US"/>
        </w:rPr>
        <w:t>tarif</w:t>
      </w:r>
      <w:proofErr w:type="spellEnd"/>
      <w:r w:rsidRPr="00471FF4">
        <w:rPr>
          <w:rFonts w:ascii="Courier New" w:hAnsi="Courier New" w:cs="Courier New"/>
          <w:color w:val="3F7F5F"/>
          <w:sz w:val="16"/>
          <w:szCs w:val="16"/>
          <w:lang w:val="en-US"/>
        </w:rPr>
        <w:t>. rate*/</w:t>
      </w:r>
    </w:p>
    <w:p w14:paraId="3484D6E6"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7 </w:t>
      </w:r>
      <w:r w:rsidRPr="00471FF4">
        <w:rPr>
          <w:rFonts w:ascii="Courier New" w:hAnsi="Courier New" w:cs="Courier New"/>
          <w:color w:val="6A3E3E"/>
          <w:sz w:val="16"/>
          <w:szCs w:val="16"/>
          <w:lang w:val="en-US"/>
        </w:rPr>
        <w:t>TARIF_MOD_FL</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BIT</w:t>
      </w:r>
      <w:r w:rsidRPr="00471FF4">
        <w:rPr>
          <w:rFonts w:ascii="Courier New" w:hAnsi="Courier New" w:cs="Courier New"/>
          <w:color w:val="000000"/>
          <w:sz w:val="16"/>
          <w:szCs w:val="16"/>
          <w:lang w:val="en-US"/>
        </w:rPr>
        <w:t xml:space="preserve">(1),          </w:t>
      </w:r>
      <w:r w:rsidRPr="00471FF4">
        <w:rPr>
          <w:rFonts w:ascii="Courier New" w:hAnsi="Courier New" w:cs="Courier New"/>
          <w:color w:val="3F7F5F"/>
          <w:sz w:val="16"/>
          <w:szCs w:val="16"/>
          <w:lang w:val="en-US"/>
        </w:rPr>
        <w:t xml:space="preserve">/*Mod. </w:t>
      </w:r>
      <w:proofErr w:type="spellStart"/>
      <w:r w:rsidRPr="00471FF4">
        <w:rPr>
          <w:rFonts w:ascii="Courier New" w:hAnsi="Courier New" w:cs="Courier New"/>
          <w:color w:val="3F7F5F"/>
          <w:sz w:val="16"/>
          <w:szCs w:val="16"/>
          <w:lang w:val="en-US"/>
        </w:rPr>
        <w:t>tarif</w:t>
      </w:r>
      <w:proofErr w:type="spellEnd"/>
      <w:r w:rsidRPr="00471FF4">
        <w:rPr>
          <w:rFonts w:ascii="Courier New" w:hAnsi="Courier New" w:cs="Courier New"/>
          <w:color w:val="3F7F5F"/>
          <w:sz w:val="16"/>
          <w:szCs w:val="16"/>
          <w:lang w:val="en-US"/>
        </w:rPr>
        <w:t>. flag*/</w:t>
      </w:r>
    </w:p>
    <w:p w14:paraId="673514A3"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5 </w:t>
      </w:r>
      <w:r w:rsidRPr="00471FF4">
        <w:rPr>
          <w:rFonts w:ascii="Courier New" w:hAnsi="Courier New" w:cs="Courier New"/>
          <w:color w:val="6A3E3E"/>
          <w:sz w:val="16"/>
          <w:szCs w:val="16"/>
          <w:lang w:val="en-US"/>
        </w:rPr>
        <w:t>POL_RF</w:t>
      </w:r>
      <w:r w:rsidRPr="00471FF4">
        <w:rPr>
          <w:rFonts w:ascii="Courier New" w:hAnsi="Courier New" w:cs="Courier New"/>
          <w:color w:val="000000"/>
          <w:sz w:val="16"/>
          <w:szCs w:val="16"/>
          <w:lang w:val="en-US"/>
        </w:rPr>
        <w:t>,</w:t>
      </w:r>
    </w:p>
    <w:p w14:paraId="7A659E4F"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PLCY_RF_TP_CD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(15), </w:t>
      </w:r>
      <w:r w:rsidRPr="00471FF4">
        <w:rPr>
          <w:rFonts w:ascii="Courier New" w:hAnsi="Courier New" w:cs="Courier New"/>
          <w:color w:val="3F7F5F"/>
          <w:sz w:val="16"/>
          <w:szCs w:val="16"/>
          <w:lang w:val="en-US"/>
        </w:rPr>
        <w:t>/*Policy reference type code*/</w:t>
      </w:r>
    </w:p>
    <w:p w14:paraId="27772886"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PLCY_RF_DS</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VAR</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(255), </w:t>
      </w:r>
      <w:r w:rsidRPr="00471FF4">
        <w:rPr>
          <w:rFonts w:ascii="Courier New" w:hAnsi="Courier New" w:cs="Courier New"/>
          <w:color w:val="3F7F5F"/>
          <w:sz w:val="16"/>
          <w:szCs w:val="16"/>
          <w:lang w:val="en-US"/>
        </w:rPr>
        <w:t>/*P. ref. Description*/</w:t>
      </w:r>
    </w:p>
    <w:p w14:paraId="215A5ED8"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5 </w:t>
      </w:r>
      <w:r w:rsidRPr="00471FF4">
        <w:rPr>
          <w:rFonts w:ascii="Courier New" w:hAnsi="Courier New" w:cs="Courier New"/>
          <w:color w:val="6A3E3E"/>
          <w:sz w:val="16"/>
          <w:szCs w:val="16"/>
          <w:lang w:val="en-US"/>
        </w:rPr>
        <w:t>POL_AMDT</w:t>
      </w:r>
      <w:r w:rsidRPr="00471FF4">
        <w:rPr>
          <w:rFonts w:ascii="Courier New" w:hAnsi="Courier New" w:cs="Courier New"/>
          <w:color w:val="000000"/>
          <w:sz w:val="16"/>
          <w:szCs w:val="16"/>
          <w:lang w:val="en-US"/>
        </w:rPr>
        <w:t>,</w:t>
      </w:r>
    </w:p>
    <w:p w14:paraId="22F546DB"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AMDT_TP_CD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(15),</w:t>
      </w:r>
    </w:p>
    <w:p w14:paraId="36AC16DA"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AMDT_RF</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VAR</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(128),</w:t>
      </w:r>
    </w:p>
    <w:p w14:paraId="02F57421"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AMDT_VER_RF</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(10),</w:t>
      </w:r>
    </w:p>
    <w:p w14:paraId="1D74BBAE"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AMDT_STS_CD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(15),</w:t>
      </w:r>
    </w:p>
    <w:p w14:paraId="2250C3B4"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AMDT_DS</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VAR</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(255),</w:t>
      </w:r>
    </w:p>
    <w:p w14:paraId="0F70916F"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BSNS_STA_TS</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(26),</w:t>
      </w:r>
    </w:p>
    <w:p w14:paraId="6C87F5E9"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CRT_TS</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(26),</w:t>
      </w:r>
    </w:p>
    <w:p w14:paraId="36F1DA64"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5 </w:t>
      </w:r>
      <w:r w:rsidRPr="00471FF4">
        <w:rPr>
          <w:rFonts w:ascii="Courier New" w:hAnsi="Courier New" w:cs="Courier New"/>
          <w:color w:val="6A3E3E"/>
          <w:sz w:val="16"/>
          <w:szCs w:val="16"/>
          <w:lang w:val="en-US"/>
        </w:rPr>
        <w:t>POL_SEGMT</w:t>
      </w:r>
      <w:r w:rsidRPr="00471FF4">
        <w:rPr>
          <w:rFonts w:ascii="Courier New" w:hAnsi="Courier New" w:cs="Courier New"/>
          <w:color w:val="000000"/>
          <w:sz w:val="16"/>
          <w:szCs w:val="16"/>
          <w:lang w:val="en-US"/>
        </w:rPr>
        <w:t>,</w:t>
      </w:r>
    </w:p>
    <w:p w14:paraId="7753F3C9"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POL_SGMT_TP_CD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(15),</w:t>
      </w:r>
      <w:r w:rsidRPr="00471FF4">
        <w:rPr>
          <w:rFonts w:ascii="Courier New" w:hAnsi="Courier New" w:cs="Courier New"/>
          <w:color w:val="3F7F5F"/>
          <w:sz w:val="16"/>
          <w:szCs w:val="16"/>
          <w:lang w:val="en-US"/>
        </w:rPr>
        <w:t>/*policy segmentation type cd*/</w:t>
      </w:r>
    </w:p>
    <w:p w14:paraId="6ABC4E78"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6 </w:t>
      </w:r>
      <w:r w:rsidRPr="00471FF4">
        <w:rPr>
          <w:rFonts w:ascii="Courier New" w:hAnsi="Courier New" w:cs="Courier New"/>
          <w:color w:val="6A3E3E"/>
          <w:sz w:val="16"/>
          <w:szCs w:val="16"/>
          <w:lang w:val="en-US"/>
        </w:rPr>
        <w:t>POL_SGMT_CD</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(15), </w:t>
      </w:r>
      <w:r w:rsidRPr="00471FF4">
        <w:rPr>
          <w:rFonts w:ascii="Courier New" w:hAnsi="Courier New" w:cs="Courier New"/>
          <w:color w:val="3F7F5F"/>
          <w:sz w:val="16"/>
          <w:szCs w:val="16"/>
          <w:lang w:val="en-US"/>
        </w:rPr>
        <w:t>/*Policy segmentation code*/</w:t>
      </w:r>
    </w:p>
    <w:p w14:paraId="551B3386"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5 </w:t>
      </w:r>
      <w:r w:rsidRPr="00471FF4">
        <w:rPr>
          <w:rFonts w:ascii="Courier New" w:hAnsi="Courier New" w:cs="Courier New"/>
          <w:color w:val="6A3E3E"/>
          <w:sz w:val="16"/>
          <w:szCs w:val="16"/>
          <w:lang w:val="en-US"/>
        </w:rPr>
        <w:t>BSNS_STA_TS</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(26), </w:t>
      </w:r>
      <w:r w:rsidRPr="00471FF4">
        <w:rPr>
          <w:rFonts w:ascii="Courier New" w:hAnsi="Courier New" w:cs="Courier New"/>
          <w:color w:val="3F7F5F"/>
          <w:sz w:val="16"/>
          <w:szCs w:val="16"/>
          <w:lang w:val="en-US"/>
        </w:rPr>
        <w:t>/*Business start timestamp*/</w:t>
      </w:r>
    </w:p>
    <w:p w14:paraId="0F948508"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5 </w:t>
      </w:r>
      <w:r w:rsidRPr="00471FF4">
        <w:rPr>
          <w:rFonts w:ascii="Courier New" w:hAnsi="Courier New" w:cs="Courier New"/>
          <w:color w:val="6A3E3E"/>
          <w:sz w:val="16"/>
          <w:szCs w:val="16"/>
          <w:lang w:val="en-US"/>
        </w:rPr>
        <w:t>CRT_TS</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(26), </w:t>
      </w:r>
      <w:r w:rsidRPr="00471FF4">
        <w:rPr>
          <w:rFonts w:ascii="Courier New" w:hAnsi="Courier New" w:cs="Courier New"/>
          <w:color w:val="3F7F5F"/>
          <w:sz w:val="16"/>
          <w:szCs w:val="16"/>
          <w:lang w:val="en-US"/>
        </w:rPr>
        <w:t>/*Creation timestamp*/</w:t>
      </w:r>
    </w:p>
    <w:p w14:paraId="4FC04638" w14:textId="77777777" w:rsidR="00471FF4" w:rsidRPr="00471FF4" w:rsidRDefault="00471FF4" w:rsidP="00471FF4">
      <w:pPr>
        <w:autoSpaceDE w:val="0"/>
        <w:autoSpaceDN w:val="0"/>
        <w:adjustRightInd w:val="0"/>
        <w:spacing w:line="240" w:lineRule="auto"/>
        <w:rPr>
          <w:rFonts w:ascii="Courier New" w:hAnsi="Courier New" w:cs="Courier New"/>
          <w:sz w:val="16"/>
          <w:szCs w:val="16"/>
          <w:lang w:val="en-US"/>
        </w:rPr>
      </w:pPr>
      <w:r w:rsidRPr="00471FF4">
        <w:rPr>
          <w:rFonts w:ascii="Courier New" w:hAnsi="Courier New" w:cs="Courier New"/>
          <w:color w:val="000000"/>
          <w:sz w:val="16"/>
          <w:szCs w:val="16"/>
          <w:lang w:val="en-US"/>
        </w:rPr>
        <w:t xml:space="preserve">         5 </w:t>
      </w:r>
      <w:r w:rsidRPr="00471FF4">
        <w:rPr>
          <w:rFonts w:ascii="Courier New" w:hAnsi="Courier New" w:cs="Courier New"/>
          <w:color w:val="6A3E3E"/>
          <w:sz w:val="16"/>
          <w:szCs w:val="16"/>
          <w:lang w:val="en-US"/>
        </w:rPr>
        <w:t>SBSCTN_DT</w:t>
      </w:r>
      <w:r w:rsidRPr="00471FF4">
        <w:rPr>
          <w:rFonts w:ascii="Courier New" w:hAnsi="Courier New" w:cs="Courier New"/>
          <w:color w:val="000000"/>
          <w:sz w:val="16"/>
          <w:szCs w:val="16"/>
          <w:lang w:val="en-US"/>
        </w:rPr>
        <w:t xml:space="preserve">            </w:t>
      </w:r>
      <w:r w:rsidRPr="00471FF4">
        <w:rPr>
          <w:rFonts w:ascii="Courier New" w:hAnsi="Courier New" w:cs="Courier New"/>
          <w:color w:val="7F0055"/>
          <w:sz w:val="16"/>
          <w:szCs w:val="16"/>
          <w:lang w:val="en-US"/>
        </w:rPr>
        <w:t>CHAR</w:t>
      </w:r>
      <w:r w:rsidRPr="00471FF4">
        <w:rPr>
          <w:rFonts w:ascii="Courier New" w:hAnsi="Courier New" w:cs="Courier New"/>
          <w:color w:val="000000"/>
          <w:sz w:val="16"/>
          <w:szCs w:val="16"/>
          <w:lang w:val="en-US"/>
        </w:rPr>
        <w:t xml:space="preserve">(10), </w:t>
      </w:r>
      <w:r w:rsidRPr="00471FF4">
        <w:rPr>
          <w:rFonts w:ascii="Courier New" w:hAnsi="Courier New" w:cs="Courier New"/>
          <w:color w:val="3F7F5F"/>
          <w:sz w:val="16"/>
          <w:szCs w:val="16"/>
          <w:lang w:val="en-US"/>
        </w:rPr>
        <w:t>/*Subscription date*/</w:t>
      </w:r>
    </w:p>
    <w:p w14:paraId="1E52A2AB" w14:textId="77777777" w:rsidR="00471FF4" w:rsidRPr="00471FF4" w:rsidRDefault="00471FF4" w:rsidP="00471FF4">
      <w:pPr>
        <w:autoSpaceDE w:val="0"/>
        <w:autoSpaceDN w:val="0"/>
        <w:adjustRightInd w:val="0"/>
        <w:spacing w:line="240" w:lineRule="auto"/>
        <w:rPr>
          <w:rFonts w:ascii="Courier New" w:hAnsi="Courier New" w:cs="Courier New"/>
          <w:color w:val="FF0000"/>
          <w:sz w:val="16"/>
          <w:szCs w:val="16"/>
          <w:highlight w:val="cyan"/>
          <w:lang w:val="en-US"/>
        </w:rPr>
      </w:pPr>
      <w:r w:rsidRPr="00471FF4">
        <w:rPr>
          <w:rFonts w:ascii="Courier New" w:hAnsi="Courier New" w:cs="Courier New"/>
          <w:color w:val="FF0000"/>
          <w:sz w:val="16"/>
          <w:szCs w:val="16"/>
          <w:lang w:val="en-US"/>
        </w:rPr>
        <w:t xml:space="preserve">         </w:t>
      </w:r>
      <w:r w:rsidRPr="00471FF4">
        <w:rPr>
          <w:rFonts w:ascii="Courier New" w:hAnsi="Courier New" w:cs="Courier New"/>
          <w:color w:val="FF0000"/>
          <w:sz w:val="16"/>
          <w:szCs w:val="16"/>
          <w:highlight w:val="cyan"/>
          <w:lang w:val="en-US"/>
        </w:rPr>
        <w:t>5 CHAN_CT               FIXED BIN(31),</w:t>
      </w:r>
    </w:p>
    <w:p w14:paraId="6337492B" w14:textId="77777777" w:rsidR="00471FF4" w:rsidRPr="00471FF4" w:rsidRDefault="00471FF4" w:rsidP="00471FF4">
      <w:pPr>
        <w:autoSpaceDE w:val="0"/>
        <w:autoSpaceDN w:val="0"/>
        <w:adjustRightInd w:val="0"/>
        <w:spacing w:line="240" w:lineRule="auto"/>
        <w:rPr>
          <w:rFonts w:ascii="Courier New" w:hAnsi="Courier New" w:cs="Courier New"/>
          <w:color w:val="FF0000"/>
          <w:sz w:val="16"/>
          <w:szCs w:val="16"/>
          <w:highlight w:val="cyan"/>
          <w:lang w:val="en-US"/>
        </w:rPr>
      </w:pPr>
      <w:r w:rsidRPr="00471FF4">
        <w:rPr>
          <w:rFonts w:ascii="Courier New" w:hAnsi="Courier New" w:cs="Courier New"/>
          <w:color w:val="FF0000"/>
          <w:sz w:val="16"/>
          <w:szCs w:val="16"/>
          <w:highlight w:val="cyan"/>
          <w:lang w:val="en-US"/>
        </w:rPr>
        <w:t xml:space="preserve">         5 POL_CHAN_RR(CPG01J_I01_CHAN_CT_I REFER(CPG01J_I01.CHAN_CT)),</w:t>
      </w:r>
    </w:p>
    <w:p w14:paraId="5AFEE8A9" w14:textId="77777777" w:rsidR="00471FF4" w:rsidRPr="00471FF4" w:rsidRDefault="00471FF4" w:rsidP="00471FF4">
      <w:pPr>
        <w:autoSpaceDE w:val="0"/>
        <w:autoSpaceDN w:val="0"/>
        <w:adjustRightInd w:val="0"/>
        <w:spacing w:line="240" w:lineRule="auto"/>
        <w:rPr>
          <w:rFonts w:ascii="Courier New" w:hAnsi="Courier New" w:cs="Courier New"/>
          <w:color w:val="FF0000"/>
          <w:sz w:val="16"/>
          <w:szCs w:val="16"/>
          <w:highlight w:val="cyan"/>
        </w:rPr>
      </w:pPr>
      <w:r w:rsidRPr="00471FF4">
        <w:rPr>
          <w:rFonts w:ascii="Courier New" w:hAnsi="Courier New" w:cs="Courier New"/>
          <w:color w:val="FF0000"/>
          <w:sz w:val="16"/>
          <w:szCs w:val="16"/>
          <w:highlight w:val="cyan"/>
          <w:lang w:val="en-US"/>
        </w:rPr>
        <w:t xml:space="preserve">          </w:t>
      </w:r>
      <w:r w:rsidRPr="00471FF4">
        <w:rPr>
          <w:rFonts w:ascii="Courier New" w:hAnsi="Courier New" w:cs="Courier New"/>
          <w:color w:val="FF0000"/>
          <w:sz w:val="16"/>
          <w:szCs w:val="16"/>
          <w:highlight w:val="cyan"/>
        </w:rPr>
        <w:t>6 CHAN_CD              CHAR(15),     /*Chanel code*/</w:t>
      </w:r>
    </w:p>
    <w:p w14:paraId="003086C5" w14:textId="77777777" w:rsidR="00471FF4" w:rsidRPr="00471FF4" w:rsidRDefault="00471FF4" w:rsidP="00471FF4">
      <w:pPr>
        <w:rPr>
          <w:rFonts w:ascii="Courier New" w:hAnsi="Courier New" w:cs="Courier New"/>
          <w:sz w:val="16"/>
          <w:szCs w:val="16"/>
        </w:rPr>
      </w:pPr>
      <w:r w:rsidRPr="00471FF4">
        <w:rPr>
          <w:rFonts w:ascii="Courier New" w:hAnsi="Courier New" w:cs="Courier New"/>
          <w:color w:val="FF0000"/>
          <w:sz w:val="16"/>
          <w:szCs w:val="16"/>
          <w:highlight w:val="cyan"/>
        </w:rPr>
        <w:t xml:space="preserve">          6 CHAN_TYP_CD          CHAR(15);     /*Chanel type code*/</w:t>
      </w:r>
    </w:p>
    <w:p w14:paraId="1C63D2AF" w14:textId="0A4DCE70" w:rsidR="00471FF4" w:rsidRDefault="00471FF4" w:rsidP="00471FF4">
      <w:pPr>
        <w:rPr>
          <w:lang w:val="fr-FR" w:eastAsia="fr-FR"/>
        </w:rPr>
      </w:pPr>
      <w:r>
        <w:rPr>
          <w:lang w:val="fr-FR" w:eastAsia="fr-FR"/>
        </w:rPr>
        <w:t xml:space="preserve">  </w:t>
      </w:r>
    </w:p>
    <w:p w14:paraId="65F54D4A" w14:textId="7261A77A" w:rsidR="00471FF4" w:rsidRDefault="00471FF4" w:rsidP="00471FF4">
      <w:pPr>
        <w:rPr>
          <w:lang w:val="fr-FR" w:eastAsia="fr-FR"/>
        </w:rPr>
      </w:pPr>
    </w:p>
    <w:p w14:paraId="48A3667B" w14:textId="225C30C2" w:rsidR="00471FF4" w:rsidRPr="002715F1" w:rsidRDefault="00203DA4" w:rsidP="00471FF4">
      <w:pPr>
        <w:rPr>
          <w:i/>
          <w:iCs/>
          <w:lang w:val="fr-FR" w:eastAsia="fr-FR"/>
        </w:rPr>
      </w:pPr>
      <w:r>
        <w:rPr>
          <w:i/>
          <w:iCs/>
          <w:sz w:val="18"/>
          <w:szCs w:val="20"/>
          <w:u w:val="single"/>
          <w:lang w:val="fr-FR" w:eastAsia="fr-FR"/>
        </w:rPr>
        <w:t>Analyse Strobe</w:t>
      </w:r>
      <w:r w:rsidR="002715F1">
        <w:rPr>
          <w:i/>
          <w:iCs/>
          <w:sz w:val="18"/>
          <w:szCs w:val="20"/>
          <w:u w:val="single"/>
          <w:lang w:val="fr-FR" w:eastAsia="fr-FR"/>
        </w:rPr>
        <w:t xml:space="preserve"> </w:t>
      </w:r>
      <w:r w:rsidR="00471FF4" w:rsidRPr="002715F1">
        <w:rPr>
          <w:i/>
          <w:iCs/>
          <w:sz w:val="18"/>
          <w:szCs w:val="20"/>
          <w:lang w:val="fr-FR" w:eastAsia="fr-FR"/>
        </w:rPr>
        <w:t> :</w:t>
      </w:r>
    </w:p>
    <w:p w14:paraId="1CF23A66" w14:textId="77777777" w:rsidR="002715F1" w:rsidRDefault="002715F1" w:rsidP="00471FF4">
      <w:pPr>
        <w:rPr>
          <w:lang w:val="fr-FR" w:eastAsia="fr-FR"/>
        </w:rPr>
      </w:pPr>
    </w:p>
    <w:p w14:paraId="2D1893ED" w14:textId="6B3E41D1" w:rsidR="00471FF4" w:rsidRDefault="002715F1" w:rsidP="00471FF4">
      <w:pPr>
        <w:rPr>
          <w:lang w:val="fr-FR" w:eastAsia="fr-FR"/>
        </w:rPr>
      </w:pPr>
      <w:r>
        <w:rPr>
          <w:lang w:val="fr-FR" w:eastAsia="fr-FR"/>
        </w:rPr>
        <w:t xml:space="preserve">On passe d’un temps de « 34.12 » à « 15.34 », ce qui correspond à un facteur de 2  </w:t>
      </w:r>
    </w:p>
    <w:p w14:paraId="1C01586C" w14:textId="77777777" w:rsidR="002715F1" w:rsidRDefault="002715F1" w:rsidP="00471FF4">
      <w:pPr>
        <w:rPr>
          <w:lang w:val="fr-FR" w:eastAsia="fr-FR"/>
        </w:rPr>
      </w:pPr>
    </w:p>
    <w:p w14:paraId="4C25CC3D" w14:textId="77777777" w:rsidR="002715F1" w:rsidRDefault="002715F1" w:rsidP="00471FF4">
      <w:pPr>
        <w:rPr>
          <w:lang w:val="fr-FR" w:eastAsia="fr-FR"/>
        </w:rPr>
      </w:pPr>
    </w:p>
    <w:p w14:paraId="3F9F5D0B" w14:textId="77777777" w:rsidR="00471FF4" w:rsidRDefault="006073BF" w:rsidP="00471FF4">
      <w:pPr>
        <w:ind w:left="-709"/>
        <w:rPr>
          <w:lang w:val="fr-FR" w:eastAsia="fr-FR"/>
        </w:rPr>
      </w:pPr>
      <w:r>
        <w:rPr>
          <w:lang w:val="fr-FR" w:eastAsia="fr-FR"/>
        </w:rPr>
        <w:pict w14:anchorId="19397809">
          <v:shape id="_x0000_i1032" type="#_x0000_t75" style="width:341.25pt;height:59.25pt">
            <v:imagedata r:id="rId21" o:title=""/>
          </v:shape>
        </w:pict>
      </w:r>
    </w:p>
    <w:p w14:paraId="5FC13919" w14:textId="77777777" w:rsidR="00471FF4" w:rsidRDefault="00471FF4" w:rsidP="00471FF4">
      <w:pPr>
        <w:rPr>
          <w:lang w:val="fr-FR" w:eastAsia="fr-FR"/>
        </w:rPr>
      </w:pPr>
    </w:p>
    <w:p w14:paraId="12B86693" w14:textId="790964B4" w:rsidR="00471FF4" w:rsidRDefault="006073BF" w:rsidP="00471FF4">
      <w:pPr>
        <w:ind w:left="1560"/>
        <w:rPr>
          <w:lang w:val="fr-FR" w:eastAsia="fr-FR"/>
        </w:rPr>
      </w:pPr>
      <w:r>
        <w:rPr>
          <w:lang w:val="fr-FR" w:eastAsia="fr-FR"/>
        </w:rPr>
        <w:pict w14:anchorId="4CBEA3EC">
          <v:shape id="_x0000_i1033" type="#_x0000_t75" style="width:321pt;height:60.75pt">
            <v:imagedata r:id="rId22" o:title=""/>
          </v:shape>
        </w:pict>
      </w:r>
    </w:p>
    <w:p w14:paraId="4743DDDC" w14:textId="77777777" w:rsidR="00471FF4" w:rsidRDefault="00471FF4" w:rsidP="00471FF4">
      <w:pPr>
        <w:rPr>
          <w:lang w:val="fr-FR" w:eastAsia="fr-FR"/>
        </w:rPr>
      </w:pPr>
    </w:p>
    <w:p w14:paraId="2762ED61" w14:textId="3BB28B32" w:rsidR="00471FF4" w:rsidRDefault="00203DA4" w:rsidP="00471FF4">
      <w:pPr>
        <w:rPr>
          <w:lang w:val="fr-FR" w:eastAsia="fr-FR"/>
        </w:rPr>
      </w:pPr>
      <w:r>
        <w:rPr>
          <w:lang w:val="fr-FR" w:eastAsia="fr-FR"/>
        </w:rPr>
        <w:lastRenderedPageBreak/>
        <w:t>Plus en détail, avec la 1</w:t>
      </w:r>
      <w:r w:rsidRPr="00203DA4">
        <w:rPr>
          <w:vertAlign w:val="superscript"/>
          <w:lang w:val="fr-FR" w:eastAsia="fr-FR"/>
        </w:rPr>
        <w:t>ère</w:t>
      </w:r>
      <w:r>
        <w:rPr>
          <w:lang w:val="fr-FR" w:eastAsia="fr-FR"/>
        </w:rPr>
        <w:t xml:space="preserve"> version de l’interface, on voit que le système prend 76% du temps CPU et 24% pour le Programme. Et avec la 2</w:t>
      </w:r>
      <w:r w:rsidRPr="00203DA4">
        <w:rPr>
          <w:vertAlign w:val="superscript"/>
          <w:lang w:val="fr-FR" w:eastAsia="fr-FR"/>
        </w:rPr>
        <w:t>ième</w:t>
      </w:r>
      <w:r>
        <w:rPr>
          <w:lang w:val="fr-FR" w:eastAsia="fr-FR"/>
        </w:rPr>
        <w:t xml:space="preserve"> version de l’interface, c’est 35% Pour le PGM et 35 pour le </w:t>
      </w:r>
      <w:proofErr w:type="spellStart"/>
      <w:r>
        <w:rPr>
          <w:lang w:val="fr-FR" w:eastAsia="fr-FR"/>
        </w:rPr>
        <w:t>Systéme</w:t>
      </w:r>
      <w:proofErr w:type="spellEnd"/>
      <w:r>
        <w:rPr>
          <w:lang w:val="fr-FR" w:eastAsia="fr-FR"/>
        </w:rPr>
        <w:t>.</w:t>
      </w:r>
    </w:p>
    <w:p w14:paraId="072266ED" w14:textId="38B19325" w:rsidR="002715F1" w:rsidRDefault="002715F1" w:rsidP="002715F1">
      <w:pPr>
        <w:pStyle w:val="NormalWeb"/>
      </w:pPr>
      <w:r>
        <w:fldChar w:fldCharType="begin"/>
      </w:r>
      <w:r>
        <w:instrText xml:space="preserve"> INCLUDEPICTURE "C:\\Users\\P06115\\AppData\\Local\\Microsoft\\Windows\\INetCache\\Content.Outlook\\MAH137NM\\YA2P56_3 (002).JPG" \* MERGEFORMATINET </w:instrText>
      </w:r>
      <w:r>
        <w:fldChar w:fldCharType="separate"/>
      </w:r>
      <w:r w:rsidR="006073BF">
        <w:fldChar w:fldCharType="begin"/>
      </w:r>
      <w:r w:rsidR="006073BF">
        <w:instrText xml:space="preserve"> </w:instrText>
      </w:r>
      <w:r w:rsidR="006073BF">
        <w:instrText>INCLUDEPICTURE  "C:\\Users\\P06115\\AppData\\Local\\Microsoft\\Windows\\INetCache\\Content.Outlook\\MAH137NM\\YA2P56_3 (002).JPG" \* MERGEFORMATINET</w:instrText>
      </w:r>
      <w:r w:rsidR="006073BF">
        <w:instrText xml:space="preserve"> </w:instrText>
      </w:r>
      <w:r w:rsidR="006073BF">
        <w:fldChar w:fldCharType="separate"/>
      </w:r>
      <w:r w:rsidR="006073BF">
        <w:pict w14:anchorId="4E64ABDF">
          <v:shape id="_x0000_i1034" type="#_x0000_t75" alt="" style="width:297.75pt;height:210.75pt">
            <v:imagedata r:id="rId23" r:href="rId24"/>
          </v:shape>
        </w:pict>
      </w:r>
      <w:r w:rsidR="006073BF">
        <w:fldChar w:fldCharType="end"/>
      </w:r>
      <w:r>
        <w:fldChar w:fldCharType="end"/>
      </w:r>
    </w:p>
    <w:p w14:paraId="6B0689C2" w14:textId="74DFCA7D" w:rsidR="00203DA4" w:rsidRDefault="00203DA4" w:rsidP="002715F1">
      <w:pPr>
        <w:pStyle w:val="NormalWeb"/>
      </w:pPr>
    </w:p>
    <w:p w14:paraId="170A5D94" w14:textId="762AB2A7" w:rsidR="00203DA4" w:rsidRDefault="00203DA4" w:rsidP="00203DA4">
      <w:pPr>
        <w:pStyle w:val="NormalWeb"/>
        <w:ind w:left="3261"/>
      </w:pPr>
      <w:r>
        <w:fldChar w:fldCharType="begin"/>
      </w:r>
      <w:r>
        <w:instrText xml:space="preserve"> INCLUDEPICTURE "C:\\Users\\P06115\\AppData\\Local\\Microsoft\\Windows\\INetCache\\Content.Outlook\\MAH137NM\\YA2P56_4 (002).JPG" \* MERGEFORMATINET </w:instrText>
      </w:r>
      <w:r>
        <w:fldChar w:fldCharType="separate"/>
      </w:r>
      <w:r w:rsidR="006073BF">
        <w:fldChar w:fldCharType="begin"/>
      </w:r>
      <w:r w:rsidR="006073BF">
        <w:instrText xml:space="preserve"> </w:instrText>
      </w:r>
      <w:r w:rsidR="006073BF">
        <w:instrText>INCLUDEPICTURE  "C:\\Users\\P06115\\AppData\\Local\\Microsoft\\Windows\\INetCache\\Content.Outlook\\MAH137NM\\YA2P56_4 (002).JPG" \* MERGEFORMATINET</w:instrText>
      </w:r>
      <w:r w:rsidR="006073BF">
        <w:instrText xml:space="preserve"> </w:instrText>
      </w:r>
      <w:r w:rsidR="006073BF">
        <w:fldChar w:fldCharType="separate"/>
      </w:r>
      <w:r w:rsidR="006073BF">
        <w:pict w14:anchorId="60938962">
          <v:shape id="_x0000_i1035" type="#_x0000_t75" alt="" style="width:293.25pt;height:204pt">
            <v:imagedata r:id="rId25" r:href="rId26"/>
          </v:shape>
        </w:pict>
      </w:r>
      <w:r w:rsidR="006073BF">
        <w:fldChar w:fldCharType="end"/>
      </w:r>
      <w:r>
        <w:fldChar w:fldCharType="end"/>
      </w:r>
    </w:p>
    <w:p w14:paraId="20902EF6" w14:textId="341F1A3A" w:rsidR="00471FF4" w:rsidRDefault="00471FF4" w:rsidP="00471FF4">
      <w:pPr>
        <w:rPr>
          <w:lang w:val="fr-FR" w:eastAsia="fr-FR"/>
        </w:rPr>
      </w:pPr>
    </w:p>
    <w:p w14:paraId="283DEADA" w14:textId="67BB66DA" w:rsidR="002715F1" w:rsidRDefault="00203DA4" w:rsidP="00471FF4">
      <w:pPr>
        <w:rPr>
          <w:lang w:val="fr-FR" w:eastAsia="fr-FR"/>
        </w:rPr>
      </w:pPr>
      <w:r w:rsidRPr="00203DA4">
        <w:rPr>
          <w:i/>
          <w:iCs/>
          <w:u w:val="single"/>
          <w:lang w:val="fr-FR" w:eastAsia="fr-FR"/>
        </w:rPr>
        <w:t>Conclusion</w:t>
      </w:r>
      <w:r>
        <w:rPr>
          <w:lang w:val="fr-FR" w:eastAsia="fr-FR"/>
        </w:rPr>
        <w:t xml:space="preserve"> : </w:t>
      </w:r>
    </w:p>
    <w:p w14:paraId="1B65A2C6" w14:textId="252236C9" w:rsidR="00203DA4" w:rsidRDefault="00203DA4" w:rsidP="00471FF4">
      <w:pPr>
        <w:rPr>
          <w:lang w:val="fr-FR" w:eastAsia="fr-FR"/>
        </w:rPr>
      </w:pPr>
    </w:p>
    <w:p w14:paraId="0B0CED5C" w14:textId="4A4ACF81" w:rsidR="00203DA4" w:rsidRDefault="00203DA4" w:rsidP="00203DA4">
      <w:pPr>
        <w:rPr>
          <w:lang w:val="fr-FR" w:eastAsia="fr-FR"/>
        </w:rPr>
      </w:pPr>
      <w:r>
        <w:rPr>
          <w:lang w:val="fr-FR" w:eastAsia="fr-FR"/>
        </w:rPr>
        <w:t xml:space="preserve">Dans une interface Mixte, si la partie Dynamique est au milieu de la partie Fixe, le Système doit recalculer </w:t>
      </w:r>
      <w:r w:rsidR="005C323D">
        <w:rPr>
          <w:lang w:val="fr-FR" w:eastAsia="fr-FR"/>
        </w:rPr>
        <w:t xml:space="preserve">« à l’exécution » l’adresse des variables situées après la Partie Dynamique. </w:t>
      </w:r>
    </w:p>
    <w:p w14:paraId="2C9C80FB" w14:textId="77777777" w:rsidR="00203DA4" w:rsidRDefault="00203DA4" w:rsidP="00471FF4">
      <w:pPr>
        <w:rPr>
          <w:lang w:val="fr-FR" w:eastAsia="fr-FR"/>
        </w:rPr>
      </w:pPr>
    </w:p>
    <w:p w14:paraId="7146F6D5" w14:textId="7CC0649B" w:rsidR="00EB5014" w:rsidRPr="00EB5014" w:rsidRDefault="00301713" w:rsidP="00720EFE">
      <w:pPr>
        <w:pStyle w:val="Titre2"/>
        <w:rPr>
          <w:lang w:val="en-US"/>
        </w:rPr>
      </w:pPr>
      <w:r w:rsidRPr="00B33151">
        <w:br w:type="page"/>
      </w:r>
      <w:r w:rsidR="00720EFE">
        <w:lastRenderedPageBreak/>
        <w:t xml:space="preserve"> </w:t>
      </w:r>
      <w:bookmarkStart w:id="34" w:name="_Toc181267169"/>
      <w:r w:rsidR="00EB5014">
        <w:rPr>
          <w:lang w:val="en-US"/>
        </w:rPr>
        <w:t xml:space="preserve">Variables </w:t>
      </w:r>
      <w:proofErr w:type="spellStart"/>
      <w:r w:rsidR="00EB5014">
        <w:rPr>
          <w:lang w:val="en-US"/>
        </w:rPr>
        <w:t>pré-processeur</w:t>
      </w:r>
      <w:bookmarkEnd w:id="34"/>
      <w:proofErr w:type="spellEnd"/>
    </w:p>
    <w:p w14:paraId="01C020EB" w14:textId="77777777" w:rsidR="00EB5014" w:rsidRPr="00EB5014" w:rsidRDefault="00EB5014" w:rsidP="00EB5014">
      <w:pPr>
        <w:rPr>
          <w:lang w:val="en-US"/>
        </w:rPr>
      </w:pPr>
    </w:p>
    <w:p w14:paraId="754AE840" w14:textId="77777777" w:rsidR="00EB5014" w:rsidRPr="006D5F5F" w:rsidRDefault="00EB5014" w:rsidP="002E0963">
      <w:pPr>
        <w:pBdr>
          <w:top w:val="single" w:sz="4" w:space="1" w:color="auto"/>
          <w:left w:val="single" w:sz="4" w:space="4" w:color="auto"/>
          <w:bottom w:val="single" w:sz="4" w:space="1" w:color="auto"/>
          <w:right w:val="single" w:sz="4" w:space="4" w:color="auto"/>
        </w:pBdr>
        <w:shd w:val="clear" w:color="auto" w:fill="DBE5F1" w:themeFill="accent1" w:themeFillTint="33"/>
        <w:rPr>
          <w:b/>
          <w:lang w:val="fr-FR"/>
        </w:rPr>
      </w:pPr>
      <w:r w:rsidRPr="006D5F5F">
        <w:rPr>
          <w:b/>
          <w:lang w:val="fr-FR"/>
        </w:rPr>
        <w:t xml:space="preserve">Eviter au maximum l’utilisation de variables </w:t>
      </w:r>
      <w:proofErr w:type="spellStart"/>
      <w:r w:rsidRPr="006D5F5F">
        <w:rPr>
          <w:b/>
          <w:lang w:val="fr-FR"/>
        </w:rPr>
        <w:t>pré-processeur</w:t>
      </w:r>
      <w:proofErr w:type="spellEnd"/>
    </w:p>
    <w:p w14:paraId="55BCC334" w14:textId="77777777" w:rsidR="00EB5014" w:rsidRDefault="00EB5014" w:rsidP="00EB5014">
      <w:pPr>
        <w:rPr>
          <w:lang w:val="fr-FR"/>
        </w:rPr>
      </w:pPr>
    </w:p>
    <w:p w14:paraId="459987B8" w14:textId="77777777" w:rsidR="00EB5014" w:rsidRPr="002E0963" w:rsidRDefault="00EB5014" w:rsidP="00EB5014">
      <w:pPr>
        <w:rPr>
          <w:b/>
          <w:bCs/>
        </w:rPr>
      </w:pPr>
      <w:r w:rsidRPr="002E0963">
        <w:rPr>
          <w:b/>
          <w:bCs/>
        </w:rPr>
        <w:t>Consigne</w:t>
      </w:r>
    </w:p>
    <w:p w14:paraId="2DF871EA" w14:textId="77777777" w:rsidR="00EB5014" w:rsidRDefault="00EB5014" w:rsidP="00EB5014"/>
    <w:p w14:paraId="2F36F035" w14:textId="77777777" w:rsidR="00EB5014" w:rsidRDefault="00EB5014" w:rsidP="00EB5014">
      <w:r>
        <w:t>Enlever l’utilisation des variables préprocesseur dans le code</w:t>
      </w:r>
    </w:p>
    <w:p w14:paraId="69A9DEB1" w14:textId="77777777" w:rsidR="00EB5014" w:rsidRDefault="00EB5014" w:rsidP="00EB5014"/>
    <w:p w14:paraId="34D12A68" w14:textId="77777777" w:rsidR="00EB5014" w:rsidRPr="00FD1281" w:rsidRDefault="00EB5014" w:rsidP="002E0963">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800000"/>
          <w:lang w:val="en-GB"/>
        </w:rPr>
      </w:pPr>
      <w:r w:rsidRPr="00FD1281">
        <w:rPr>
          <w:rFonts w:ascii="Courier New" w:hAnsi="Courier New" w:cs="Courier New"/>
          <w:color w:val="800000"/>
          <w:lang w:val="en-GB"/>
        </w:rPr>
        <w:t>DO I = 1 TO $NBELEMT;</w:t>
      </w:r>
    </w:p>
    <w:p w14:paraId="5754A628" w14:textId="77777777" w:rsidR="00EB5014" w:rsidRPr="00FD1281" w:rsidRDefault="00EB5014" w:rsidP="002E0963">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800000"/>
          <w:lang w:val="en-GB"/>
        </w:rPr>
      </w:pPr>
      <w:r w:rsidRPr="00FD1281">
        <w:rPr>
          <w:rFonts w:ascii="Courier New" w:hAnsi="Courier New" w:cs="Courier New"/>
          <w:color w:val="800000"/>
          <w:lang w:val="en-GB"/>
        </w:rPr>
        <w:t xml:space="preserve">  . . .</w:t>
      </w:r>
    </w:p>
    <w:p w14:paraId="65772638" w14:textId="77777777" w:rsidR="00EB5014" w:rsidRPr="007840B8" w:rsidRDefault="00EB5014" w:rsidP="002E0963">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800000"/>
          <w:lang w:val="en-US"/>
        </w:rPr>
      </w:pPr>
      <w:r w:rsidRPr="007840B8">
        <w:rPr>
          <w:rFonts w:ascii="Courier New" w:hAnsi="Courier New" w:cs="Courier New"/>
          <w:color w:val="800000"/>
          <w:lang w:val="en-US"/>
        </w:rPr>
        <w:t>END ;</w:t>
      </w:r>
    </w:p>
    <w:p w14:paraId="27021C72" w14:textId="77777777" w:rsidR="00EB5014" w:rsidRPr="007840B8" w:rsidRDefault="00EB5014" w:rsidP="00EB5014">
      <w:pPr>
        <w:rPr>
          <w:lang w:val="en-US"/>
        </w:rPr>
      </w:pPr>
    </w:p>
    <w:p w14:paraId="1709FCAF" w14:textId="77777777" w:rsidR="00EB5014" w:rsidRDefault="00EB5014" w:rsidP="00EB5014">
      <w:r w:rsidRPr="00FE173E">
        <w:t xml:space="preserve">$NBELEMT a servi à la définition de tableaux au niveau des pages et de la spa et justifie tout-à-fait son existence ; par contre son utilisation dans le programme doit </w:t>
      </w:r>
      <w:r>
        <w:t>être évitée, comme suit :</w:t>
      </w:r>
    </w:p>
    <w:p w14:paraId="752F930C" w14:textId="77777777" w:rsidR="00EB5014" w:rsidRDefault="00EB5014" w:rsidP="00EB5014"/>
    <w:p w14:paraId="3D292C85" w14:textId="77777777" w:rsidR="00EB5014" w:rsidRPr="006D5F5F" w:rsidRDefault="00EB5014" w:rsidP="00EB5014">
      <w:pPr>
        <w:rPr>
          <w:i/>
          <w:u w:val="single"/>
        </w:rPr>
      </w:pPr>
      <w:r w:rsidRPr="006D5F5F">
        <w:rPr>
          <w:i/>
          <w:u w:val="single"/>
        </w:rPr>
        <w:t>Partie déclaration :</w:t>
      </w:r>
    </w:p>
    <w:p w14:paraId="6F9DB937" w14:textId="77777777" w:rsidR="00EB5014" w:rsidRDefault="00EB5014" w:rsidP="00EB5014"/>
    <w:p w14:paraId="10D75716" w14:textId="77777777" w:rsidR="00EB5014" w:rsidRPr="00BA67D0" w:rsidRDefault="00EB5014"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lang w:val="de-DE"/>
        </w:rPr>
      </w:pPr>
      <w:r w:rsidRPr="00BA67D0">
        <w:rPr>
          <w:rFonts w:ascii="Courier New" w:hAnsi="Courier New" w:cs="Courier New"/>
          <w:color w:val="000080"/>
          <w:lang w:val="de-DE"/>
        </w:rPr>
        <w:t>DCL  NBELEMT</w:t>
      </w:r>
      <w:r w:rsidRPr="00BA67D0">
        <w:rPr>
          <w:rFonts w:ascii="Courier New" w:hAnsi="Courier New" w:cs="Courier New"/>
          <w:color w:val="000080"/>
          <w:lang w:val="de-DE"/>
        </w:rPr>
        <w:tab/>
      </w:r>
      <w:r w:rsidRPr="00BA67D0">
        <w:rPr>
          <w:rFonts w:ascii="Courier New" w:hAnsi="Courier New" w:cs="Courier New"/>
          <w:color w:val="000080"/>
          <w:u w:val="single"/>
          <w:lang w:val="de-DE"/>
        </w:rPr>
        <w:t>BIN FIXED (31)</w:t>
      </w:r>
      <w:r>
        <w:rPr>
          <w:rFonts w:ascii="Courier New" w:hAnsi="Courier New" w:cs="Courier New"/>
          <w:color w:val="000080"/>
          <w:u w:val="single"/>
          <w:lang w:val="de-DE"/>
        </w:rPr>
        <w:t>;</w:t>
      </w:r>
      <w:r w:rsidRPr="00BA67D0">
        <w:rPr>
          <w:rFonts w:ascii="Courier New" w:hAnsi="Courier New" w:cs="Courier New"/>
          <w:color w:val="000080"/>
          <w:lang w:val="de-DE"/>
        </w:rPr>
        <w:t> </w:t>
      </w:r>
    </w:p>
    <w:p w14:paraId="3034B43F" w14:textId="77777777" w:rsidR="00EB5014" w:rsidRDefault="00EB5014" w:rsidP="00EB5014">
      <w:pPr>
        <w:rPr>
          <w:lang w:val="de-DE"/>
        </w:rPr>
      </w:pPr>
    </w:p>
    <w:p w14:paraId="70F392C6" w14:textId="77777777" w:rsidR="00EB5014" w:rsidRPr="006D5F5F" w:rsidRDefault="00EB5014" w:rsidP="00EB5014">
      <w:pPr>
        <w:rPr>
          <w:i/>
          <w:u w:val="single"/>
        </w:rPr>
      </w:pPr>
      <w:r w:rsidRPr="006D5F5F">
        <w:rPr>
          <w:i/>
          <w:u w:val="single"/>
        </w:rPr>
        <w:t>Dans la racine,</w:t>
      </w:r>
    </w:p>
    <w:p w14:paraId="4B52B77B" w14:textId="77777777" w:rsidR="00EB5014" w:rsidRPr="00BA67D0" w:rsidRDefault="00EB5014" w:rsidP="00EB5014"/>
    <w:p w14:paraId="3F55C5C5" w14:textId="77777777" w:rsidR="00EB5014" w:rsidRPr="00BA67D0" w:rsidRDefault="00EB5014"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BA67D0">
        <w:rPr>
          <w:rFonts w:ascii="Courier New" w:hAnsi="Courier New" w:cs="Courier New"/>
          <w:color w:val="000080"/>
        </w:rPr>
        <w:t>NBELEMT = $NBELEMT;</w:t>
      </w:r>
    </w:p>
    <w:p w14:paraId="5890F978" w14:textId="77777777" w:rsidR="00EB5014" w:rsidRDefault="00EB5014" w:rsidP="00EB5014"/>
    <w:p w14:paraId="4CBF67CE" w14:textId="77777777" w:rsidR="00EB5014" w:rsidRPr="006D5F5F" w:rsidRDefault="00EB5014" w:rsidP="00EB5014">
      <w:pPr>
        <w:rPr>
          <w:i/>
          <w:u w:val="single"/>
        </w:rPr>
      </w:pPr>
      <w:r w:rsidRPr="006D5F5F">
        <w:rPr>
          <w:i/>
          <w:u w:val="single"/>
        </w:rPr>
        <w:t>La boucle devient donc</w:t>
      </w:r>
    </w:p>
    <w:p w14:paraId="65FE234C" w14:textId="77777777" w:rsidR="00EB5014" w:rsidRDefault="00EB5014" w:rsidP="00EB5014"/>
    <w:p w14:paraId="619D162A" w14:textId="77777777" w:rsidR="00EB5014" w:rsidRPr="007840B8" w:rsidRDefault="00EB5014"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7840B8">
        <w:rPr>
          <w:rFonts w:ascii="Courier New" w:hAnsi="Courier New" w:cs="Courier New"/>
          <w:color w:val="000080"/>
        </w:rPr>
        <w:t>DO I = 1 TO NBELEMT;</w:t>
      </w:r>
    </w:p>
    <w:p w14:paraId="62683740" w14:textId="77777777" w:rsidR="00EB5014" w:rsidRPr="007840B8" w:rsidRDefault="00EB5014"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7840B8">
        <w:rPr>
          <w:rFonts w:ascii="Courier New" w:hAnsi="Courier New" w:cs="Courier New"/>
          <w:color w:val="000080"/>
        </w:rPr>
        <w:t xml:space="preserve">  . . . </w:t>
      </w:r>
    </w:p>
    <w:p w14:paraId="531C84F7" w14:textId="77777777" w:rsidR="00EB5014" w:rsidRPr="007840B8" w:rsidRDefault="00EB5014" w:rsidP="0001487A">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7840B8">
        <w:rPr>
          <w:rFonts w:ascii="Courier New" w:hAnsi="Courier New" w:cs="Courier New"/>
          <w:color w:val="000080"/>
        </w:rPr>
        <w:t>END ;</w:t>
      </w:r>
    </w:p>
    <w:p w14:paraId="0825D518" w14:textId="77777777" w:rsidR="00EB5014" w:rsidRPr="007840B8" w:rsidRDefault="00EB5014" w:rsidP="00EB5014">
      <w:pPr>
        <w:rPr>
          <w:rFonts w:ascii="Courier New" w:hAnsi="Courier New" w:cs="Courier New"/>
        </w:rPr>
      </w:pPr>
    </w:p>
    <w:p w14:paraId="2E6CB9A2" w14:textId="1EB6B305" w:rsidR="00EB5014" w:rsidRPr="00BA67D0" w:rsidRDefault="00EB5014" w:rsidP="00EB5014">
      <w:pPr>
        <w:rPr>
          <w:rFonts w:cs="Arial"/>
        </w:rPr>
      </w:pPr>
      <w:r w:rsidRPr="00BA67D0">
        <w:rPr>
          <w:rFonts w:cs="Arial"/>
        </w:rPr>
        <w:t xml:space="preserve">Ce mode de travail </w:t>
      </w:r>
      <w:r>
        <w:rPr>
          <w:rFonts w:cs="Arial"/>
        </w:rPr>
        <w:t>est aussi utile pour tester, au lieu de remplir des combos avec 50 éléments ou d’encoder une multitude d’éléments pour tester un scrolling, …, il suffit de modifier la valeur de cette nouvelle variable,</w:t>
      </w:r>
    </w:p>
    <w:p w14:paraId="1C1A535F" w14:textId="77777777" w:rsidR="00EB5014" w:rsidRDefault="00EB5014" w:rsidP="00EB5014">
      <w:pPr>
        <w:rPr>
          <w:rFonts w:cs="Arial"/>
        </w:rPr>
      </w:pPr>
    </w:p>
    <w:p w14:paraId="38FD1CFC" w14:textId="77777777" w:rsidR="00EB5014" w:rsidRPr="006D5F5F" w:rsidRDefault="00EB5014" w:rsidP="00EB5014">
      <w:pPr>
        <w:rPr>
          <w:i/>
          <w:u w:val="single"/>
        </w:rPr>
      </w:pPr>
      <w:r w:rsidRPr="006D5F5F">
        <w:rPr>
          <w:i/>
          <w:u w:val="single"/>
        </w:rPr>
        <w:t>Dans la racine,</w:t>
      </w:r>
    </w:p>
    <w:p w14:paraId="614DAF3C" w14:textId="77777777" w:rsidR="00EB5014" w:rsidRPr="00BA67D0" w:rsidRDefault="00EB5014" w:rsidP="00EB5014"/>
    <w:p w14:paraId="7C4879C5" w14:textId="77777777" w:rsidR="00EB5014" w:rsidRDefault="00EB5014" w:rsidP="002E0963">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BA67D0">
        <w:rPr>
          <w:rFonts w:ascii="Courier New" w:hAnsi="Courier New" w:cs="Courier New"/>
          <w:color w:val="000080"/>
        </w:rPr>
        <w:t>NBELEMT = $NBELEMT;</w:t>
      </w:r>
    </w:p>
    <w:p w14:paraId="037466C4" w14:textId="77777777" w:rsidR="00EB5014" w:rsidRPr="00BA67D0" w:rsidRDefault="00EB5014" w:rsidP="002E0963">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Pr>
          <w:rFonts w:ascii="Courier New" w:hAnsi="Courier New" w:cs="Courier New"/>
          <w:color w:val="000080"/>
        </w:rPr>
        <w:t>NBMAXPG = $NBMAXPG ;</w:t>
      </w:r>
    </w:p>
    <w:p w14:paraId="23972BC5" w14:textId="77777777" w:rsidR="00EB5014" w:rsidRDefault="00EB5014" w:rsidP="002E0963">
      <w:pPr>
        <w:pBdr>
          <w:top w:val="single" w:sz="4" w:space="1" w:color="auto"/>
          <w:left w:val="single" w:sz="4" w:space="4" w:color="auto"/>
          <w:bottom w:val="single" w:sz="4" w:space="1" w:color="auto"/>
          <w:right w:val="single" w:sz="4" w:space="4" w:color="auto"/>
        </w:pBdr>
        <w:shd w:val="clear" w:color="auto" w:fill="DBE5F1" w:themeFill="accent1" w:themeFillTint="33"/>
        <w:rPr>
          <w:rFonts w:cs="Arial"/>
        </w:rPr>
      </w:pPr>
    </w:p>
    <w:p w14:paraId="7976F1BD" w14:textId="77777777" w:rsidR="00EB5014" w:rsidRDefault="00EB5014" w:rsidP="002E0963">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BA67D0">
        <w:rPr>
          <w:rFonts w:ascii="Courier New" w:hAnsi="Courier New" w:cs="Courier New"/>
          <w:color w:val="000080"/>
        </w:rPr>
        <w:t>NBELEMT = 3</w:t>
      </w:r>
      <w:r>
        <w:rPr>
          <w:rFonts w:ascii="Courier New" w:hAnsi="Courier New" w:cs="Courier New"/>
          <w:color w:val="000080"/>
        </w:rPr>
        <w:t> ;</w:t>
      </w:r>
      <w:r w:rsidRPr="00BA67D0">
        <w:rPr>
          <w:rFonts w:ascii="Courier New" w:hAnsi="Courier New" w:cs="Courier New"/>
          <w:color w:val="000080"/>
        </w:rPr>
        <w:t xml:space="preserve"> /* pour test combo remplie */</w:t>
      </w:r>
    </w:p>
    <w:p w14:paraId="6324E34F" w14:textId="77777777" w:rsidR="00EB5014" w:rsidRDefault="00EB5014" w:rsidP="002E0963">
      <w:pPr>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color w:val="000080"/>
        </w:rPr>
      </w:pPr>
      <w:r w:rsidRPr="00BA67D0">
        <w:rPr>
          <w:rFonts w:ascii="Courier New" w:hAnsi="Courier New" w:cs="Courier New"/>
          <w:color w:val="000080"/>
        </w:rPr>
        <w:t>NB</w:t>
      </w:r>
      <w:r>
        <w:rPr>
          <w:rFonts w:ascii="Courier New" w:hAnsi="Courier New" w:cs="Courier New"/>
          <w:color w:val="000080"/>
        </w:rPr>
        <w:t>MAXPG = 5 ;</w:t>
      </w:r>
      <w:r w:rsidRPr="00BA67D0">
        <w:rPr>
          <w:rFonts w:ascii="Courier New" w:hAnsi="Courier New" w:cs="Courier New"/>
          <w:color w:val="000080"/>
        </w:rPr>
        <w:t xml:space="preserve"> /* </w:t>
      </w:r>
      <w:r>
        <w:rPr>
          <w:rFonts w:ascii="Courier New" w:hAnsi="Courier New" w:cs="Courier New"/>
          <w:color w:val="000080"/>
        </w:rPr>
        <w:t>max 5 éléments par page : test scrolling</w:t>
      </w:r>
      <w:r w:rsidRPr="00BA67D0">
        <w:rPr>
          <w:rFonts w:ascii="Courier New" w:hAnsi="Courier New" w:cs="Courier New"/>
          <w:color w:val="000080"/>
        </w:rPr>
        <w:t xml:space="preserve"> */</w:t>
      </w:r>
    </w:p>
    <w:p w14:paraId="19312D16" w14:textId="77777777" w:rsidR="00EB5014" w:rsidRDefault="00EB5014" w:rsidP="00EB5014">
      <w:pPr>
        <w:rPr>
          <w:rFonts w:cs="Arial"/>
        </w:rPr>
      </w:pPr>
    </w:p>
    <w:p w14:paraId="0E9B613D" w14:textId="77777777" w:rsidR="00EB5014" w:rsidRDefault="00EB5014" w:rsidP="00EB5014">
      <w:pPr>
        <w:rPr>
          <w:rFonts w:cs="Arial"/>
        </w:rPr>
      </w:pPr>
      <w:r>
        <w:rPr>
          <w:rFonts w:cs="Arial"/>
        </w:rPr>
        <w:t>Une telle modification au niveau de la variable préprocesseur aurait été TRES lourde.</w:t>
      </w:r>
    </w:p>
    <w:p w14:paraId="79EE1622" w14:textId="77777777" w:rsidR="00EB5014" w:rsidRDefault="00EB5014" w:rsidP="00EB5014">
      <w:pPr>
        <w:rPr>
          <w:rFonts w:cs="Arial"/>
        </w:rPr>
      </w:pPr>
    </w:p>
    <w:p w14:paraId="5AAD25D3" w14:textId="77777777" w:rsidR="002259A5" w:rsidRDefault="002259A5" w:rsidP="002259A5">
      <w:pPr>
        <w:pStyle w:val="Titre2"/>
      </w:pPr>
      <w:bookmarkStart w:id="35" w:name="_Toc181267170"/>
      <w:r>
        <w:lastRenderedPageBreak/>
        <w:t>Relire le code</w:t>
      </w:r>
      <w:bookmarkEnd w:id="35"/>
    </w:p>
    <w:p w14:paraId="3F9101D8" w14:textId="77777777" w:rsidR="002259A5" w:rsidRDefault="002259A5" w:rsidP="002259A5"/>
    <w:p w14:paraId="39008E6A" w14:textId="77777777" w:rsidR="002259A5" w:rsidRPr="002E0963" w:rsidRDefault="002259A5" w:rsidP="002259A5">
      <w:pPr>
        <w:ind w:left="708" w:hanging="708"/>
        <w:rPr>
          <w:b/>
          <w:bCs/>
          <w:u w:val="single"/>
        </w:rPr>
      </w:pPr>
      <w:r w:rsidRPr="002E0963">
        <w:rPr>
          <w:b/>
          <w:bCs/>
          <w:u w:val="single"/>
        </w:rPr>
        <w:t>Recommandation</w:t>
      </w:r>
    </w:p>
    <w:p w14:paraId="65645544" w14:textId="77777777" w:rsidR="002259A5" w:rsidRDefault="002259A5" w:rsidP="002259A5"/>
    <w:p w14:paraId="55280CF6" w14:textId="77777777" w:rsidR="002259A5" w:rsidRDefault="002259A5" w:rsidP="002259A5">
      <w:r>
        <w:t>Bien que cela paraisse fastidieux, relire au moins une fois son code permet de mettre en évidence :</w:t>
      </w:r>
    </w:p>
    <w:p w14:paraId="7C860B7C" w14:textId="77777777" w:rsidR="002259A5" w:rsidRDefault="002259A5" w:rsidP="002259A5"/>
    <w:p w14:paraId="3D73973F" w14:textId="77777777" w:rsidR="002259A5" w:rsidRDefault="002259A5" w:rsidP="002259A5">
      <w:pPr>
        <w:numPr>
          <w:ilvl w:val="0"/>
          <w:numId w:val="40"/>
        </w:numPr>
        <w:spacing w:line="240" w:lineRule="auto"/>
      </w:pPr>
      <w:r>
        <w:t>certaines « fautes de frappe », mais qui ne génèrent pas d’erreurs de compilation :</w:t>
      </w:r>
    </w:p>
    <w:p w14:paraId="167E27D4" w14:textId="77777777" w:rsidR="002259A5" w:rsidRDefault="002259A5" w:rsidP="002259A5"/>
    <w:p w14:paraId="00CA9EA0" w14:textId="77777777" w:rsidR="002259A5" w:rsidRPr="00FE173E" w:rsidRDefault="002259A5" w:rsidP="002259A5">
      <w:pPr>
        <w:pBdr>
          <w:top w:val="single" w:sz="4" w:space="1" w:color="auto"/>
          <w:left w:val="single" w:sz="4" w:space="4" w:color="auto"/>
          <w:bottom w:val="single" w:sz="4" w:space="1" w:color="auto"/>
          <w:right w:val="single" w:sz="4" w:space="4" w:color="auto"/>
        </w:pBdr>
        <w:shd w:val="clear" w:color="auto" w:fill="DBE5F1"/>
        <w:ind w:left="360"/>
        <w:rPr>
          <w:rFonts w:ascii="Courier New" w:hAnsi="Courier New" w:cs="Courier New"/>
          <w:color w:val="000080"/>
        </w:rPr>
      </w:pPr>
      <w:r w:rsidRPr="00FE173E">
        <w:rPr>
          <w:rFonts w:ascii="Courier New" w:hAnsi="Courier New" w:cs="Courier New"/>
          <w:color w:val="000080"/>
        </w:rPr>
        <w:t>LTTYPBI = ‘</w:t>
      </w:r>
      <w:proofErr w:type="spellStart"/>
      <w:r w:rsidRPr="00FE173E">
        <w:rPr>
          <w:rFonts w:ascii="Courier New" w:hAnsi="Courier New" w:cs="Courier New"/>
          <w:color w:val="000080"/>
        </w:rPr>
        <w:t>abcd</w:t>
      </w:r>
      <w:proofErr w:type="spellEnd"/>
      <w:r w:rsidRPr="00FE173E">
        <w:rPr>
          <w:rFonts w:ascii="Courier New" w:hAnsi="Courier New" w:cs="Courier New"/>
          <w:color w:val="000080"/>
        </w:rPr>
        <w:t>’</w:t>
      </w:r>
      <w:r>
        <w:rPr>
          <w:rFonts w:ascii="Courier New" w:hAnsi="Courier New" w:cs="Courier New"/>
          <w:color w:val="000080"/>
        </w:rPr>
        <w:t> ;</w:t>
      </w:r>
    </w:p>
    <w:p w14:paraId="783412D9" w14:textId="77777777" w:rsidR="002259A5" w:rsidRPr="00FE173E" w:rsidRDefault="002259A5" w:rsidP="002259A5">
      <w:pPr>
        <w:pBdr>
          <w:top w:val="single" w:sz="4" w:space="1" w:color="auto"/>
          <w:left w:val="single" w:sz="4" w:space="4" w:color="auto"/>
          <w:bottom w:val="single" w:sz="4" w:space="1" w:color="auto"/>
          <w:right w:val="single" w:sz="4" w:space="4" w:color="auto"/>
        </w:pBdr>
        <w:shd w:val="clear" w:color="auto" w:fill="DBE5F1"/>
        <w:ind w:left="3240" w:hanging="2880"/>
        <w:rPr>
          <w:rFonts w:ascii="Courier New" w:hAnsi="Courier New" w:cs="Courier New"/>
        </w:rPr>
      </w:pPr>
      <w:r w:rsidRPr="006776B6">
        <w:rPr>
          <w:rFonts w:ascii="Courier New" w:hAnsi="Courier New" w:cs="Courier New"/>
          <w:color w:val="800000"/>
        </w:rPr>
        <w:t>CDTYPRI = 2 ;</w:t>
      </w:r>
      <w:r>
        <w:rPr>
          <w:rFonts w:ascii="Courier New" w:hAnsi="Courier New" w:cs="Courier New"/>
        </w:rPr>
        <w:tab/>
      </w:r>
      <w:r w:rsidRPr="00FE173E">
        <w:rPr>
          <w:rFonts w:ascii="Courier New" w:hAnsi="Courier New" w:cs="Courier New"/>
        </w:rPr>
        <w:sym w:font="Wingdings" w:char="F0DF"/>
      </w:r>
      <w:r>
        <w:rPr>
          <w:rFonts w:ascii="Courier New" w:hAnsi="Courier New" w:cs="Courier New"/>
        </w:rPr>
        <w:t xml:space="preserve"> </w:t>
      </w:r>
      <w:r w:rsidRPr="00FE173E">
        <w:rPr>
          <w:rFonts w:cs="Arial"/>
        </w:rPr>
        <w:t>à la relecture, la question se posera inévitablement</w:t>
      </w:r>
      <w:r>
        <w:rPr>
          <w:rFonts w:cs="Arial"/>
        </w:rPr>
        <w:t xml:space="preserve">, </w:t>
      </w:r>
      <w:proofErr w:type="spellStart"/>
      <w:r w:rsidRPr="00FE173E">
        <w:rPr>
          <w:rFonts w:cs="Arial"/>
          <w:smallCaps/>
        </w:rPr>
        <w:t>cdtypri</w:t>
      </w:r>
      <w:proofErr w:type="spellEnd"/>
      <w:r w:rsidRPr="00FE173E">
        <w:rPr>
          <w:rFonts w:cs="Arial"/>
        </w:rPr>
        <w:t xml:space="preserve"> ou </w:t>
      </w:r>
      <w:proofErr w:type="spellStart"/>
      <w:r w:rsidRPr="00FE173E">
        <w:rPr>
          <w:rFonts w:cs="Arial"/>
          <w:smallCaps/>
        </w:rPr>
        <w:t>cdtypbi</w:t>
      </w:r>
      <w:proofErr w:type="spellEnd"/>
      <w:r w:rsidRPr="00FE173E">
        <w:rPr>
          <w:rFonts w:cs="Arial"/>
        </w:rPr>
        <w:t xml:space="preserve"> (alors que les 2 existent</w:t>
      </w:r>
      <w:r>
        <w:rPr>
          <w:rFonts w:cs="Arial"/>
        </w:rPr>
        <w:t>)</w:t>
      </w:r>
    </w:p>
    <w:p w14:paraId="00C40DEA" w14:textId="77777777" w:rsidR="002259A5" w:rsidRPr="00FE173E" w:rsidRDefault="002259A5" w:rsidP="002259A5">
      <w:pPr>
        <w:pBdr>
          <w:top w:val="single" w:sz="4" w:space="1" w:color="auto"/>
          <w:left w:val="single" w:sz="4" w:space="4" w:color="auto"/>
          <w:bottom w:val="single" w:sz="4" w:space="1" w:color="auto"/>
          <w:right w:val="single" w:sz="4" w:space="4" w:color="auto"/>
        </w:pBdr>
        <w:shd w:val="clear" w:color="auto" w:fill="DBE5F1"/>
        <w:ind w:left="360"/>
        <w:rPr>
          <w:rFonts w:ascii="Courier New" w:hAnsi="Courier New" w:cs="Courier New"/>
          <w:color w:val="000080"/>
        </w:rPr>
      </w:pPr>
      <w:r w:rsidRPr="00FE173E">
        <w:rPr>
          <w:rFonts w:ascii="Courier New" w:hAnsi="Courier New" w:cs="Courier New"/>
          <w:color w:val="000080"/>
        </w:rPr>
        <w:t>LTDSCBI = ‘</w:t>
      </w:r>
      <w:proofErr w:type="spellStart"/>
      <w:r w:rsidRPr="00FE173E">
        <w:rPr>
          <w:rFonts w:ascii="Courier New" w:hAnsi="Courier New" w:cs="Courier New"/>
          <w:color w:val="000080"/>
        </w:rPr>
        <w:t>efgh</w:t>
      </w:r>
      <w:proofErr w:type="spellEnd"/>
      <w:r w:rsidRPr="00FE173E">
        <w:rPr>
          <w:rFonts w:ascii="Courier New" w:hAnsi="Courier New" w:cs="Courier New"/>
          <w:color w:val="000080"/>
        </w:rPr>
        <w:t>’</w:t>
      </w:r>
      <w:r>
        <w:rPr>
          <w:rFonts w:ascii="Courier New" w:hAnsi="Courier New" w:cs="Courier New"/>
          <w:color w:val="000080"/>
        </w:rPr>
        <w:t> ;</w:t>
      </w:r>
    </w:p>
    <w:p w14:paraId="7C568B6B" w14:textId="77777777" w:rsidR="002259A5" w:rsidRPr="00FE173E" w:rsidRDefault="002259A5" w:rsidP="002259A5">
      <w:pPr>
        <w:pBdr>
          <w:top w:val="single" w:sz="4" w:space="1" w:color="auto"/>
          <w:left w:val="single" w:sz="4" w:space="4" w:color="auto"/>
          <w:bottom w:val="single" w:sz="4" w:space="1" w:color="auto"/>
          <w:right w:val="single" w:sz="4" w:space="4" w:color="auto"/>
        </w:pBdr>
        <w:shd w:val="clear" w:color="auto" w:fill="DBE5F1"/>
        <w:ind w:left="360"/>
        <w:rPr>
          <w:rFonts w:ascii="Courier New" w:hAnsi="Courier New" w:cs="Courier New"/>
          <w:color w:val="000080"/>
        </w:rPr>
      </w:pPr>
      <w:r w:rsidRPr="00FE173E">
        <w:rPr>
          <w:rFonts w:ascii="Courier New" w:hAnsi="Courier New" w:cs="Courier New"/>
          <w:color w:val="000080"/>
        </w:rPr>
        <w:t>CDDSCBI = 7 ;</w:t>
      </w:r>
    </w:p>
    <w:p w14:paraId="1F2F77AB" w14:textId="77777777" w:rsidR="002259A5" w:rsidRDefault="002259A5" w:rsidP="002259A5">
      <w:pPr>
        <w:ind w:left="360"/>
      </w:pPr>
    </w:p>
    <w:p w14:paraId="7B0E9A6F" w14:textId="77777777" w:rsidR="002259A5" w:rsidRDefault="002259A5" w:rsidP="002259A5">
      <w:pPr>
        <w:numPr>
          <w:ilvl w:val="0"/>
          <w:numId w:val="40"/>
        </w:numPr>
        <w:spacing w:line="240" w:lineRule="auto"/>
      </w:pPr>
      <w:r>
        <w:t>de se rendre compte immédiatement qu’un paragraphe est dur à comprendre, et dans ce cas le réécrire directement</w:t>
      </w:r>
    </w:p>
    <w:p w14:paraId="7A4780D1" w14:textId="77777777" w:rsidR="002259A5" w:rsidRDefault="002259A5" w:rsidP="002259A5">
      <w:pPr>
        <w:numPr>
          <w:ilvl w:val="0"/>
          <w:numId w:val="40"/>
        </w:numPr>
        <w:spacing w:line="240" w:lineRule="auto"/>
      </w:pPr>
      <w:r>
        <w:t>de détecter des erreurs de logique</w:t>
      </w:r>
    </w:p>
    <w:p w14:paraId="2425D2BB" w14:textId="77777777" w:rsidR="002259A5" w:rsidRDefault="002259A5" w:rsidP="002259A5"/>
    <w:p w14:paraId="5A120CB3" w14:textId="77777777" w:rsidR="002259A5" w:rsidRDefault="002259A5" w:rsidP="002259A5">
      <w:r>
        <w:t xml:space="preserve">et finalement de gagner beaucoup plus de temps que celui passé à la </w:t>
      </w:r>
      <w:proofErr w:type="spellStart"/>
      <w:r>
        <w:t>re-lecture</w:t>
      </w:r>
      <w:proofErr w:type="spellEnd"/>
      <w:r>
        <w:t>.</w:t>
      </w:r>
    </w:p>
    <w:p w14:paraId="31D880D7" w14:textId="29171344" w:rsidR="00EB5014" w:rsidRPr="00EB5014" w:rsidRDefault="00EB5014" w:rsidP="00EB5014"/>
    <w:sectPr w:rsidR="00EB5014" w:rsidRPr="00EB5014" w:rsidSect="00440567">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AB9AF" w14:textId="77777777" w:rsidR="00720EFE" w:rsidRDefault="00720EFE" w:rsidP="00DC7065">
      <w:pPr>
        <w:spacing w:line="240" w:lineRule="auto"/>
      </w:pPr>
      <w:r>
        <w:separator/>
      </w:r>
    </w:p>
  </w:endnote>
  <w:endnote w:type="continuationSeparator" w:id="0">
    <w:p w14:paraId="02068FB3" w14:textId="77777777" w:rsidR="00720EFE" w:rsidRDefault="00720EFE" w:rsidP="00DC7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4" w:type="dxa"/>
      <w:tblBorders>
        <w:insideH w:val="single" w:sz="4" w:space="0" w:color="99CCFF"/>
      </w:tblBorders>
      <w:tblCellMar>
        <w:top w:w="28" w:type="dxa"/>
        <w:bottom w:w="28" w:type="dxa"/>
      </w:tblCellMar>
      <w:tblLook w:val="01E0" w:firstRow="1" w:lastRow="1" w:firstColumn="1" w:lastColumn="1" w:noHBand="0" w:noVBand="0"/>
    </w:tblPr>
    <w:tblGrid>
      <w:gridCol w:w="7159"/>
      <w:gridCol w:w="3285"/>
    </w:tblGrid>
    <w:tr w:rsidR="00720EFE" w:rsidRPr="00E04EB5" w14:paraId="73F46B37" w14:textId="77777777" w:rsidTr="00E04EB5">
      <w:trPr>
        <w:trHeight w:val="413"/>
      </w:trPr>
      <w:tc>
        <w:tcPr>
          <w:tcW w:w="7159" w:type="dxa"/>
          <w:vAlign w:val="bottom"/>
        </w:tcPr>
        <w:p w14:paraId="1FB29EB1" w14:textId="77777777" w:rsidR="00720EFE" w:rsidRPr="00E04EB5" w:rsidRDefault="00720EFE" w:rsidP="00060B5B">
          <w:pPr>
            <w:spacing w:line="240" w:lineRule="auto"/>
            <w:rPr>
              <w:b/>
              <w:szCs w:val="20"/>
              <w:lang w:eastAsia="fr-BE"/>
            </w:rPr>
          </w:pPr>
          <w:r>
            <w:rPr>
              <w:b/>
              <w:szCs w:val="20"/>
              <w:lang w:eastAsia="fr-BE"/>
            </w:rPr>
            <w:t>&lt;Delivery</w:t>
          </w:r>
          <w:r w:rsidRPr="00E04EB5">
            <w:rPr>
              <w:b/>
              <w:szCs w:val="20"/>
              <w:lang w:eastAsia="fr-BE"/>
            </w:rPr>
            <w:t xml:space="preserve">&gt; </w:t>
          </w:r>
        </w:p>
      </w:tc>
      <w:tc>
        <w:tcPr>
          <w:tcW w:w="3285" w:type="dxa"/>
          <w:vMerge w:val="restart"/>
          <w:noWrap/>
          <w:tcFitText/>
          <w:vAlign w:val="center"/>
        </w:tcPr>
        <w:p w14:paraId="227EC265" w14:textId="77777777" w:rsidR="00720EFE" w:rsidRPr="00E04EB5" w:rsidRDefault="00720EFE" w:rsidP="00E04EB5">
          <w:pPr>
            <w:spacing w:line="240" w:lineRule="auto"/>
            <w:jc w:val="center"/>
            <w:rPr>
              <w:b/>
              <w:sz w:val="36"/>
              <w:szCs w:val="36"/>
              <w:lang w:eastAsia="fr-BE"/>
            </w:rPr>
          </w:pPr>
        </w:p>
      </w:tc>
    </w:tr>
    <w:tr w:rsidR="00720EFE" w:rsidRPr="00E04EB5" w14:paraId="36A55D83" w14:textId="77777777" w:rsidTr="00E04EB5">
      <w:trPr>
        <w:trHeight w:val="351"/>
      </w:trPr>
      <w:tc>
        <w:tcPr>
          <w:tcW w:w="7159" w:type="dxa"/>
          <w:vAlign w:val="bottom"/>
        </w:tcPr>
        <w:p w14:paraId="02C2049C" w14:textId="77777777" w:rsidR="00720EFE" w:rsidRPr="00E04EB5" w:rsidRDefault="006073BF" w:rsidP="00060B5B">
          <w:pPr>
            <w:tabs>
              <w:tab w:val="right" w:pos="6912"/>
            </w:tabs>
            <w:spacing w:line="240" w:lineRule="auto"/>
            <w:rPr>
              <w:color w:val="3F3F3F"/>
              <w:sz w:val="16"/>
              <w:szCs w:val="16"/>
              <w:lang w:eastAsia="fr-BE"/>
            </w:rPr>
          </w:pPr>
          <w:r>
            <w:fldChar w:fldCharType="begin"/>
          </w:r>
          <w:r>
            <w:instrText xml:space="preserve"> FILENAME   \* MERGEFORMAT </w:instrText>
          </w:r>
          <w:r>
            <w:fldChar w:fldCharType="separate"/>
          </w:r>
          <w:r w:rsidR="00720EFE">
            <w:rPr>
              <w:noProof/>
              <w:szCs w:val="20"/>
              <w:lang w:eastAsia="fr-BE"/>
            </w:rPr>
            <w:t>---.doc</w:t>
          </w:r>
          <w:r>
            <w:rPr>
              <w:noProof/>
              <w:szCs w:val="20"/>
              <w:lang w:eastAsia="fr-BE"/>
            </w:rPr>
            <w:fldChar w:fldCharType="end"/>
          </w:r>
          <w:r w:rsidR="00720EFE" w:rsidRPr="00E04EB5">
            <w:rPr>
              <w:color w:val="3F3F3F"/>
              <w:sz w:val="16"/>
              <w:szCs w:val="16"/>
              <w:lang w:eastAsia="fr-BE"/>
            </w:rPr>
            <w:tab/>
            <w:t xml:space="preserve">page </w:t>
          </w:r>
          <w:r w:rsidR="00720EFE" w:rsidRPr="00E04EB5">
            <w:rPr>
              <w:rStyle w:val="Numrodepage"/>
              <w:lang w:eastAsia="fr-BE"/>
            </w:rPr>
            <w:fldChar w:fldCharType="begin"/>
          </w:r>
          <w:r w:rsidR="00720EFE" w:rsidRPr="00E04EB5">
            <w:rPr>
              <w:rStyle w:val="Numrodepage"/>
              <w:lang w:eastAsia="fr-BE"/>
            </w:rPr>
            <w:instrText xml:space="preserve"> PAGE </w:instrText>
          </w:r>
          <w:r w:rsidR="00720EFE" w:rsidRPr="00E04EB5">
            <w:rPr>
              <w:rStyle w:val="Numrodepage"/>
              <w:lang w:eastAsia="fr-BE"/>
            </w:rPr>
            <w:fldChar w:fldCharType="separate"/>
          </w:r>
          <w:r w:rsidR="00720EFE">
            <w:rPr>
              <w:rStyle w:val="Numrodepage"/>
              <w:noProof/>
              <w:lang w:eastAsia="fr-BE"/>
            </w:rPr>
            <w:t>5</w:t>
          </w:r>
          <w:r w:rsidR="00720EFE" w:rsidRPr="00E04EB5">
            <w:rPr>
              <w:rStyle w:val="Numrodepage"/>
              <w:lang w:eastAsia="fr-BE"/>
            </w:rPr>
            <w:fldChar w:fldCharType="end"/>
          </w:r>
          <w:r w:rsidR="00720EFE" w:rsidRPr="00E04EB5">
            <w:rPr>
              <w:rStyle w:val="Numrodepage"/>
              <w:lang w:eastAsia="fr-BE"/>
            </w:rPr>
            <w:t xml:space="preserve"> de </w:t>
          </w:r>
          <w:r w:rsidR="00720EFE" w:rsidRPr="00E04EB5">
            <w:rPr>
              <w:rStyle w:val="Numrodepage"/>
              <w:lang w:eastAsia="fr-BE"/>
            </w:rPr>
            <w:fldChar w:fldCharType="begin"/>
          </w:r>
          <w:r w:rsidR="00720EFE" w:rsidRPr="00E04EB5">
            <w:rPr>
              <w:rStyle w:val="Numrodepage"/>
              <w:lang w:eastAsia="fr-BE"/>
            </w:rPr>
            <w:instrText xml:space="preserve"> NUMPAGES </w:instrText>
          </w:r>
          <w:r w:rsidR="00720EFE" w:rsidRPr="00E04EB5">
            <w:rPr>
              <w:rStyle w:val="Numrodepage"/>
              <w:lang w:eastAsia="fr-BE"/>
            </w:rPr>
            <w:fldChar w:fldCharType="separate"/>
          </w:r>
          <w:r w:rsidR="00720EFE">
            <w:rPr>
              <w:rStyle w:val="Numrodepage"/>
              <w:noProof/>
              <w:lang w:eastAsia="fr-BE"/>
            </w:rPr>
            <w:t>5</w:t>
          </w:r>
          <w:r w:rsidR="00720EFE" w:rsidRPr="00E04EB5">
            <w:rPr>
              <w:rStyle w:val="Numrodepage"/>
              <w:lang w:eastAsia="fr-BE"/>
            </w:rPr>
            <w:fldChar w:fldCharType="end"/>
          </w:r>
        </w:p>
      </w:tc>
      <w:tc>
        <w:tcPr>
          <w:tcW w:w="3285" w:type="dxa"/>
          <w:vMerge/>
          <w:vAlign w:val="bottom"/>
        </w:tcPr>
        <w:p w14:paraId="6837903D" w14:textId="77777777" w:rsidR="00720EFE" w:rsidRPr="00E04EB5" w:rsidRDefault="00720EFE" w:rsidP="00E04EB5">
          <w:pPr>
            <w:spacing w:line="240" w:lineRule="auto"/>
            <w:rPr>
              <w:szCs w:val="20"/>
              <w:lang w:eastAsia="fr-BE"/>
            </w:rPr>
          </w:pPr>
        </w:p>
      </w:tc>
    </w:tr>
  </w:tbl>
  <w:p w14:paraId="010143E9" w14:textId="77777777" w:rsidR="00720EFE" w:rsidRDefault="00720E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4FB85" w14:textId="77777777" w:rsidR="00720EFE" w:rsidRDefault="00720EFE" w:rsidP="00DC7065">
      <w:pPr>
        <w:spacing w:line="240" w:lineRule="auto"/>
      </w:pPr>
      <w:r>
        <w:separator/>
      </w:r>
    </w:p>
  </w:footnote>
  <w:footnote w:type="continuationSeparator" w:id="0">
    <w:p w14:paraId="6EF65A84" w14:textId="77777777" w:rsidR="00720EFE" w:rsidRDefault="00720EFE" w:rsidP="00DC70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99CCFF"/>
      </w:tblBorders>
      <w:tblCellMar>
        <w:left w:w="80" w:type="dxa"/>
        <w:right w:w="80" w:type="dxa"/>
      </w:tblCellMar>
      <w:tblLook w:val="0000" w:firstRow="0" w:lastRow="0" w:firstColumn="0" w:lastColumn="0" w:noHBand="0" w:noVBand="0"/>
    </w:tblPr>
    <w:tblGrid>
      <w:gridCol w:w="1701"/>
      <w:gridCol w:w="4210"/>
      <w:gridCol w:w="1464"/>
      <w:gridCol w:w="1857"/>
    </w:tblGrid>
    <w:tr w:rsidR="00720EFE" w:rsidRPr="00E04EB5" w14:paraId="0A580EE0" w14:textId="77777777" w:rsidTr="007C304D">
      <w:trPr>
        <w:cantSplit/>
        <w:trHeight w:val="174"/>
      </w:trPr>
      <w:tc>
        <w:tcPr>
          <w:tcW w:w="921" w:type="pct"/>
          <w:vMerge w:val="restart"/>
        </w:tcPr>
        <w:p w14:paraId="73A95799" w14:textId="77777777" w:rsidR="00720EFE" w:rsidRPr="00E04EB5" w:rsidRDefault="006073BF" w:rsidP="007C304D">
          <w:pPr>
            <w:pStyle w:val="En-tte"/>
            <w:spacing w:after="100"/>
            <w:rPr>
              <w:sz w:val="16"/>
            </w:rPr>
          </w:pPr>
          <w:r>
            <w:rPr>
              <w:noProof/>
              <w:lang w:eastAsia="fr-BE"/>
            </w:rPr>
            <w:pict w14:anchorId="503D5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36" type="#_x0000_t75" alt="logo_nrb" style="width:66pt;height:39.75pt;visibility:visible">
                <v:imagedata r:id="rId1" o:title=""/>
              </v:shape>
            </w:pict>
          </w:r>
        </w:p>
      </w:tc>
      <w:tc>
        <w:tcPr>
          <w:tcW w:w="2280" w:type="pct"/>
          <w:vMerge w:val="restart"/>
          <w:vAlign w:val="bottom"/>
        </w:tcPr>
        <w:p w14:paraId="429284E3" w14:textId="77777777" w:rsidR="00720EFE" w:rsidRPr="00E04EB5" w:rsidRDefault="00720EFE" w:rsidP="007C304D">
          <w:pPr>
            <w:pStyle w:val="En-tte"/>
            <w:spacing w:before="120"/>
            <w:rPr>
              <w:b/>
              <w:smallCaps/>
              <w:sz w:val="24"/>
              <w:szCs w:val="24"/>
            </w:rPr>
          </w:pPr>
          <w:r>
            <w:rPr>
              <w:b/>
              <w:smallCaps/>
              <w:sz w:val="24"/>
              <w:szCs w:val="24"/>
            </w:rPr>
            <w:t>Note</w:t>
          </w:r>
        </w:p>
      </w:tc>
      <w:tc>
        <w:tcPr>
          <w:tcW w:w="793" w:type="pct"/>
          <w:vAlign w:val="center"/>
        </w:tcPr>
        <w:p w14:paraId="0A00DF7F" w14:textId="77777777" w:rsidR="00720EFE" w:rsidRPr="00E04EB5" w:rsidRDefault="00720EFE" w:rsidP="007C304D">
          <w:pPr>
            <w:pStyle w:val="En-tte"/>
            <w:spacing w:before="60"/>
            <w:ind w:left="-80"/>
            <w:rPr>
              <w:rFonts w:cs="Tahoma"/>
              <w:sz w:val="16"/>
            </w:rPr>
          </w:pPr>
          <w:r w:rsidRPr="00E04EB5">
            <w:rPr>
              <w:rFonts w:cs="Tahoma"/>
              <w:b/>
              <w:bCs/>
              <w:sz w:val="16"/>
            </w:rPr>
            <w:t xml:space="preserve">  Référence</w:t>
          </w:r>
        </w:p>
      </w:tc>
      <w:tc>
        <w:tcPr>
          <w:tcW w:w="1007" w:type="pct"/>
          <w:vAlign w:val="center"/>
        </w:tcPr>
        <w:p w14:paraId="5E8AB53F" w14:textId="77777777" w:rsidR="00720EFE" w:rsidRPr="00E04EB5" w:rsidRDefault="006073BF" w:rsidP="00FB5082">
          <w:pPr>
            <w:pStyle w:val="En-tte"/>
            <w:spacing w:before="60"/>
            <w:rPr>
              <w:rFonts w:ascii="Arial" w:hAnsi="Arial"/>
              <w:shadow/>
              <w:sz w:val="16"/>
              <w:lang w:val="nl-NL"/>
            </w:rPr>
          </w:pPr>
          <w:r>
            <w:fldChar w:fldCharType="begin"/>
          </w:r>
          <w:r>
            <w:instrText xml:space="preserve"> FILENAME   \* MERGEFORMAT </w:instrText>
          </w:r>
          <w:r>
            <w:fldChar w:fldCharType="separate"/>
          </w:r>
          <w:r w:rsidR="00720EFE">
            <w:rPr>
              <w:rFonts w:ascii="Arial" w:hAnsi="Arial"/>
              <w:shadow/>
              <w:noProof/>
              <w:sz w:val="16"/>
              <w:lang w:val="nl-NL"/>
            </w:rPr>
            <w:t>---.doc</w:t>
          </w:r>
          <w:r>
            <w:rPr>
              <w:rFonts w:ascii="Arial" w:hAnsi="Arial"/>
              <w:shadow/>
              <w:noProof/>
              <w:sz w:val="16"/>
              <w:lang w:val="nl-NL"/>
            </w:rPr>
            <w:fldChar w:fldCharType="end"/>
          </w:r>
        </w:p>
      </w:tc>
    </w:tr>
    <w:tr w:rsidR="00720EFE" w:rsidRPr="00E04EB5" w14:paraId="1AF7AC09" w14:textId="77777777" w:rsidTr="007C304D">
      <w:trPr>
        <w:cantSplit/>
        <w:trHeight w:val="184"/>
      </w:trPr>
      <w:tc>
        <w:tcPr>
          <w:tcW w:w="921" w:type="pct"/>
          <w:vMerge/>
          <w:vAlign w:val="center"/>
        </w:tcPr>
        <w:p w14:paraId="6F3F6ACF" w14:textId="77777777" w:rsidR="00720EFE" w:rsidRPr="00E04EB5" w:rsidRDefault="00720EFE" w:rsidP="007C304D">
          <w:pPr>
            <w:pStyle w:val="En-tte"/>
            <w:spacing w:after="100"/>
            <w:jc w:val="center"/>
          </w:pPr>
        </w:p>
      </w:tc>
      <w:tc>
        <w:tcPr>
          <w:tcW w:w="2280" w:type="pct"/>
          <w:vMerge/>
          <w:vAlign w:val="center"/>
        </w:tcPr>
        <w:p w14:paraId="6EF17351" w14:textId="77777777" w:rsidR="00720EFE" w:rsidRPr="00E04EB5" w:rsidRDefault="00720EFE" w:rsidP="007C304D">
          <w:pPr>
            <w:pStyle w:val="En-tte"/>
            <w:spacing w:before="120" w:after="120"/>
            <w:jc w:val="center"/>
            <w:rPr>
              <w:b/>
              <w:smallCaps/>
              <w:color w:val="000080"/>
              <w:sz w:val="32"/>
            </w:rPr>
          </w:pPr>
        </w:p>
      </w:tc>
      <w:tc>
        <w:tcPr>
          <w:tcW w:w="793" w:type="pct"/>
          <w:vAlign w:val="center"/>
        </w:tcPr>
        <w:p w14:paraId="3FE1EED3" w14:textId="77777777" w:rsidR="00720EFE" w:rsidRPr="00E04EB5" w:rsidRDefault="00720EFE" w:rsidP="007C304D">
          <w:pPr>
            <w:pStyle w:val="En-tte"/>
            <w:spacing w:before="60"/>
            <w:rPr>
              <w:rFonts w:cs="Tahoma"/>
              <w:b/>
              <w:bCs/>
              <w:sz w:val="16"/>
            </w:rPr>
          </w:pPr>
          <w:r w:rsidRPr="00E04EB5">
            <w:rPr>
              <w:rFonts w:cs="Tahoma"/>
              <w:b/>
              <w:bCs/>
              <w:sz w:val="16"/>
            </w:rPr>
            <w:t>Date</w:t>
          </w:r>
        </w:p>
      </w:tc>
      <w:tc>
        <w:tcPr>
          <w:tcW w:w="1007" w:type="pct"/>
          <w:vAlign w:val="center"/>
        </w:tcPr>
        <w:p w14:paraId="5993ECFE" w14:textId="423B0CC1" w:rsidR="00720EFE" w:rsidRPr="00E04EB5" w:rsidRDefault="00720EFE" w:rsidP="007C304D">
          <w:pPr>
            <w:pStyle w:val="En-tte"/>
            <w:spacing w:before="60"/>
            <w:rPr>
              <w:rFonts w:ascii="Arial" w:hAnsi="Arial"/>
              <w:shadow/>
              <w:sz w:val="16"/>
              <w:lang w:val="nl-NL"/>
            </w:rPr>
          </w:pPr>
          <w:r>
            <w:rPr>
              <w:rFonts w:ascii="Arial" w:hAnsi="Arial"/>
              <w:shadow/>
              <w:sz w:val="16"/>
              <w:lang w:val="nl-NL"/>
            </w:rPr>
            <w:fldChar w:fldCharType="begin"/>
          </w:r>
          <w:r>
            <w:rPr>
              <w:rFonts w:ascii="Arial" w:hAnsi="Arial"/>
              <w:shadow/>
              <w:sz w:val="16"/>
              <w:lang w:val="nl-NL"/>
            </w:rPr>
            <w:instrText xml:space="preserve"> DATE  \@ "d-MMM-yy"  \* MERGEFORMAT </w:instrText>
          </w:r>
          <w:r>
            <w:rPr>
              <w:rFonts w:ascii="Arial" w:hAnsi="Arial"/>
              <w:shadow/>
              <w:sz w:val="16"/>
              <w:lang w:val="nl-NL"/>
            </w:rPr>
            <w:fldChar w:fldCharType="separate"/>
          </w:r>
          <w:r w:rsidR="006073BF">
            <w:rPr>
              <w:rFonts w:ascii="Arial" w:hAnsi="Arial"/>
              <w:shadow/>
              <w:noProof/>
              <w:sz w:val="16"/>
              <w:lang w:val="nl-NL"/>
            </w:rPr>
            <w:t>4-nov-24</w:t>
          </w:r>
          <w:r>
            <w:rPr>
              <w:rFonts w:ascii="Arial" w:hAnsi="Arial"/>
              <w:shadow/>
              <w:sz w:val="16"/>
              <w:lang w:val="nl-NL"/>
            </w:rPr>
            <w:fldChar w:fldCharType="end"/>
          </w:r>
        </w:p>
      </w:tc>
    </w:tr>
    <w:tr w:rsidR="00720EFE" w:rsidRPr="00E04EB5" w14:paraId="4EE2AF76" w14:textId="77777777" w:rsidTr="007C304D">
      <w:trPr>
        <w:cantSplit/>
        <w:trHeight w:val="252"/>
      </w:trPr>
      <w:tc>
        <w:tcPr>
          <w:tcW w:w="921" w:type="pct"/>
          <w:vMerge/>
          <w:tcBorders>
            <w:bottom w:val="single" w:sz="4" w:space="0" w:color="99CCFF"/>
          </w:tcBorders>
          <w:vAlign w:val="bottom"/>
        </w:tcPr>
        <w:p w14:paraId="2A8F8DFE" w14:textId="77777777" w:rsidR="00720EFE" w:rsidRPr="00E04EB5" w:rsidRDefault="00720EFE" w:rsidP="007C304D">
          <w:pPr>
            <w:pStyle w:val="En-tte"/>
            <w:spacing w:after="100"/>
            <w:jc w:val="center"/>
            <w:rPr>
              <w:sz w:val="28"/>
              <w:lang w:val="nl-NL"/>
            </w:rPr>
          </w:pPr>
        </w:p>
      </w:tc>
      <w:tc>
        <w:tcPr>
          <w:tcW w:w="2280" w:type="pct"/>
          <w:vMerge/>
          <w:tcBorders>
            <w:bottom w:val="single" w:sz="4" w:space="0" w:color="99CCFF"/>
          </w:tcBorders>
          <w:vAlign w:val="center"/>
        </w:tcPr>
        <w:p w14:paraId="60471001" w14:textId="77777777" w:rsidR="00720EFE" w:rsidRPr="00E04EB5" w:rsidRDefault="00720EFE" w:rsidP="007C304D">
          <w:pPr>
            <w:pStyle w:val="En-tte"/>
            <w:spacing w:before="120" w:after="120"/>
            <w:rPr>
              <w:b/>
              <w:smallCaps/>
              <w:color w:val="000080"/>
              <w:sz w:val="32"/>
              <w:lang w:val="nl-NL"/>
            </w:rPr>
          </w:pPr>
        </w:p>
      </w:tc>
      <w:tc>
        <w:tcPr>
          <w:tcW w:w="793" w:type="pct"/>
          <w:tcBorders>
            <w:bottom w:val="single" w:sz="4" w:space="0" w:color="99CCFF"/>
          </w:tcBorders>
          <w:vAlign w:val="center"/>
        </w:tcPr>
        <w:p w14:paraId="213DE230" w14:textId="77777777" w:rsidR="00720EFE" w:rsidRPr="00E04EB5" w:rsidRDefault="00720EFE" w:rsidP="007C304D">
          <w:pPr>
            <w:pStyle w:val="En-tte"/>
            <w:spacing w:before="60"/>
            <w:rPr>
              <w:b/>
            </w:rPr>
          </w:pPr>
          <w:r w:rsidRPr="00E04EB5">
            <w:rPr>
              <w:b/>
              <w:sz w:val="16"/>
            </w:rPr>
            <w:t>Version</w:t>
          </w:r>
        </w:p>
      </w:tc>
      <w:tc>
        <w:tcPr>
          <w:tcW w:w="1007" w:type="pct"/>
          <w:tcBorders>
            <w:bottom w:val="single" w:sz="4" w:space="0" w:color="99CCFF"/>
          </w:tcBorders>
          <w:vAlign w:val="center"/>
        </w:tcPr>
        <w:p w14:paraId="5E1B0D86" w14:textId="77777777" w:rsidR="00720EFE" w:rsidRPr="00E04EB5" w:rsidRDefault="00720EFE" w:rsidP="007C304D">
          <w:pPr>
            <w:spacing w:before="60"/>
            <w:rPr>
              <w:rFonts w:ascii="Arial" w:hAnsi="Arial" w:cs="Arial"/>
              <w:sz w:val="16"/>
              <w:szCs w:val="16"/>
            </w:rPr>
          </w:pPr>
          <w:r>
            <w:rPr>
              <w:rFonts w:ascii="Arial" w:hAnsi="Arial" w:cs="Arial"/>
              <w:sz w:val="16"/>
              <w:szCs w:val="16"/>
            </w:rPr>
            <w:t>1.0</w:t>
          </w:r>
        </w:p>
      </w:tc>
    </w:tr>
  </w:tbl>
  <w:p w14:paraId="69721D47" w14:textId="77777777" w:rsidR="00720EFE" w:rsidRDefault="00720E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A65"/>
    <w:multiLevelType w:val="hybridMultilevel"/>
    <w:tmpl w:val="885490CC"/>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5A4638"/>
    <w:multiLevelType w:val="hybridMultilevel"/>
    <w:tmpl w:val="0614794E"/>
    <w:lvl w:ilvl="0" w:tplc="040C0003">
      <w:start w:val="1"/>
      <w:numFmt w:val="bullet"/>
      <w:lvlText w:val="o"/>
      <w:lvlJc w:val="left"/>
      <w:pPr>
        <w:tabs>
          <w:tab w:val="num" w:pos="360"/>
        </w:tabs>
        <w:ind w:left="360" w:hanging="360"/>
      </w:pPr>
      <w:rPr>
        <w:rFonts w:ascii="Courier New" w:hAnsi="Courier New" w:hint="default"/>
      </w:rPr>
    </w:lvl>
    <w:lvl w:ilvl="1" w:tplc="040C0003">
      <w:start w:val="1"/>
      <w:numFmt w:val="bullet"/>
      <w:lvlText w:val="o"/>
      <w:lvlJc w:val="left"/>
      <w:pPr>
        <w:tabs>
          <w:tab w:val="num" w:pos="1080"/>
        </w:tabs>
        <w:ind w:left="1080" w:hanging="360"/>
      </w:pPr>
      <w:rPr>
        <w:rFonts w:ascii="Courier New" w:hAnsi="Courier New" w:hint="default"/>
      </w:rPr>
    </w:lvl>
    <w:lvl w:ilvl="2" w:tplc="45285F3C">
      <w:numFmt w:val="bullet"/>
      <w:lvlText w:val="-"/>
      <w:lvlJc w:val="left"/>
      <w:pPr>
        <w:tabs>
          <w:tab w:val="num" w:pos="1800"/>
        </w:tabs>
        <w:ind w:left="1800" w:hanging="360"/>
      </w:pPr>
      <w:rPr>
        <w:rFonts w:ascii="Times New Roman" w:eastAsia="Times New Roman" w:hAnsi="Times New Roman" w:cs="Times New Roman"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0A22CC"/>
    <w:multiLevelType w:val="hybridMultilevel"/>
    <w:tmpl w:val="6DCED1D2"/>
    <w:lvl w:ilvl="0" w:tplc="ED26893C">
      <w:start w:val="1"/>
      <w:numFmt w:val="bullet"/>
      <w:lvlText w:val=""/>
      <w:lvlJc w:val="left"/>
      <w:pPr>
        <w:tabs>
          <w:tab w:val="num" w:pos="360"/>
        </w:tabs>
        <w:ind w:left="360" w:hanging="360"/>
      </w:pPr>
      <w:rPr>
        <w:rFonts w:ascii="Symbol" w:hAnsi="Symbol" w:hint="default"/>
      </w:rPr>
    </w:lvl>
    <w:lvl w:ilvl="1" w:tplc="4F96C6EA">
      <w:start w:val="1"/>
      <w:numFmt w:val="bullet"/>
      <w:lvlText w:val=""/>
      <w:lvlJc w:val="left"/>
      <w:pPr>
        <w:tabs>
          <w:tab w:val="num" w:pos="1080"/>
        </w:tabs>
        <w:ind w:left="1080" w:hanging="360"/>
      </w:pPr>
      <w:rPr>
        <w:rFonts w:ascii="Symbol" w:hAnsi="Symbol" w:hint="default"/>
      </w:rPr>
    </w:lvl>
    <w:lvl w:ilvl="2" w:tplc="A6FED562" w:tentative="1">
      <w:start w:val="1"/>
      <w:numFmt w:val="bullet"/>
      <w:lvlText w:val=""/>
      <w:lvlJc w:val="left"/>
      <w:pPr>
        <w:tabs>
          <w:tab w:val="num" w:pos="1800"/>
        </w:tabs>
        <w:ind w:left="1800" w:hanging="360"/>
      </w:pPr>
      <w:rPr>
        <w:rFonts w:ascii="Symbol" w:hAnsi="Symbol" w:hint="default"/>
      </w:rPr>
    </w:lvl>
    <w:lvl w:ilvl="3" w:tplc="D2106056" w:tentative="1">
      <w:start w:val="1"/>
      <w:numFmt w:val="bullet"/>
      <w:lvlText w:val=""/>
      <w:lvlJc w:val="left"/>
      <w:pPr>
        <w:tabs>
          <w:tab w:val="num" w:pos="2520"/>
        </w:tabs>
        <w:ind w:left="2520" w:hanging="360"/>
      </w:pPr>
      <w:rPr>
        <w:rFonts w:ascii="Symbol" w:hAnsi="Symbol" w:hint="default"/>
      </w:rPr>
    </w:lvl>
    <w:lvl w:ilvl="4" w:tplc="370E83F4" w:tentative="1">
      <w:start w:val="1"/>
      <w:numFmt w:val="bullet"/>
      <w:lvlText w:val=""/>
      <w:lvlJc w:val="left"/>
      <w:pPr>
        <w:tabs>
          <w:tab w:val="num" w:pos="3240"/>
        </w:tabs>
        <w:ind w:left="3240" w:hanging="360"/>
      </w:pPr>
      <w:rPr>
        <w:rFonts w:ascii="Symbol" w:hAnsi="Symbol" w:hint="default"/>
      </w:rPr>
    </w:lvl>
    <w:lvl w:ilvl="5" w:tplc="91A02EA6" w:tentative="1">
      <w:start w:val="1"/>
      <w:numFmt w:val="bullet"/>
      <w:lvlText w:val=""/>
      <w:lvlJc w:val="left"/>
      <w:pPr>
        <w:tabs>
          <w:tab w:val="num" w:pos="3960"/>
        </w:tabs>
        <w:ind w:left="3960" w:hanging="360"/>
      </w:pPr>
      <w:rPr>
        <w:rFonts w:ascii="Symbol" w:hAnsi="Symbol" w:hint="default"/>
      </w:rPr>
    </w:lvl>
    <w:lvl w:ilvl="6" w:tplc="DB76D9AE" w:tentative="1">
      <w:start w:val="1"/>
      <w:numFmt w:val="bullet"/>
      <w:lvlText w:val=""/>
      <w:lvlJc w:val="left"/>
      <w:pPr>
        <w:tabs>
          <w:tab w:val="num" w:pos="4680"/>
        </w:tabs>
        <w:ind w:left="4680" w:hanging="360"/>
      </w:pPr>
      <w:rPr>
        <w:rFonts w:ascii="Symbol" w:hAnsi="Symbol" w:hint="default"/>
      </w:rPr>
    </w:lvl>
    <w:lvl w:ilvl="7" w:tplc="AAD64A9C" w:tentative="1">
      <w:start w:val="1"/>
      <w:numFmt w:val="bullet"/>
      <w:lvlText w:val=""/>
      <w:lvlJc w:val="left"/>
      <w:pPr>
        <w:tabs>
          <w:tab w:val="num" w:pos="5400"/>
        </w:tabs>
        <w:ind w:left="5400" w:hanging="360"/>
      </w:pPr>
      <w:rPr>
        <w:rFonts w:ascii="Symbol" w:hAnsi="Symbol" w:hint="default"/>
      </w:rPr>
    </w:lvl>
    <w:lvl w:ilvl="8" w:tplc="ACD04C36"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0CC4752F"/>
    <w:multiLevelType w:val="hybridMultilevel"/>
    <w:tmpl w:val="9FEC97A2"/>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F42292"/>
    <w:multiLevelType w:val="hybridMultilevel"/>
    <w:tmpl w:val="E30A7FCC"/>
    <w:lvl w:ilvl="0" w:tplc="28FA86C2">
      <w:start w:val="1"/>
      <w:numFmt w:val="bullet"/>
      <w:lvlText w:val=""/>
      <w:lvlJc w:val="left"/>
      <w:pPr>
        <w:tabs>
          <w:tab w:val="num" w:pos="360"/>
        </w:tabs>
        <w:ind w:left="360" w:hanging="360"/>
      </w:pPr>
      <w:rPr>
        <w:rFonts w:ascii="Symbol" w:hAnsi="Symbol" w:hint="default"/>
      </w:rPr>
    </w:lvl>
    <w:lvl w:ilvl="1" w:tplc="20FE31C4">
      <w:start w:val="1"/>
      <w:numFmt w:val="bullet"/>
      <w:lvlText w:val=""/>
      <w:lvlJc w:val="left"/>
      <w:pPr>
        <w:tabs>
          <w:tab w:val="num" w:pos="1080"/>
        </w:tabs>
        <w:ind w:left="1080" w:hanging="360"/>
      </w:pPr>
      <w:rPr>
        <w:rFonts w:ascii="Symbol" w:hAnsi="Symbol" w:hint="default"/>
      </w:rPr>
    </w:lvl>
    <w:lvl w:ilvl="2" w:tplc="9AF0878A" w:tentative="1">
      <w:start w:val="1"/>
      <w:numFmt w:val="bullet"/>
      <w:lvlText w:val=""/>
      <w:lvlJc w:val="left"/>
      <w:pPr>
        <w:tabs>
          <w:tab w:val="num" w:pos="1800"/>
        </w:tabs>
        <w:ind w:left="1800" w:hanging="360"/>
      </w:pPr>
      <w:rPr>
        <w:rFonts w:ascii="Symbol" w:hAnsi="Symbol" w:hint="default"/>
      </w:rPr>
    </w:lvl>
    <w:lvl w:ilvl="3" w:tplc="646CFFEA" w:tentative="1">
      <w:start w:val="1"/>
      <w:numFmt w:val="bullet"/>
      <w:lvlText w:val=""/>
      <w:lvlJc w:val="left"/>
      <w:pPr>
        <w:tabs>
          <w:tab w:val="num" w:pos="2520"/>
        </w:tabs>
        <w:ind w:left="2520" w:hanging="360"/>
      </w:pPr>
      <w:rPr>
        <w:rFonts w:ascii="Symbol" w:hAnsi="Symbol" w:hint="default"/>
      </w:rPr>
    </w:lvl>
    <w:lvl w:ilvl="4" w:tplc="77AC90B2" w:tentative="1">
      <w:start w:val="1"/>
      <w:numFmt w:val="bullet"/>
      <w:lvlText w:val=""/>
      <w:lvlJc w:val="left"/>
      <w:pPr>
        <w:tabs>
          <w:tab w:val="num" w:pos="3240"/>
        </w:tabs>
        <w:ind w:left="3240" w:hanging="360"/>
      </w:pPr>
      <w:rPr>
        <w:rFonts w:ascii="Symbol" w:hAnsi="Symbol" w:hint="default"/>
      </w:rPr>
    </w:lvl>
    <w:lvl w:ilvl="5" w:tplc="851C0A6E" w:tentative="1">
      <w:start w:val="1"/>
      <w:numFmt w:val="bullet"/>
      <w:lvlText w:val=""/>
      <w:lvlJc w:val="left"/>
      <w:pPr>
        <w:tabs>
          <w:tab w:val="num" w:pos="3960"/>
        </w:tabs>
        <w:ind w:left="3960" w:hanging="360"/>
      </w:pPr>
      <w:rPr>
        <w:rFonts w:ascii="Symbol" w:hAnsi="Symbol" w:hint="default"/>
      </w:rPr>
    </w:lvl>
    <w:lvl w:ilvl="6" w:tplc="7466EF90" w:tentative="1">
      <w:start w:val="1"/>
      <w:numFmt w:val="bullet"/>
      <w:lvlText w:val=""/>
      <w:lvlJc w:val="left"/>
      <w:pPr>
        <w:tabs>
          <w:tab w:val="num" w:pos="4680"/>
        </w:tabs>
        <w:ind w:left="4680" w:hanging="360"/>
      </w:pPr>
      <w:rPr>
        <w:rFonts w:ascii="Symbol" w:hAnsi="Symbol" w:hint="default"/>
      </w:rPr>
    </w:lvl>
    <w:lvl w:ilvl="7" w:tplc="06DA362C" w:tentative="1">
      <w:start w:val="1"/>
      <w:numFmt w:val="bullet"/>
      <w:lvlText w:val=""/>
      <w:lvlJc w:val="left"/>
      <w:pPr>
        <w:tabs>
          <w:tab w:val="num" w:pos="5400"/>
        </w:tabs>
        <w:ind w:left="5400" w:hanging="360"/>
      </w:pPr>
      <w:rPr>
        <w:rFonts w:ascii="Symbol" w:hAnsi="Symbol" w:hint="default"/>
      </w:rPr>
    </w:lvl>
    <w:lvl w:ilvl="8" w:tplc="ABD6E394"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150F1A2B"/>
    <w:multiLevelType w:val="hybridMultilevel"/>
    <w:tmpl w:val="263E6D96"/>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0C5104"/>
    <w:multiLevelType w:val="hybridMultilevel"/>
    <w:tmpl w:val="9392F55A"/>
    <w:lvl w:ilvl="0" w:tplc="1AC8BA58">
      <w:start w:val="1"/>
      <w:numFmt w:val="bullet"/>
      <w:lvlText w:val=""/>
      <w:lvlJc w:val="left"/>
      <w:pPr>
        <w:tabs>
          <w:tab w:val="num" w:pos="360"/>
        </w:tabs>
        <w:ind w:left="360" w:hanging="360"/>
      </w:pPr>
      <w:rPr>
        <w:rFonts w:ascii="Symbol" w:hAnsi="Symbol" w:hint="default"/>
      </w:rPr>
    </w:lvl>
    <w:lvl w:ilvl="1" w:tplc="723E229E">
      <w:numFmt w:val="bullet"/>
      <w:lvlText w:val=""/>
      <w:lvlJc w:val="left"/>
      <w:pPr>
        <w:tabs>
          <w:tab w:val="num" w:pos="1080"/>
        </w:tabs>
        <w:ind w:left="1080" w:hanging="360"/>
      </w:pPr>
      <w:rPr>
        <w:rFonts w:ascii="Symbol" w:hAnsi="Symbol" w:hint="default"/>
      </w:rPr>
    </w:lvl>
    <w:lvl w:ilvl="2" w:tplc="59628980" w:tentative="1">
      <w:start w:val="1"/>
      <w:numFmt w:val="bullet"/>
      <w:lvlText w:val=""/>
      <w:lvlJc w:val="left"/>
      <w:pPr>
        <w:tabs>
          <w:tab w:val="num" w:pos="1800"/>
        </w:tabs>
        <w:ind w:left="1800" w:hanging="360"/>
      </w:pPr>
      <w:rPr>
        <w:rFonts w:ascii="Symbol" w:hAnsi="Symbol" w:hint="default"/>
      </w:rPr>
    </w:lvl>
    <w:lvl w:ilvl="3" w:tplc="5A8AEC64" w:tentative="1">
      <w:start w:val="1"/>
      <w:numFmt w:val="bullet"/>
      <w:lvlText w:val=""/>
      <w:lvlJc w:val="left"/>
      <w:pPr>
        <w:tabs>
          <w:tab w:val="num" w:pos="2520"/>
        </w:tabs>
        <w:ind w:left="2520" w:hanging="360"/>
      </w:pPr>
      <w:rPr>
        <w:rFonts w:ascii="Symbol" w:hAnsi="Symbol" w:hint="default"/>
      </w:rPr>
    </w:lvl>
    <w:lvl w:ilvl="4" w:tplc="6E2887B4" w:tentative="1">
      <w:start w:val="1"/>
      <w:numFmt w:val="bullet"/>
      <w:lvlText w:val=""/>
      <w:lvlJc w:val="left"/>
      <w:pPr>
        <w:tabs>
          <w:tab w:val="num" w:pos="3240"/>
        </w:tabs>
        <w:ind w:left="3240" w:hanging="360"/>
      </w:pPr>
      <w:rPr>
        <w:rFonts w:ascii="Symbol" w:hAnsi="Symbol" w:hint="default"/>
      </w:rPr>
    </w:lvl>
    <w:lvl w:ilvl="5" w:tplc="6844929A" w:tentative="1">
      <w:start w:val="1"/>
      <w:numFmt w:val="bullet"/>
      <w:lvlText w:val=""/>
      <w:lvlJc w:val="left"/>
      <w:pPr>
        <w:tabs>
          <w:tab w:val="num" w:pos="3960"/>
        </w:tabs>
        <w:ind w:left="3960" w:hanging="360"/>
      </w:pPr>
      <w:rPr>
        <w:rFonts w:ascii="Symbol" w:hAnsi="Symbol" w:hint="default"/>
      </w:rPr>
    </w:lvl>
    <w:lvl w:ilvl="6" w:tplc="980811BA" w:tentative="1">
      <w:start w:val="1"/>
      <w:numFmt w:val="bullet"/>
      <w:lvlText w:val=""/>
      <w:lvlJc w:val="left"/>
      <w:pPr>
        <w:tabs>
          <w:tab w:val="num" w:pos="4680"/>
        </w:tabs>
        <w:ind w:left="4680" w:hanging="360"/>
      </w:pPr>
      <w:rPr>
        <w:rFonts w:ascii="Symbol" w:hAnsi="Symbol" w:hint="default"/>
      </w:rPr>
    </w:lvl>
    <w:lvl w:ilvl="7" w:tplc="5CD4830A" w:tentative="1">
      <w:start w:val="1"/>
      <w:numFmt w:val="bullet"/>
      <w:lvlText w:val=""/>
      <w:lvlJc w:val="left"/>
      <w:pPr>
        <w:tabs>
          <w:tab w:val="num" w:pos="5400"/>
        </w:tabs>
        <w:ind w:left="5400" w:hanging="360"/>
      </w:pPr>
      <w:rPr>
        <w:rFonts w:ascii="Symbol" w:hAnsi="Symbol" w:hint="default"/>
      </w:rPr>
    </w:lvl>
    <w:lvl w:ilvl="8" w:tplc="97B6A18C"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17DB730B"/>
    <w:multiLevelType w:val="hybridMultilevel"/>
    <w:tmpl w:val="5FEEAE5A"/>
    <w:lvl w:ilvl="0" w:tplc="3DF08F64">
      <w:start w:val="1"/>
      <w:numFmt w:val="bullet"/>
      <w:lvlText w:val=""/>
      <w:lvlJc w:val="left"/>
      <w:pPr>
        <w:tabs>
          <w:tab w:val="num" w:pos="360"/>
        </w:tabs>
        <w:ind w:left="360" w:hanging="360"/>
      </w:pPr>
      <w:rPr>
        <w:rFonts w:ascii="Symbol" w:hAnsi="Symbol" w:hint="default"/>
      </w:rPr>
    </w:lvl>
    <w:lvl w:ilvl="1" w:tplc="7676221C">
      <w:start w:val="1"/>
      <w:numFmt w:val="bullet"/>
      <w:lvlText w:val=""/>
      <w:lvlJc w:val="left"/>
      <w:pPr>
        <w:tabs>
          <w:tab w:val="num" w:pos="1080"/>
        </w:tabs>
        <w:ind w:left="1080" w:hanging="360"/>
      </w:pPr>
      <w:rPr>
        <w:rFonts w:ascii="Symbol" w:hAnsi="Symbol" w:hint="default"/>
      </w:rPr>
    </w:lvl>
    <w:lvl w:ilvl="2" w:tplc="0180E974" w:tentative="1">
      <w:start w:val="1"/>
      <w:numFmt w:val="bullet"/>
      <w:lvlText w:val=""/>
      <w:lvlJc w:val="left"/>
      <w:pPr>
        <w:tabs>
          <w:tab w:val="num" w:pos="1800"/>
        </w:tabs>
        <w:ind w:left="1800" w:hanging="360"/>
      </w:pPr>
      <w:rPr>
        <w:rFonts w:ascii="Symbol" w:hAnsi="Symbol" w:hint="default"/>
      </w:rPr>
    </w:lvl>
    <w:lvl w:ilvl="3" w:tplc="A5AAFDCE" w:tentative="1">
      <w:start w:val="1"/>
      <w:numFmt w:val="bullet"/>
      <w:lvlText w:val=""/>
      <w:lvlJc w:val="left"/>
      <w:pPr>
        <w:tabs>
          <w:tab w:val="num" w:pos="2520"/>
        </w:tabs>
        <w:ind w:left="2520" w:hanging="360"/>
      </w:pPr>
      <w:rPr>
        <w:rFonts w:ascii="Symbol" w:hAnsi="Symbol" w:hint="default"/>
      </w:rPr>
    </w:lvl>
    <w:lvl w:ilvl="4" w:tplc="8726480E" w:tentative="1">
      <w:start w:val="1"/>
      <w:numFmt w:val="bullet"/>
      <w:lvlText w:val=""/>
      <w:lvlJc w:val="left"/>
      <w:pPr>
        <w:tabs>
          <w:tab w:val="num" w:pos="3240"/>
        </w:tabs>
        <w:ind w:left="3240" w:hanging="360"/>
      </w:pPr>
      <w:rPr>
        <w:rFonts w:ascii="Symbol" w:hAnsi="Symbol" w:hint="default"/>
      </w:rPr>
    </w:lvl>
    <w:lvl w:ilvl="5" w:tplc="9726FE0A" w:tentative="1">
      <w:start w:val="1"/>
      <w:numFmt w:val="bullet"/>
      <w:lvlText w:val=""/>
      <w:lvlJc w:val="left"/>
      <w:pPr>
        <w:tabs>
          <w:tab w:val="num" w:pos="3960"/>
        </w:tabs>
        <w:ind w:left="3960" w:hanging="360"/>
      </w:pPr>
      <w:rPr>
        <w:rFonts w:ascii="Symbol" w:hAnsi="Symbol" w:hint="default"/>
      </w:rPr>
    </w:lvl>
    <w:lvl w:ilvl="6" w:tplc="642078B4" w:tentative="1">
      <w:start w:val="1"/>
      <w:numFmt w:val="bullet"/>
      <w:lvlText w:val=""/>
      <w:lvlJc w:val="left"/>
      <w:pPr>
        <w:tabs>
          <w:tab w:val="num" w:pos="4680"/>
        </w:tabs>
        <w:ind w:left="4680" w:hanging="360"/>
      </w:pPr>
      <w:rPr>
        <w:rFonts w:ascii="Symbol" w:hAnsi="Symbol" w:hint="default"/>
      </w:rPr>
    </w:lvl>
    <w:lvl w:ilvl="7" w:tplc="107E1CC8" w:tentative="1">
      <w:start w:val="1"/>
      <w:numFmt w:val="bullet"/>
      <w:lvlText w:val=""/>
      <w:lvlJc w:val="left"/>
      <w:pPr>
        <w:tabs>
          <w:tab w:val="num" w:pos="5400"/>
        </w:tabs>
        <w:ind w:left="5400" w:hanging="360"/>
      </w:pPr>
      <w:rPr>
        <w:rFonts w:ascii="Symbol" w:hAnsi="Symbol" w:hint="default"/>
      </w:rPr>
    </w:lvl>
    <w:lvl w:ilvl="8" w:tplc="7568B260"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200463FC"/>
    <w:multiLevelType w:val="hybridMultilevel"/>
    <w:tmpl w:val="EEA26436"/>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2D0F9C"/>
    <w:multiLevelType w:val="hybridMultilevel"/>
    <w:tmpl w:val="1C4254B0"/>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0B6493"/>
    <w:multiLevelType w:val="hybridMultilevel"/>
    <w:tmpl w:val="9B5698B0"/>
    <w:lvl w:ilvl="0" w:tplc="B468770E">
      <w:start w:val="1"/>
      <w:numFmt w:val="decimal"/>
      <w:pStyle w:val="Titre1NRB"/>
      <w:lvlText w:val="%1."/>
      <w:lvlJc w:val="left"/>
      <w:pPr>
        <w:ind w:left="644" w:hanging="360"/>
      </w:pPr>
      <w:rPr>
        <w:rFonts w:cs="Times New Roman" w:hint="default"/>
        <w:color w:val="C00000"/>
      </w:rPr>
    </w:lvl>
    <w:lvl w:ilvl="1" w:tplc="080C0019">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1" w15:restartNumberingAfterBreak="0">
    <w:nsid w:val="2D7341FC"/>
    <w:multiLevelType w:val="multilevel"/>
    <w:tmpl w:val="EC0E7C48"/>
    <w:styleLink w:val="Style1"/>
    <w:lvl w:ilvl="0">
      <w:start w:val="1"/>
      <w:numFmt w:val="decimal"/>
      <w:lvlText w:val="%1|"/>
      <w:lvlJc w:val="left"/>
      <w:pPr>
        <w:tabs>
          <w:tab w:val="num" w:pos="360"/>
        </w:tabs>
        <w:ind w:left="360" w:hanging="360"/>
      </w:pPr>
      <w:rPr>
        <w:rFonts w:ascii="Tahoma" w:hAnsi="Tahoma" w:cs="Times New Roman"/>
        <w:b/>
        <w:color w:val="D43217"/>
        <w:sz w:val="40"/>
        <w:szCs w:val="40"/>
      </w:rPr>
    </w:lvl>
    <w:lvl w:ilvl="1">
      <w:start w:val="1"/>
      <w:numFmt w:val="decimal"/>
      <w:lvlText w:val="%1.%2 |"/>
      <w:lvlJc w:val="left"/>
      <w:pPr>
        <w:tabs>
          <w:tab w:val="num" w:pos="792"/>
        </w:tabs>
        <w:ind w:left="792" w:hanging="432"/>
      </w:pPr>
      <w:rPr>
        <w:rFonts w:ascii="Tahoma" w:hAnsi="Tahoma" w:cs="Times New Roman" w:hint="default"/>
        <w:b/>
        <w:i w:val="0"/>
        <w:color w:val="D43217"/>
        <w:sz w:val="24"/>
        <w:szCs w:val="24"/>
      </w:rPr>
    </w:lvl>
    <w:lvl w:ilvl="2">
      <w:start w:val="1"/>
      <w:numFmt w:val="lowerLetter"/>
      <w:lvlText w:val="%1.%2.%3 |"/>
      <w:lvlJc w:val="left"/>
      <w:pPr>
        <w:tabs>
          <w:tab w:val="num" w:pos="1440"/>
        </w:tabs>
        <w:ind w:left="1224" w:hanging="504"/>
      </w:pPr>
      <w:rPr>
        <w:rFonts w:ascii="Tahoma" w:hAnsi="Tahoma" w:cs="Times New Roman" w:hint="default"/>
        <w:b/>
        <w:i w:val="0"/>
        <w:color w:val="D43514"/>
        <w:sz w:val="22"/>
        <w:szCs w:val="22"/>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2DF018B3"/>
    <w:multiLevelType w:val="hybridMultilevel"/>
    <w:tmpl w:val="835CCD52"/>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607110"/>
    <w:multiLevelType w:val="hybridMultilevel"/>
    <w:tmpl w:val="6DDAE3A0"/>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905232"/>
    <w:multiLevelType w:val="hybridMultilevel"/>
    <w:tmpl w:val="FD2C2D34"/>
    <w:lvl w:ilvl="0" w:tplc="9F88C222">
      <w:start w:val="1"/>
      <w:numFmt w:val="bullet"/>
      <w:lvlText w:val=""/>
      <w:lvlJc w:val="left"/>
      <w:pPr>
        <w:tabs>
          <w:tab w:val="num" w:pos="360"/>
        </w:tabs>
        <w:ind w:left="360" w:hanging="360"/>
      </w:pPr>
      <w:rPr>
        <w:rFonts w:ascii="Symbol" w:hAnsi="Symbol" w:hint="default"/>
      </w:rPr>
    </w:lvl>
    <w:lvl w:ilvl="1" w:tplc="4AAAEE6E">
      <w:numFmt w:val="bullet"/>
      <w:lvlText w:val=""/>
      <w:lvlJc w:val="left"/>
      <w:pPr>
        <w:tabs>
          <w:tab w:val="num" w:pos="1080"/>
        </w:tabs>
        <w:ind w:left="1080" w:hanging="360"/>
      </w:pPr>
      <w:rPr>
        <w:rFonts w:ascii="Symbol" w:hAnsi="Symbol" w:hint="default"/>
      </w:rPr>
    </w:lvl>
    <w:lvl w:ilvl="2" w:tplc="A41099C4" w:tentative="1">
      <w:start w:val="1"/>
      <w:numFmt w:val="bullet"/>
      <w:lvlText w:val=""/>
      <w:lvlJc w:val="left"/>
      <w:pPr>
        <w:tabs>
          <w:tab w:val="num" w:pos="1800"/>
        </w:tabs>
        <w:ind w:left="1800" w:hanging="360"/>
      </w:pPr>
      <w:rPr>
        <w:rFonts w:ascii="Symbol" w:hAnsi="Symbol" w:hint="default"/>
      </w:rPr>
    </w:lvl>
    <w:lvl w:ilvl="3" w:tplc="88FCD29A" w:tentative="1">
      <w:start w:val="1"/>
      <w:numFmt w:val="bullet"/>
      <w:lvlText w:val=""/>
      <w:lvlJc w:val="left"/>
      <w:pPr>
        <w:tabs>
          <w:tab w:val="num" w:pos="2520"/>
        </w:tabs>
        <w:ind w:left="2520" w:hanging="360"/>
      </w:pPr>
      <w:rPr>
        <w:rFonts w:ascii="Symbol" w:hAnsi="Symbol" w:hint="default"/>
      </w:rPr>
    </w:lvl>
    <w:lvl w:ilvl="4" w:tplc="D5FEEF68" w:tentative="1">
      <w:start w:val="1"/>
      <w:numFmt w:val="bullet"/>
      <w:lvlText w:val=""/>
      <w:lvlJc w:val="left"/>
      <w:pPr>
        <w:tabs>
          <w:tab w:val="num" w:pos="3240"/>
        </w:tabs>
        <w:ind w:left="3240" w:hanging="360"/>
      </w:pPr>
      <w:rPr>
        <w:rFonts w:ascii="Symbol" w:hAnsi="Symbol" w:hint="default"/>
      </w:rPr>
    </w:lvl>
    <w:lvl w:ilvl="5" w:tplc="24705A48" w:tentative="1">
      <w:start w:val="1"/>
      <w:numFmt w:val="bullet"/>
      <w:lvlText w:val=""/>
      <w:lvlJc w:val="left"/>
      <w:pPr>
        <w:tabs>
          <w:tab w:val="num" w:pos="3960"/>
        </w:tabs>
        <w:ind w:left="3960" w:hanging="360"/>
      </w:pPr>
      <w:rPr>
        <w:rFonts w:ascii="Symbol" w:hAnsi="Symbol" w:hint="default"/>
      </w:rPr>
    </w:lvl>
    <w:lvl w:ilvl="6" w:tplc="E16EB95C" w:tentative="1">
      <w:start w:val="1"/>
      <w:numFmt w:val="bullet"/>
      <w:lvlText w:val=""/>
      <w:lvlJc w:val="left"/>
      <w:pPr>
        <w:tabs>
          <w:tab w:val="num" w:pos="4680"/>
        </w:tabs>
        <w:ind w:left="4680" w:hanging="360"/>
      </w:pPr>
      <w:rPr>
        <w:rFonts w:ascii="Symbol" w:hAnsi="Symbol" w:hint="default"/>
      </w:rPr>
    </w:lvl>
    <w:lvl w:ilvl="7" w:tplc="81C0450C" w:tentative="1">
      <w:start w:val="1"/>
      <w:numFmt w:val="bullet"/>
      <w:lvlText w:val=""/>
      <w:lvlJc w:val="left"/>
      <w:pPr>
        <w:tabs>
          <w:tab w:val="num" w:pos="5400"/>
        </w:tabs>
        <w:ind w:left="5400" w:hanging="360"/>
      </w:pPr>
      <w:rPr>
        <w:rFonts w:ascii="Symbol" w:hAnsi="Symbol" w:hint="default"/>
      </w:rPr>
    </w:lvl>
    <w:lvl w:ilvl="8" w:tplc="5D82A1AE" w:tentative="1">
      <w:start w:val="1"/>
      <w:numFmt w:val="bullet"/>
      <w:lvlText w:val=""/>
      <w:lvlJc w:val="left"/>
      <w:pPr>
        <w:tabs>
          <w:tab w:val="num" w:pos="6120"/>
        </w:tabs>
        <w:ind w:left="6120" w:hanging="360"/>
      </w:pPr>
      <w:rPr>
        <w:rFonts w:ascii="Symbol" w:hAnsi="Symbol" w:hint="default"/>
      </w:rPr>
    </w:lvl>
  </w:abstractNum>
  <w:abstractNum w:abstractNumId="15" w15:restartNumberingAfterBreak="0">
    <w:nsid w:val="35AD789D"/>
    <w:multiLevelType w:val="multilevel"/>
    <w:tmpl w:val="AD7E44F2"/>
    <w:lvl w:ilvl="0">
      <w:start w:val="1"/>
      <w:numFmt w:val="decimal"/>
      <w:lvlText w:val="%1"/>
      <w:lvlJc w:val="left"/>
      <w:pPr>
        <w:ind w:left="1140" w:hanging="570"/>
      </w:pPr>
      <w:rPr>
        <w:rFonts w:cs="Times New Roman" w:hint="default"/>
      </w:rPr>
    </w:lvl>
    <w:lvl w:ilvl="1">
      <w:start w:val="1"/>
      <w:numFmt w:val="decimal"/>
      <w:pStyle w:val="Titre2NRB"/>
      <w:lvlText w:val="%1.%2"/>
      <w:lvlJc w:val="left"/>
      <w:pPr>
        <w:ind w:left="2370" w:hanging="720"/>
      </w:pPr>
      <w:rPr>
        <w:rFonts w:cs="Times New Roman" w:hint="default"/>
        <w:color w:val="C00000"/>
      </w:rPr>
    </w:lvl>
    <w:lvl w:ilvl="2">
      <w:start w:val="1"/>
      <w:numFmt w:val="decimal"/>
      <w:pStyle w:val="Titre3NRB"/>
      <w:lvlText w:val="%1.%2.%3"/>
      <w:lvlJc w:val="left"/>
      <w:pPr>
        <w:ind w:left="4170" w:hanging="1440"/>
      </w:pPr>
      <w:rPr>
        <w:rFonts w:cs="Times New Roman" w:hint="default"/>
        <w:color w:val="C00000"/>
      </w:rPr>
    </w:lvl>
    <w:lvl w:ilvl="3">
      <w:start w:val="1"/>
      <w:numFmt w:val="decimal"/>
      <w:pStyle w:val="Titre4NRB"/>
      <w:lvlText w:val="%1.%2.%3.%4"/>
      <w:lvlJc w:val="left"/>
      <w:pPr>
        <w:ind w:left="5610" w:hanging="1800"/>
      </w:pPr>
      <w:rPr>
        <w:rFonts w:cs="Times New Roman" w:hint="default"/>
        <w:color w:val="C00000"/>
      </w:rPr>
    </w:lvl>
    <w:lvl w:ilvl="4">
      <w:start w:val="1"/>
      <w:numFmt w:val="decimal"/>
      <w:pStyle w:val="Titre5NRB"/>
      <w:lvlText w:val="%1.%2.%3.%4.%5"/>
      <w:lvlJc w:val="left"/>
      <w:pPr>
        <w:ind w:left="7050" w:hanging="2160"/>
      </w:pPr>
      <w:rPr>
        <w:rFonts w:cs="Times New Roman" w:hint="default"/>
        <w:color w:val="C00000"/>
      </w:rPr>
    </w:lvl>
    <w:lvl w:ilvl="5">
      <w:start w:val="1"/>
      <w:numFmt w:val="decimal"/>
      <w:lvlText w:val="%1.%2.%3.%4.%5.%6"/>
      <w:lvlJc w:val="left"/>
      <w:pPr>
        <w:ind w:left="8490" w:hanging="2520"/>
      </w:pPr>
      <w:rPr>
        <w:rFonts w:cs="Times New Roman" w:hint="default"/>
      </w:rPr>
    </w:lvl>
    <w:lvl w:ilvl="6">
      <w:start w:val="1"/>
      <w:numFmt w:val="decimal"/>
      <w:lvlText w:val="%1.%2.%3.%4.%5.%6.%7"/>
      <w:lvlJc w:val="left"/>
      <w:pPr>
        <w:ind w:left="9930" w:hanging="2880"/>
      </w:pPr>
      <w:rPr>
        <w:rFonts w:cs="Times New Roman" w:hint="default"/>
      </w:rPr>
    </w:lvl>
    <w:lvl w:ilvl="7">
      <w:start w:val="1"/>
      <w:numFmt w:val="decimal"/>
      <w:lvlText w:val="%1.%2.%3.%4.%5.%6.%7.%8"/>
      <w:lvlJc w:val="left"/>
      <w:pPr>
        <w:ind w:left="11370" w:hanging="3240"/>
      </w:pPr>
      <w:rPr>
        <w:rFonts w:cs="Times New Roman" w:hint="default"/>
      </w:rPr>
    </w:lvl>
    <w:lvl w:ilvl="8">
      <w:start w:val="1"/>
      <w:numFmt w:val="decimal"/>
      <w:lvlText w:val="%1.%2.%3.%4.%5.%6.%7.%8.%9"/>
      <w:lvlJc w:val="left"/>
      <w:pPr>
        <w:ind w:left="12810" w:hanging="3600"/>
      </w:pPr>
      <w:rPr>
        <w:rFonts w:cs="Times New Roman" w:hint="default"/>
      </w:rPr>
    </w:lvl>
  </w:abstractNum>
  <w:abstractNum w:abstractNumId="16" w15:restartNumberingAfterBreak="0">
    <w:nsid w:val="364827E7"/>
    <w:multiLevelType w:val="hybridMultilevel"/>
    <w:tmpl w:val="2A461446"/>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D54E6A"/>
    <w:multiLevelType w:val="hybridMultilevel"/>
    <w:tmpl w:val="E0303EAA"/>
    <w:lvl w:ilvl="0" w:tplc="8D5EFAE6">
      <w:start w:val="25"/>
      <w:numFmt w:val="bullet"/>
      <w:lvlText w:val="-"/>
      <w:lvlJc w:val="left"/>
      <w:pPr>
        <w:tabs>
          <w:tab w:val="num" w:pos="720"/>
        </w:tabs>
        <w:ind w:left="720" w:hanging="360"/>
      </w:pPr>
      <w:rPr>
        <w:rFonts w:ascii="Tahoma" w:eastAsia="Times New Roman" w:hAnsi="Tahom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8070AB"/>
    <w:multiLevelType w:val="hybridMultilevel"/>
    <w:tmpl w:val="62445C36"/>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B71345"/>
    <w:multiLevelType w:val="hybridMultilevel"/>
    <w:tmpl w:val="FCAABBA8"/>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B0984"/>
    <w:multiLevelType w:val="hybridMultilevel"/>
    <w:tmpl w:val="6C88348E"/>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5482C08"/>
    <w:multiLevelType w:val="hybridMultilevel"/>
    <w:tmpl w:val="E9ECBA5E"/>
    <w:lvl w:ilvl="0" w:tplc="452ABC38">
      <w:start w:val="1"/>
      <w:numFmt w:val="bullet"/>
      <w:lvlText w:val=""/>
      <w:lvlJc w:val="left"/>
      <w:pPr>
        <w:tabs>
          <w:tab w:val="num" w:pos="360"/>
        </w:tabs>
        <w:ind w:left="360" w:hanging="360"/>
      </w:pPr>
      <w:rPr>
        <w:rFonts w:ascii="Symbol" w:hAnsi="Symbol" w:hint="default"/>
      </w:rPr>
    </w:lvl>
    <w:lvl w:ilvl="1" w:tplc="2A543AF2">
      <w:numFmt w:val="bullet"/>
      <w:lvlText w:val=""/>
      <w:lvlJc w:val="left"/>
      <w:pPr>
        <w:tabs>
          <w:tab w:val="num" w:pos="1080"/>
        </w:tabs>
        <w:ind w:left="1080" w:hanging="360"/>
      </w:pPr>
      <w:rPr>
        <w:rFonts w:ascii="Symbol" w:hAnsi="Symbol" w:hint="default"/>
      </w:rPr>
    </w:lvl>
    <w:lvl w:ilvl="2" w:tplc="D44C28E6" w:tentative="1">
      <w:start w:val="1"/>
      <w:numFmt w:val="bullet"/>
      <w:lvlText w:val=""/>
      <w:lvlJc w:val="left"/>
      <w:pPr>
        <w:tabs>
          <w:tab w:val="num" w:pos="1800"/>
        </w:tabs>
        <w:ind w:left="1800" w:hanging="360"/>
      </w:pPr>
      <w:rPr>
        <w:rFonts w:ascii="Symbol" w:hAnsi="Symbol" w:hint="default"/>
      </w:rPr>
    </w:lvl>
    <w:lvl w:ilvl="3" w:tplc="74CC2496" w:tentative="1">
      <w:start w:val="1"/>
      <w:numFmt w:val="bullet"/>
      <w:lvlText w:val=""/>
      <w:lvlJc w:val="left"/>
      <w:pPr>
        <w:tabs>
          <w:tab w:val="num" w:pos="2520"/>
        </w:tabs>
        <w:ind w:left="2520" w:hanging="360"/>
      </w:pPr>
      <w:rPr>
        <w:rFonts w:ascii="Symbol" w:hAnsi="Symbol" w:hint="default"/>
      </w:rPr>
    </w:lvl>
    <w:lvl w:ilvl="4" w:tplc="05D664A2" w:tentative="1">
      <w:start w:val="1"/>
      <w:numFmt w:val="bullet"/>
      <w:lvlText w:val=""/>
      <w:lvlJc w:val="left"/>
      <w:pPr>
        <w:tabs>
          <w:tab w:val="num" w:pos="3240"/>
        </w:tabs>
        <w:ind w:left="3240" w:hanging="360"/>
      </w:pPr>
      <w:rPr>
        <w:rFonts w:ascii="Symbol" w:hAnsi="Symbol" w:hint="default"/>
      </w:rPr>
    </w:lvl>
    <w:lvl w:ilvl="5" w:tplc="13C6F75E" w:tentative="1">
      <w:start w:val="1"/>
      <w:numFmt w:val="bullet"/>
      <w:lvlText w:val=""/>
      <w:lvlJc w:val="left"/>
      <w:pPr>
        <w:tabs>
          <w:tab w:val="num" w:pos="3960"/>
        </w:tabs>
        <w:ind w:left="3960" w:hanging="360"/>
      </w:pPr>
      <w:rPr>
        <w:rFonts w:ascii="Symbol" w:hAnsi="Symbol" w:hint="default"/>
      </w:rPr>
    </w:lvl>
    <w:lvl w:ilvl="6" w:tplc="8B608BFE" w:tentative="1">
      <w:start w:val="1"/>
      <w:numFmt w:val="bullet"/>
      <w:lvlText w:val=""/>
      <w:lvlJc w:val="left"/>
      <w:pPr>
        <w:tabs>
          <w:tab w:val="num" w:pos="4680"/>
        </w:tabs>
        <w:ind w:left="4680" w:hanging="360"/>
      </w:pPr>
      <w:rPr>
        <w:rFonts w:ascii="Symbol" w:hAnsi="Symbol" w:hint="default"/>
      </w:rPr>
    </w:lvl>
    <w:lvl w:ilvl="7" w:tplc="2C924D84" w:tentative="1">
      <w:start w:val="1"/>
      <w:numFmt w:val="bullet"/>
      <w:lvlText w:val=""/>
      <w:lvlJc w:val="left"/>
      <w:pPr>
        <w:tabs>
          <w:tab w:val="num" w:pos="5400"/>
        </w:tabs>
        <w:ind w:left="5400" w:hanging="360"/>
      </w:pPr>
      <w:rPr>
        <w:rFonts w:ascii="Symbol" w:hAnsi="Symbol" w:hint="default"/>
      </w:rPr>
    </w:lvl>
    <w:lvl w:ilvl="8" w:tplc="30C8E5E2"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45DC52DA"/>
    <w:multiLevelType w:val="hybridMultilevel"/>
    <w:tmpl w:val="6A720E1E"/>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8A54DE"/>
    <w:multiLevelType w:val="hybridMultilevel"/>
    <w:tmpl w:val="1C1EFD46"/>
    <w:lvl w:ilvl="0" w:tplc="0898E986">
      <w:start w:val="1"/>
      <w:numFmt w:val="bullet"/>
      <w:lvlText w:val=""/>
      <w:lvlJc w:val="left"/>
      <w:pPr>
        <w:tabs>
          <w:tab w:val="num" w:pos="360"/>
        </w:tabs>
        <w:ind w:left="360" w:hanging="360"/>
      </w:pPr>
      <w:rPr>
        <w:rFonts w:ascii="Symbol" w:hAnsi="Symbol" w:hint="default"/>
      </w:rPr>
    </w:lvl>
    <w:lvl w:ilvl="1" w:tplc="5D2E0F44">
      <w:start w:val="1"/>
      <w:numFmt w:val="bullet"/>
      <w:lvlText w:val=""/>
      <w:lvlJc w:val="left"/>
      <w:pPr>
        <w:tabs>
          <w:tab w:val="num" w:pos="1080"/>
        </w:tabs>
        <w:ind w:left="1080" w:hanging="360"/>
      </w:pPr>
      <w:rPr>
        <w:rFonts w:ascii="Symbol" w:hAnsi="Symbol" w:hint="default"/>
      </w:rPr>
    </w:lvl>
    <w:lvl w:ilvl="2" w:tplc="E530280E" w:tentative="1">
      <w:start w:val="1"/>
      <w:numFmt w:val="bullet"/>
      <w:lvlText w:val=""/>
      <w:lvlJc w:val="left"/>
      <w:pPr>
        <w:tabs>
          <w:tab w:val="num" w:pos="1800"/>
        </w:tabs>
        <w:ind w:left="1800" w:hanging="360"/>
      </w:pPr>
      <w:rPr>
        <w:rFonts w:ascii="Symbol" w:hAnsi="Symbol" w:hint="default"/>
      </w:rPr>
    </w:lvl>
    <w:lvl w:ilvl="3" w:tplc="0F8475D0" w:tentative="1">
      <w:start w:val="1"/>
      <w:numFmt w:val="bullet"/>
      <w:lvlText w:val=""/>
      <w:lvlJc w:val="left"/>
      <w:pPr>
        <w:tabs>
          <w:tab w:val="num" w:pos="2520"/>
        </w:tabs>
        <w:ind w:left="2520" w:hanging="360"/>
      </w:pPr>
      <w:rPr>
        <w:rFonts w:ascii="Symbol" w:hAnsi="Symbol" w:hint="default"/>
      </w:rPr>
    </w:lvl>
    <w:lvl w:ilvl="4" w:tplc="224E610C" w:tentative="1">
      <w:start w:val="1"/>
      <w:numFmt w:val="bullet"/>
      <w:lvlText w:val=""/>
      <w:lvlJc w:val="left"/>
      <w:pPr>
        <w:tabs>
          <w:tab w:val="num" w:pos="3240"/>
        </w:tabs>
        <w:ind w:left="3240" w:hanging="360"/>
      </w:pPr>
      <w:rPr>
        <w:rFonts w:ascii="Symbol" w:hAnsi="Symbol" w:hint="default"/>
      </w:rPr>
    </w:lvl>
    <w:lvl w:ilvl="5" w:tplc="5FCA34A8" w:tentative="1">
      <w:start w:val="1"/>
      <w:numFmt w:val="bullet"/>
      <w:lvlText w:val=""/>
      <w:lvlJc w:val="left"/>
      <w:pPr>
        <w:tabs>
          <w:tab w:val="num" w:pos="3960"/>
        </w:tabs>
        <w:ind w:left="3960" w:hanging="360"/>
      </w:pPr>
      <w:rPr>
        <w:rFonts w:ascii="Symbol" w:hAnsi="Symbol" w:hint="default"/>
      </w:rPr>
    </w:lvl>
    <w:lvl w:ilvl="6" w:tplc="6B9EF1B8" w:tentative="1">
      <w:start w:val="1"/>
      <w:numFmt w:val="bullet"/>
      <w:lvlText w:val=""/>
      <w:lvlJc w:val="left"/>
      <w:pPr>
        <w:tabs>
          <w:tab w:val="num" w:pos="4680"/>
        </w:tabs>
        <w:ind w:left="4680" w:hanging="360"/>
      </w:pPr>
      <w:rPr>
        <w:rFonts w:ascii="Symbol" w:hAnsi="Symbol" w:hint="default"/>
      </w:rPr>
    </w:lvl>
    <w:lvl w:ilvl="7" w:tplc="AE5A4F16" w:tentative="1">
      <w:start w:val="1"/>
      <w:numFmt w:val="bullet"/>
      <w:lvlText w:val=""/>
      <w:lvlJc w:val="left"/>
      <w:pPr>
        <w:tabs>
          <w:tab w:val="num" w:pos="5400"/>
        </w:tabs>
        <w:ind w:left="5400" w:hanging="360"/>
      </w:pPr>
      <w:rPr>
        <w:rFonts w:ascii="Symbol" w:hAnsi="Symbol" w:hint="default"/>
      </w:rPr>
    </w:lvl>
    <w:lvl w:ilvl="8" w:tplc="6AB8A6FC" w:tentative="1">
      <w:start w:val="1"/>
      <w:numFmt w:val="bullet"/>
      <w:lvlText w:val=""/>
      <w:lvlJc w:val="left"/>
      <w:pPr>
        <w:tabs>
          <w:tab w:val="num" w:pos="6120"/>
        </w:tabs>
        <w:ind w:left="6120" w:hanging="360"/>
      </w:pPr>
      <w:rPr>
        <w:rFonts w:ascii="Symbol" w:hAnsi="Symbol" w:hint="default"/>
      </w:rPr>
    </w:lvl>
  </w:abstractNum>
  <w:abstractNum w:abstractNumId="24" w15:restartNumberingAfterBreak="0">
    <w:nsid w:val="4874502A"/>
    <w:multiLevelType w:val="hybridMultilevel"/>
    <w:tmpl w:val="CDE68D02"/>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F52B13"/>
    <w:multiLevelType w:val="hybridMultilevel"/>
    <w:tmpl w:val="7E54046C"/>
    <w:lvl w:ilvl="0" w:tplc="040C0003">
      <w:start w:val="1"/>
      <w:numFmt w:val="bullet"/>
      <w:lvlText w:val="o"/>
      <w:lvlJc w:val="left"/>
      <w:pPr>
        <w:tabs>
          <w:tab w:val="num" w:pos="360"/>
        </w:tabs>
        <w:ind w:left="360" w:hanging="360"/>
      </w:pPr>
      <w:rPr>
        <w:rFonts w:ascii="Courier New" w:hAnsi="Courier New"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B123377"/>
    <w:multiLevelType w:val="hybridMultilevel"/>
    <w:tmpl w:val="14E4E002"/>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BED75E0"/>
    <w:multiLevelType w:val="hybridMultilevel"/>
    <w:tmpl w:val="B41288E0"/>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C369AC"/>
    <w:multiLevelType w:val="hybridMultilevel"/>
    <w:tmpl w:val="9496BAD4"/>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73F6071"/>
    <w:multiLevelType w:val="hybridMultilevel"/>
    <w:tmpl w:val="F92C9624"/>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4D271B"/>
    <w:multiLevelType w:val="hybridMultilevel"/>
    <w:tmpl w:val="E6CA906E"/>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BE207B"/>
    <w:multiLevelType w:val="hybridMultilevel"/>
    <w:tmpl w:val="7264F49E"/>
    <w:lvl w:ilvl="0" w:tplc="FBAEE8A2">
      <w:start w:val="1"/>
      <w:numFmt w:val="bullet"/>
      <w:lvlText w:val=""/>
      <w:lvlJc w:val="left"/>
      <w:pPr>
        <w:tabs>
          <w:tab w:val="num" w:pos="360"/>
        </w:tabs>
        <w:ind w:left="360" w:hanging="360"/>
      </w:pPr>
      <w:rPr>
        <w:rFonts w:ascii="Symbol" w:hAnsi="Symbol" w:hint="default"/>
      </w:rPr>
    </w:lvl>
    <w:lvl w:ilvl="1" w:tplc="0CB6F428">
      <w:start w:val="1"/>
      <w:numFmt w:val="bullet"/>
      <w:lvlText w:val=""/>
      <w:lvlJc w:val="left"/>
      <w:pPr>
        <w:tabs>
          <w:tab w:val="num" w:pos="1080"/>
        </w:tabs>
        <w:ind w:left="1080" w:hanging="360"/>
      </w:pPr>
      <w:rPr>
        <w:rFonts w:ascii="Symbol" w:hAnsi="Symbol" w:hint="default"/>
      </w:rPr>
    </w:lvl>
    <w:lvl w:ilvl="2" w:tplc="360CBB7A">
      <w:numFmt w:val="bullet"/>
      <w:lvlText w:val=""/>
      <w:lvlJc w:val="left"/>
      <w:pPr>
        <w:tabs>
          <w:tab w:val="num" w:pos="1800"/>
        </w:tabs>
        <w:ind w:left="1800" w:hanging="360"/>
      </w:pPr>
      <w:rPr>
        <w:rFonts w:ascii="Symbol" w:hAnsi="Symbol" w:hint="default"/>
      </w:rPr>
    </w:lvl>
    <w:lvl w:ilvl="3" w:tplc="B2D2A9B2" w:tentative="1">
      <w:start w:val="1"/>
      <w:numFmt w:val="bullet"/>
      <w:lvlText w:val=""/>
      <w:lvlJc w:val="left"/>
      <w:pPr>
        <w:tabs>
          <w:tab w:val="num" w:pos="2520"/>
        </w:tabs>
        <w:ind w:left="2520" w:hanging="360"/>
      </w:pPr>
      <w:rPr>
        <w:rFonts w:ascii="Symbol" w:hAnsi="Symbol" w:hint="default"/>
      </w:rPr>
    </w:lvl>
    <w:lvl w:ilvl="4" w:tplc="8C3A076A" w:tentative="1">
      <w:start w:val="1"/>
      <w:numFmt w:val="bullet"/>
      <w:lvlText w:val=""/>
      <w:lvlJc w:val="left"/>
      <w:pPr>
        <w:tabs>
          <w:tab w:val="num" w:pos="3240"/>
        </w:tabs>
        <w:ind w:left="3240" w:hanging="360"/>
      </w:pPr>
      <w:rPr>
        <w:rFonts w:ascii="Symbol" w:hAnsi="Symbol" w:hint="default"/>
      </w:rPr>
    </w:lvl>
    <w:lvl w:ilvl="5" w:tplc="A7E207E6" w:tentative="1">
      <w:start w:val="1"/>
      <w:numFmt w:val="bullet"/>
      <w:lvlText w:val=""/>
      <w:lvlJc w:val="left"/>
      <w:pPr>
        <w:tabs>
          <w:tab w:val="num" w:pos="3960"/>
        </w:tabs>
        <w:ind w:left="3960" w:hanging="360"/>
      </w:pPr>
      <w:rPr>
        <w:rFonts w:ascii="Symbol" w:hAnsi="Symbol" w:hint="default"/>
      </w:rPr>
    </w:lvl>
    <w:lvl w:ilvl="6" w:tplc="5DB69CE4" w:tentative="1">
      <w:start w:val="1"/>
      <w:numFmt w:val="bullet"/>
      <w:lvlText w:val=""/>
      <w:lvlJc w:val="left"/>
      <w:pPr>
        <w:tabs>
          <w:tab w:val="num" w:pos="4680"/>
        </w:tabs>
        <w:ind w:left="4680" w:hanging="360"/>
      </w:pPr>
      <w:rPr>
        <w:rFonts w:ascii="Symbol" w:hAnsi="Symbol" w:hint="default"/>
      </w:rPr>
    </w:lvl>
    <w:lvl w:ilvl="7" w:tplc="3C7A914A" w:tentative="1">
      <w:start w:val="1"/>
      <w:numFmt w:val="bullet"/>
      <w:lvlText w:val=""/>
      <w:lvlJc w:val="left"/>
      <w:pPr>
        <w:tabs>
          <w:tab w:val="num" w:pos="5400"/>
        </w:tabs>
        <w:ind w:left="5400" w:hanging="360"/>
      </w:pPr>
      <w:rPr>
        <w:rFonts w:ascii="Symbol" w:hAnsi="Symbol" w:hint="default"/>
      </w:rPr>
    </w:lvl>
    <w:lvl w:ilvl="8" w:tplc="327415CA" w:tentative="1">
      <w:start w:val="1"/>
      <w:numFmt w:val="bullet"/>
      <w:lvlText w:val=""/>
      <w:lvlJc w:val="left"/>
      <w:pPr>
        <w:tabs>
          <w:tab w:val="num" w:pos="6120"/>
        </w:tabs>
        <w:ind w:left="6120" w:hanging="360"/>
      </w:pPr>
      <w:rPr>
        <w:rFonts w:ascii="Symbol" w:hAnsi="Symbol" w:hint="default"/>
      </w:rPr>
    </w:lvl>
  </w:abstractNum>
  <w:abstractNum w:abstractNumId="32" w15:restartNumberingAfterBreak="0">
    <w:nsid w:val="5CE75752"/>
    <w:multiLevelType w:val="hybridMultilevel"/>
    <w:tmpl w:val="5650D786"/>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F83B8F"/>
    <w:multiLevelType w:val="hybridMultilevel"/>
    <w:tmpl w:val="5CD8398E"/>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B66190"/>
    <w:multiLevelType w:val="hybridMultilevel"/>
    <w:tmpl w:val="0E82EB4A"/>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4B96596"/>
    <w:multiLevelType w:val="hybridMultilevel"/>
    <w:tmpl w:val="E710E3C8"/>
    <w:lvl w:ilvl="0" w:tplc="9C806348">
      <w:start w:val="1"/>
      <w:numFmt w:val="bullet"/>
      <w:lvlText w:val="o"/>
      <w:lvlJc w:val="left"/>
      <w:pPr>
        <w:tabs>
          <w:tab w:val="num" w:pos="360"/>
        </w:tabs>
        <w:ind w:left="360" w:hanging="360"/>
      </w:pPr>
      <w:rPr>
        <w:rFonts w:ascii="Courier New" w:hAnsi="Courier New" w:hint="default"/>
      </w:rPr>
    </w:lvl>
    <w:lvl w:ilvl="1" w:tplc="298414D4" w:tentative="1">
      <w:start w:val="1"/>
      <w:numFmt w:val="bullet"/>
      <w:lvlText w:val="o"/>
      <w:lvlJc w:val="left"/>
      <w:pPr>
        <w:tabs>
          <w:tab w:val="num" w:pos="1440"/>
        </w:tabs>
        <w:ind w:left="1440" w:hanging="360"/>
      </w:pPr>
      <w:rPr>
        <w:rFonts w:ascii="Courier New" w:hAnsi="Courier New" w:cs="Courier New" w:hint="default"/>
      </w:rPr>
    </w:lvl>
    <w:lvl w:ilvl="2" w:tplc="7226B39C" w:tentative="1">
      <w:start w:val="1"/>
      <w:numFmt w:val="bullet"/>
      <w:lvlText w:val=""/>
      <w:lvlJc w:val="left"/>
      <w:pPr>
        <w:tabs>
          <w:tab w:val="num" w:pos="2160"/>
        </w:tabs>
        <w:ind w:left="2160" w:hanging="360"/>
      </w:pPr>
      <w:rPr>
        <w:rFonts w:ascii="Wingdings" w:hAnsi="Wingdings" w:hint="default"/>
      </w:rPr>
    </w:lvl>
    <w:lvl w:ilvl="3" w:tplc="0E0C4B74" w:tentative="1">
      <w:start w:val="1"/>
      <w:numFmt w:val="bullet"/>
      <w:lvlText w:val=""/>
      <w:lvlJc w:val="left"/>
      <w:pPr>
        <w:tabs>
          <w:tab w:val="num" w:pos="2880"/>
        </w:tabs>
        <w:ind w:left="2880" w:hanging="360"/>
      </w:pPr>
      <w:rPr>
        <w:rFonts w:ascii="Symbol" w:hAnsi="Symbol" w:hint="default"/>
      </w:rPr>
    </w:lvl>
    <w:lvl w:ilvl="4" w:tplc="324E3FD6" w:tentative="1">
      <w:start w:val="1"/>
      <w:numFmt w:val="bullet"/>
      <w:lvlText w:val="o"/>
      <w:lvlJc w:val="left"/>
      <w:pPr>
        <w:tabs>
          <w:tab w:val="num" w:pos="3600"/>
        </w:tabs>
        <w:ind w:left="3600" w:hanging="360"/>
      </w:pPr>
      <w:rPr>
        <w:rFonts w:ascii="Courier New" w:hAnsi="Courier New" w:cs="Courier New" w:hint="default"/>
      </w:rPr>
    </w:lvl>
    <w:lvl w:ilvl="5" w:tplc="7EDA192C" w:tentative="1">
      <w:start w:val="1"/>
      <w:numFmt w:val="bullet"/>
      <w:lvlText w:val=""/>
      <w:lvlJc w:val="left"/>
      <w:pPr>
        <w:tabs>
          <w:tab w:val="num" w:pos="4320"/>
        </w:tabs>
        <w:ind w:left="4320" w:hanging="360"/>
      </w:pPr>
      <w:rPr>
        <w:rFonts w:ascii="Wingdings" w:hAnsi="Wingdings" w:hint="default"/>
      </w:rPr>
    </w:lvl>
    <w:lvl w:ilvl="6" w:tplc="29EE1512" w:tentative="1">
      <w:start w:val="1"/>
      <w:numFmt w:val="bullet"/>
      <w:lvlText w:val=""/>
      <w:lvlJc w:val="left"/>
      <w:pPr>
        <w:tabs>
          <w:tab w:val="num" w:pos="5040"/>
        </w:tabs>
        <w:ind w:left="5040" w:hanging="360"/>
      </w:pPr>
      <w:rPr>
        <w:rFonts w:ascii="Symbol" w:hAnsi="Symbol" w:hint="default"/>
      </w:rPr>
    </w:lvl>
    <w:lvl w:ilvl="7" w:tplc="C312453E" w:tentative="1">
      <w:start w:val="1"/>
      <w:numFmt w:val="bullet"/>
      <w:lvlText w:val="o"/>
      <w:lvlJc w:val="left"/>
      <w:pPr>
        <w:tabs>
          <w:tab w:val="num" w:pos="5760"/>
        </w:tabs>
        <w:ind w:left="5760" w:hanging="360"/>
      </w:pPr>
      <w:rPr>
        <w:rFonts w:ascii="Courier New" w:hAnsi="Courier New" w:cs="Courier New" w:hint="default"/>
      </w:rPr>
    </w:lvl>
    <w:lvl w:ilvl="8" w:tplc="D0340A8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901D83"/>
    <w:multiLevelType w:val="hybridMultilevel"/>
    <w:tmpl w:val="204A0904"/>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2394A77"/>
    <w:multiLevelType w:val="hybridMultilevel"/>
    <w:tmpl w:val="D71CE3D0"/>
    <w:lvl w:ilvl="0" w:tplc="3602567E">
      <w:start w:val="1"/>
      <w:numFmt w:val="bullet"/>
      <w:pStyle w:val="Head1"/>
      <w:lvlText w:val="o"/>
      <w:lvlJc w:val="left"/>
      <w:pPr>
        <w:tabs>
          <w:tab w:val="num" w:pos="360"/>
        </w:tabs>
        <w:ind w:left="360" w:hanging="360"/>
      </w:pPr>
      <w:rPr>
        <w:rFonts w:ascii="Courier New" w:hAnsi="Courier New" w:hint="default"/>
      </w:rPr>
    </w:lvl>
    <w:lvl w:ilvl="1" w:tplc="A9E65E48">
      <w:start w:val="1"/>
      <w:numFmt w:val="bullet"/>
      <w:lvlText w:val=""/>
      <w:lvlJc w:val="left"/>
      <w:pPr>
        <w:tabs>
          <w:tab w:val="num" w:pos="1080"/>
        </w:tabs>
        <w:ind w:left="1080" w:hanging="360"/>
      </w:pPr>
      <w:rPr>
        <w:rFonts w:ascii="Wingdings" w:hAnsi="Wingdings" w:hint="default"/>
      </w:rPr>
    </w:lvl>
    <w:lvl w:ilvl="2" w:tplc="79425AB8">
      <w:start w:val="1"/>
      <w:numFmt w:val="bullet"/>
      <w:pStyle w:val="Head3"/>
      <w:lvlText w:val=""/>
      <w:lvlJc w:val="left"/>
      <w:pPr>
        <w:tabs>
          <w:tab w:val="num" w:pos="1800"/>
        </w:tabs>
        <w:ind w:left="1800" w:hanging="360"/>
      </w:pPr>
      <w:rPr>
        <w:rFonts w:ascii="Wingdings" w:hAnsi="Wingdings" w:hint="default"/>
      </w:rPr>
    </w:lvl>
    <w:lvl w:ilvl="3" w:tplc="C2D29E16" w:tentative="1">
      <w:start w:val="1"/>
      <w:numFmt w:val="bullet"/>
      <w:lvlText w:val=""/>
      <w:lvlJc w:val="left"/>
      <w:pPr>
        <w:tabs>
          <w:tab w:val="num" w:pos="2520"/>
        </w:tabs>
        <w:ind w:left="2520" w:hanging="360"/>
      </w:pPr>
      <w:rPr>
        <w:rFonts w:ascii="Symbol" w:hAnsi="Symbol" w:hint="default"/>
      </w:rPr>
    </w:lvl>
    <w:lvl w:ilvl="4" w:tplc="5FA25A6C" w:tentative="1">
      <w:start w:val="1"/>
      <w:numFmt w:val="bullet"/>
      <w:lvlText w:val="o"/>
      <w:lvlJc w:val="left"/>
      <w:pPr>
        <w:tabs>
          <w:tab w:val="num" w:pos="3240"/>
        </w:tabs>
        <w:ind w:left="3240" w:hanging="360"/>
      </w:pPr>
      <w:rPr>
        <w:rFonts w:ascii="Courier New" w:hAnsi="Courier New" w:hint="default"/>
      </w:rPr>
    </w:lvl>
    <w:lvl w:ilvl="5" w:tplc="47283072" w:tentative="1">
      <w:start w:val="1"/>
      <w:numFmt w:val="bullet"/>
      <w:lvlText w:val=""/>
      <w:lvlJc w:val="left"/>
      <w:pPr>
        <w:tabs>
          <w:tab w:val="num" w:pos="3960"/>
        </w:tabs>
        <w:ind w:left="3960" w:hanging="360"/>
      </w:pPr>
      <w:rPr>
        <w:rFonts w:ascii="Wingdings" w:hAnsi="Wingdings" w:hint="default"/>
      </w:rPr>
    </w:lvl>
    <w:lvl w:ilvl="6" w:tplc="04326840" w:tentative="1">
      <w:start w:val="1"/>
      <w:numFmt w:val="bullet"/>
      <w:lvlText w:val=""/>
      <w:lvlJc w:val="left"/>
      <w:pPr>
        <w:tabs>
          <w:tab w:val="num" w:pos="4680"/>
        </w:tabs>
        <w:ind w:left="4680" w:hanging="360"/>
      </w:pPr>
      <w:rPr>
        <w:rFonts w:ascii="Symbol" w:hAnsi="Symbol" w:hint="default"/>
      </w:rPr>
    </w:lvl>
    <w:lvl w:ilvl="7" w:tplc="F4667F10" w:tentative="1">
      <w:start w:val="1"/>
      <w:numFmt w:val="bullet"/>
      <w:lvlText w:val="o"/>
      <w:lvlJc w:val="left"/>
      <w:pPr>
        <w:tabs>
          <w:tab w:val="num" w:pos="5400"/>
        </w:tabs>
        <w:ind w:left="5400" w:hanging="360"/>
      </w:pPr>
      <w:rPr>
        <w:rFonts w:ascii="Courier New" w:hAnsi="Courier New" w:hint="default"/>
      </w:rPr>
    </w:lvl>
    <w:lvl w:ilvl="8" w:tplc="05F85054"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2DF3184"/>
    <w:multiLevelType w:val="hybridMultilevel"/>
    <w:tmpl w:val="BA20E4EA"/>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6943CF"/>
    <w:multiLevelType w:val="hybridMultilevel"/>
    <w:tmpl w:val="5A8E6EDC"/>
    <w:lvl w:ilvl="0" w:tplc="040C0003">
      <w:start w:val="1"/>
      <w:numFmt w:val="bullet"/>
      <w:lvlText w:val="o"/>
      <w:lvlJc w:val="left"/>
      <w:pPr>
        <w:tabs>
          <w:tab w:val="num" w:pos="360"/>
        </w:tabs>
        <w:ind w:left="360" w:hanging="360"/>
      </w:pPr>
      <w:rPr>
        <w:rFonts w:ascii="Courier New" w:hAnsi="Courier New" w:hint="default"/>
      </w:rPr>
    </w:lvl>
    <w:lvl w:ilvl="1" w:tplc="3C68E130"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A660E0"/>
    <w:multiLevelType w:val="hybridMultilevel"/>
    <w:tmpl w:val="630C1BFA"/>
    <w:lvl w:ilvl="0" w:tplc="8BB2A63E">
      <w:start w:val="1"/>
      <w:numFmt w:val="bullet"/>
      <w:lvlText w:val="o"/>
      <w:lvlJc w:val="left"/>
      <w:pPr>
        <w:tabs>
          <w:tab w:val="num" w:pos="360"/>
        </w:tabs>
        <w:ind w:left="360" w:hanging="360"/>
      </w:pPr>
      <w:rPr>
        <w:rFonts w:ascii="Courier New" w:hAnsi="Courier New" w:hint="default"/>
      </w:rPr>
    </w:lvl>
    <w:lvl w:ilvl="1" w:tplc="2232487C" w:tentative="1">
      <w:start w:val="1"/>
      <w:numFmt w:val="bullet"/>
      <w:lvlText w:val="o"/>
      <w:lvlJc w:val="left"/>
      <w:pPr>
        <w:tabs>
          <w:tab w:val="num" w:pos="1440"/>
        </w:tabs>
        <w:ind w:left="1440" w:hanging="360"/>
      </w:pPr>
      <w:rPr>
        <w:rFonts w:ascii="Courier New" w:hAnsi="Courier New" w:cs="Courier New" w:hint="default"/>
      </w:rPr>
    </w:lvl>
    <w:lvl w:ilvl="2" w:tplc="32EACC1C" w:tentative="1">
      <w:start w:val="1"/>
      <w:numFmt w:val="bullet"/>
      <w:lvlText w:val=""/>
      <w:lvlJc w:val="left"/>
      <w:pPr>
        <w:tabs>
          <w:tab w:val="num" w:pos="2160"/>
        </w:tabs>
        <w:ind w:left="2160" w:hanging="360"/>
      </w:pPr>
      <w:rPr>
        <w:rFonts w:ascii="Wingdings" w:hAnsi="Wingdings" w:hint="default"/>
      </w:rPr>
    </w:lvl>
    <w:lvl w:ilvl="3" w:tplc="E38CF0EC" w:tentative="1">
      <w:start w:val="1"/>
      <w:numFmt w:val="bullet"/>
      <w:lvlText w:val=""/>
      <w:lvlJc w:val="left"/>
      <w:pPr>
        <w:tabs>
          <w:tab w:val="num" w:pos="2880"/>
        </w:tabs>
        <w:ind w:left="2880" w:hanging="360"/>
      </w:pPr>
      <w:rPr>
        <w:rFonts w:ascii="Symbol" w:hAnsi="Symbol" w:hint="default"/>
      </w:rPr>
    </w:lvl>
    <w:lvl w:ilvl="4" w:tplc="33BC1B56" w:tentative="1">
      <w:start w:val="1"/>
      <w:numFmt w:val="bullet"/>
      <w:lvlText w:val="o"/>
      <w:lvlJc w:val="left"/>
      <w:pPr>
        <w:tabs>
          <w:tab w:val="num" w:pos="3600"/>
        </w:tabs>
        <w:ind w:left="3600" w:hanging="360"/>
      </w:pPr>
      <w:rPr>
        <w:rFonts w:ascii="Courier New" w:hAnsi="Courier New" w:cs="Courier New" w:hint="default"/>
      </w:rPr>
    </w:lvl>
    <w:lvl w:ilvl="5" w:tplc="13388810" w:tentative="1">
      <w:start w:val="1"/>
      <w:numFmt w:val="bullet"/>
      <w:lvlText w:val=""/>
      <w:lvlJc w:val="left"/>
      <w:pPr>
        <w:tabs>
          <w:tab w:val="num" w:pos="4320"/>
        </w:tabs>
        <w:ind w:left="4320" w:hanging="360"/>
      </w:pPr>
      <w:rPr>
        <w:rFonts w:ascii="Wingdings" w:hAnsi="Wingdings" w:hint="default"/>
      </w:rPr>
    </w:lvl>
    <w:lvl w:ilvl="6" w:tplc="435471BA" w:tentative="1">
      <w:start w:val="1"/>
      <w:numFmt w:val="bullet"/>
      <w:lvlText w:val=""/>
      <w:lvlJc w:val="left"/>
      <w:pPr>
        <w:tabs>
          <w:tab w:val="num" w:pos="5040"/>
        </w:tabs>
        <w:ind w:left="5040" w:hanging="360"/>
      </w:pPr>
      <w:rPr>
        <w:rFonts w:ascii="Symbol" w:hAnsi="Symbol" w:hint="default"/>
      </w:rPr>
    </w:lvl>
    <w:lvl w:ilvl="7" w:tplc="887218F2" w:tentative="1">
      <w:start w:val="1"/>
      <w:numFmt w:val="bullet"/>
      <w:lvlText w:val="o"/>
      <w:lvlJc w:val="left"/>
      <w:pPr>
        <w:tabs>
          <w:tab w:val="num" w:pos="5760"/>
        </w:tabs>
        <w:ind w:left="5760" w:hanging="360"/>
      </w:pPr>
      <w:rPr>
        <w:rFonts w:ascii="Courier New" w:hAnsi="Courier New" w:cs="Courier New" w:hint="default"/>
      </w:rPr>
    </w:lvl>
    <w:lvl w:ilvl="8" w:tplc="7838671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BC03A4"/>
    <w:multiLevelType w:val="hybridMultilevel"/>
    <w:tmpl w:val="88CEABF6"/>
    <w:lvl w:ilvl="0" w:tplc="476C90FC">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FA114E"/>
    <w:multiLevelType w:val="multilevel"/>
    <w:tmpl w:val="080C0025"/>
    <w:lvl w:ilvl="0">
      <w:start w:val="1"/>
      <w:numFmt w:val="decimal"/>
      <w:pStyle w:val="Titre1"/>
      <w:lvlText w:val="%1"/>
      <w:lvlJc w:val="left"/>
      <w:pPr>
        <w:ind w:left="432" w:hanging="432"/>
      </w:pPr>
      <w:rPr>
        <w:rFonts w:cs="Times New Roman" w:hint="default"/>
        <w:color w:val="C00000"/>
      </w:rPr>
    </w:lvl>
    <w:lvl w:ilvl="1">
      <w:start w:val="1"/>
      <w:numFmt w:val="decimal"/>
      <w:pStyle w:val="Titre2"/>
      <w:lvlText w:val="%1.%2"/>
      <w:lvlJc w:val="left"/>
      <w:pPr>
        <w:ind w:left="576" w:hanging="576"/>
      </w:pPr>
      <w:rPr>
        <w:rFonts w:cs="Times New Roman" w:hint="default"/>
        <w:color w:val="C00000"/>
      </w:rPr>
    </w:lvl>
    <w:lvl w:ilvl="2">
      <w:start w:val="1"/>
      <w:numFmt w:val="decimal"/>
      <w:pStyle w:val="Titre3"/>
      <w:lvlText w:val="%1.%2.%3"/>
      <w:lvlJc w:val="left"/>
      <w:pPr>
        <w:ind w:left="720" w:hanging="720"/>
      </w:pPr>
      <w:rPr>
        <w:rFonts w:cs="Times New Roman" w:hint="default"/>
        <w:color w:val="C00000"/>
      </w:rPr>
    </w:lvl>
    <w:lvl w:ilvl="3">
      <w:start w:val="1"/>
      <w:numFmt w:val="decimal"/>
      <w:pStyle w:val="Titre4"/>
      <w:lvlText w:val="%1.%2.%3.%4"/>
      <w:lvlJc w:val="left"/>
      <w:pPr>
        <w:ind w:left="864" w:hanging="864"/>
      </w:pPr>
      <w:rPr>
        <w:rFonts w:cs="Times New Roman" w:hint="default"/>
        <w:color w:val="C00000"/>
      </w:rPr>
    </w:lvl>
    <w:lvl w:ilvl="4">
      <w:start w:val="1"/>
      <w:numFmt w:val="decimal"/>
      <w:pStyle w:val="Titre5"/>
      <w:lvlText w:val="%1.%2.%3.%4.%5"/>
      <w:lvlJc w:val="left"/>
      <w:pPr>
        <w:ind w:left="1008" w:hanging="1008"/>
      </w:pPr>
      <w:rPr>
        <w:rFonts w:cs="Times New Roman" w:hint="default"/>
        <w:color w:val="C00000"/>
      </w:rPr>
    </w:lvl>
    <w:lvl w:ilvl="5">
      <w:start w:val="1"/>
      <w:numFmt w:val="decimal"/>
      <w:pStyle w:val="Titre6"/>
      <w:lvlText w:val="%1.%2.%3.%4.%5.%6"/>
      <w:lvlJc w:val="left"/>
      <w:pPr>
        <w:ind w:left="1152" w:hanging="1152"/>
      </w:pPr>
      <w:rPr>
        <w:rFonts w:cs="Times New Roman" w:hint="default"/>
      </w:rPr>
    </w:lvl>
    <w:lvl w:ilvl="6">
      <w:start w:val="1"/>
      <w:numFmt w:val="decimal"/>
      <w:pStyle w:val="Titre7"/>
      <w:lvlText w:val="%1.%2.%3.%4.%5.%6.%7"/>
      <w:lvlJc w:val="left"/>
      <w:pPr>
        <w:ind w:left="1296" w:hanging="1296"/>
      </w:pPr>
      <w:rPr>
        <w:rFonts w:cs="Times New Roman" w:hint="default"/>
      </w:rPr>
    </w:lvl>
    <w:lvl w:ilvl="7">
      <w:start w:val="1"/>
      <w:numFmt w:val="decimal"/>
      <w:pStyle w:val="Titre8"/>
      <w:lvlText w:val="%1.%2.%3.%4.%5.%6.%7.%8"/>
      <w:lvlJc w:val="left"/>
      <w:pPr>
        <w:ind w:left="1440" w:hanging="1440"/>
      </w:pPr>
      <w:rPr>
        <w:rFonts w:cs="Times New Roman" w:hint="default"/>
      </w:rPr>
    </w:lvl>
    <w:lvl w:ilvl="8">
      <w:start w:val="1"/>
      <w:numFmt w:val="decimal"/>
      <w:pStyle w:val="Titre9"/>
      <w:lvlText w:val="%1.%2.%3.%4.%5.%6.%7.%8.%9"/>
      <w:lvlJc w:val="left"/>
      <w:pPr>
        <w:ind w:left="1584" w:hanging="1584"/>
      </w:pPr>
      <w:rPr>
        <w:rFonts w:cs="Times New Roman" w:hint="default"/>
      </w:rPr>
    </w:lvl>
  </w:abstractNum>
  <w:abstractNum w:abstractNumId="43" w15:restartNumberingAfterBreak="0">
    <w:nsid w:val="78536D0E"/>
    <w:multiLevelType w:val="hybridMultilevel"/>
    <w:tmpl w:val="15E8C4BE"/>
    <w:lvl w:ilvl="0" w:tplc="040C0003">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36B4C"/>
    <w:multiLevelType w:val="hybridMultilevel"/>
    <w:tmpl w:val="ECB2E8C8"/>
    <w:lvl w:ilvl="0" w:tplc="EBFA6BF8">
      <w:start w:val="1"/>
      <w:numFmt w:val="bullet"/>
      <w:lvlText w:val=""/>
      <w:lvlJc w:val="left"/>
      <w:pPr>
        <w:tabs>
          <w:tab w:val="num" w:pos="1428"/>
        </w:tabs>
        <w:ind w:left="1428" w:hanging="360"/>
      </w:pPr>
      <w:rPr>
        <w:rFonts w:ascii="Symbol" w:hAnsi="Symbol" w:hint="default"/>
        <w:color w:val="auto"/>
        <w:sz w:val="24"/>
      </w:rPr>
    </w:lvl>
    <w:lvl w:ilvl="1" w:tplc="040C0003">
      <w:start w:val="1"/>
      <w:numFmt w:val="decimal"/>
      <w:pStyle w:val="Pucesniveau2"/>
      <w:lvlText w:val="%2."/>
      <w:lvlJc w:val="left"/>
      <w:pPr>
        <w:tabs>
          <w:tab w:val="num" w:pos="1440"/>
        </w:tabs>
        <w:ind w:left="1440" w:hanging="360"/>
      </w:pPr>
      <w:rPr>
        <w:rFonts w:hint="default"/>
        <w:b w:val="0"/>
        <w:color w:val="auto"/>
        <w:sz w:val="20"/>
        <w:szCs w:val="20"/>
      </w:rPr>
    </w:lvl>
    <w:lvl w:ilvl="2" w:tplc="040C0005">
      <w:start w:val="1"/>
      <w:numFmt w:val="bullet"/>
      <w:lvlText w:val=""/>
      <w:lvlJc w:val="left"/>
      <w:pPr>
        <w:tabs>
          <w:tab w:val="num" w:pos="2160"/>
        </w:tabs>
        <w:ind w:left="2160" w:hanging="360"/>
      </w:pPr>
      <w:rPr>
        <w:rFonts w:ascii="Symbol" w:hAnsi="Symbol" w:hint="default"/>
        <w:color w:val="auto"/>
        <w:sz w:val="20"/>
        <w:szCs w:val="20"/>
      </w:rPr>
    </w:lvl>
    <w:lvl w:ilvl="3" w:tplc="040C0001">
      <w:start w:val="1"/>
      <w:numFmt w:val="decimal"/>
      <w:lvlText w:val="%4."/>
      <w:lvlJc w:val="left"/>
      <w:pPr>
        <w:tabs>
          <w:tab w:val="num" w:pos="2880"/>
        </w:tabs>
        <w:ind w:left="2880" w:hanging="360"/>
      </w:pPr>
      <w:rPr>
        <w:rFonts w:hint="default"/>
        <w:color w:val="auto"/>
        <w:sz w:val="20"/>
        <w:szCs w:val="20"/>
      </w:rPr>
    </w:lvl>
    <w:lvl w:ilvl="4" w:tplc="040C0003">
      <w:start w:val="1"/>
      <w:numFmt w:val="bullet"/>
      <w:lvlText w:val=""/>
      <w:lvlJc w:val="left"/>
      <w:pPr>
        <w:tabs>
          <w:tab w:val="num" w:pos="3600"/>
        </w:tabs>
        <w:ind w:left="3600" w:hanging="360"/>
      </w:pPr>
      <w:rPr>
        <w:rFonts w:ascii="Symbol" w:hAnsi="Symbol" w:hint="default"/>
        <w:color w:val="auto"/>
        <w:sz w:val="20"/>
        <w:szCs w:val="20"/>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4F72F5"/>
    <w:multiLevelType w:val="hybridMultilevel"/>
    <w:tmpl w:val="C7163218"/>
    <w:lvl w:ilvl="0" w:tplc="080C000B">
      <w:start w:val="1"/>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7E9F00E0"/>
    <w:multiLevelType w:val="hybridMultilevel"/>
    <w:tmpl w:val="66589F12"/>
    <w:lvl w:ilvl="0" w:tplc="040C0003">
      <w:start w:val="1"/>
      <w:numFmt w:val="bulle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FCD2A1C"/>
    <w:multiLevelType w:val="hybridMultilevel"/>
    <w:tmpl w:val="6DD022E6"/>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489975838">
    <w:abstractNumId w:val="10"/>
  </w:num>
  <w:num w:numId="2" w16cid:durableId="23409272">
    <w:abstractNumId w:val="11"/>
  </w:num>
  <w:num w:numId="3" w16cid:durableId="430972987">
    <w:abstractNumId w:val="15"/>
  </w:num>
  <w:num w:numId="4" w16cid:durableId="24186252">
    <w:abstractNumId w:val="42"/>
  </w:num>
  <w:num w:numId="5" w16cid:durableId="682240614">
    <w:abstractNumId w:val="29"/>
  </w:num>
  <w:num w:numId="6" w16cid:durableId="100103956">
    <w:abstractNumId w:val="12"/>
  </w:num>
  <w:num w:numId="7" w16cid:durableId="2054039969">
    <w:abstractNumId w:val="37"/>
  </w:num>
  <w:num w:numId="8" w16cid:durableId="709497686">
    <w:abstractNumId w:val="46"/>
  </w:num>
  <w:num w:numId="9" w16cid:durableId="73866341">
    <w:abstractNumId w:val="34"/>
  </w:num>
  <w:num w:numId="10" w16cid:durableId="33191934">
    <w:abstractNumId w:val="26"/>
  </w:num>
  <w:num w:numId="11" w16cid:durableId="186724448">
    <w:abstractNumId w:val="8"/>
  </w:num>
  <w:num w:numId="12" w16cid:durableId="1033968412">
    <w:abstractNumId w:val="44"/>
  </w:num>
  <w:num w:numId="13" w16cid:durableId="557319918">
    <w:abstractNumId w:val="0"/>
  </w:num>
  <w:num w:numId="14" w16cid:durableId="1865904920">
    <w:abstractNumId w:val="24"/>
  </w:num>
  <w:num w:numId="15" w16cid:durableId="995953883">
    <w:abstractNumId w:val="28"/>
  </w:num>
  <w:num w:numId="16" w16cid:durableId="411661212">
    <w:abstractNumId w:val="20"/>
  </w:num>
  <w:num w:numId="17" w16cid:durableId="1173183263">
    <w:abstractNumId w:val="22"/>
  </w:num>
  <w:num w:numId="18" w16cid:durableId="1777211236">
    <w:abstractNumId w:val="25"/>
  </w:num>
  <w:num w:numId="19" w16cid:durableId="1109272526">
    <w:abstractNumId w:val="9"/>
  </w:num>
  <w:num w:numId="20" w16cid:durableId="895970740">
    <w:abstractNumId w:val="1"/>
  </w:num>
  <w:num w:numId="21" w16cid:durableId="1116103329">
    <w:abstractNumId w:val="18"/>
  </w:num>
  <w:num w:numId="22" w16cid:durableId="1410271358">
    <w:abstractNumId w:val="32"/>
  </w:num>
  <w:num w:numId="23" w16cid:durableId="668368382">
    <w:abstractNumId w:val="33"/>
  </w:num>
  <w:num w:numId="24" w16cid:durableId="1267927660">
    <w:abstractNumId w:val="27"/>
  </w:num>
  <w:num w:numId="25" w16cid:durableId="837774328">
    <w:abstractNumId w:val="41"/>
  </w:num>
  <w:num w:numId="26" w16cid:durableId="333143247">
    <w:abstractNumId w:val="35"/>
  </w:num>
  <w:num w:numId="27" w16cid:durableId="2130123898">
    <w:abstractNumId w:val="36"/>
  </w:num>
  <w:num w:numId="28" w16cid:durableId="1189952235">
    <w:abstractNumId w:val="19"/>
  </w:num>
  <w:num w:numId="29" w16cid:durableId="151798012">
    <w:abstractNumId w:val="13"/>
  </w:num>
  <w:num w:numId="30" w16cid:durableId="1276330227">
    <w:abstractNumId w:val="5"/>
  </w:num>
  <w:num w:numId="31" w16cid:durableId="879630986">
    <w:abstractNumId w:val="16"/>
  </w:num>
  <w:num w:numId="32" w16cid:durableId="1249078402">
    <w:abstractNumId w:val="3"/>
  </w:num>
  <w:num w:numId="33" w16cid:durableId="1842314118">
    <w:abstractNumId w:val="39"/>
  </w:num>
  <w:num w:numId="34" w16cid:durableId="309287227">
    <w:abstractNumId w:val="40"/>
  </w:num>
  <w:num w:numId="35" w16cid:durableId="111899279">
    <w:abstractNumId w:val="43"/>
  </w:num>
  <w:num w:numId="36" w16cid:durableId="81689397">
    <w:abstractNumId w:val="38"/>
  </w:num>
  <w:num w:numId="37" w16cid:durableId="57481527">
    <w:abstractNumId w:val="17"/>
  </w:num>
  <w:num w:numId="38" w16cid:durableId="1074887770">
    <w:abstractNumId w:val="47"/>
  </w:num>
  <w:num w:numId="39" w16cid:durableId="1237478024">
    <w:abstractNumId w:val="45"/>
  </w:num>
  <w:num w:numId="40" w16cid:durableId="1102989742">
    <w:abstractNumId w:val="30"/>
  </w:num>
  <w:num w:numId="41" w16cid:durableId="1474370546">
    <w:abstractNumId w:val="7"/>
  </w:num>
  <w:num w:numId="42" w16cid:durableId="205994781">
    <w:abstractNumId w:val="4"/>
  </w:num>
  <w:num w:numId="43" w16cid:durableId="1675692224">
    <w:abstractNumId w:val="6"/>
  </w:num>
  <w:num w:numId="44" w16cid:durableId="339042195">
    <w:abstractNumId w:val="14"/>
  </w:num>
  <w:num w:numId="45" w16cid:durableId="1311255420">
    <w:abstractNumId w:val="21"/>
  </w:num>
  <w:num w:numId="46" w16cid:durableId="317196359">
    <w:abstractNumId w:val="2"/>
  </w:num>
  <w:num w:numId="47" w16cid:durableId="1239095969">
    <w:abstractNumId w:val="31"/>
  </w:num>
  <w:num w:numId="48" w16cid:durableId="1776823549">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08"/>
  <w:hyphenationZone w:val="425"/>
  <w:characterSpacingControl w:val="doNotCompress"/>
  <w:hdrShapeDefaults>
    <o:shapedefaults v:ext="edit" spidmax="1843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DC7065"/>
    <w:rsid w:val="0001487A"/>
    <w:rsid w:val="0002021E"/>
    <w:rsid w:val="00023D15"/>
    <w:rsid w:val="000310FC"/>
    <w:rsid w:val="00033879"/>
    <w:rsid w:val="00060B5B"/>
    <w:rsid w:val="000655DE"/>
    <w:rsid w:val="00066F37"/>
    <w:rsid w:val="000760BA"/>
    <w:rsid w:val="00086594"/>
    <w:rsid w:val="000A06FD"/>
    <w:rsid w:val="000B0E9A"/>
    <w:rsid w:val="000B11D8"/>
    <w:rsid w:val="000B203A"/>
    <w:rsid w:val="000D3F7A"/>
    <w:rsid w:val="000E0127"/>
    <w:rsid w:val="000F48AF"/>
    <w:rsid w:val="000F6BEA"/>
    <w:rsid w:val="00140584"/>
    <w:rsid w:val="001C3467"/>
    <w:rsid w:val="00201F40"/>
    <w:rsid w:val="00203DA4"/>
    <w:rsid w:val="00215CB3"/>
    <w:rsid w:val="00222CE8"/>
    <w:rsid w:val="002259A5"/>
    <w:rsid w:val="002356E9"/>
    <w:rsid w:val="00245F1D"/>
    <w:rsid w:val="00254C84"/>
    <w:rsid w:val="00257F8F"/>
    <w:rsid w:val="002715F1"/>
    <w:rsid w:val="00271749"/>
    <w:rsid w:val="00275D94"/>
    <w:rsid w:val="002E0963"/>
    <w:rsid w:val="00301713"/>
    <w:rsid w:val="00302547"/>
    <w:rsid w:val="0030324B"/>
    <w:rsid w:val="00310C81"/>
    <w:rsid w:val="003114DD"/>
    <w:rsid w:val="00311A9B"/>
    <w:rsid w:val="00320CFD"/>
    <w:rsid w:val="0033715F"/>
    <w:rsid w:val="00376DB8"/>
    <w:rsid w:val="003779B6"/>
    <w:rsid w:val="003C0FAA"/>
    <w:rsid w:val="003D634A"/>
    <w:rsid w:val="00440567"/>
    <w:rsid w:val="004436D7"/>
    <w:rsid w:val="0045703E"/>
    <w:rsid w:val="00471FF4"/>
    <w:rsid w:val="004804BB"/>
    <w:rsid w:val="004B7B7E"/>
    <w:rsid w:val="004C7173"/>
    <w:rsid w:val="004E37A8"/>
    <w:rsid w:val="004E53FC"/>
    <w:rsid w:val="004F44B0"/>
    <w:rsid w:val="005253C8"/>
    <w:rsid w:val="00543450"/>
    <w:rsid w:val="00556876"/>
    <w:rsid w:val="00570353"/>
    <w:rsid w:val="00595DD2"/>
    <w:rsid w:val="005A252E"/>
    <w:rsid w:val="005C323D"/>
    <w:rsid w:val="005D4248"/>
    <w:rsid w:val="005E2D40"/>
    <w:rsid w:val="005F538A"/>
    <w:rsid w:val="006073BF"/>
    <w:rsid w:val="00624FB3"/>
    <w:rsid w:val="00625C9A"/>
    <w:rsid w:val="006332E2"/>
    <w:rsid w:val="006550B8"/>
    <w:rsid w:val="00656E4D"/>
    <w:rsid w:val="006B19D2"/>
    <w:rsid w:val="006D39F4"/>
    <w:rsid w:val="007026BA"/>
    <w:rsid w:val="00715A68"/>
    <w:rsid w:val="00720EFE"/>
    <w:rsid w:val="00755E03"/>
    <w:rsid w:val="00764441"/>
    <w:rsid w:val="0077037D"/>
    <w:rsid w:val="007840B8"/>
    <w:rsid w:val="00785D72"/>
    <w:rsid w:val="007A4616"/>
    <w:rsid w:val="007C304D"/>
    <w:rsid w:val="007E1D84"/>
    <w:rsid w:val="00802B95"/>
    <w:rsid w:val="0082056D"/>
    <w:rsid w:val="00881B22"/>
    <w:rsid w:val="00894923"/>
    <w:rsid w:val="00915560"/>
    <w:rsid w:val="00920CC4"/>
    <w:rsid w:val="0094790D"/>
    <w:rsid w:val="009544FF"/>
    <w:rsid w:val="009602EA"/>
    <w:rsid w:val="00961680"/>
    <w:rsid w:val="00963513"/>
    <w:rsid w:val="009719B1"/>
    <w:rsid w:val="009973C7"/>
    <w:rsid w:val="009A7652"/>
    <w:rsid w:val="009E273C"/>
    <w:rsid w:val="009E2F4E"/>
    <w:rsid w:val="009F4D56"/>
    <w:rsid w:val="00A1039B"/>
    <w:rsid w:val="00A135E1"/>
    <w:rsid w:val="00A2510E"/>
    <w:rsid w:val="00A272C0"/>
    <w:rsid w:val="00A4418E"/>
    <w:rsid w:val="00A7613D"/>
    <w:rsid w:val="00A8365C"/>
    <w:rsid w:val="00AD6089"/>
    <w:rsid w:val="00AE7C4B"/>
    <w:rsid w:val="00B232B6"/>
    <w:rsid w:val="00B33151"/>
    <w:rsid w:val="00B52A84"/>
    <w:rsid w:val="00B80B03"/>
    <w:rsid w:val="00B94A28"/>
    <w:rsid w:val="00B96404"/>
    <w:rsid w:val="00BD468E"/>
    <w:rsid w:val="00BE02B6"/>
    <w:rsid w:val="00C0744C"/>
    <w:rsid w:val="00C1403C"/>
    <w:rsid w:val="00C21F04"/>
    <w:rsid w:val="00C306AE"/>
    <w:rsid w:val="00C42B02"/>
    <w:rsid w:val="00C44B5A"/>
    <w:rsid w:val="00C47F03"/>
    <w:rsid w:val="00C51CB1"/>
    <w:rsid w:val="00C55AD8"/>
    <w:rsid w:val="00C6300E"/>
    <w:rsid w:val="00CA6A10"/>
    <w:rsid w:val="00CF67B4"/>
    <w:rsid w:val="00D31344"/>
    <w:rsid w:val="00D32970"/>
    <w:rsid w:val="00D44812"/>
    <w:rsid w:val="00D5566D"/>
    <w:rsid w:val="00D85C33"/>
    <w:rsid w:val="00DC7065"/>
    <w:rsid w:val="00DD6D8F"/>
    <w:rsid w:val="00E04EB5"/>
    <w:rsid w:val="00E413F9"/>
    <w:rsid w:val="00E650BC"/>
    <w:rsid w:val="00EB5014"/>
    <w:rsid w:val="00EC085F"/>
    <w:rsid w:val="00EC6328"/>
    <w:rsid w:val="00F03146"/>
    <w:rsid w:val="00F11523"/>
    <w:rsid w:val="00F1270D"/>
    <w:rsid w:val="00F1687D"/>
    <w:rsid w:val="00F23190"/>
    <w:rsid w:val="00F42769"/>
    <w:rsid w:val="00F4351D"/>
    <w:rsid w:val="00FB5082"/>
    <w:rsid w:val="00FC6929"/>
    <w:rsid w:val="00FD3BD0"/>
    <w:rsid w:val="00FE254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14:docId w14:val="4EFB30A6"/>
  <w15:docId w15:val="{4FC321F0-3DF0-410F-8E06-3B25BF79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BE" w:eastAsia="fr-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146"/>
    <w:pPr>
      <w:spacing w:line="276" w:lineRule="auto"/>
    </w:pPr>
    <w:rPr>
      <w:rFonts w:ascii="Tahoma" w:eastAsia="Times New Roman" w:hAnsi="Tahoma"/>
      <w:szCs w:val="22"/>
      <w:lang w:eastAsia="en-US"/>
    </w:rPr>
  </w:style>
  <w:style w:type="paragraph" w:styleId="Titre1">
    <w:name w:val="heading 1"/>
    <w:basedOn w:val="Normal"/>
    <w:next w:val="Normal"/>
    <w:link w:val="Titre1Car"/>
    <w:qFormat/>
    <w:rsid w:val="00060B5B"/>
    <w:pPr>
      <w:keepNext/>
      <w:keepLines/>
      <w:pageBreakBefore/>
      <w:numPr>
        <w:numId w:val="4"/>
      </w:numPr>
      <w:spacing w:before="480"/>
      <w:ind w:left="431" w:hanging="431"/>
      <w:outlineLvl w:val="0"/>
    </w:pPr>
    <w:rPr>
      <w:rFonts w:eastAsia="Calibri"/>
      <w:bCs/>
      <w:sz w:val="40"/>
      <w:szCs w:val="28"/>
    </w:rPr>
  </w:style>
  <w:style w:type="paragraph" w:styleId="Titre2">
    <w:name w:val="heading 2"/>
    <w:basedOn w:val="Titre1"/>
    <w:next w:val="Normal"/>
    <w:link w:val="Titre2Car"/>
    <w:qFormat/>
    <w:rsid w:val="00060B5B"/>
    <w:pPr>
      <w:pageBreakBefore w:val="0"/>
      <w:numPr>
        <w:ilvl w:val="1"/>
      </w:numPr>
      <w:spacing w:before="200"/>
      <w:ind w:left="578" w:hanging="578"/>
      <w:outlineLvl w:val="1"/>
    </w:pPr>
    <w:rPr>
      <w:bCs w:val="0"/>
      <w:sz w:val="28"/>
      <w:szCs w:val="26"/>
    </w:rPr>
  </w:style>
  <w:style w:type="paragraph" w:styleId="Titre3">
    <w:name w:val="heading 3"/>
    <w:basedOn w:val="Normal"/>
    <w:next w:val="Normal"/>
    <w:link w:val="Titre3Car"/>
    <w:qFormat/>
    <w:rsid w:val="00C1403C"/>
    <w:pPr>
      <w:keepNext/>
      <w:numPr>
        <w:ilvl w:val="2"/>
        <w:numId w:val="4"/>
      </w:numPr>
      <w:spacing w:before="240" w:after="240" w:line="288" w:lineRule="auto"/>
      <w:outlineLvl w:val="2"/>
    </w:pPr>
    <w:rPr>
      <w:rFonts w:eastAsia="Calibri" w:cs="Arial"/>
      <w:b/>
      <w:bCs/>
      <w:szCs w:val="40"/>
      <w:lang w:val="fr-FR" w:eastAsia="fr-FR"/>
    </w:rPr>
  </w:style>
  <w:style w:type="paragraph" w:styleId="Titre4">
    <w:name w:val="heading 4"/>
    <w:basedOn w:val="Titre3"/>
    <w:next w:val="Normal"/>
    <w:link w:val="Titre4Car"/>
    <w:qFormat/>
    <w:rsid w:val="000760BA"/>
    <w:pPr>
      <w:keepLines/>
      <w:numPr>
        <w:ilvl w:val="3"/>
      </w:numPr>
      <w:spacing w:before="200"/>
      <w:ind w:left="720" w:hanging="720"/>
      <w:outlineLvl w:val="3"/>
    </w:pPr>
    <w:rPr>
      <w:rFonts w:cs="Times New Roman"/>
      <w:b w:val="0"/>
      <w:bCs w:val="0"/>
      <w:iCs/>
    </w:rPr>
  </w:style>
  <w:style w:type="paragraph" w:styleId="Titre5">
    <w:name w:val="heading 5"/>
    <w:basedOn w:val="Titre4"/>
    <w:next w:val="Normal"/>
    <w:link w:val="Titre5Car"/>
    <w:qFormat/>
    <w:rsid w:val="00C1403C"/>
    <w:pPr>
      <w:numPr>
        <w:ilvl w:val="4"/>
      </w:numPr>
      <w:spacing w:before="120" w:after="120"/>
      <w:ind w:left="3840"/>
      <w:outlineLvl w:val="4"/>
    </w:pPr>
    <w:rPr>
      <w:bCs/>
      <w:szCs w:val="26"/>
      <w:u w:val="single"/>
    </w:rPr>
  </w:style>
  <w:style w:type="paragraph" w:styleId="Titre6">
    <w:name w:val="heading 6"/>
    <w:basedOn w:val="Normal"/>
    <w:next w:val="Normal"/>
    <w:link w:val="Titre6Car"/>
    <w:qFormat/>
    <w:rsid w:val="00C1403C"/>
    <w:pPr>
      <w:keepNext/>
      <w:keepLines/>
      <w:numPr>
        <w:ilvl w:val="5"/>
        <w:numId w:val="4"/>
      </w:numPr>
      <w:spacing w:before="200"/>
      <w:outlineLvl w:val="5"/>
    </w:pPr>
    <w:rPr>
      <w:rFonts w:ascii="Cambria" w:eastAsia="Calibri" w:hAnsi="Cambria"/>
      <w:i/>
      <w:iCs/>
      <w:color w:val="243F60"/>
    </w:rPr>
  </w:style>
  <w:style w:type="paragraph" w:styleId="Titre7">
    <w:name w:val="heading 7"/>
    <w:basedOn w:val="Normal"/>
    <w:next w:val="Normal"/>
    <w:link w:val="Titre7Car"/>
    <w:qFormat/>
    <w:rsid w:val="00C1403C"/>
    <w:pPr>
      <w:keepNext/>
      <w:keepLines/>
      <w:numPr>
        <w:ilvl w:val="6"/>
        <w:numId w:val="4"/>
      </w:numPr>
      <w:spacing w:before="200"/>
      <w:outlineLvl w:val="6"/>
    </w:pPr>
    <w:rPr>
      <w:rFonts w:ascii="Cambria" w:eastAsia="Calibri" w:hAnsi="Cambria"/>
      <w:i/>
      <w:iCs/>
      <w:color w:val="404040"/>
    </w:rPr>
  </w:style>
  <w:style w:type="paragraph" w:styleId="Titre8">
    <w:name w:val="heading 8"/>
    <w:basedOn w:val="Normal"/>
    <w:next w:val="Normal"/>
    <w:link w:val="Titre8Car"/>
    <w:qFormat/>
    <w:rsid w:val="00C1403C"/>
    <w:pPr>
      <w:keepNext/>
      <w:keepLines/>
      <w:numPr>
        <w:ilvl w:val="7"/>
        <w:numId w:val="4"/>
      </w:numPr>
      <w:spacing w:before="200"/>
      <w:outlineLvl w:val="7"/>
    </w:pPr>
    <w:rPr>
      <w:rFonts w:ascii="Cambria" w:eastAsia="Calibri" w:hAnsi="Cambria"/>
      <w:color w:val="404040"/>
      <w:szCs w:val="20"/>
    </w:rPr>
  </w:style>
  <w:style w:type="paragraph" w:styleId="Titre9">
    <w:name w:val="heading 9"/>
    <w:basedOn w:val="Normal"/>
    <w:next w:val="Normal"/>
    <w:link w:val="Titre9Car"/>
    <w:qFormat/>
    <w:rsid w:val="00C1403C"/>
    <w:pPr>
      <w:keepNext/>
      <w:keepLines/>
      <w:numPr>
        <w:ilvl w:val="8"/>
        <w:numId w:val="4"/>
      </w:numPr>
      <w:spacing w:before="200"/>
      <w:outlineLvl w:val="8"/>
    </w:pPr>
    <w:rPr>
      <w:rFonts w:ascii="Cambria" w:eastAsia="Calibri"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DC7065"/>
    <w:pPr>
      <w:tabs>
        <w:tab w:val="center" w:pos="4536"/>
        <w:tab w:val="right" w:pos="9072"/>
      </w:tabs>
      <w:spacing w:line="240" w:lineRule="auto"/>
    </w:pPr>
  </w:style>
  <w:style w:type="character" w:customStyle="1" w:styleId="En-tteCar">
    <w:name w:val="En-tête Car"/>
    <w:basedOn w:val="Policepardfaut"/>
    <w:link w:val="En-tte"/>
    <w:semiHidden/>
    <w:locked/>
    <w:rsid w:val="00DC7065"/>
    <w:rPr>
      <w:rFonts w:cs="Times New Roman"/>
    </w:rPr>
  </w:style>
  <w:style w:type="paragraph" w:styleId="Pieddepage">
    <w:name w:val="footer"/>
    <w:basedOn w:val="Normal"/>
    <w:link w:val="PieddepageCar"/>
    <w:rsid w:val="00DC7065"/>
    <w:pPr>
      <w:tabs>
        <w:tab w:val="center" w:pos="4536"/>
        <w:tab w:val="right" w:pos="9072"/>
      </w:tabs>
      <w:spacing w:line="240" w:lineRule="auto"/>
    </w:pPr>
  </w:style>
  <w:style w:type="character" w:customStyle="1" w:styleId="PieddepageCar">
    <w:name w:val="Pied de page Car"/>
    <w:basedOn w:val="Policepardfaut"/>
    <w:link w:val="Pieddepage"/>
    <w:semiHidden/>
    <w:locked/>
    <w:rsid w:val="00DC7065"/>
    <w:rPr>
      <w:rFonts w:cs="Times New Roman"/>
    </w:rPr>
  </w:style>
  <w:style w:type="paragraph" w:styleId="Textedebulles">
    <w:name w:val="Balloon Text"/>
    <w:basedOn w:val="Normal"/>
    <w:link w:val="TextedebullesCar"/>
    <w:semiHidden/>
    <w:rsid w:val="00DC7065"/>
    <w:pPr>
      <w:spacing w:line="240" w:lineRule="auto"/>
    </w:pPr>
    <w:rPr>
      <w:rFonts w:cs="Tahoma"/>
      <w:sz w:val="16"/>
      <w:szCs w:val="16"/>
    </w:rPr>
  </w:style>
  <w:style w:type="character" w:customStyle="1" w:styleId="TextedebullesCar">
    <w:name w:val="Texte de bulles Car"/>
    <w:basedOn w:val="Policepardfaut"/>
    <w:link w:val="Textedebulles"/>
    <w:semiHidden/>
    <w:locked/>
    <w:rsid w:val="00DC7065"/>
    <w:rPr>
      <w:rFonts w:ascii="Tahoma" w:hAnsi="Tahoma" w:cs="Tahoma"/>
      <w:sz w:val="16"/>
      <w:szCs w:val="16"/>
    </w:rPr>
  </w:style>
  <w:style w:type="character" w:styleId="Numrodepage">
    <w:name w:val="page number"/>
    <w:basedOn w:val="Policepardfaut"/>
    <w:rsid w:val="00DC7065"/>
    <w:rPr>
      <w:rFonts w:ascii="Tahoma" w:hAnsi="Tahoma" w:cs="Times New Roman"/>
      <w:color w:val="8C8C8C"/>
      <w:sz w:val="16"/>
      <w:szCs w:val="16"/>
    </w:rPr>
  </w:style>
  <w:style w:type="table" w:styleId="Grilledutableau">
    <w:name w:val="Table Grid"/>
    <w:aliases w:val="En-tête_doc_interne"/>
    <w:basedOn w:val="TableauNormal"/>
    <w:rsid w:val="00DC7065"/>
    <w:rPr>
      <w:rFonts w:ascii="Tahoma" w:hAnsi="Tahoma"/>
    </w:rPr>
    <w:tblPr>
      <w:tblBorders>
        <w:top w:val="single" w:sz="4" w:space="0" w:color="666666"/>
        <w:bottom w:val="single" w:sz="4" w:space="0" w:color="666666"/>
        <w:insideH w:val="single" w:sz="4" w:space="0" w:color="B2B2B2"/>
      </w:tblBorders>
      <w:tblCellMar>
        <w:top w:w="28" w:type="dxa"/>
        <w:bottom w:w="28" w:type="dxa"/>
      </w:tblCellMar>
    </w:tblPr>
  </w:style>
  <w:style w:type="paragraph" w:customStyle="1" w:styleId="Processuspagedegarde">
    <w:name w:val="Processus page de garde"/>
    <w:basedOn w:val="Normal"/>
    <w:link w:val="ProcessuspagedegardeCar"/>
    <w:rsid w:val="00DC7065"/>
    <w:pPr>
      <w:jc w:val="right"/>
    </w:pPr>
    <w:rPr>
      <w:b/>
      <w:sz w:val="28"/>
    </w:rPr>
  </w:style>
  <w:style w:type="paragraph" w:customStyle="1" w:styleId="Titregnral">
    <w:name w:val="Titre général"/>
    <w:basedOn w:val="Processuspagedegarde"/>
    <w:next w:val="Normal"/>
    <w:link w:val="TitregnralCar"/>
    <w:rsid w:val="00DC7065"/>
    <w:pPr>
      <w:spacing w:before="120" w:after="120"/>
      <w:jc w:val="left"/>
    </w:pPr>
    <w:rPr>
      <w:b w:val="0"/>
      <w:color w:val="C00000"/>
      <w:sz w:val="48"/>
      <w:szCs w:val="48"/>
    </w:rPr>
  </w:style>
  <w:style w:type="character" w:customStyle="1" w:styleId="ProcessuspagedegardeCar">
    <w:name w:val="Processus page de garde Car"/>
    <w:basedOn w:val="Policepardfaut"/>
    <w:link w:val="Processuspagedegarde"/>
    <w:locked/>
    <w:rsid w:val="00DC7065"/>
    <w:rPr>
      <w:rFonts w:ascii="Tahoma" w:hAnsi="Tahoma" w:cs="Times New Roman"/>
      <w:b/>
      <w:sz w:val="28"/>
    </w:rPr>
  </w:style>
  <w:style w:type="paragraph" w:customStyle="1" w:styleId="Pagedegarde">
    <w:name w:val="Page de garde"/>
    <w:basedOn w:val="Processuspagedegarde"/>
    <w:next w:val="Normal"/>
    <w:link w:val="PagedegardeCar"/>
    <w:rsid w:val="00DC7065"/>
    <w:pPr>
      <w:spacing w:before="120" w:after="120"/>
      <w:jc w:val="left"/>
    </w:pPr>
    <w:rPr>
      <w:b w:val="0"/>
      <w:sz w:val="40"/>
      <w:szCs w:val="40"/>
    </w:rPr>
  </w:style>
  <w:style w:type="character" w:customStyle="1" w:styleId="TitregnralCar">
    <w:name w:val="Titre général Car"/>
    <w:basedOn w:val="ProcessuspagedegardeCar"/>
    <w:link w:val="Titregnral"/>
    <w:locked/>
    <w:rsid w:val="00DC7065"/>
    <w:rPr>
      <w:rFonts w:ascii="Tahoma" w:hAnsi="Tahoma" w:cs="Times New Roman"/>
      <w:b/>
      <w:color w:val="C00000"/>
      <w:sz w:val="48"/>
      <w:szCs w:val="48"/>
    </w:rPr>
  </w:style>
  <w:style w:type="table" w:customStyle="1" w:styleId="Tableau">
    <w:name w:val="Tableau"/>
    <w:rsid w:val="00DC7065"/>
    <w:rPr>
      <w:rFonts w:ascii="Tahoma" w:hAnsi="Tahoma"/>
      <w:color w:val="332E2B"/>
    </w:rPr>
    <w:tblPr>
      <w:tblInd w:w="0" w:type="dxa"/>
      <w:tblBorders>
        <w:top w:val="single" w:sz="4" w:space="0" w:color="666666"/>
        <w:left w:val="single" w:sz="4" w:space="0" w:color="666666"/>
        <w:bottom w:val="single" w:sz="4" w:space="0" w:color="666666"/>
        <w:right w:val="single" w:sz="4" w:space="0" w:color="666666"/>
        <w:insideH w:val="single" w:sz="4" w:space="0" w:color="B2B2B2"/>
        <w:insideV w:val="single" w:sz="4" w:space="0" w:color="B2B2B2"/>
      </w:tblBorders>
      <w:tblCellMar>
        <w:top w:w="0" w:type="dxa"/>
        <w:left w:w="108" w:type="dxa"/>
        <w:bottom w:w="0" w:type="dxa"/>
        <w:right w:w="108" w:type="dxa"/>
      </w:tblCellMar>
    </w:tblPr>
    <w:tcPr>
      <w:shd w:val="clear" w:color="auto" w:fill="FFFFFF"/>
    </w:tcPr>
  </w:style>
  <w:style w:type="character" w:customStyle="1" w:styleId="PagedegardeCar">
    <w:name w:val="Page de garde Car"/>
    <w:basedOn w:val="ProcessuspagedegardeCar"/>
    <w:link w:val="Pagedegarde"/>
    <w:locked/>
    <w:rsid w:val="00DC7065"/>
    <w:rPr>
      <w:rFonts w:ascii="Tahoma" w:hAnsi="Tahoma" w:cs="Times New Roman"/>
      <w:b/>
      <w:sz w:val="40"/>
      <w:szCs w:val="40"/>
    </w:rPr>
  </w:style>
  <w:style w:type="paragraph" w:customStyle="1" w:styleId="Paragraphedeliste1">
    <w:name w:val="Paragraphe de liste1"/>
    <w:basedOn w:val="Normal"/>
    <w:link w:val="ListParagraphChar"/>
    <w:rsid w:val="00DC7065"/>
    <w:pPr>
      <w:ind w:left="720"/>
      <w:contextualSpacing/>
    </w:pPr>
  </w:style>
  <w:style w:type="paragraph" w:customStyle="1" w:styleId="Titre1NRB">
    <w:name w:val="Titre 1 NRB"/>
    <w:basedOn w:val="Paragraphedeliste1"/>
    <w:next w:val="Normal"/>
    <w:link w:val="Titre1NRBCar1"/>
    <w:rsid w:val="000655DE"/>
    <w:pPr>
      <w:numPr>
        <w:numId w:val="1"/>
      </w:numPr>
      <w:spacing w:before="120" w:after="120"/>
    </w:pPr>
    <w:rPr>
      <w:rFonts w:cs="Tahoma"/>
      <w:sz w:val="40"/>
      <w:szCs w:val="40"/>
    </w:rPr>
  </w:style>
  <w:style w:type="paragraph" w:customStyle="1" w:styleId="Titre2NRB">
    <w:name w:val="Titre 2 NRB"/>
    <w:basedOn w:val="Titre1NRB"/>
    <w:next w:val="Normal"/>
    <w:link w:val="Titre2NRBCar1"/>
    <w:rsid w:val="000655DE"/>
    <w:pPr>
      <w:numPr>
        <w:ilvl w:val="1"/>
        <w:numId w:val="3"/>
      </w:numPr>
    </w:pPr>
    <w:rPr>
      <w:sz w:val="28"/>
      <w:szCs w:val="28"/>
    </w:rPr>
  </w:style>
  <w:style w:type="character" w:customStyle="1" w:styleId="ListParagraphChar">
    <w:name w:val="List Paragraph Char"/>
    <w:basedOn w:val="Policepardfaut"/>
    <w:link w:val="Paragraphedeliste1"/>
    <w:locked/>
    <w:rsid w:val="000655DE"/>
    <w:rPr>
      <w:rFonts w:ascii="Tahoma" w:hAnsi="Tahoma" w:cs="Times New Roman"/>
      <w:sz w:val="20"/>
    </w:rPr>
  </w:style>
  <w:style w:type="character" w:customStyle="1" w:styleId="Titre1NRBCar">
    <w:name w:val="Titre 1 NRB Car"/>
    <w:basedOn w:val="ListParagraphChar"/>
    <w:locked/>
    <w:rsid w:val="000655DE"/>
    <w:rPr>
      <w:rFonts w:ascii="Tahoma" w:hAnsi="Tahoma" w:cs="Times New Roman"/>
      <w:sz w:val="20"/>
    </w:rPr>
  </w:style>
  <w:style w:type="paragraph" w:customStyle="1" w:styleId="Titre3NRB">
    <w:name w:val="Titre 3 NRB"/>
    <w:basedOn w:val="Titre2NRB"/>
    <w:next w:val="Normal"/>
    <w:link w:val="Titre3NRBCar1"/>
    <w:rsid w:val="000655DE"/>
    <w:pPr>
      <w:numPr>
        <w:ilvl w:val="2"/>
      </w:numPr>
    </w:pPr>
    <w:rPr>
      <w:b/>
      <w:sz w:val="20"/>
      <w:szCs w:val="20"/>
    </w:rPr>
  </w:style>
  <w:style w:type="character" w:customStyle="1" w:styleId="Titre1NRBCar1">
    <w:name w:val="Titre 1 NRB Car1"/>
    <w:basedOn w:val="ListParagraphChar"/>
    <w:link w:val="Titre1NRB"/>
    <w:locked/>
    <w:rsid w:val="000655DE"/>
    <w:rPr>
      <w:rFonts w:ascii="Tahoma" w:eastAsia="Times New Roman" w:hAnsi="Tahoma" w:cs="Tahoma"/>
      <w:sz w:val="40"/>
      <w:szCs w:val="40"/>
      <w:lang w:eastAsia="en-US"/>
    </w:rPr>
  </w:style>
  <w:style w:type="character" w:customStyle="1" w:styleId="Titre2NRBCar">
    <w:name w:val="Titre 2 NRB Car"/>
    <w:basedOn w:val="Titre1NRBCar1"/>
    <w:locked/>
    <w:rsid w:val="000655DE"/>
    <w:rPr>
      <w:rFonts w:ascii="Tahoma" w:eastAsia="Times New Roman" w:hAnsi="Tahoma" w:cs="Tahoma"/>
      <w:sz w:val="40"/>
      <w:szCs w:val="40"/>
      <w:lang w:eastAsia="en-US"/>
    </w:rPr>
  </w:style>
  <w:style w:type="paragraph" w:customStyle="1" w:styleId="Titre4NRB">
    <w:name w:val="Titre 4 NRB"/>
    <w:basedOn w:val="Titre3NRB"/>
    <w:next w:val="Normal"/>
    <w:link w:val="Titre4NRBCar1"/>
    <w:rsid w:val="00570353"/>
    <w:pPr>
      <w:numPr>
        <w:ilvl w:val="3"/>
      </w:numPr>
    </w:pPr>
    <w:rPr>
      <w:b w:val="0"/>
    </w:rPr>
  </w:style>
  <w:style w:type="character" w:customStyle="1" w:styleId="Titre2NRBCar1">
    <w:name w:val="Titre 2 NRB Car1"/>
    <w:basedOn w:val="Titre1NRBCar1"/>
    <w:link w:val="Titre2NRB"/>
    <w:locked/>
    <w:rsid w:val="000655DE"/>
    <w:rPr>
      <w:rFonts w:ascii="Tahoma" w:eastAsia="Times New Roman" w:hAnsi="Tahoma" w:cs="Tahoma"/>
      <w:sz w:val="28"/>
      <w:szCs w:val="28"/>
      <w:lang w:eastAsia="en-US"/>
    </w:rPr>
  </w:style>
  <w:style w:type="character" w:customStyle="1" w:styleId="Titre3NRBCar">
    <w:name w:val="Titre 3 NRB Car"/>
    <w:basedOn w:val="Titre2NRBCar1"/>
    <w:locked/>
    <w:rsid w:val="000655DE"/>
    <w:rPr>
      <w:rFonts w:ascii="Tahoma" w:eastAsia="Times New Roman" w:hAnsi="Tahoma" w:cs="Tahoma"/>
      <w:sz w:val="28"/>
      <w:szCs w:val="28"/>
      <w:lang w:eastAsia="en-US"/>
    </w:rPr>
  </w:style>
  <w:style w:type="paragraph" w:customStyle="1" w:styleId="Titre5NRB">
    <w:name w:val="Titre 5 NRB"/>
    <w:basedOn w:val="Titre4NRB"/>
    <w:next w:val="Normal"/>
    <w:link w:val="Titre5NRBCar"/>
    <w:rsid w:val="00570353"/>
    <w:pPr>
      <w:numPr>
        <w:ilvl w:val="4"/>
      </w:numPr>
      <w:tabs>
        <w:tab w:val="left" w:pos="4678"/>
      </w:tabs>
    </w:pPr>
    <w:rPr>
      <w:u w:val="single"/>
    </w:rPr>
  </w:style>
  <w:style w:type="character" w:customStyle="1" w:styleId="Titre3NRBCar1">
    <w:name w:val="Titre 3 NRB Car1"/>
    <w:basedOn w:val="Titre2NRBCar1"/>
    <w:link w:val="Titre3NRB"/>
    <w:locked/>
    <w:rsid w:val="000655DE"/>
    <w:rPr>
      <w:rFonts w:ascii="Tahoma" w:eastAsia="Times New Roman" w:hAnsi="Tahoma" w:cs="Tahoma"/>
      <w:b/>
      <w:sz w:val="28"/>
      <w:szCs w:val="28"/>
      <w:lang w:eastAsia="en-US"/>
    </w:rPr>
  </w:style>
  <w:style w:type="character" w:customStyle="1" w:styleId="Titre4NRBCar">
    <w:name w:val="Titre 4 NRB Car"/>
    <w:basedOn w:val="Titre3NRBCar1"/>
    <w:locked/>
    <w:rsid w:val="000655DE"/>
    <w:rPr>
      <w:rFonts w:ascii="Tahoma" w:eastAsia="Times New Roman" w:hAnsi="Tahoma" w:cs="Tahoma"/>
      <w:b/>
      <w:sz w:val="28"/>
      <w:szCs w:val="28"/>
      <w:lang w:eastAsia="en-US"/>
    </w:rPr>
  </w:style>
  <w:style w:type="character" w:customStyle="1" w:styleId="Titre3Car">
    <w:name w:val="Titre 3 Car"/>
    <w:basedOn w:val="Policepardfaut"/>
    <w:link w:val="Titre3"/>
    <w:locked/>
    <w:rsid w:val="00C1403C"/>
    <w:rPr>
      <w:rFonts w:ascii="Tahoma" w:hAnsi="Tahoma" w:cs="Arial"/>
      <w:b/>
      <w:bCs/>
      <w:szCs w:val="40"/>
      <w:lang w:val="fr-FR" w:eastAsia="fr-FR"/>
    </w:rPr>
  </w:style>
  <w:style w:type="character" w:customStyle="1" w:styleId="Titre4NRBCar1">
    <w:name w:val="Titre 4 NRB Car1"/>
    <w:basedOn w:val="Titre3NRBCar1"/>
    <w:link w:val="Titre4NRB"/>
    <w:locked/>
    <w:rsid w:val="00570353"/>
    <w:rPr>
      <w:rFonts w:ascii="Tahoma" w:eastAsia="Times New Roman" w:hAnsi="Tahoma" w:cs="Tahoma"/>
      <w:b/>
      <w:sz w:val="28"/>
      <w:szCs w:val="28"/>
      <w:lang w:eastAsia="en-US"/>
    </w:rPr>
  </w:style>
  <w:style w:type="character" w:customStyle="1" w:styleId="Titre5NRBCar">
    <w:name w:val="Titre 5 NRB Car"/>
    <w:basedOn w:val="Titre4NRBCar1"/>
    <w:link w:val="Titre5NRB"/>
    <w:locked/>
    <w:rsid w:val="00570353"/>
    <w:rPr>
      <w:rFonts w:ascii="Tahoma" w:eastAsia="Times New Roman" w:hAnsi="Tahoma" w:cs="Tahoma"/>
      <w:b/>
      <w:sz w:val="28"/>
      <w:szCs w:val="28"/>
      <w:u w:val="single"/>
      <w:lang w:eastAsia="en-US"/>
    </w:rPr>
  </w:style>
  <w:style w:type="character" w:customStyle="1" w:styleId="Titre5Car">
    <w:name w:val="Titre 5 Car"/>
    <w:basedOn w:val="Policepardfaut"/>
    <w:link w:val="Titre5"/>
    <w:locked/>
    <w:rsid w:val="00C1403C"/>
    <w:rPr>
      <w:rFonts w:ascii="Tahoma" w:hAnsi="Tahoma"/>
      <w:bCs/>
      <w:iCs/>
      <w:szCs w:val="26"/>
      <w:u w:val="single"/>
      <w:lang w:val="fr-FR" w:eastAsia="fr-FR"/>
    </w:rPr>
  </w:style>
  <w:style w:type="paragraph" w:customStyle="1" w:styleId="En-tteblanctableaux">
    <w:name w:val="En-tête blanc tableaux"/>
    <w:basedOn w:val="Normal"/>
    <w:rsid w:val="00570353"/>
    <w:pPr>
      <w:tabs>
        <w:tab w:val="center" w:pos="4536"/>
        <w:tab w:val="right" w:pos="9072"/>
      </w:tabs>
      <w:spacing w:line="240" w:lineRule="auto"/>
      <w:jc w:val="center"/>
    </w:pPr>
    <w:rPr>
      <w:rFonts w:eastAsia="Calibri"/>
      <w:b/>
      <w:bCs/>
      <w:color w:val="FFFFFF"/>
      <w:sz w:val="22"/>
      <w:lang w:val="fr-FR" w:eastAsia="fr-BE"/>
    </w:rPr>
  </w:style>
  <w:style w:type="paragraph" w:customStyle="1" w:styleId="En-ttenoirtableaux">
    <w:name w:val="En-tête noir tableaux"/>
    <w:basedOn w:val="Normal"/>
    <w:rsid w:val="00570353"/>
    <w:pPr>
      <w:spacing w:line="240" w:lineRule="auto"/>
      <w:jc w:val="center"/>
    </w:pPr>
    <w:rPr>
      <w:rFonts w:eastAsia="Calibri"/>
      <w:b/>
      <w:sz w:val="22"/>
      <w:szCs w:val="20"/>
      <w:lang w:val="fr-FR" w:eastAsia="fr-BE"/>
    </w:rPr>
  </w:style>
  <w:style w:type="character" w:customStyle="1" w:styleId="Titre1Car">
    <w:name w:val="Titre 1 Car"/>
    <w:basedOn w:val="Policepardfaut"/>
    <w:link w:val="Titre1"/>
    <w:locked/>
    <w:rsid w:val="00060B5B"/>
    <w:rPr>
      <w:rFonts w:ascii="Tahoma" w:hAnsi="Tahoma"/>
      <w:bCs/>
      <w:sz w:val="40"/>
      <w:szCs w:val="28"/>
      <w:lang w:eastAsia="en-US"/>
    </w:rPr>
  </w:style>
  <w:style w:type="paragraph" w:customStyle="1" w:styleId="En-ttedetabledesmatires1">
    <w:name w:val="En-tête de table des matières1"/>
    <w:basedOn w:val="Titre1"/>
    <w:next w:val="Normal"/>
    <w:rsid w:val="00570353"/>
    <w:pPr>
      <w:outlineLvl w:val="9"/>
    </w:pPr>
    <w:rPr>
      <w:lang w:val="fr-FR"/>
    </w:rPr>
  </w:style>
  <w:style w:type="character" w:customStyle="1" w:styleId="Titre2Car">
    <w:name w:val="Titre 2 Car"/>
    <w:basedOn w:val="Policepardfaut"/>
    <w:link w:val="Titre2"/>
    <w:locked/>
    <w:rsid w:val="00060B5B"/>
    <w:rPr>
      <w:rFonts w:ascii="Tahoma" w:hAnsi="Tahoma"/>
      <w:sz w:val="28"/>
      <w:szCs w:val="26"/>
      <w:lang w:eastAsia="en-US"/>
    </w:rPr>
  </w:style>
  <w:style w:type="paragraph" w:styleId="TM1">
    <w:name w:val="toc 1"/>
    <w:basedOn w:val="Normal"/>
    <w:next w:val="Normal"/>
    <w:autoRedefine/>
    <w:uiPriority w:val="39"/>
    <w:rsid w:val="00963513"/>
    <w:pPr>
      <w:spacing w:after="100"/>
    </w:pPr>
  </w:style>
  <w:style w:type="paragraph" w:styleId="TM2">
    <w:name w:val="toc 2"/>
    <w:basedOn w:val="Normal"/>
    <w:next w:val="Normal"/>
    <w:autoRedefine/>
    <w:uiPriority w:val="39"/>
    <w:rsid w:val="00C6300E"/>
    <w:pPr>
      <w:spacing w:after="100"/>
      <w:ind w:left="200"/>
    </w:pPr>
  </w:style>
  <w:style w:type="paragraph" w:styleId="TM3">
    <w:name w:val="toc 3"/>
    <w:basedOn w:val="Normal"/>
    <w:next w:val="Normal"/>
    <w:autoRedefine/>
    <w:uiPriority w:val="39"/>
    <w:rsid w:val="00C6300E"/>
    <w:pPr>
      <w:spacing w:after="100"/>
      <w:ind w:left="400"/>
    </w:pPr>
  </w:style>
  <w:style w:type="paragraph" w:styleId="TM4">
    <w:name w:val="toc 4"/>
    <w:basedOn w:val="Normal"/>
    <w:next w:val="Normal"/>
    <w:autoRedefine/>
    <w:uiPriority w:val="39"/>
    <w:rsid w:val="00C6300E"/>
    <w:pPr>
      <w:spacing w:after="100"/>
      <w:ind w:left="600"/>
    </w:pPr>
  </w:style>
  <w:style w:type="paragraph" w:styleId="TM5">
    <w:name w:val="toc 5"/>
    <w:basedOn w:val="Normal"/>
    <w:next w:val="Normal"/>
    <w:autoRedefine/>
    <w:rsid w:val="00C6300E"/>
    <w:pPr>
      <w:spacing w:after="100"/>
      <w:ind w:left="800"/>
    </w:pPr>
  </w:style>
  <w:style w:type="character" w:styleId="Lienhypertexte">
    <w:name w:val="Hyperlink"/>
    <w:basedOn w:val="Policepardfaut"/>
    <w:uiPriority w:val="99"/>
    <w:rsid w:val="00C6300E"/>
    <w:rPr>
      <w:rFonts w:cs="Times New Roman"/>
      <w:color w:val="0000FF"/>
      <w:u w:val="single"/>
    </w:rPr>
  </w:style>
  <w:style w:type="paragraph" w:customStyle="1" w:styleId="eltxtp">
    <w:name w:val="el_txt_p"/>
    <w:basedOn w:val="Normal"/>
    <w:rsid w:val="00595DD2"/>
    <w:pPr>
      <w:spacing w:before="136" w:after="136" w:line="336" w:lineRule="auto"/>
      <w:ind w:left="136" w:right="136"/>
      <w:jc w:val="both"/>
    </w:pPr>
    <w:rPr>
      <w:rFonts w:ascii="Times New Roman" w:eastAsia="Calibri" w:hAnsi="Times New Roman"/>
      <w:color w:val="454545"/>
      <w:sz w:val="26"/>
      <w:szCs w:val="26"/>
      <w:lang w:eastAsia="fr-BE"/>
    </w:rPr>
  </w:style>
  <w:style w:type="paragraph" w:styleId="Lgende">
    <w:name w:val="caption"/>
    <w:basedOn w:val="Normal"/>
    <w:next w:val="Normal"/>
    <w:qFormat/>
    <w:rsid w:val="00B94A28"/>
    <w:pPr>
      <w:spacing w:after="200" w:line="240" w:lineRule="auto"/>
    </w:pPr>
    <w:rPr>
      <w:b/>
      <w:bCs/>
      <w:color w:val="4F81BD"/>
      <w:sz w:val="18"/>
      <w:szCs w:val="18"/>
    </w:rPr>
  </w:style>
  <w:style w:type="character" w:customStyle="1" w:styleId="mw-headline">
    <w:name w:val="mw-headline"/>
    <w:basedOn w:val="Policepardfaut"/>
    <w:rsid w:val="00D85C33"/>
    <w:rPr>
      <w:rFonts w:cs="Times New Roman"/>
    </w:rPr>
  </w:style>
  <w:style w:type="paragraph" w:styleId="Explorateurdedocuments">
    <w:name w:val="Document Map"/>
    <w:basedOn w:val="Normal"/>
    <w:link w:val="ExplorateurdedocumentsCar"/>
    <w:rsid w:val="00D85C33"/>
    <w:pPr>
      <w:spacing w:line="240" w:lineRule="auto"/>
    </w:pPr>
    <w:rPr>
      <w:rFonts w:cs="Tahoma"/>
      <w:sz w:val="16"/>
      <w:szCs w:val="16"/>
    </w:rPr>
  </w:style>
  <w:style w:type="character" w:customStyle="1" w:styleId="ExplorateurdedocumentsCar">
    <w:name w:val="Explorateur de documents Car"/>
    <w:basedOn w:val="Policepardfaut"/>
    <w:link w:val="Explorateurdedocuments"/>
    <w:semiHidden/>
    <w:locked/>
    <w:rsid w:val="00D85C33"/>
    <w:rPr>
      <w:rFonts w:ascii="Tahoma" w:hAnsi="Tahoma" w:cs="Tahoma"/>
      <w:sz w:val="16"/>
      <w:szCs w:val="16"/>
    </w:rPr>
  </w:style>
  <w:style w:type="character" w:customStyle="1" w:styleId="Titre4Car">
    <w:name w:val="Titre 4 Car"/>
    <w:basedOn w:val="Policepardfaut"/>
    <w:link w:val="Titre4"/>
    <w:locked/>
    <w:rsid w:val="000760BA"/>
    <w:rPr>
      <w:rFonts w:ascii="Tahoma" w:hAnsi="Tahoma"/>
      <w:iCs/>
      <w:szCs w:val="40"/>
      <w:lang w:val="fr-FR" w:eastAsia="fr-FR"/>
    </w:rPr>
  </w:style>
  <w:style w:type="character" w:customStyle="1" w:styleId="Titre6Car">
    <w:name w:val="Titre 6 Car"/>
    <w:basedOn w:val="Policepardfaut"/>
    <w:link w:val="Titre6"/>
    <w:locked/>
    <w:rsid w:val="00C1403C"/>
    <w:rPr>
      <w:rFonts w:ascii="Cambria" w:hAnsi="Cambria"/>
      <w:i/>
      <w:iCs/>
      <w:color w:val="243F60"/>
      <w:szCs w:val="22"/>
      <w:lang w:eastAsia="en-US"/>
    </w:rPr>
  </w:style>
  <w:style w:type="character" w:customStyle="1" w:styleId="Titre7Car">
    <w:name w:val="Titre 7 Car"/>
    <w:basedOn w:val="Policepardfaut"/>
    <w:link w:val="Titre7"/>
    <w:locked/>
    <w:rsid w:val="00C1403C"/>
    <w:rPr>
      <w:rFonts w:ascii="Cambria" w:hAnsi="Cambria"/>
      <w:i/>
      <w:iCs/>
      <w:color w:val="404040"/>
      <w:szCs w:val="22"/>
      <w:lang w:eastAsia="en-US"/>
    </w:rPr>
  </w:style>
  <w:style w:type="character" w:customStyle="1" w:styleId="Titre8Car">
    <w:name w:val="Titre 8 Car"/>
    <w:basedOn w:val="Policepardfaut"/>
    <w:link w:val="Titre8"/>
    <w:locked/>
    <w:rsid w:val="00C1403C"/>
    <w:rPr>
      <w:rFonts w:ascii="Cambria" w:hAnsi="Cambria"/>
      <w:color w:val="404040"/>
      <w:lang w:eastAsia="en-US"/>
    </w:rPr>
  </w:style>
  <w:style w:type="character" w:customStyle="1" w:styleId="Titre9Car">
    <w:name w:val="Titre 9 Car"/>
    <w:basedOn w:val="Policepardfaut"/>
    <w:link w:val="Titre9"/>
    <w:locked/>
    <w:rsid w:val="00C1403C"/>
    <w:rPr>
      <w:rFonts w:ascii="Cambria" w:hAnsi="Cambria"/>
      <w:i/>
      <w:iCs/>
      <w:color w:val="404040"/>
      <w:lang w:eastAsia="en-US"/>
    </w:rPr>
  </w:style>
  <w:style w:type="numbering" w:customStyle="1" w:styleId="Style1">
    <w:name w:val="Style1"/>
    <w:rsid w:val="001C5F7D"/>
    <w:pPr>
      <w:numPr>
        <w:numId w:val="2"/>
      </w:numPr>
    </w:pPr>
  </w:style>
  <w:style w:type="paragraph" w:styleId="Titre">
    <w:name w:val="Title"/>
    <w:basedOn w:val="Normal"/>
    <w:next w:val="Normal"/>
    <w:link w:val="TitreCar"/>
    <w:qFormat/>
    <w:locked/>
    <w:rsid w:val="00310C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310C81"/>
    <w:rPr>
      <w:rFonts w:asciiTheme="majorHAnsi" w:eastAsiaTheme="majorEastAsia" w:hAnsiTheme="majorHAnsi" w:cstheme="majorBidi"/>
      <w:b/>
      <w:bCs/>
      <w:kern w:val="28"/>
      <w:sz w:val="32"/>
      <w:szCs w:val="32"/>
      <w:lang w:eastAsia="en-US"/>
    </w:rPr>
  </w:style>
  <w:style w:type="paragraph" w:customStyle="1" w:styleId="italbleu">
    <w:name w:val="ital bleu"/>
    <w:basedOn w:val="Normal"/>
    <w:next w:val="Normal"/>
    <w:link w:val="italbleuCar"/>
    <w:autoRedefine/>
    <w:semiHidden/>
    <w:rsid w:val="000A06FD"/>
    <w:pPr>
      <w:spacing w:line="240" w:lineRule="auto"/>
    </w:pPr>
    <w:rPr>
      <w:rFonts w:ascii="Arial" w:hAnsi="Arial"/>
      <w:i/>
      <w:color w:val="000080"/>
      <w:sz w:val="22"/>
      <w:szCs w:val="24"/>
      <w:u w:val="single"/>
      <w:lang w:val="fr-FR" w:eastAsia="fr-FR"/>
    </w:rPr>
  </w:style>
  <w:style w:type="paragraph" w:styleId="Listepuces">
    <w:name w:val="List Bullet"/>
    <w:basedOn w:val="Normal"/>
    <w:rsid w:val="000A06FD"/>
    <w:pPr>
      <w:tabs>
        <w:tab w:val="num" w:pos="360"/>
      </w:tabs>
      <w:spacing w:line="240" w:lineRule="auto"/>
      <w:ind w:left="360" w:hanging="360"/>
    </w:pPr>
    <w:rPr>
      <w:rFonts w:ascii="Arial" w:hAnsi="Arial"/>
      <w:sz w:val="22"/>
      <w:szCs w:val="24"/>
      <w:lang w:val="fr-FR" w:eastAsia="fr-FR"/>
    </w:rPr>
  </w:style>
  <w:style w:type="character" w:customStyle="1" w:styleId="italbleuCar">
    <w:name w:val="ital bleu Car"/>
    <w:basedOn w:val="Policepardfaut"/>
    <w:link w:val="italbleu"/>
    <w:rsid w:val="000A06FD"/>
    <w:rPr>
      <w:rFonts w:ascii="Arial" w:eastAsia="Times New Roman" w:hAnsi="Arial"/>
      <w:i/>
      <w:color w:val="000080"/>
      <w:sz w:val="22"/>
      <w:szCs w:val="24"/>
      <w:u w:val="single"/>
      <w:lang w:val="fr-FR" w:eastAsia="fr-FR"/>
    </w:rPr>
  </w:style>
  <w:style w:type="paragraph" w:customStyle="1" w:styleId="Head1">
    <w:name w:val="Head1"/>
    <w:basedOn w:val="Titre1"/>
    <w:next w:val="Normal"/>
    <w:rsid w:val="000A06FD"/>
    <w:pPr>
      <w:keepLines w:val="0"/>
      <w:pageBreakBefore w:val="0"/>
      <w:numPr>
        <w:numId w:val="7"/>
      </w:numPr>
      <w:spacing w:before="240" w:after="60" w:line="240" w:lineRule="auto"/>
    </w:pPr>
    <w:rPr>
      <w:rFonts w:eastAsia="Times New Roman" w:cs="Arial"/>
      <w:b/>
      <w:color w:val="000080"/>
      <w:kern w:val="32"/>
      <w:sz w:val="28"/>
      <w:szCs w:val="32"/>
      <w:lang w:val="fr-FR" w:eastAsia="fr-FR"/>
    </w:rPr>
  </w:style>
  <w:style w:type="paragraph" w:customStyle="1" w:styleId="Head2">
    <w:name w:val="Head2"/>
    <w:basedOn w:val="Titre2"/>
    <w:next w:val="Normal"/>
    <w:rsid w:val="000A06FD"/>
    <w:pPr>
      <w:keepLines w:val="0"/>
      <w:tabs>
        <w:tab w:val="num" w:pos="576"/>
      </w:tabs>
      <w:spacing w:before="120" w:after="60" w:line="240" w:lineRule="auto"/>
    </w:pPr>
    <w:rPr>
      <w:rFonts w:eastAsia="Times New Roman" w:cs="Arial"/>
      <w:b/>
      <w:bCs/>
      <w:iCs/>
      <w:color w:val="000080"/>
      <w:sz w:val="24"/>
      <w:szCs w:val="28"/>
      <w:lang w:val="fr-FR" w:eastAsia="fr-FR"/>
    </w:rPr>
  </w:style>
  <w:style w:type="paragraph" w:customStyle="1" w:styleId="Head4">
    <w:name w:val="Head4"/>
    <w:basedOn w:val="Titre4"/>
    <w:next w:val="Normal"/>
    <w:rsid w:val="000A06FD"/>
    <w:pPr>
      <w:keepLines w:val="0"/>
      <w:numPr>
        <w:ilvl w:val="0"/>
        <w:numId w:val="0"/>
      </w:numPr>
      <w:tabs>
        <w:tab w:val="left" w:pos="864"/>
        <w:tab w:val="left" w:pos="1021"/>
      </w:tabs>
      <w:spacing w:before="240" w:after="60" w:line="240" w:lineRule="auto"/>
      <w:ind w:left="864" w:hanging="864"/>
    </w:pPr>
    <w:rPr>
      <w:rFonts w:eastAsia="Times New Roman"/>
      <w:bCs/>
      <w:iCs w:val="0"/>
      <w:color w:val="000080"/>
      <w:sz w:val="24"/>
      <w:szCs w:val="28"/>
    </w:rPr>
  </w:style>
  <w:style w:type="paragraph" w:customStyle="1" w:styleId="StyleHead1Centr">
    <w:name w:val="Style Head1 + Centré"/>
    <w:basedOn w:val="Head1"/>
    <w:rsid w:val="000A06FD"/>
    <w:pPr>
      <w:numPr>
        <w:numId w:val="4"/>
      </w:numPr>
      <w:tabs>
        <w:tab w:val="num" w:pos="432"/>
      </w:tabs>
    </w:pPr>
  </w:style>
  <w:style w:type="paragraph" w:styleId="Notedebasdepage">
    <w:name w:val="footnote text"/>
    <w:basedOn w:val="Normal"/>
    <w:link w:val="NotedebasdepageCar"/>
    <w:rsid w:val="000A06FD"/>
    <w:pPr>
      <w:spacing w:line="240" w:lineRule="auto"/>
    </w:pPr>
    <w:rPr>
      <w:rFonts w:ascii="Arial" w:hAnsi="Arial"/>
      <w:szCs w:val="20"/>
      <w:lang w:val="fr-FR" w:eastAsia="fr-FR"/>
    </w:rPr>
  </w:style>
  <w:style w:type="character" w:customStyle="1" w:styleId="NotedebasdepageCar">
    <w:name w:val="Note de bas de page Car"/>
    <w:basedOn w:val="Policepardfaut"/>
    <w:link w:val="Notedebasdepage"/>
    <w:rsid w:val="000A06FD"/>
    <w:rPr>
      <w:rFonts w:ascii="Arial" w:eastAsia="Times New Roman" w:hAnsi="Arial"/>
      <w:lang w:val="fr-FR" w:eastAsia="fr-FR"/>
    </w:rPr>
  </w:style>
  <w:style w:type="character" w:styleId="Appelnotedebasdep">
    <w:name w:val="footnote reference"/>
    <w:basedOn w:val="Policepardfaut"/>
    <w:rsid w:val="000A06FD"/>
    <w:rPr>
      <w:vertAlign w:val="superscript"/>
    </w:rPr>
  </w:style>
  <w:style w:type="paragraph" w:customStyle="1" w:styleId="Head3">
    <w:name w:val="Head3"/>
    <w:basedOn w:val="Titre3"/>
    <w:next w:val="Normal"/>
    <w:rsid w:val="000A06FD"/>
    <w:pPr>
      <w:numPr>
        <w:numId w:val="7"/>
      </w:numPr>
      <w:tabs>
        <w:tab w:val="clear" w:pos="1800"/>
        <w:tab w:val="num" w:pos="720"/>
        <w:tab w:val="left" w:pos="794"/>
        <w:tab w:val="left" w:pos="1134"/>
      </w:tabs>
      <w:spacing w:before="120" w:after="60" w:line="240" w:lineRule="auto"/>
      <w:ind w:left="720" w:hanging="720"/>
    </w:pPr>
    <w:rPr>
      <w:rFonts w:eastAsia="Times New Roman"/>
      <w:b w:val="0"/>
      <w:color w:val="000080"/>
      <w:sz w:val="24"/>
      <w:szCs w:val="26"/>
    </w:rPr>
  </w:style>
  <w:style w:type="paragraph" w:styleId="Corpsdetexte">
    <w:name w:val="Body Text"/>
    <w:basedOn w:val="Normal"/>
    <w:link w:val="CorpsdetexteCar"/>
    <w:rsid w:val="00245F1D"/>
    <w:pPr>
      <w:spacing w:line="240" w:lineRule="auto"/>
    </w:pPr>
    <w:rPr>
      <w:rFonts w:ascii="Arial" w:hAnsi="Arial"/>
      <w:sz w:val="22"/>
      <w:szCs w:val="24"/>
      <w:lang w:val="fr-FR" w:eastAsia="fr-FR"/>
    </w:rPr>
  </w:style>
  <w:style w:type="character" w:customStyle="1" w:styleId="CorpsdetexteCar">
    <w:name w:val="Corps de texte Car"/>
    <w:basedOn w:val="Policepardfaut"/>
    <w:link w:val="Corpsdetexte"/>
    <w:rsid w:val="00245F1D"/>
    <w:rPr>
      <w:rFonts w:ascii="Arial" w:eastAsia="Times New Roman" w:hAnsi="Arial"/>
      <w:sz w:val="22"/>
      <w:szCs w:val="24"/>
      <w:lang w:val="fr-FR" w:eastAsia="fr-FR"/>
    </w:rPr>
  </w:style>
  <w:style w:type="paragraph" w:styleId="Retraitcorpsdetexte">
    <w:name w:val="Body Text Indent"/>
    <w:basedOn w:val="Normal"/>
    <w:link w:val="RetraitcorpsdetexteCar"/>
    <w:rsid w:val="00245F1D"/>
    <w:pPr>
      <w:keepNext/>
      <w:spacing w:line="240" w:lineRule="auto"/>
      <w:ind w:left="360"/>
    </w:pPr>
    <w:rPr>
      <w:rFonts w:ascii="Arial" w:hAnsi="Arial"/>
      <w:sz w:val="22"/>
      <w:szCs w:val="24"/>
      <w:lang w:eastAsia="fr-FR"/>
    </w:rPr>
  </w:style>
  <w:style w:type="character" w:customStyle="1" w:styleId="RetraitcorpsdetexteCar">
    <w:name w:val="Retrait corps de texte Car"/>
    <w:basedOn w:val="Policepardfaut"/>
    <w:link w:val="Retraitcorpsdetexte"/>
    <w:rsid w:val="00245F1D"/>
    <w:rPr>
      <w:rFonts w:ascii="Arial" w:eastAsia="Times New Roman" w:hAnsi="Arial"/>
      <w:sz w:val="22"/>
      <w:szCs w:val="24"/>
      <w:lang w:eastAsia="fr-FR"/>
    </w:rPr>
  </w:style>
  <w:style w:type="paragraph" w:styleId="TM6">
    <w:name w:val="toc 6"/>
    <w:basedOn w:val="Normal"/>
    <w:next w:val="Normal"/>
    <w:autoRedefine/>
    <w:locked/>
    <w:rsid w:val="00245F1D"/>
    <w:pPr>
      <w:spacing w:line="240" w:lineRule="auto"/>
      <w:ind w:left="1100"/>
    </w:pPr>
    <w:rPr>
      <w:rFonts w:ascii="Times New Roman" w:hAnsi="Times New Roman"/>
      <w:sz w:val="22"/>
      <w:szCs w:val="21"/>
      <w:lang w:val="fr-FR" w:eastAsia="fr-FR"/>
    </w:rPr>
  </w:style>
  <w:style w:type="paragraph" w:styleId="TM7">
    <w:name w:val="toc 7"/>
    <w:basedOn w:val="Normal"/>
    <w:next w:val="Normal"/>
    <w:autoRedefine/>
    <w:locked/>
    <w:rsid w:val="00245F1D"/>
    <w:pPr>
      <w:spacing w:line="240" w:lineRule="auto"/>
      <w:ind w:left="1320"/>
    </w:pPr>
    <w:rPr>
      <w:rFonts w:ascii="Times New Roman" w:hAnsi="Times New Roman"/>
      <w:sz w:val="22"/>
      <w:szCs w:val="21"/>
      <w:lang w:val="fr-FR" w:eastAsia="fr-FR"/>
    </w:rPr>
  </w:style>
  <w:style w:type="paragraph" w:styleId="TM8">
    <w:name w:val="toc 8"/>
    <w:basedOn w:val="Normal"/>
    <w:next w:val="Normal"/>
    <w:autoRedefine/>
    <w:locked/>
    <w:rsid w:val="00245F1D"/>
    <w:pPr>
      <w:spacing w:line="240" w:lineRule="auto"/>
      <w:ind w:left="1540"/>
    </w:pPr>
    <w:rPr>
      <w:rFonts w:ascii="Times New Roman" w:hAnsi="Times New Roman"/>
      <w:sz w:val="22"/>
      <w:szCs w:val="21"/>
      <w:lang w:val="fr-FR" w:eastAsia="fr-FR"/>
    </w:rPr>
  </w:style>
  <w:style w:type="paragraph" w:styleId="TM9">
    <w:name w:val="toc 9"/>
    <w:basedOn w:val="Normal"/>
    <w:next w:val="Normal"/>
    <w:autoRedefine/>
    <w:locked/>
    <w:rsid w:val="00245F1D"/>
    <w:pPr>
      <w:spacing w:line="240" w:lineRule="auto"/>
      <w:ind w:left="1760"/>
    </w:pPr>
    <w:rPr>
      <w:rFonts w:ascii="Times New Roman" w:hAnsi="Times New Roman"/>
      <w:sz w:val="22"/>
      <w:szCs w:val="21"/>
      <w:lang w:val="fr-FR" w:eastAsia="fr-FR"/>
    </w:rPr>
  </w:style>
  <w:style w:type="character" w:styleId="Lienhypertextesuivivisit">
    <w:name w:val="FollowedHyperlink"/>
    <w:basedOn w:val="Policepardfaut"/>
    <w:rsid w:val="00245F1D"/>
    <w:rPr>
      <w:color w:val="800080"/>
      <w:u w:val="single"/>
    </w:rPr>
  </w:style>
  <w:style w:type="paragraph" w:styleId="Corpsdetexte2">
    <w:name w:val="Body Text 2"/>
    <w:basedOn w:val="Normal"/>
    <w:link w:val="Corpsdetexte2Car"/>
    <w:rsid w:val="00245F1D"/>
    <w:pPr>
      <w:spacing w:line="240" w:lineRule="auto"/>
    </w:pPr>
    <w:rPr>
      <w:rFonts w:ascii="Arial" w:hAnsi="Arial"/>
      <w:i/>
      <w:iCs/>
      <w:sz w:val="22"/>
      <w:szCs w:val="24"/>
      <w:lang w:val="fr-FR" w:eastAsia="fr-FR"/>
    </w:rPr>
  </w:style>
  <w:style w:type="character" w:customStyle="1" w:styleId="Corpsdetexte2Car">
    <w:name w:val="Corps de texte 2 Car"/>
    <w:basedOn w:val="Policepardfaut"/>
    <w:link w:val="Corpsdetexte2"/>
    <w:rsid w:val="00245F1D"/>
    <w:rPr>
      <w:rFonts w:ascii="Arial" w:eastAsia="Times New Roman" w:hAnsi="Arial"/>
      <w:i/>
      <w:iCs/>
      <w:sz w:val="22"/>
      <w:szCs w:val="24"/>
      <w:lang w:val="fr-FR" w:eastAsia="fr-FR"/>
    </w:rPr>
  </w:style>
  <w:style w:type="paragraph" w:styleId="Retraitcorpsdetexte2">
    <w:name w:val="Body Text Indent 2"/>
    <w:basedOn w:val="Normal"/>
    <w:link w:val="Retraitcorpsdetexte2Car"/>
    <w:rsid w:val="00245F1D"/>
    <w:pPr>
      <w:spacing w:line="240" w:lineRule="auto"/>
      <w:ind w:left="708"/>
    </w:pPr>
    <w:rPr>
      <w:rFonts w:ascii="Arial" w:hAnsi="Arial"/>
      <w:sz w:val="22"/>
      <w:szCs w:val="24"/>
      <w:lang w:val="fr-FR" w:eastAsia="fr-FR"/>
    </w:rPr>
  </w:style>
  <w:style w:type="character" w:customStyle="1" w:styleId="Retraitcorpsdetexte2Car">
    <w:name w:val="Retrait corps de texte 2 Car"/>
    <w:basedOn w:val="Policepardfaut"/>
    <w:link w:val="Retraitcorpsdetexte2"/>
    <w:rsid w:val="00245F1D"/>
    <w:rPr>
      <w:rFonts w:ascii="Arial" w:eastAsia="Times New Roman" w:hAnsi="Arial"/>
      <w:sz w:val="22"/>
      <w:szCs w:val="24"/>
      <w:lang w:val="fr-FR" w:eastAsia="fr-FR"/>
    </w:rPr>
  </w:style>
  <w:style w:type="paragraph" w:styleId="Retraitcorpsdetexte3">
    <w:name w:val="Body Text Indent 3"/>
    <w:basedOn w:val="Normal"/>
    <w:link w:val="Retraitcorpsdetexte3Car"/>
    <w:rsid w:val="00245F1D"/>
    <w:pPr>
      <w:keepNext/>
      <w:spacing w:line="240" w:lineRule="auto"/>
      <w:ind w:left="708"/>
    </w:pPr>
    <w:rPr>
      <w:rFonts w:ascii="Arial" w:hAnsi="Arial"/>
      <w:i/>
      <w:iCs/>
      <w:sz w:val="22"/>
      <w:szCs w:val="24"/>
      <w:lang w:eastAsia="fr-FR"/>
    </w:rPr>
  </w:style>
  <w:style w:type="character" w:customStyle="1" w:styleId="Retraitcorpsdetexte3Car">
    <w:name w:val="Retrait corps de texte 3 Car"/>
    <w:basedOn w:val="Policepardfaut"/>
    <w:link w:val="Retraitcorpsdetexte3"/>
    <w:rsid w:val="00245F1D"/>
    <w:rPr>
      <w:rFonts w:ascii="Arial" w:eastAsia="Times New Roman" w:hAnsi="Arial"/>
      <w:i/>
      <w:iCs/>
      <w:sz w:val="22"/>
      <w:szCs w:val="24"/>
      <w:lang w:eastAsia="fr-FR"/>
    </w:rPr>
  </w:style>
  <w:style w:type="paragraph" w:styleId="Corpsdetexte3">
    <w:name w:val="Body Text 3"/>
    <w:basedOn w:val="Normal"/>
    <w:link w:val="Corpsdetexte3Car"/>
    <w:rsid w:val="00245F1D"/>
    <w:pPr>
      <w:spacing w:line="240" w:lineRule="auto"/>
    </w:pPr>
    <w:rPr>
      <w:rFonts w:ascii="Arial" w:hAnsi="Arial"/>
      <w:sz w:val="18"/>
      <w:szCs w:val="24"/>
      <w:lang w:val="fr-FR" w:eastAsia="fr-FR"/>
    </w:rPr>
  </w:style>
  <w:style w:type="character" w:customStyle="1" w:styleId="Corpsdetexte3Car">
    <w:name w:val="Corps de texte 3 Car"/>
    <w:basedOn w:val="Policepardfaut"/>
    <w:link w:val="Corpsdetexte3"/>
    <w:rsid w:val="00245F1D"/>
    <w:rPr>
      <w:rFonts w:ascii="Arial" w:eastAsia="Times New Roman" w:hAnsi="Arial"/>
      <w:sz w:val="18"/>
      <w:szCs w:val="24"/>
      <w:lang w:val="fr-FR" w:eastAsia="fr-FR"/>
    </w:rPr>
  </w:style>
  <w:style w:type="paragraph" w:customStyle="1" w:styleId="Pucesniveau2">
    <w:name w:val="Puces niveau 2"/>
    <w:basedOn w:val="Commentaire"/>
    <w:semiHidden/>
    <w:rsid w:val="00245F1D"/>
    <w:pPr>
      <w:numPr>
        <w:ilvl w:val="1"/>
        <w:numId w:val="12"/>
      </w:numPr>
    </w:pPr>
    <w:rPr>
      <w:rFonts w:ascii="Times New Roman" w:hAnsi="Times New Roman"/>
    </w:rPr>
  </w:style>
  <w:style w:type="paragraph" w:styleId="Commentaire">
    <w:name w:val="annotation text"/>
    <w:basedOn w:val="Normal"/>
    <w:link w:val="CommentaireCar"/>
    <w:rsid w:val="00245F1D"/>
    <w:pPr>
      <w:spacing w:line="240" w:lineRule="auto"/>
    </w:pPr>
    <w:rPr>
      <w:rFonts w:ascii="Arial" w:hAnsi="Arial"/>
      <w:szCs w:val="20"/>
      <w:lang w:val="fr-FR" w:eastAsia="fr-FR"/>
    </w:rPr>
  </w:style>
  <w:style w:type="character" w:customStyle="1" w:styleId="CommentaireCar">
    <w:name w:val="Commentaire Car"/>
    <w:basedOn w:val="Policepardfaut"/>
    <w:link w:val="Commentaire"/>
    <w:rsid w:val="00245F1D"/>
    <w:rPr>
      <w:rFonts w:ascii="Arial" w:eastAsia="Times New Roman" w:hAnsi="Arial"/>
      <w:lang w:val="fr-FR" w:eastAsia="fr-FR"/>
    </w:rPr>
  </w:style>
  <w:style w:type="paragraph" w:customStyle="1" w:styleId="Normalminute">
    <w:name w:val="Normal minute"/>
    <w:basedOn w:val="Commentaire"/>
    <w:semiHidden/>
    <w:rsid w:val="00245F1D"/>
    <w:pPr>
      <w:spacing w:before="120"/>
      <w:ind w:left="737" w:hanging="425"/>
    </w:pPr>
    <w:rPr>
      <w:rFonts w:ascii="Times New Roman" w:hAnsi="Times New Roman"/>
    </w:rPr>
  </w:style>
  <w:style w:type="paragraph" w:customStyle="1" w:styleId="En-ttenoir">
    <w:name w:val="En-tête noir"/>
    <w:basedOn w:val="Normal"/>
    <w:semiHidden/>
    <w:rsid w:val="00245F1D"/>
    <w:pPr>
      <w:spacing w:line="240" w:lineRule="auto"/>
    </w:pPr>
    <w:rPr>
      <w:b/>
      <w:bCs/>
      <w:sz w:val="22"/>
      <w:szCs w:val="20"/>
      <w:lang w:val="fr-FR" w:eastAsia="fr-BE"/>
    </w:rPr>
  </w:style>
  <w:style w:type="paragraph" w:customStyle="1" w:styleId="font0">
    <w:name w:val="font0"/>
    <w:basedOn w:val="Normal"/>
    <w:semiHidden/>
    <w:rsid w:val="00245F1D"/>
    <w:pPr>
      <w:spacing w:before="100" w:beforeAutospacing="1" w:after="100" w:afterAutospacing="1" w:line="240" w:lineRule="auto"/>
    </w:pPr>
    <w:rPr>
      <w:rFonts w:ascii="Arial" w:eastAsia="Arial Unicode MS" w:hAnsi="Arial" w:cs="Arial"/>
      <w:szCs w:val="20"/>
      <w:lang w:val="fr-FR" w:eastAsia="fr-FR"/>
    </w:rPr>
  </w:style>
  <w:style w:type="paragraph" w:customStyle="1" w:styleId="font5">
    <w:name w:val="font5"/>
    <w:basedOn w:val="Normal"/>
    <w:semiHidden/>
    <w:rsid w:val="00245F1D"/>
    <w:pPr>
      <w:spacing w:before="100" w:beforeAutospacing="1" w:after="100" w:afterAutospacing="1" w:line="240" w:lineRule="auto"/>
    </w:pPr>
    <w:rPr>
      <w:rFonts w:eastAsia="Arial Unicode MS" w:cs="Tahoma"/>
      <w:color w:val="000000"/>
      <w:sz w:val="16"/>
      <w:szCs w:val="16"/>
      <w:lang w:val="fr-FR" w:eastAsia="fr-FR"/>
    </w:rPr>
  </w:style>
  <w:style w:type="paragraph" w:customStyle="1" w:styleId="font6">
    <w:name w:val="font6"/>
    <w:basedOn w:val="Normal"/>
    <w:semiHidden/>
    <w:rsid w:val="00245F1D"/>
    <w:pPr>
      <w:spacing w:before="100" w:beforeAutospacing="1" w:after="100" w:afterAutospacing="1" w:line="240" w:lineRule="auto"/>
    </w:pPr>
    <w:rPr>
      <w:rFonts w:eastAsia="Arial Unicode MS" w:cs="Tahoma"/>
      <w:b/>
      <w:bCs/>
      <w:color w:val="000000"/>
      <w:sz w:val="16"/>
      <w:szCs w:val="16"/>
      <w:lang w:val="fr-FR" w:eastAsia="fr-FR"/>
    </w:rPr>
  </w:style>
  <w:style w:type="paragraph" w:customStyle="1" w:styleId="xl24">
    <w:name w:val="xl24"/>
    <w:basedOn w:val="Normal"/>
    <w:semiHidden/>
    <w:rsid w:val="00245F1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lang w:val="fr-FR" w:eastAsia="fr-FR"/>
    </w:rPr>
  </w:style>
  <w:style w:type="paragraph" w:customStyle="1" w:styleId="xl25">
    <w:name w:val="xl25"/>
    <w:basedOn w:val="Normal"/>
    <w:semiHidden/>
    <w:rsid w:val="00245F1D"/>
    <w:pPr>
      <w:pBdr>
        <w:top w:val="single" w:sz="4" w:space="0" w:color="auto"/>
        <w:left w:val="single" w:sz="4" w:space="0" w:color="auto"/>
        <w:bottom w:val="single" w:sz="4" w:space="0" w:color="auto"/>
        <w:right w:val="single" w:sz="4" w:space="0" w:color="auto"/>
      </w:pBdr>
      <w:shd w:val="clear" w:color="auto" w:fill="008000"/>
      <w:spacing w:before="100" w:beforeAutospacing="1" w:after="100" w:afterAutospacing="1" w:line="240" w:lineRule="auto"/>
      <w:jc w:val="center"/>
    </w:pPr>
    <w:rPr>
      <w:rFonts w:ascii="Arial" w:eastAsia="Arial Unicode MS" w:hAnsi="Arial" w:cs="Arial"/>
      <w:b/>
      <w:bCs/>
      <w:color w:val="FFFFFF"/>
      <w:sz w:val="24"/>
      <w:szCs w:val="24"/>
      <w:lang w:val="fr-FR" w:eastAsia="fr-FR"/>
    </w:rPr>
  </w:style>
  <w:style w:type="paragraph" w:customStyle="1" w:styleId="xl26">
    <w:name w:val="xl26"/>
    <w:basedOn w:val="Normal"/>
    <w:semiHidden/>
    <w:rsid w:val="00245F1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b/>
      <w:bCs/>
      <w:sz w:val="24"/>
      <w:szCs w:val="24"/>
      <w:lang w:val="fr-FR" w:eastAsia="fr-FR"/>
    </w:rPr>
  </w:style>
  <w:style w:type="paragraph" w:customStyle="1" w:styleId="xl27">
    <w:name w:val="xl27"/>
    <w:basedOn w:val="Normal"/>
    <w:semiHidden/>
    <w:rsid w:val="00245F1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b/>
      <w:bCs/>
      <w:sz w:val="24"/>
      <w:szCs w:val="24"/>
      <w:lang w:val="fr-FR" w:eastAsia="fr-FR"/>
    </w:rPr>
  </w:style>
  <w:style w:type="paragraph" w:customStyle="1" w:styleId="xl28">
    <w:name w:val="xl28"/>
    <w:basedOn w:val="Normal"/>
    <w:semiHidden/>
    <w:rsid w:val="00245F1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color w:val="FF0000"/>
      <w:sz w:val="24"/>
      <w:szCs w:val="24"/>
      <w:lang w:val="fr-FR" w:eastAsia="fr-FR"/>
    </w:rPr>
  </w:style>
  <w:style w:type="paragraph" w:customStyle="1" w:styleId="xl29">
    <w:name w:val="xl29"/>
    <w:basedOn w:val="Normal"/>
    <w:semiHidden/>
    <w:rsid w:val="00245F1D"/>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rFonts w:ascii="Arial" w:eastAsia="Arial Unicode MS" w:hAnsi="Arial" w:cs="Arial"/>
      <w:b/>
      <w:bCs/>
      <w:sz w:val="24"/>
      <w:szCs w:val="24"/>
      <w:lang w:val="fr-FR" w:eastAsia="fr-FR"/>
    </w:rPr>
  </w:style>
  <w:style w:type="paragraph" w:customStyle="1" w:styleId="xl30">
    <w:name w:val="xl30"/>
    <w:basedOn w:val="Normal"/>
    <w:semiHidden/>
    <w:rsid w:val="00245F1D"/>
    <w:pPr>
      <w:pBdr>
        <w:top w:val="single" w:sz="4" w:space="0" w:color="auto"/>
        <w:left w:val="single" w:sz="4" w:space="0" w:color="auto"/>
        <w:bottom w:val="single" w:sz="4" w:space="0" w:color="auto"/>
        <w:right w:val="single" w:sz="4" w:space="0" w:color="auto"/>
      </w:pBdr>
      <w:shd w:val="clear" w:color="auto" w:fill="3366FF"/>
      <w:spacing w:before="100" w:beforeAutospacing="1" w:after="100" w:afterAutospacing="1" w:line="240" w:lineRule="auto"/>
      <w:jc w:val="center"/>
    </w:pPr>
    <w:rPr>
      <w:rFonts w:ascii="Arial" w:eastAsia="Arial Unicode MS" w:hAnsi="Arial" w:cs="Arial"/>
      <w:color w:val="FFFFFF"/>
      <w:sz w:val="28"/>
      <w:szCs w:val="28"/>
      <w:lang w:val="fr-FR" w:eastAsia="fr-FR"/>
    </w:rPr>
  </w:style>
  <w:style w:type="paragraph" w:customStyle="1" w:styleId="xl31">
    <w:name w:val="xl31"/>
    <w:basedOn w:val="Normal"/>
    <w:semiHidden/>
    <w:rsid w:val="00245F1D"/>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rFonts w:ascii="Arial" w:eastAsia="Arial Unicode MS" w:hAnsi="Arial" w:cs="Arial"/>
      <w:b/>
      <w:bCs/>
      <w:sz w:val="24"/>
      <w:szCs w:val="24"/>
      <w:lang w:val="fr-FR" w:eastAsia="fr-FR"/>
    </w:rPr>
  </w:style>
  <w:style w:type="paragraph" w:customStyle="1" w:styleId="xl32">
    <w:name w:val="xl32"/>
    <w:basedOn w:val="Normal"/>
    <w:semiHidden/>
    <w:rsid w:val="00245F1D"/>
    <w:pPr>
      <w:pBdr>
        <w:top w:val="single" w:sz="4" w:space="0" w:color="auto"/>
        <w:left w:val="single" w:sz="4" w:space="0" w:color="auto"/>
        <w:bottom w:val="single" w:sz="4" w:space="0" w:color="auto"/>
      </w:pBdr>
      <w:shd w:val="clear" w:color="auto" w:fill="C0C0C0"/>
      <w:spacing w:before="100" w:beforeAutospacing="1" w:after="100" w:afterAutospacing="1" w:line="240" w:lineRule="auto"/>
      <w:jc w:val="center"/>
      <w:textAlignment w:val="center"/>
    </w:pPr>
    <w:rPr>
      <w:rFonts w:ascii="Arial" w:eastAsia="Arial Unicode MS" w:hAnsi="Arial" w:cs="Arial"/>
      <w:b/>
      <w:bCs/>
      <w:sz w:val="24"/>
      <w:szCs w:val="24"/>
      <w:lang w:val="fr-FR" w:eastAsia="fr-FR"/>
    </w:rPr>
  </w:style>
  <w:style w:type="paragraph" w:customStyle="1" w:styleId="xl33">
    <w:name w:val="xl33"/>
    <w:basedOn w:val="Normal"/>
    <w:semiHidden/>
    <w:rsid w:val="00245F1D"/>
    <w:pPr>
      <w:pBdr>
        <w:top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rFonts w:ascii="Arial" w:eastAsia="Arial Unicode MS" w:hAnsi="Arial" w:cs="Arial"/>
      <w:b/>
      <w:bCs/>
      <w:sz w:val="24"/>
      <w:szCs w:val="24"/>
      <w:lang w:val="fr-FR" w:eastAsia="fr-FR"/>
    </w:rPr>
  </w:style>
  <w:style w:type="paragraph" w:customStyle="1" w:styleId="xl34">
    <w:name w:val="xl34"/>
    <w:basedOn w:val="Normal"/>
    <w:semiHidden/>
    <w:rsid w:val="00245F1D"/>
    <w:pPr>
      <w:pBdr>
        <w:top w:val="single" w:sz="4" w:space="0" w:color="auto"/>
        <w:left w:val="single" w:sz="4" w:space="0" w:color="auto"/>
        <w:bottom w:val="single" w:sz="4" w:space="0" w:color="auto"/>
      </w:pBdr>
      <w:shd w:val="clear" w:color="auto" w:fill="C0C0C0"/>
      <w:spacing w:before="100" w:beforeAutospacing="1" w:after="100" w:afterAutospacing="1" w:line="240" w:lineRule="auto"/>
      <w:jc w:val="center"/>
      <w:textAlignment w:val="center"/>
    </w:pPr>
    <w:rPr>
      <w:rFonts w:ascii="Arial" w:eastAsia="Arial Unicode MS" w:hAnsi="Arial" w:cs="Arial"/>
      <w:b/>
      <w:bCs/>
      <w:sz w:val="24"/>
      <w:szCs w:val="24"/>
      <w:lang w:val="fr-FR" w:eastAsia="fr-FR"/>
    </w:rPr>
  </w:style>
  <w:style w:type="paragraph" w:customStyle="1" w:styleId="xl35">
    <w:name w:val="xl35"/>
    <w:basedOn w:val="Normal"/>
    <w:semiHidden/>
    <w:rsid w:val="00245F1D"/>
    <w:pPr>
      <w:pBdr>
        <w:top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rFonts w:ascii="Arial" w:eastAsia="Arial Unicode MS" w:hAnsi="Arial" w:cs="Arial"/>
      <w:b/>
      <w:bCs/>
      <w:sz w:val="24"/>
      <w:szCs w:val="24"/>
      <w:lang w:val="fr-FR" w:eastAsia="fr-FR"/>
    </w:rPr>
  </w:style>
  <w:style w:type="table" w:styleId="Tableauple1">
    <w:name w:val="Table Subtle 1"/>
    <w:basedOn w:val="TableauNormal"/>
    <w:rsid w:val="00245F1D"/>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au1">
    <w:name w:val="Tableau1"/>
    <w:basedOn w:val="TableauNormal"/>
    <w:rsid w:val="0001487A"/>
    <w:rPr>
      <w:rFonts w:ascii="Tahoma" w:eastAsia="Times New Roman" w:hAnsi="Tahoma"/>
      <w:color w:val="332E2B"/>
    </w:rPr>
    <w:tblPr>
      <w:tblBorders>
        <w:top w:val="single" w:sz="4" w:space="0" w:color="666666"/>
        <w:left w:val="single" w:sz="4" w:space="0" w:color="666666"/>
        <w:bottom w:val="single" w:sz="4" w:space="0" w:color="666666"/>
        <w:right w:val="single" w:sz="4" w:space="0" w:color="666666"/>
        <w:insideH w:val="single" w:sz="4" w:space="0" w:color="B2B2B2"/>
        <w:insideV w:val="single" w:sz="4" w:space="0" w:color="B2B2B2"/>
      </w:tblBorders>
    </w:tblPr>
    <w:tcPr>
      <w:shd w:val="clear" w:color="auto" w:fill="FFFFFF"/>
      <w:vAlign w:val="center"/>
    </w:tcPr>
    <w:tblStylePr w:type="firstRow">
      <w:pPr>
        <w:jc w:val="left"/>
      </w:pPr>
      <w:rPr>
        <w:rFonts w:ascii="Tms Rmn" w:hAnsi="Tms Rmn"/>
        <w:b/>
        <w:bCs/>
        <w:color w:val="auto"/>
        <w:sz w:val="20"/>
      </w:rPr>
      <w:tblPr/>
      <w:tcPr>
        <w:shd w:val="clear" w:color="auto" w:fill="B4D7F0"/>
      </w:tcPr>
    </w:tblStylePr>
    <w:tblStylePr w:type="firstCol">
      <w:pPr>
        <w:jc w:val="left"/>
      </w:pPr>
      <w:rPr>
        <w:rFonts w:ascii="Tms Rmn" w:hAnsi="Tms Rmn"/>
        <w:b w:val="0"/>
        <w:sz w:val="20"/>
      </w:rPr>
      <w:tblPr/>
      <w:tcPr>
        <w:shd w:val="clear" w:color="auto" w:fill="FFFFFF"/>
      </w:tcPr>
    </w:tblStylePr>
    <w:tblStylePr w:type="lastCol">
      <w:tblPr/>
      <w:tcPr>
        <w:shd w:val="clear" w:color="auto" w:fill="FFFFFF"/>
      </w:tcPr>
    </w:tblStylePr>
    <w:tblStylePr w:type="neCell">
      <w:rPr>
        <w:rFonts w:ascii="Tms Rmn" w:hAnsi="Tms Rmn"/>
        <w:sz w:val="20"/>
      </w:rPr>
      <w:tblPr/>
      <w:tcPr>
        <w:shd w:val="clear" w:color="auto" w:fill="B4D7F0"/>
      </w:tcPr>
    </w:tblStylePr>
    <w:tblStylePr w:type="nwCell">
      <w:rPr>
        <w:rFonts w:ascii="Tms Rmn" w:hAnsi="Tms Rmn"/>
        <w:sz w:val="20"/>
      </w:rPr>
      <w:tblPr/>
      <w:tcPr>
        <w:shd w:val="clear" w:color="auto" w:fill="DCEBFA"/>
      </w:tcPr>
    </w:tblStylePr>
  </w:style>
  <w:style w:type="paragraph" w:styleId="NormalWeb">
    <w:name w:val="Normal (Web)"/>
    <w:basedOn w:val="Normal"/>
    <w:uiPriority w:val="99"/>
    <w:semiHidden/>
    <w:unhideWhenUsed/>
    <w:rsid w:val="002715F1"/>
    <w:pPr>
      <w:spacing w:before="100" w:beforeAutospacing="1" w:after="100" w:afterAutospacing="1" w:line="240" w:lineRule="auto"/>
    </w:pPr>
    <w:rPr>
      <w:rFonts w:ascii="Times New Roman" w:hAnsi="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15">
                  <w:marLeft w:val="68"/>
                  <w:marRight w:val="68"/>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890">
      <w:bodyDiv w:val="1"/>
      <w:marLeft w:val="0"/>
      <w:marRight w:val="0"/>
      <w:marTop w:val="0"/>
      <w:marBottom w:val="0"/>
      <w:divBdr>
        <w:top w:val="none" w:sz="0" w:space="0" w:color="auto"/>
        <w:left w:val="none" w:sz="0" w:space="0" w:color="auto"/>
        <w:bottom w:val="none" w:sz="0" w:space="0" w:color="auto"/>
        <w:right w:val="none" w:sz="0" w:space="0" w:color="auto"/>
      </w:divBdr>
    </w:div>
    <w:div w:id="245574133">
      <w:bodyDiv w:val="1"/>
      <w:marLeft w:val="0"/>
      <w:marRight w:val="0"/>
      <w:marTop w:val="0"/>
      <w:marBottom w:val="0"/>
      <w:divBdr>
        <w:top w:val="none" w:sz="0" w:space="0" w:color="auto"/>
        <w:left w:val="none" w:sz="0" w:space="0" w:color="auto"/>
        <w:bottom w:val="none" w:sz="0" w:space="0" w:color="auto"/>
        <w:right w:val="none" w:sz="0" w:space="0" w:color="auto"/>
      </w:divBdr>
      <w:divsChild>
        <w:div w:id="56243914">
          <w:marLeft w:val="677"/>
          <w:marRight w:val="0"/>
          <w:marTop w:val="0"/>
          <w:marBottom w:val="0"/>
          <w:divBdr>
            <w:top w:val="none" w:sz="0" w:space="0" w:color="auto"/>
            <w:left w:val="none" w:sz="0" w:space="0" w:color="auto"/>
            <w:bottom w:val="none" w:sz="0" w:space="0" w:color="auto"/>
            <w:right w:val="none" w:sz="0" w:space="0" w:color="auto"/>
          </w:divBdr>
        </w:div>
        <w:div w:id="1190947494">
          <w:marLeft w:val="677"/>
          <w:marRight w:val="0"/>
          <w:marTop w:val="0"/>
          <w:marBottom w:val="0"/>
          <w:divBdr>
            <w:top w:val="none" w:sz="0" w:space="0" w:color="auto"/>
            <w:left w:val="none" w:sz="0" w:space="0" w:color="auto"/>
            <w:bottom w:val="none" w:sz="0" w:space="0" w:color="auto"/>
            <w:right w:val="none" w:sz="0" w:space="0" w:color="auto"/>
          </w:divBdr>
        </w:div>
        <w:div w:id="1149129617">
          <w:marLeft w:val="677"/>
          <w:marRight w:val="0"/>
          <w:marTop w:val="0"/>
          <w:marBottom w:val="0"/>
          <w:divBdr>
            <w:top w:val="none" w:sz="0" w:space="0" w:color="auto"/>
            <w:left w:val="none" w:sz="0" w:space="0" w:color="auto"/>
            <w:bottom w:val="none" w:sz="0" w:space="0" w:color="auto"/>
            <w:right w:val="none" w:sz="0" w:space="0" w:color="auto"/>
          </w:divBdr>
        </w:div>
      </w:divsChild>
    </w:div>
    <w:div w:id="446201053">
      <w:bodyDiv w:val="1"/>
      <w:marLeft w:val="0"/>
      <w:marRight w:val="0"/>
      <w:marTop w:val="0"/>
      <w:marBottom w:val="0"/>
      <w:divBdr>
        <w:top w:val="none" w:sz="0" w:space="0" w:color="auto"/>
        <w:left w:val="none" w:sz="0" w:space="0" w:color="auto"/>
        <w:bottom w:val="none" w:sz="0" w:space="0" w:color="auto"/>
        <w:right w:val="none" w:sz="0" w:space="0" w:color="auto"/>
      </w:divBdr>
    </w:div>
    <w:div w:id="543062328">
      <w:bodyDiv w:val="1"/>
      <w:marLeft w:val="0"/>
      <w:marRight w:val="0"/>
      <w:marTop w:val="0"/>
      <w:marBottom w:val="0"/>
      <w:divBdr>
        <w:top w:val="none" w:sz="0" w:space="0" w:color="auto"/>
        <w:left w:val="none" w:sz="0" w:space="0" w:color="auto"/>
        <w:bottom w:val="none" w:sz="0" w:space="0" w:color="auto"/>
        <w:right w:val="none" w:sz="0" w:space="0" w:color="auto"/>
      </w:divBdr>
      <w:divsChild>
        <w:div w:id="1223757208">
          <w:marLeft w:val="346"/>
          <w:marRight w:val="0"/>
          <w:marTop w:val="0"/>
          <w:marBottom w:val="0"/>
          <w:divBdr>
            <w:top w:val="none" w:sz="0" w:space="0" w:color="auto"/>
            <w:left w:val="none" w:sz="0" w:space="0" w:color="auto"/>
            <w:bottom w:val="none" w:sz="0" w:space="0" w:color="auto"/>
            <w:right w:val="none" w:sz="0" w:space="0" w:color="auto"/>
          </w:divBdr>
        </w:div>
        <w:div w:id="779648873">
          <w:marLeft w:val="677"/>
          <w:marRight w:val="0"/>
          <w:marTop w:val="0"/>
          <w:marBottom w:val="0"/>
          <w:divBdr>
            <w:top w:val="none" w:sz="0" w:space="0" w:color="auto"/>
            <w:left w:val="none" w:sz="0" w:space="0" w:color="auto"/>
            <w:bottom w:val="none" w:sz="0" w:space="0" w:color="auto"/>
            <w:right w:val="none" w:sz="0" w:space="0" w:color="auto"/>
          </w:divBdr>
        </w:div>
        <w:div w:id="760683412">
          <w:marLeft w:val="677"/>
          <w:marRight w:val="0"/>
          <w:marTop w:val="0"/>
          <w:marBottom w:val="0"/>
          <w:divBdr>
            <w:top w:val="none" w:sz="0" w:space="0" w:color="auto"/>
            <w:left w:val="none" w:sz="0" w:space="0" w:color="auto"/>
            <w:bottom w:val="none" w:sz="0" w:space="0" w:color="auto"/>
            <w:right w:val="none" w:sz="0" w:space="0" w:color="auto"/>
          </w:divBdr>
        </w:div>
        <w:div w:id="130753378">
          <w:marLeft w:val="677"/>
          <w:marRight w:val="0"/>
          <w:marTop w:val="0"/>
          <w:marBottom w:val="0"/>
          <w:divBdr>
            <w:top w:val="none" w:sz="0" w:space="0" w:color="auto"/>
            <w:left w:val="none" w:sz="0" w:space="0" w:color="auto"/>
            <w:bottom w:val="none" w:sz="0" w:space="0" w:color="auto"/>
            <w:right w:val="none" w:sz="0" w:space="0" w:color="auto"/>
          </w:divBdr>
        </w:div>
        <w:div w:id="329455105">
          <w:marLeft w:val="677"/>
          <w:marRight w:val="0"/>
          <w:marTop w:val="0"/>
          <w:marBottom w:val="0"/>
          <w:divBdr>
            <w:top w:val="none" w:sz="0" w:space="0" w:color="auto"/>
            <w:left w:val="none" w:sz="0" w:space="0" w:color="auto"/>
            <w:bottom w:val="none" w:sz="0" w:space="0" w:color="auto"/>
            <w:right w:val="none" w:sz="0" w:space="0" w:color="auto"/>
          </w:divBdr>
        </w:div>
        <w:div w:id="326977448">
          <w:marLeft w:val="346"/>
          <w:marRight w:val="0"/>
          <w:marTop w:val="0"/>
          <w:marBottom w:val="0"/>
          <w:divBdr>
            <w:top w:val="none" w:sz="0" w:space="0" w:color="auto"/>
            <w:left w:val="none" w:sz="0" w:space="0" w:color="auto"/>
            <w:bottom w:val="none" w:sz="0" w:space="0" w:color="auto"/>
            <w:right w:val="none" w:sz="0" w:space="0" w:color="auto"/>
          </w:divBdr>
        </w:div>
        <w:div w:id="1433472662">
          <w:marLeft w:val="677"/>
          <w:marRight w:val="0"/>
          <w:marTop w:val="0"/>
          <w:marBottom w:val="0"/>
          <w:divBdr>
            <w:top w:val="none" w:sz="0" w:space="0" w:color="auto"/>
            <w:left w:val="none" w:sz="0" w:space="0" w:color="auto"/>
            <w:bottom w:val="none" w:sz="0" w:space="0" w:color="auto"/>
            <w:right w:val="none" w:sz="0" w:space="0" w:color="auto"/>
          </w:divBdr>
        </w:div>
        <w:div w:id="1213351541">
          <w:marLeft w:val="677"/>
          <w:marRight w:val="0"/>
          <w:marTop w:val="0"/>
          <w:marBottom w:val="0"/>
          <w:divBdr>
            <w:top w:val="none" w:sz="0" w:space="0" w:color="auto"/>
            <w:left w:val="none" w:sz="0" w:space="0" w:color="auto"/>
            <w:bottom w:val="none" w:sz="0" w:space="0" w:color="auto"/>
            <w:right w:val="none" w:sz="0" w:space="0" w:color="auto"/>
          </w:divBdr>
        </w:div>
        <w:div w:id="1034572897">
          <w:marLeft w:val="677"/>
          <w:marRight w:val="0"/>
          <w:marTop w:val="0"/>
          <w:marBottom w:val="0"/>
          <w:divBdr>
            <w:top w:val="none" w:sz="0" w:space="0" w:color="auto"/>
            <w:left w:val="none" w:sz="0" w:space="0" w:color="auto"/>
            <w:bottom w:val="none" w:sz="0" w:space="0" w:color="auto"/>
            <w:right w:val="none" w:sz="0" w:space="0" w:color="auto"/>
          </w:divBdr>
        </w:div>
      </w:divsChild>
    </w:div>
    <w:div w:id="552429286">
      <w:bodyDiv w:val="1"/>
      <w:marLeft w:val="0"/>
      <w:marRight w:val="0"/>
      <w:marTop w:val="0"/>
      <w:marBottom w:val="0"/>
      <w:divBdr>
        <w:top w:val="none" w:sz="0" w:space="0" w:color="auto"/>
        <w:left w:val="none" w:sz="0" w:space="0" w:color="auto"/>
        <w:bottom w:val="none" w:sz="0" w:space="0" w:color="auto"/>
        <w:right w:val="none" w:sz="0" w:space="0" w:color="auto"/>
      </w:divBdr>
    </w:div>
    <w:div w:id="1128744489">
      <w:bodyDiv w:val="1"/>
      <w:marLeft w:val="0"/>
      <w:marRight w:val="0"/>
      <w:marTop w:val="0"/>
      <w:marBottom w:val="0"/>
      <w:divBdr>
        <w:top w:val="none" w:sz="0" w:space="0" w:color="auto"/>
        <w:left w:val="none" w:sz="0" w:space="0" w:color="auto"/>
        <w:bottom w:val="none" w:sz="0" w:space="0" w:color="auto"/>
        <w:right w:val="none" w:sz="0" w:space="0" w:color="auto"/>
      </w:divBdr>
      <w:divsChild>
        <w:div w:id="648630172">
          <w:marLeft w:val="677"/>
          <w:marRight w:val="0"/>
          <w:marTop w:val="0"/>
          <w:marBottom w:val="0"/>
          <w:divBdr>
            <w:top w:val="none" w:sz="0" w:space="0" w:color="auto"/>
            <w:left w:val="none" w:sz="0" w:space="0" w:color="auto"/>
            <w:bottom w:val="none" w:sz="0" w:space="0" w:color="auto"/>
            <w:right w:val="none" w:sz="0" w:space="0" w:color="auto"/>
          </w:divBdr>
        </w:div>
        <w:div w:id="543634895">
          <w:marLeft w:val="677"/>
          <w:marRight w:val="0"/>
          <w:marTop w:val="0"/>
          <w:marBottom w:val="0"/>
          <w:divBdr>
            <w:top w:val="none" w:sz="0" w:space="0" w:color="auto"/>
            <w:left w:val="none" w:sz="0" w:space="0" w:color="auto"/>
            <w:bottom w:val="none" w:sz="0" w:space="0" w:color="auto"/>
            <w:right w:val="none" w:sz="0" w:space="0" w:color="auto"/>
          </w:divBdr>
        </w:div>
        <w:div w:id="882330257">
          <w:marLeft w:val="677"/>
          <w:marRight w:val="0"/>
          <w:marTop w:val="0"/>
          <w:marBottom w:val="0"/>
          <w:divBdr>
            <w:top w:val="none" w:sz="0" w:space="0" w:color="auto"/>
            <w:left w:val="none" w:sz="0" w:space="0" w:color="auto"/>
            <w:bottom w:val="none" w:sz="0" w:space="0" w:color="auto"/>
            <w:right w:val="none" w:sz="0" w:space="0" w:color="auto"/>
          </w:divBdr>
        </w:div>
        <w:div w:id="1367755230">
          <w:marLeft w:val="677"/>
          <w:marRight w:val="0"/>
          <w:marTop w:val="0"/>
          <w:marBottom w:val="0"/>
          <w:divBdr>
            <w:top w:val="none" w:sz="0" w:space="0" w:color="auto"/>
            <w:left w:val="none" w:sz="0" w:space="0" w:color="auto"/>
            <w:bottom w:val="none" w:sz="0" w:space="0" w:color="auto"/>
            <w:right w:val="none" w:sz="0" w:space="0" w:color="auto"/>
          </w:divBdr>
        </w:div>
        <w:div w:id="306446733">
          <w:marLeft w:val="677"/>
          <w:marRight w:val="0"/>
          <w:marTop w:val="0"/>
          <w:marBottom w:val="0"/>
          <w:divBdr>
            <w:top w:val="none" w:sz="0" w:space="0" w:color="auto"/>
            <w:left w:val="none" w:sz="0" w:space="0" w:color="auto"/>
            <w:bottom w:val="none" w:sz="0" w:space="0" w:color="auto"/>
            <w:right w:val="none" w:sz="0" w:space="0" w:color="auto"/>
          </w:divBdr>
        </w:div>
        <w:div w:id="2127498796">
          <w:marLeft w:val="677"/>
          <w:marRight w:val="0"/>
          <w:marTop w:val="0"/>
          <w:marBottom w:val="0"/>
          <w:divBdr>
            <w:top w:val="none" w:sz="0" w:space="0" w:color="auto"/>
            <w:left w:val="none" w:sz="0" w:space="0" w:color="auto"/>
            <w:bottom w:val="none" w:sz="0" w:space="0" w:color="auto"/>
            <w:right w:val="none" w:sz="0" w:space="0" w:color="auto"/>
          </w:divBdr>
        </w:div>
        <w:div w:id="1263688834">
          <w:marLeft w:val="677"/>
          <w:marRight w:val="0"/>
          <w:marTop w:val="0"/>
          <w:marBottom w:val="0"/>
          <w:divBdr>
            <w:top w:val="none" w:sz="0" w:space="0" w:color="auto"/>
            <w:left w:val="none" w:sz="0" w:space="0" w:color="auto"/>
            <w:bottom w:val="none" w:sz="0" w:space="0" w:color="auto"/>
            <w:right w:val="none" w:sz="0" w:space="0" w:color="auto"/>
          </w:divBdr>
        </w:div>
        <w:div w:id="420494541">
          <w:marLeft w:val="677"/>
          <w:marRight w:val="0"/>
          <w:marTop w:val="0"/>
          <w:marBottom w:val="0"/>
          <w:divBdr>
            <w:top w:val="none" w:sz="0" w:space="0" w:color="auto"/>
            <w:left w:val="none" w:sz="0" w:space="0" w:color="auto"/>
            <w:bottom w:val="none" w:sz="0" w:space="0" w:color="auto"/>
            <w:right w:val="none" w:sz="0" w:space="0" w:color="auto"/>
          </w:divBdr>
        </w:div>
        <w:div w:id="1968582804">
          <w:marLeft w:val="677"/>
          <w:marRight w:val="0"/>
          <w:marTop w:val="0"/>
          <w:marBottom w:val="0"/>
          <w:divBdr>
            <w:top w:val="none" w:sz="0" w:space="0" w:color="auto"/>
            <w:left w:val="none" w:sz="0" w:space="0" w:color="auto"/>
            <w:bottom w:val="none" w:sz="0" w:space="0" w:color="auto"/>
            <w:right w:val="none" w:sz="0" w:space="0" w:color="auto"/>
          </w:divBdr>
        </w:div>
      </w:divsChild>
    </w:div>
    <w:div w:id="1197085118">
      <w:bodyDiv w:val="1"/>
      <w:marLeft w:val="0"/>
      <w:marRight w:val="0"/>
      <w:marTop w:val="0"/>
      <w:marBottom w:val="0"/>
      <w:divBdr>
        <w:top w:val="none" w:sz="0" w:space="0" w:color="auto"/>
        <w:left w:val="none" w:sz="0" w:space="0" w:color="auto"/>
        <w:bottom w:val="none" w:sz="0" w:space="0" w:color="auto"/>
        <w:right w:val="none" w:sz="0" w:space="0" w:color="auto"/>
      </w:divBdr>
      <w:divsChild>
        <w:div w:id="1412308715">
          <w:marLeft w:val="346"/>
          <w:marRight w:val="0"/>
          <w:marTop w:val="0"/>
          <w:marBottom w:val="0"/>
          <w:divBdr>
            <w:top w:val="none" w:sz="0" w:space="0" w:color="auto"/>
            <w:left w:val="none" w:sz="0" w:space="0" w:color="auto"/>
            <w:bottom w:val="none" w:sz="0" w:space="0" w:color="auto"/>
            <w:right w:val="none" w:sz="0" w:space="0" w:color="auto"/>
          </w:divBdr>
        </w:div>
        <w:div w:id="459812144">
          <w:marLeft w:val="677"/>
          <w:marRight w:val="0"/>
          <w:marTop w:val="0"/>
          <w:marBottom w:val="0"/>
          <w:divBdr>
            <w:top w:val="none" w:sz="0" w:space="0" w:color="auto"/>
            <w:left w:val="none" w:sz="0" w:space="0" w:color="auto"/>
            <w:bottom w:val="none" w:sz="0" w:space="0" w:color="auto"/>
            <w:right w:val="none" w:sz="0" w:space="0" w:color="auto"/>
          </w:divBdr>
        </w:div>
        <w:div w:id="1069226317">
          <w:marLeft w:val="677"/>
          <w:marRight w:val="0"/>
          <w:marTop w:val="0"/>
          <w:marBottom w:val="0"/>
          <w:divBdr>
            <w:top w:val="none" w:sz="0" w:space="0" w:color="auto"/>
            <w:left w:val="none" w:sz="0" w:space="0" w:color="auto"/>
            <w:bottom w:val="none" w:sz="0" w:space="0" w:color="auto"/>
            <w:right w:val="none" w:sz="0" w:space="0" w:color="auto"/>
          </w:divBdr>
        </w:div>
        <w:div w:id="2009284309">
          <w:marLeft w:val="677"/>
          <w:marRight w:val="0"/>
          <w:marTop w:val="0"/>
          <w:marBottom w:val="0"/>
          <w:divBdr>
            <w:top w:val="none" w:sz="0" w:space="0" w:color="auto"/>
            <w:left w:val="none" w:sz="0" w:space="0" w:color="auto"/>
            <w:bottom w:val="none" w:sz="0" w:space="0" w:color="auto"/>
            <w:right w:val="none" w:sz="0" w:space="0" w:color="auto"/>
          </w:divBdr>
        </w:div>
        <w:div w:id="333192486">
          <w:marLeft w:val="677"/>
          <w:marRight w:val="0"/>
          <w:marTop w:val="0"/>
          <w:marBottom w:val="0"/>
          <w:divBdr>
            <w:top w:val="none" w:sz="0" w:space="0" w:color="auto"/>
            <w:left w:val="none" w:sz="0" w:space="0" w:color="auto"/>
            <w:bottom w:val="none" w:sz="0" w:space="0" w:color="auto"/>
            <w:right w:val="none" w:sz="0" w:space="0" w:color="auto"/>
          </w:divBdr>
        </w:div>
        <w:div w:id="285433324">
          <w:marLeft w:val="677"/>
          <w:marRight w:val="0"/>
          <w:marTop w:val="0"/>
          <w:marBottom w:val="0"/>
          <w:divBdr>
            <w:top w:val="none" w:sz="0" w:space="0" w:color="auto"/>
            <w:left w:val="none" w:sz="0" w:space="0" w:color="auto"/>
            <w:bottom w:val="none" w:sz="0" w:space="0" w:color="auto"/>
            <w:right w:val="none" w:sz="0" w:space="0" w:color="auto"/>
          </w:divBdr>
        </w:div>
      </w:divsChild>
    </w:div>
    <w:div w:id="1312245633">
      <w:bodyDiv w:val="1"/>
      <w:marLeft w:val="0"/>
      <w:marRight w:val="0"/>
      <w:marTop w:val="0"/>
      <w:marBottom w:val="0"/>
      <w:divBdr>
        <w:top w:val="none" w:sz="0" w:space="0" w:color="auto"/>
        <w:left w:val="none" w:sz="0" w:space="0" w:color="auto"/>
        <w:bottom w:val="none" w:sz="0" w:space="0" w:color="auto"/>
        <w:right w:val="none" w:sz="0" w:space="0" w:color="auto"/>
      </w:divBdr>
      <w:divsChild>
        <w:div w:id="1407268223">
          <w:marLeft w:val="677"/>
          <w:marRight w:val="0"/>
          <w:marTop w:val="0"/>
          <w:marBottom w:val="0"/>
          <w:divBdr>
            <w:top w:val="none" w:sz="0" w:space="0" w:color="auto"/>
            <w:left w:val="none" w:sz="0" w:space="0" w:color="auto"/>
            <w:bottom w:val="none" w:sz="0" w:space="0" w:color="auto"/>
            <w:right w:val="none" w:sz="0" w:space="0" w:color="auto"/>
          </w:divBdr>
        </w:div>
      </w:divsChild>
    </w:div>
    <w:div w:id="1314142008">
      <w:bodyDiv w:val="1"/>
      <w:marLeft w:val="0"/>
      <w:marRight w:val="0"/>
      <w:marTop w:val="0"/>
      <w:marBottom w:val="0"/>
      <w:divBdr>
        <w:top w:val="none" w:sz="0" w:space="0" w:color="auto"/>
        <w:left w:val="none" w:sz="0" w:space="0" w:color="auto"/>
        <w:bottom w:val="none" w:sz="0" w:space="0" w:color="auto"/>
        <w:right w:val="none" w:sz="0" w:space="0" w:color="auto"/>
      </w:divBdr>
      <w:divsChild>
        <w:div w:id="856388035">
          <w:marLeft w:val="677"/>
          <w:marRight w:val="0"/>
          <w:marTop w:val="0"/>
          <w:marBottom w:val="0"/>
          <w:divBdr>
            <w:top w:val="none" w:sz="0" w:space="0" w:color="auto"/>
            <w:left w:val="none" w:sz="0" w:space="0" w:color="auto"/>
            <w:bottom w:val="none" w:sz="0" w:space="0" w:color="auto"/>
            <w:right w:val="none" w:sz="0" w:space="0" w:color="auto"/>
          </w:divBdr>
        </w:div>
        <w:div w:id="539706680">
          <w:marLeft w:val="677"/>
          <w:marRight w:val="0"/>
          <w:marTop w:val="0"/>
          <w:marBottom w:val="0"/>
          <w:divBdr>
            <w:top w:val="none" w:sz="0" w:space="0" w:color="auto"/>
            <w:left w:val="none" w:sz="0" w:space="0" w:color="auto"/>
            <w:bottom w:val="none" w:sz="0" w:space="0" w:color="auto"/>
            <w:right w:val="none" w:sz="0" w:space="0" w:color="auto"/>
          </w:divBdr>
        </w:div>
        <w:div w:id="1652369446">
          <w:marLeft w:val="1022"/>
          <w:marRight w:val="0"/>
          <w:marTop w:val="0"/>
          <w:marBottom w:val="0"/>
          <w:divBdr>
            <w:top w:val="none" w:sz="0" w:space="0" w:color="auto"/>
            <w:left w:val="none" w:sz="0" w:space="0" w:color="auto"/>
            <w:bottom w:val="none" w:sz="0" w:space="0" w:color="auto"/>
            <w:right w:val="none" w:sz="0" w:space="0" w:color="auto"/>
          </w:divBdr>
        </w:div>
      </w:divsChild>
    </w:div>
    <w:div w:id="1667708678">
      <w:bodyDiv w:val="1"/>
      <w:marLeft w:val="0"/>
      <w:marRight w:val="0"/>
      <w:marTop w:val="0"/>
      <w:marBottom w:val="0"/>
      <w:divBdr>
        <w:top w:val="none" w:sz="0" w:space="0" w:color="auto"/>
        <w:left w:val="none" w:sz="0" w:space="0" w:color="auto"/>
        <w:bottom w:val="none" w:sz="0" w:space="0" w:color="auto"/>
        <w:right w:val="none" w:sz="0" w:space="0" w:color="auto"/>
      </w:divBdr>
      <w:divsChild>
        <w:div w:id="61224340">
          <w:marLeft w:val="677"/>
          <w:marRight w:val="0"/>
          <w:marTop w:val="0"/>
          <w:marBottom w:val="0"/>
          <w:divBdr>
            <w:top w:val="none" w:sz="0" w:space="0" w:color="auto"/>
            <w:left w:val="none" w:sz="0" w:space="0" w:color="auto"/>
            <w:bottom w:val="none" w:sz="0" w:space="0" w:color="auto"/>
            <w:right w:val="none" w:sz="0" w:space="0" w:color="auto"/>
          </w:divBdr>
        </w:div>
        <w:div w:id="985357270">
          <w:marLeft w:val="677"/>
          <w:marRight w:val="0"/>
          <w:marTop w:val="0"/>
          <w:marBottom w:val="0"/>
          <w:divBdr>
            <w:top w:val="none" w:sz="0" w:space="0" w:color="auto"/>
            <w:left w:val="none" w:sz="0" w:space="0" w:color="auto"/>
            <w:bottom w:val="none" w:sz="0" w:space="0" w:color="auto"/>
            <w:right w:val="none" w:sz="0" w:space="0" w:color="auto"/>
          </w:divBdr>
        </w:div>
        <w:div w:id="996766157">
          <w:marLeft w:val="677"/>
          <w:marRight w:val="0"/>
          <w:marTop w:val="0"/>
          <w:marBottom w:val="0"/>
          <w:divBdr>
            <w:top w:val="none" w:sz="0" w:space="0" w:color="auto"/>
            <w:left w:val="none" w:sz="0" w:space="0" w:color="auto"/>
            <w:bottom w:val="none" w:sz="0" w:space="0" w:color="auto"/>
            <w:right w:val="none" w:sz="0" w:space="0" w:color="auto"/>
          </w:divBdr>
        </w:div>
        <w:div w:id="1136410961">
          <w:marLeft w:val="67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file:///C:\Users\P06115\AppData\Local\Microsoft\Windows\INetCache\Content.Outlook\MAH137NM\YA2P56_4%20(002).JP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file:///C:\Users\P06115\AppData\Local\Microsoft\Windows\INetCache\Content.Outlook\MAH137NM\YA2P56_3%20(002).JP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67227-E456-493F-B812-538AB7A3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27</Pages>
  <Words>3672</Words>
  <Characters>20937</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&lt;Projet&gt;</vt:lpstr>
    </vt:vector>
  </TitlesOfParts>
  <Company>Network Licensed User</Company>
  <LinksUpToDate>false</LinksUpToDate>
  <CharactersWithSpaces>24560</CharactersWithSpaces>
  <SharedDoc>false</SharedDoc>
  <HLinks>
    <vt:vector size="108" baseType="variant">
      <vt:variant>
        <vt:i4>1048630</vt:i4>
      </vt:variant>
      <vt:variant>
        <vt:i4>104</vt:i4>
      </vt:variant>
      <vt:variant>
        <vt:i4>0</vt:i4>
      </vt:variant>
      <vt:variant>
        <vt:i4>5</vt:i4>
      </vt:variant>
      <vt:variant>
        <vt:lpwstr/>
      </vt:variant>
      <vt:variant>
        <vt:lpwstr>_Toc267900388</vt:lpwstr>
      </vt:variant>
      <vt:variant>
        <vt:i4>1048630</vt:i4>
      </vt:variant>
      <vt:variant>
        <vt:i4>98</vt:i4>
      </vt:variant>
      <vt:variant>
        <vt:i4>0</vt:i4>
      </vt:variant>
      <vt:variant>
        <vt:i4>5</vt:i4>
      </vt:variant>
      <vt:variant>
        <vt:lpwstr/>
      </vt:variant>
      <vt:variant>
        <vt:lpwstr>_Toc267900387</vt:lpwstr>
      </vt:variant>
      <vt:variant>
        <vt:i4>1048630</vt:i4>
      </vt:variant>
      <vt:variant>
        <vt:i4>92</vt:i4>
      </vt:variant>
      <vt:variant>
        <vt:i4>0</vt:i4>
      </vt:variant>
      <vt:variant>
        <vt:i4>5</vt:i4>
      </vt:variant>
      <vt:variant>
        <vt:lpwstr/>
      </vt:variant>
      <vt:variant>
        <vt:lpwstr>_Toc267900386</vt:lpwstr>
      </vt:variant>
      <vt:variant>
        <vt:i4>1048630</vt:i4>
      </vt:variant>
      <vt:variant>
        <vt:i4>86</vt:i4>
      </vt:variant>
      <vt:variant>
        <vt:i4>0</vt:i4>
      </vt:variant>
      <vt:variant>
        <vt:i4>5</vt:i4>
      </vt:variant>
      <vt:variant>
        <vt:lpwstr/>
      </vt:variant>
      <vt:variant>
        <vt:lpwstr>_Toc267900385</vt:lpwstr>
      </vt:variant>
      <vt:variant>
        <vt:i4>1048630</vt:i4>
      </vt:variant>
      <vt:variant>
        <vt:i4>80</vt:i4>
      </vt:variant>
      <vt:variant>
        <vt:i4>0</vt:i4>
      </vt:variant>
      <vt:variant>
        <vt:i4>5</vt:i4>
      </vt:variant>
      <vt:variant>
        <vt:lpwstr/>
      </vt:variant>
      <vt:variant>
        <vt:lpwstr>_Toc267900384</vt:lpwstr>
      </vt:variant>
      <vt:variant>
        <vt:i4>1048630</vt:i4>
      </vt:variant>
      <vt:variant>
        <vt:i4>74</vt:i4>
      </vt:variant>
      <vt:variant>
        <vt:i4>0</vt:i4>
      </vt:variant>
      <vt:variant>
        <vt:i4>5</vt:i4>
      </vt:variant>
      <vt:variant>
        <vt:lpwstr/>
      </vt:variant>
      <vt:variant>
        <vt:lpwstr>_Toc267900383</vt:lpwstr>
      </vt:variant>
      <vt:variant>
        <vt:i4>1048630</vt:i4>
      </vt:variant>
      <vt:variant>
        <vt:i4>68</vt:i4>
      </vt:variant>
      <vt:variant>
        <vt:i4>0</vt:i4>
      </vt:variant>
      <vt:variant>
        <vt:i4>5</vt:i4>
      </vt:variant>
      <vt:variant>
        <vt:lpwstr/>
      </vt:variant>
      <vt:variant>
        <vt:lpwstr>_Toc267900382</vt:lpwstr>
      </vt:variant>
      <vt:variant>
        <vt:i4>1048630</vt:i4>
      </vt:variant>
      <vt:variant>
        <vt:i4>62</vt:i4>
      </vt:variant>
      <vt:variant>
        <vt:i4>0</vt:i4>
      </vt:variant>
      <vt:variant>
        <vt:i4>5</vt:i4>
      </vt:variant>
      <vt:variant>
        <vt:lpwstr/>
      </vt:variant>
      <vt:variant>
        <vt:lpwstr>_Toc267900381</vt:lpwstr>
      </vt:variant>
      <vt:variant>
        <vt:i4>1048630</vt:i4>
      </vt:variant>
      <vt:variant>
        <vt:i4>56</vt:i4>
      </vt:variant>
      <vt:variant>
        <vt:i4>0</vt:i4>
      </vt:variant>
      <vt:variant>
        <vt:i4>5</vt:i4>
      </vt:variant>
      <vt:variant>
        <vt:lpwstr/>
      </vt:variant>
      <vt:variant>
        <vt:lpwstr>_Toc267900380</vt:lpwstr>
      </vt:variant>
      <vt:variant>
        <vt:i4>2031670</vt:i4>
      </vt:variant>
      <vt:variant>
        <vt:i4>50</vt:i4>
      </vt:variant>
      <vt:variant>
        <vt:i4>0</vt:i4>
      </vt:variant>
      <vt:variant>
        <vt:i4>5</vt:i4>
      </vt:variant>
      <vt:variant>
        <vt:lpwstr/>
      </vt:variant>
      <vt:variant>
        <vt:lpwstr>_Toc267900379</vt:lpwstr>
      </vt:variant>
      <vt:variant>
        <vt:i4>2031670</vt:i4>
      </vt:variant>
      <vt:variant>
        <vt:i4>44</vt:i4>
      </vt:variant>
      <vt:variant>
        <vt:i4>0</vt:i4>
      </vt:variant>
      <vt:variant>
        <vt:i4>5</vt:i4>
      </vt:variant>
      <vt:variant>
        <vt:lpwstr/>
      </vt:variant>
      <vt:variant>
        <vt:lpwstr>_Toc267900378</vt:lpwstr>
      </vt:variant>
      <vt:variant>
        <vt:i4>2031670</vt:i4>
      </vt:variant>
      <vt:variant>
        <vt:i4>38</vt:i4>
      </vt:variant>
      <vt:variant>
        <vt:i4>0</vt:i4>
      </vt:variant>
      <vt:variant>
        <vt:i4>5</vt:i4>
      </vt:variant>
      <vt:variant>
        <vt:lpwstr/>
      </vt:variant>
      <vt:variant>
        <vt:lpwstr>_Toc267900377</vt:lpwstr>
      </vt:variant>
      <vt:variant>
        <vt:i4>2031670</vt:i4>
      </vt:variant>
      <vt:variant>
        <vt:i4>32</vt:i4>
      </vt:variant>
      <vt:variant>
        <vt:i4>0</vt:i4>
      </vt:variant>
      <vt:variant>
        <vt:i4>5</vt:i4>
      </vt:variant>
      <vt:variant>
        <vt:lpwstr/>
      </vt:variant>
      <vt:variant>
        <vt:lpwstr>_Toc267900376</vt:lpwstr>
      </vt:variant>
      <vt:variant>
        <vt:i4>2031670</vt:i4>
      </vt:variant>
      <vt:variant>
        <vt:i4>26</vt:i4>
      </vt:variant>
      <vt:variant>
        <vt:i4>0</vt:i4>
      </vt:variant>
      <vt:variant>
        <vt:i4>5</vt:i4>
      </vt:variant>
      <vt:variant>
        <vt:lpwstr/>
      </vt:variant>
      <vt:variant>
        <vt:lpwstr>_Toc267900375</vt:lpwstr>
      </vt:variant>
      <vt:variant>
        <vt:i4>2031670</vt:i4>
      </vt:variant>
      <vt:variant>
        <vt:i4>20</vt:i4>
      </vt:variant>
      <vt:variant>
        <vt:i4>0</vt:i4>
      </vt:variant>
      <vt:variant>
        <vt:i4>5</vt:i4>
      </vt:variant>
      <vt:variant>
        <vt:lpwstr/>
      </vt:variant>
      <vt:variant>
        <vt:lpwstr>_Toc267900374</vt:lpwstr>
      </vt:variant>
      <vt:variant>
        <vt:i4>2031670</vt:i4>
      </vt:variant>
      <vt:variant>
        <vt:i4>14</vt:i4>
      </vt:variant>
      <vt:variant>
        <vt:i4>0</vt:i4>
      </vt:variant>
      <vt:variant>
        <vt:i4>5</vt:i4>
      </vt:variant>
      <vt:variant>
        <vt:lpwstr/>
      </vt:variant>
      <vt:variant>
        <vt:lpwstr>_Toc267900373</vt:lpwstr>
      </vt:variant>
      <vt:variant>
        <vt:i4>2031670</vt:i4>
      </vt:variant>
      <vt:variant>
        <vt:i4>8</vt:i4>
      </vt:variant>
      <vt:variant>
        <vt:i4>0</vt:i4>
      </vt:variant>
      <vt:variant>
        <vt:i4>5</vt:i4>
      </vt:variant>
      <vt:variant>
        <vt:lpwstr/>
      </vt:variant>
      <vt:variant>
        <vt:lpwstr>_Toc267900372</vt:lpwstr>
      </vt:variant>
      <vt:variant>
        <vt:i4>2031670</vt:i4>
      </vt:variant>
      <vt:variant>
        <vt:i4>2</vt:i4>
      </vt:variant>
      <vt:variant>
        <vt:i4>0</vt:i4>
      </vt:variant>
      <vt:variant>
        <vt:i4>5</vt:i4>
      </vt:variant>
      <vt:variant>
        <vt:lpwstr/>
      </vt:variant>
      <vt:variant>
        <vt:lpwstr>_Toc267900371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&lt;Projet&gt;</dc:title>
  <dc:subject/>
  <dc:creator>Trentin Christel</dc:creator>
  <cp:keywords/>
  <dc:description/>
  <cp:lastModifiedBy>ROGGEMANS Vincent</cp:lastModifiedBy>
  <cp:revision>15</cp:revision>
  <cp:lastPrinted>2010-10-08T13:42:00Z</cp:lastPrinted>
  <dcterms:created xsi:type="dcterms:W3CDTF">2021-07-30T06:54:00Z</dcterms:created>
  <dcterms:modified xsi:type="dcterms:W3CDTF">2024-11-04T08:46:00Z</dcterms:modified>
</cp:coreProperties>
</file>