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10F8A" w14:textId="77777777" w:rsidR="009F39F7" w:rsidRPr="009F39F7" w:rsidRDefault="009F39F7" w:rsidP="008854DF">
      <w:pPr>
        <w:pStyle w:val="Heading1"/>
      </w:pPr>
      <w:r w:rsidRPr="009F39F7">
        <w:t xml:space="preserve">1. Digitale Transformation und </w:t>
      </w:r>
      <w:proofErr w:type="gramStart"/>
      <w:r w:rsidRPr="009F39F7">
        <w:t>IT Beratung</w:t>
      </w:r>
      <w:proofErr w:type="gramEnd"/>
    </w:p>
    <w:p w14:paraId="45ADE578" w14:textId="1F19A67D" w:rsidR="009F39F7" w:rsidRPr="009F39F7" w:rsidRDefault="009F39F7" w:rsidP="008854DF">
      <w:pPr>
        <w:pStyle w:val="Heading2"/>
      </w:pPr>
      <w:r w:rsidRPr="009F39F7">
        <w:t>1.1</w:t>
      </w:r>
      <w:r w:rsidR="00154EDA">
        <w:t xml:space="preserve"> </w:t>
      </w:r>
      <w:r w:rsidRPr="009F39F7">
        <w:t>IT-Dienstleistungen</w:t>
      </w:r>
    </w:p>
    <w:p w14:paraId="3B48F93F" w14:textId="5EA3D939" w:rsidR="009F39F7" w:rsidRPr="009F39F7" w:rsidRDefault="009F39F7" w:rsidP="00747549">
      <w:pPr>
        <w:spacing w:after="120" w:line="276" w:lineRule="auto"/>
      </w:pPr>
      <w:r w:rsidRPr="009F39F7">
        <w:t>Frage:</w:t>
      </w:r>
      <w:r w:rsidR="007C6BE4" w:rsidRPr="009F39F7">
        <w:t xml:space="preserve"> </w:t>
      </w:r>
      <w:r w:rsidRPr="009F39F7">
        <w:t>Welche IT-Dienstleistungen bietet Wagner zur digitalen Transformation an?</w:t>
      </w:r>
    </w:p>
    <w:p w14:paraId="798EB8C1" w14:textId="25E9B463" w:rsidR="009F39F7" w:rsidRPr="009F39F7" w:rsidRDefault="009F39F7" w:rsidP="00747549">
      <w:pPr>
        <w:spacing w:after="120" w:line="276" w:lineRule="auto"/>
      </w:pPr>
      <w:r w:rsidRPr="009F39F7">
        <w:t>Antwort:</w:t>
      </w:r>
      <w:r w:rsidR="007C6BE4">
        <w:t xml:space="preserve"> </w:t>
      </w:r>
      <w:r w:rsidRPr="009F39F7">
        <w:t xml:space="preserve">Wagner fokussiert sich auf IT-Auslagerung, Beratung, Business Engineering, </w:t>
      </w:r>
      <w:proofErr w:type="spellStart"/>
      <w:r w:rsidRPr="009F39F7">
        <w:t>Application</w:t>
      </w:r>
      <w:proofErr w:type="spellEnd"/>
      <w:r w:rsidRPr="009F39F7">
        <w:t xml:space="preserve"> Management, </w:t>
      </w:r>
      <w:proofErr w:type="spellStart"/>
      <w:r w:rsidRPr="009F39F7">
        <w:t>Collaboration</w:t>
      </w:r>
      <w:proofErr w:type="spellEnd"/>
      <w:r w:rsidRPr="009F39F7">
        <w:t xml:space="preserve"> &amp; Modern </w:t>
      </w:r>
      <w:proofErr w:type="spellStart"/>
      <w:r w:rsidRPr="009F39F7">
        <w:t>Workplace</w:t>
      </w:r>
      <w:proofErr w:type="spellEnd"/>
      <w:r w:rsidRPr="009F39F7">
        <w:t>, BI &amp; Analytics sowie Schnittstellen &amp; Automatisierung</w:t>
      </w:r>
    </w:p>
    <w:p w14:paraId="054E8378" w14:textId="77777777" w:rsidR="007C6BE4" w:rsidRDefault="007C6BE4" w:rsidP="00747549">
      <w:pPr>
        <w:spacing w:after="120" w:line="276" w:lineRule="auto"/>
        <w:rPr>
          <w:b/>
          <w:bCs/>
        </w:rPr>
      </w:pPr>
    </w:p>
    <w:p w14:paraId="47580752" w14:textId="126884EC" w:rsidR="009F39F7" w:rsidRPr="009F39F7" w:rsidRDefault="009F39F7" w:rsidP="007C6BE4">
      <w:pPr>
        <w:pStyle w:val="Heading2"/>
      </w:pPr>
      <w:r w:rsidRPr="009F39F7">
        <w:t>1.2</w:t>
      </w:r>
      <w:r w:rsidR="007C6BE4">
        <w:t xml:space="preserve"> </w:t>
      </w:r>
      <w:r w:rsidRPr="009F39F7">
        <w:t>Branchenspezialisierung</w:t>
      </w:r>
    </w:p>
    <w:p w14:paraId="171DB7FF" w14:textId="6A26A2D0" w:rsidR="009F39F7" w:rsidRPr="009F39F7" w:rsidRDefault="009F39F7" w:rsidP="00747549">
      <w:pPr>
        <w:spacing w:after="120" w:line="276" w:lineRule="auto"/>
      </w:pPr>
      <w:r w:rsidRPr="009F39F7">
        <w:t>Frage:</w:t>
      </w:r>
      <w:r w:rsidR="007C6BE4">
        <w:t xml:space="preserve"> </w:t>
      </w:r>
      <w:r w:rsidRPr="009F39F7">
        <w:t>Auf welche Branchen ist Wagner spezialisiert?</w:t>
      </w:r>
    </w:p>
    <w:p w14:paraId="6A2877FE" w14:textId="4150E6DD" w:rsidR="009F39F7" w:rsidRPr="009F39F7" w:rsidRDefault="009F39F7" w:rsidP="00747549">
      <w:pPr>
        <w:spacing w:after="120" w:line="276" w:lineRule="auto"/>
      </w:pPr>
      <w:r w:rsidRPr="009F39F7">
        <w:t>Antwort:</w:t>
      </w:r>
      <w:r w:rsidR="007C6BE4">
        <w:t xml:space="preserve"> </w:t>
      </w:r>
      <w:r w:rsidRPr="009F39F7">
        <w:t>Wagner konzentriert sich auf Dienstleistungsunternehmen, Industrie, Handel &amp; Logistik sowie Verwaltung, Non-Profit &amp; Health</w:t>
      </w:r>
    </w:p>
    <w:p w14:paraId="11259618" w14:textId="5D8F2767" w:rsidR="009F39F7" w:rsidRPr="009F39F7" w:rsidRDefault="009F39F7" w:rsidP="00747549">
      <w:pPr>
        <w:spacing w:after="120" w:line="276" w:lineRule="auto"/>
      </w:pPr>
    </w:p>
    <w:p w14:paraId="69FBD043" w14:textId="7C8DA36F" w:rsidR="009F39F7" w:rsidRPr="009F39F7" w:rsidRDefault="009F39F7" w:rsidP="007C6BE4">
      <w:pPr>
        <w:pStyle w:val="Heading2"/>
      </w:pPr>
      <w:r w:rsidRPr="009F39F7">
        <w:t>1.3</w:t>
      </w:r>
      <w:r w:rsidR="007C6BE4">
        <w:t xml:space="preserve"> </w:t>
      </w:r>
      <w:r w:rsidRPr="009F39F7">
        <w:t>IT-Strategieberatung</w:t>
      </w:r>
    </w:p>
    <w:p w14:paraId="7C71875B" w14:textId="62256236" w:rsidR="009F39F7" w:rsidRPr="009F39F7" w:rsidRDefault="009F39F7" w:rsidP="00747549">
      <w:pPr>
        <w:spacing w:after="120" w:line="276" w:lineRule="auto"/>
      </w:pPr>
      <w:r w:rsidRPr="009F39F7">
        <w:t>Frage</w:t>
      </w:r>
      <w:r w:rsidR="007C6BE4">
        <w:t xml:space="preserve">: </w:t>
      </w:r>
      <w:r w:rsidRPr="009F39F7">
        <w:t>Was sind die Vorteile einer IT-Strategieberatung durch Wagner?</w:t>
      </w:r>
    </w:p>
    <w:p w14:paraId="2A62B947" w14:textId="545EF73C" w:rsidR="009F39F7" w:rsidRPr="009F39F7" w:rsidRDefault="009F39F7" w:rsidP="00747549">
      <w:pPr>
        <w:spacing w:after="120" w:line="276" w:lineRule="auto"/>
      </w:pPr>
      <w:r w:rsidRPr="009F39F7">
        <w:t>Antwort:</w:t>
      </w:r>
      <w:r w:rsidR="007C6BE4">
        <w:t xml:space="preserve"> </w:t>
      </w:r>
      <w:r w:rsidRPr="009F39F7">
        <w:t>Optimierung der IT-Services, Entwicklung einer zukunftsorientierten IT-Strategie, Analyse der aktuellen IT-Situation, Beratung zu Trends und Budgetplanung</w:t>
      </w:r>
    </w:p>
    <w:p w14:paraId="1D686427" w14:textId="3D45B7E3" w:rsidR="009F39F7" w:rsidRPr="009F39F7" w:rsidRDefault="009F39F7" w:rsidP="00747549">
      <w:pPr>
        <w:spacing w:after="120" w:line="276" w:lineRule="auto"/>
      </w:pPr>
    </w:p>
    <w:p w14:paraId="48D6DC7F" w14:textId="3CF0BA8B" w:rsidR="009F39F7" w:rsidRPr="009F39F7" w:rsidRDefault="009F39F7" w:rsidP="00747549">
      <w:pPr>
        <w:pStyle w:val="Heading2"/>
      </w:pPr>
      <w:r w:rsidRPr="009F39F7">
        <w:t>1.4</w:t>
      </w:r>
      <w:r w:rsidR="00747549">
        <w:t xml:space="preserve"> </w:t>
      </w:r>
      <w:r w:rsidRPr="009F39F7">
        <w:t>Beratungsleistungen für KMUs</w:t>
      </w:r>
    </w:p>
    <w:p w14:paraId="75D5D40B" w14:textId="5B6D69CA" w:rsidR="009F39F7" w:rsidRPr="009F39F7" w:rsidRDefault="009F39F7" w:rsidP="00747549">
      <w:pPr>
        <w:spacing w:after="120" w:line="276" w:lineRule="auto"/>
      </w:pPr>
      <w:r w:rsidRPr="009F39F7">
        <w:t>Frage:</w:t>
      </w:r>
      <w:r w:rsidR="00747549">
        <w:t xml:space="preserve"> </w:t>
      </w:r>
      <w:r w:rsidRPr="009F39F7">
        <w:t>Welche speziellen Beratungsleistungen bietet Wagner für KMUs an?</w:t>
      </w:r>
    </w:p>
    <w:p w14:paraId="347BD1C7" w14:textId="789D02C4" w:rsidR="009F39F7" w:rsidRDefault="009F39F7" w:rsidP="00747549">
      <w:pPr>
        <w:spacing w:after="120" w:line="276" w:lineRule="auto"/>
      </w:pPr>
      <w:r w:rsidRPr="009F39F7">
        <w:t>Antwort:</w:t>
      </w:r>
      <w:r w:rsidR="00747549">
        <w:t xml:space="preserve"> </w:t>
      </w:r>
      <w:r w:rsidRPr="009F39F7">
        <w:t>Maßgeschneiderte IT-Strategien, IT-Architektur- und Design-Beratung sowie Best Practices</w:t>
      </w:r>
    </w:p>
    <w:p w14:paraId="25DC142D" w14:textId="77777777" w:rsidR="00747549" w:rsidRPr="009F39F7" w:rsidRDefault="00747549" w:rsidP="00747549">
      <w:pPr>
        <w:spacing w:after="120" w:line="276" w:lineRule="auto"/>
      </w:pPr>
    </w:p>
    <w:p w14:paraId="0D2B9C95" w14:textId="424D21EB" w:rsidR="009F39F7" w:rsidRPr="009F39F7" w:rsidRDefault="009F39F7" w:rsidP="00747549">
      <w:pPr>
        <w:pStyle w:val="Heading2"/>
      </w:pPr>
      <w:r w:rsidRPr="009F39F7">
        <w:t>1.5</w:t>
      </w:r>
      <w:r w:rsidR="00747549">
        <w:t xml:space="preserve"> </w:t>
      </w:r>
      <w:r w:rsidRPr="009F39F7">
        <w:t>IT-Themen für größere Unternehmen</w:t>
      </w:r>
    </w:p>
    <w:p w14:paraId="5D22B913" w14:textId="5261492B" w:rsidR="009F39F7" w:rsidRPr="009F39F7" w:rsidRDefault="009F39F7" w:rsidP="00747549">
      <w:pPr>
        <w:spacing w:after="120" w:line="276" w:lineRule="auto"/>
      </w:pPr>
      <w:r w:rsidRPr="009F39F7">
        <w:t>Frage:</w:t>
      </w:r>
      <w:r w:rsidR="00747549">
        <w:t xml:space="preserve"> </w:t>
      </w:r>
      <w:r w:rsidRPr="009F39F7">
        <w:t>Welche IT-Themen werden für größere Unternehmen angeboten?</w:t>
      </w:r>
    </w:p>
    <w:p w14:paraId="1822E98B" w14:textId="484D5C3C" w:rsidR="009F39F7" w:rsidRPr="009F39F7" w:rsidRDefault="009F39F7" w:rsidP="00747549">
      <w:pPr>
        <w:spacing w:after="120" w:line="276" w:lineRule="auto"/>
      </w:pPr>
      <w:r w:rsidRPr="009F39F7">
        <w:t>Antwort:</w:t>
      </w:r>
      <w:r w:rsidR="00747549">
        <w:t xml:space="preserve"> </w:t>
      </w:r>
      <w:r w:rsidRPr="009F39F7">
        <w:t>IT-Strategien, Beratung zu Spezialthemen, IT-Konzepte und Architektur sowie IT-Expertise</w:t>
      </w:r>
    </w:p>
    <w:p w14:paraId="01AFB46F" w14:textId="47AAF2C3" w:rsidR="009F39F7" w:rsidRPr="009F39F7" w:rsidRDefault="009F39F7" w:rsidP="00747549">
      <w:pPr>
        <w:spacing w:after="120" w:line="276" w:lineRule="auto"/>
      </w:pPr>
    </w:p>
    <w:p w14:paraId="4CA9B72D" w14:textId="71C8DAD8" w:rsidR="009F39F7" w:rsidRPr="009F39F7" w:rsidRDefault="009F39F7" w:rsidP="00747549">
      <w:pPr>
        <w:pStyle w:val="Heading2"/>
      </w:pPr>
      <w:r w:rsidRPr="009F39F7">
        <w:t>1.6</w:t>
      </w:r>
      <w:r w:rsidR="00747549">
        <w:t xml:space="preserve"> </w:t>
      </w:r>
      <w:r w:rsidRPr="009F39F7">
        <w:t>IT-Fit-Check</w:t>
      </w:r>
    </w:p>
    <w:p w14:paraId="25E523AD" w14:textId="063D2DBB" w:rsidR="009F39F7" w:rsidRPr="009F39F7" w:rsidRDefault="009F39F7" w:rsidP="00747549">
      <w:pPr>
        <w:spacing w:after="120" w:line="276" w:lineRule="auto"/>
      </w:pPr>
      <w:r w:rsidRPr="009F39F7">
        <w:t>Frage:</w:t>
      </w:r>
      <w:r w:rsidR="00747549">
        <w:t xml:space="preserve"> </w:t>
      </w:r>
      <w:r w:rsidRPr="009F39F7">
        <w:t>Was ist der IT-Fit-Check und welche Vorteile ergeben sich daraus?</w:t>
      </w:r>
    </w:p>
    <w:p w14:paraId="2F3A0495" w14:textId="28447121" w:rsidR="009F39F7" w:rsidRDefault="009F39F7" w:rsidP="00747549">
      <w:pPr>
        <w:spacing w:after="120" w:line="276" w:lineRule="auto"/>
      </w:pPr>
      <w:r w:rsidRPr="009F39F7">
        <w:lastRenderedPageBreak/>
        <w:t>Antwort:</w:t>
      </w:r>
      <w:r w:rsidR="00747549">
        <w:t xml:space="preserve"> </w:t>
      </w:r>
      <w:r w:rsidRPr="009F39F7">
        <w:t>Ein umfassender IT-Check zur Analyse und Optimierung von Systemen, praxisnahe und effiziente Prozesse sowie verständliche Ergebnispräsentation</w:t>
      </w:r>
    </w:p>
    <w:p w14:paraId="39DAD677" w14:textId="77777777" w:rsidR="00747549" w:rsidRPr="009F39F7" w:rsidRDefault="00747549" w:rsidP="00747549">
      <w:pPr>
        <w:spacing w:after="120" w:line="276" w:lineRule="auto"/>
      </w:pPr>
    </w:p>
    <w:p w14:paraId="5FCE8C50" w14:textId="77F3B993" w:rsidR="009F39F7" w:rsidRPr="009F39F7" w:rsidRDefault="009F39F7" w:rsidP="00747549">
      <w:pPr>
        <w:pStyle w:val="Heading2"/>
      </w:pPr>
      <w:r w:rsidRPr="009F39F7">
        <w:t>1.7</w:t>
      </w:r>
      <w:r w:rsidR="00747549">
        <w:t xml:space="preserve"> </w:t>
      </w:r>
      <w:r w:rsidRPr="009F39F7">
        <w:t>Spezialthemen</w:t>
      </w:r>
    </w:p>
    <w:p w14:paraId="11E9BE25" w14:textId="581D1C15" w:rsidR="009F39F7" w:rsidRPr="009F39F7" w:rsidRDefault="009F39F7" w:rsidP="00747549">
      <w:pPr>
        <w:spacing w:after="120" w:line="276" w:lineRule="auto"/>
      </w:pPr>
      <w:r w:rsidRPr="009F39F7">
        <w:t>Frage:</w:t>
      </w:r>
      <w:r w:rsidR="00747549">
        <w:t xml:space="preserve"> </w:t>
      </w:r>
      <w:r w:rsidRPr="009F39F7">
        <w:t>Welche Spezialthemen deckt Wagner ab?</w:t>
      </w:r>
    </w:p>
    <w:p w14:paraId="4F304631" w14:textId="60DF25CC" w:rsidR="009F39F7" w:rsidRPr="009F39F7" w:rsidRDefault="009F39F7" w:rsidP="00747549">
      <w:pPr>
        <w:spacing w:after="120" w:line="276" w:lineRule="auto"/>
      </w:pPr>
      <w:r w:rsidRPr="009F39F7">
        <w:t>Antwort:</w:t>
      </w:r>
      <w:r w:rsidR="00747549">
        <w:t xml:space="preserve"> </w:t>
      </w:r>
      <w:r w:rsidRPr="009F39F7">
        <w:t xml:space="preserve">Outsourcing, Providerwechsel, IT-Betrieb, ITSM, </w:t>
      </w:r>
      <w:proofErr w:type="spellStart"/>
      <w:r w:rsidRPr="009F39F7">
        <w:t>Workplace</w:t>
      </w:r>
      <w:proofErr w:type="spellEnd"/>
      <w:r w:rsidRPr="009F39F7">
        <w:t xml:space="preserve"> Management, IT-Security, BI/Analytics und moderne Arbeitsumgebungen</w:t>
      </w:r>
    </w:p>
    <w:p w14:paraId="7A9E3086" w14:textId="3E6AD3BB" w:rsidR="009F39F7" w:rsidRPr="009F39F7" w:rsidRDefault="009F39F7" w:rsidP="00747549">
      <w:pPr>
        <w:spacing w:after="120" w:line="276" w:lineRule="auto"/>
      </w:pPr>
    </w:p>
    <w:p w14:paraId="21B87FA4" w14:textId="5073E5A3" w:rsidR="009F39F7" w:rsidRPr="009F39F7" w:rsidRDefault="009F39F7" w:rsidP="00747549">
      <w:pPr>
        <w:pStyle w:val="Heading2"/>
      </w:pPr>
      <w:r w:rsidRPr="009F39F7">
        <w:t>1.8</w:t>
      </w:r>
      <w:r w:rsidR="00747549">
        <w:t xml:space="preserve"> </w:t>
      </w:r>
      <w:r w:rsidRPr="009F39F7">
        <w:t>IT-Trends</w:t>
      </w:r>
    </w:p>
    <w:p w14:paraId="3E056CE7" w14:textId="56FBA514" w:rsidR="009F39F7" w:rsidRPr="009F39F7" w:rsidRDefault="009F39F7" w:rsidP="00747549">
      <w:pPr>
        <w:spacing w:after="120" w:line="276" w:lineRule="auto"/>
      </w:pPr>
      <w:r w:rsidRPr="009F39F7">
        <w:t>Frage:</w:t>
      </w:r>
      <w:r w:rsidR="00747549">
        <w:t xml:space="preserve"> </w:t>
      </w:r>
      <w:r w:rsidRPr="009F39F7">
        <w:t>Welche IT-Trends behandelt Wagner?</w:t>
      </w:r>
    </w:p>
    <w:p w14:paraId="712FA7D7" w14:textId="792382D7" w:rsidR="009F39F7" w:rsidRPr="009F39F7" w:rsidRDefault="009F39F7" w:rsidP="00747549">
      <w:pPr>
        <w:spacing w:after="120" w:line="276" w:lineRule="auto"/>
      </w:pPr>
      <w:r w:rsidRPr="009F39F7">
        <w:t>Antwort:</w:t>
      </w:r>
      <w:r w:rsidR="00747549">
        <w:t xml:space="preserve"> </w:t>
      </w:r>
      <w:r w:rsidRPr="009F39F7">
        <w:t>Arbeiten 4.0, IoT, Automatisierung, Digitalisierung, Cloud Services, BI/Analytics</w:t>
      </w:r>
    </w:p>
    <w:p w14:paraId="560125A7" w14:textId="3999A1DA" w:rsidR="009F39F7" w:rsidRPr="009F39F7" w:rsidRDefault="009F39F7" w:rsidP="00747549">
      <w:pPr>
        <w:spacing w:after="120" w:line="276" w:lineRule="auto"/>
      </w:pPr>
    </w:p>
    <w:p w14:paraId="050E5E06" w14:textId="16252368" w:rsidR="009F39F7" w:rsidRPr="009F39F7" w:rsidRDefault="009F39F7" w:rsidP="00747549">
      <w:pPr>
        <w:pStyle w:val="Heading2"/>
      </w:pPr>
      <w:r w:rsidRPr="009F39F7">
        <w:t>1.9</w:t>
      </w:r>
      <w:r w:rsidR="00747549">
        <w:t xml:space="preserve"> </w:t>
      </w:r>
      <w:r w:rsidRPr="009F39F7">
        <w:t>Umsetzung von Trends</w:t>
      </w:r>
    </w:p>
    <w:p w14:paraId="1339C44E" w14:textId="5897E6B2" w:rsidR="009F39F7" w:rsidRPr="009F39F7" w:rsidRDefault="009F39F7" w:rsidP="00747549">
      <w:pPr>
        <w:spacing w:after="120" w:line="276" w:lineRule="auto"/>
      </w:pPr>
      <w:r w:rsidRPr="009F39F7">
        <w:t>Frage:</w:t>
      </w:r>
      <w:r w:rsidR="00747549">
        <w:t xml:space="preserve"> </w:t>
      </w:r>
      <w:r w:rsidRPr="009F39F7">
        <w:t>Wie hilft Wagner bei der Umsetzung von Trends?</w:t>
      </w:r>
    </w:p>
    <w:p w14:paraId="2A2C99B0" w14:textId="264035B7" w:rsidR="009F39F7" w:rsidRPr="009F39F7" w:rsidRDefault="009F39F7" w:rsidP="00747549">
      <w:pPr>
        <w:spacing w:after="120" w:line="276" w:lineRule="auto"/>
      </w:pPr>
      <w:r w:rsidRPr="009F39F7">
        <w:t>Antwort:</w:t>
      </w:r>
      <w:r w:rsidR="00747549">
        <w:t xml:space="preserve"> </w:t>
      </w:r>
      <w:r w:rsidRPr="009F39F7">
        <w:t>Analyse relevanter Trends, innovative Lösungen und Impulse für eine zukunftsfähige IT-Strategie</w:t>
      </w:r>
    </w:p>
    <w:p w14:paraId="77FCA673" w14:textId="4C6DC05E" w:rsidR="009F39F7" w:rsidRPr="009F39F7" w:rsidRDefault="009F39F7" w:rsidP="00747549">
      <w:pPr>
        <w:spacing w:after="120" w:line="276" w:lineRule="auto"/>
      </w:pPr>
    </w:p>
    <w:p w14:paraId="328A87BC" w14:textId="1537F2DD" w:rsidR="009F39F7" w:rsidRPr="009F39F7" w:rsidRDefault="009F39F7" w:rsidP="00747549">
      <w:pPr>
        <w:pStyle w:val="Heading2"/>
      </w:pPr>
      <w:r w:rsidRPr="009F39F7">
        <w:t>1.10</w:t>
      </w:r>
      <w:r w:rsidR="00747549">
        <w:t xml:space="preserve"> </w:t>
      </w:r>
      <w:r w:rsidRPr="009F39F7">
        <w:t>IT-Architektur</w:t>
      </w:r>
    </w:p>
    <w:p w14:paraId="0785F7D0" w14:textId="30C05C12" w:rsidR="009F39F7" w:rsidRPr="009F39F7" w:rsidRDefault="009F39F7" w:rsidP="00747549">
      <w:pPr>
        <w:spacing w:after="120" w:line="276" w:lineRule="auto"/>
      </w:pPr>
      <w:r w:rsidRPr="009F39F7">
        <w:t>Frage:</w:t>
      </w:r>
      <w:r w:rsidR="00747549">
        <w:t xml:space="preserve"> </w:t>
      </w:r>
      <w:r w:rsidRPr="009F39F7">
        <w:t>Warum ist eine gute IT-Architektur wichtig?</w:t>
      </w:r>
    </w:p>
    <w:p w14:paraId="3980A919" w14:textId="0C7CA570" w:rsidR="009F39F7" w:rsidRPr="009F39F7" w:rsidRDefault="009F39F7" w:rsidP="00747549">
      <w:pPr>
        <w:spacing w:after="120" w:line="276" w:lineRule="auto"/>
      </w:pPr>
      <w:r w:rsidRPr="009F39F7">
        <w:t>Antwort:</w:t>
      </w:r>
      <w:r w:rsidR="00747549">
        <w:t xml:space="preserve"> </w:t>
      </w:r>
      <w:r w:rsidRPr="009F39F7">
        <w:t>Minimierung von Risiken, Steigerung der Kosteneffizienz und Grundlage für den erfolgreichen Betrieb von IT-Projekten</w:t>
      </w:r>
    </w:p>
    <w:p w14:paraId="224604C0" w14:textId="5AE48985" w:rsidR="009F39F7" w:rsidRPr="009F39F7" w:rsidRDefault="009F39F7" w:rsidP="00747549">
      <w:pPr>
        <w:spacing w:after="120" w:line="276" w:lineRule="auto"/>
      </w:pPr>
    </w:p>
    <w:p w14:paraId="7331068C" w14:textId="4CF3136F" w:rsidR="009F39F7" w:rsidRPr="009F39F7" w:rsidRDefault="009F39F7" w:rsidP="00747549">
      <w:pPr>
        <w:pStyle w:val="Heading2"/>
      </w:pPr>
      <w:r w:rsidRPr="009F39F7">
        <w:t>1.11</w:t>
      </w:r>
      <w:r w:rsidR="00747549">
        <w:t xml:space="preserve"> </w:t>
      </w:r>
      <w:r w:rsidRPr="009F39F7">
        <w:t>IT-Konzepte</w:t>
      </w:r>
    </w:p>
    <w:p w14:paraId="3AD53008" w14:textId="7E846681" w:rsidR="009F39F7" w:rsidRPr="009F39F7" w:rsidRDefault="009F39F7" w:rsidP="00747549">
      <w:pPr>
        <w:spacing w:after="120" w:line="276" w:lineRule="auto"/>
      </w:pPr>
      <w:r w:rsidRPr="009F39F7">
        <w:t>Frage:</w:t>
      </w:r>
      <w:r w:rsidR="00747549">
        <w:t xml:space="preserve"> </w:t>
      </w:r>
      <w:r w:rsidRPr="009F39F7">
        <w:t>Welche Konzepte bieten Sie an?</w:t>
      </w:r>
    </w:p>
    <w:p w14:paraId="426592AC" w14:textId="400668CB" w:rsidR="005073D2" w:rsidRPr="00154EDA" w:rsidRDefault="009F39F7" w:rsidP="00A3221C">
      <w:pPr>
        <w:spacing w:after="120" w:line="276" w:lineRule="auto"/>
      </w:pPr>
      <w:r w:rsidRPr="009F39F7">
        <w:t>Antwort:</w:t>
      </w:r>
      <w:r w:rsidR="00747549">
        <w:t xml:space="preserve"> </w:t>
      </w:r>
      <w:r w:rsidRPr="009F39F7">
        <w:t>IT-Architekturen, technische Konzepte, Migrations-, Test-, Einführungs- und Betriebskonzepte</w:t>
      </w:r>
    </w:p>
    <w:sectPr w:rsidR="005073D2" w:rsidRPr="00154E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25"/>
    <w:rsid w:val="0015202B"/>
    <w:rsid w:val="00154EDA"/>
    <w:rsid w:val="002B3800"/>
    <w:rsid w:val="00335300"/>
    <w:rsid w:val="005073D2"/>
    <w:rsid w:val="005D03D3"/>
    <w:rsid w:val="00747549"/>
    <w:rsid w:val="007C6BE4"/>
    <w:rsid w:val="008854DF"/>
    <w:rsid w:val="009F39F7"/>
    <w:rsid w:val="00A2340F"/>
    <w:rsid w:val="00A3221C"/>
    <w:rsid w:val="00CF4F5C"/>
    <w:rsid w:val="00D159A3"/>
    <w:rsid w:val="00E228CC"/>
    <w:rsid w:val="00E32525"/>
    <w:rsid w:val="00E47D2F"/>
    <w:rsid w:val="00E80C50"/>
    <w:rsid w:val="00EF0634"/>
    <w:rsid w:val="00F838D4"/>
    <w:rsid w:val="00FB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9F54"/>
  <w15:chartTrackingRefBased/>
  <w15:docId w15:val="{D5A51970-C0B1-4BCF-B5EF-0E4B0358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2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5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39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6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9b19d57-a6a8-4f45-98c7-ff3ceee2c420}" enabled="1" method="Privileged" siteId="{f72f8eb9-210d-48d8-b271-69513506293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Simon Raphael</dc:creator>
  <cp:keywords/>
  <dc:description/>
  <cp:lastModifiedBy>Werner Simon Raphael</cp:lastModifiedBy>
  <cp:revision>2</cp:revision>
  <dcterms:created xsi:type="dcterms:W3CDTF">2025-03-25T07:42:00Z</dcterms:created>
  <dcterms:modified xsi:type="dcterms:W3CDTF">2025-03-25T07:42:00Z</dcterms:modified>
</cp:coreProperties>
</file>