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proofErr w:type="spellStart"/>
      <w:r w:rsidRPr="004E5C1D">
        <w:rPr>
          <w:rStyle w:val="Nadpis3Char"/>
        </w:rPr>
        <w:t>Chipset</w:t>
      </w:r>
      <w:proofErr w:type="spellEnd"/>
      <w:r w:rsidRPr="004E5C1D">
        <w:t xml:space="preserve"> – slouží ke komunikaci a tokem dat mezi procesorem, pamětí a periferiemi. Jsou uzpůsobeny pro </w:t>
      </w:r>
      <w:r w:rsidR="004F46B3" w:rsidRPr="004E5C1D">
        <w:t xml:space="preserve">jednotlivé rodiny procesorů. příkladem může být má základová deska, ta má </w:t>
      </w:r>
      <w:proofErr w:type="spellStart"/>
      <w:r w:rsidR="004F46B3" w:rsidRPr="004E5C1D">
        <w:t>chipset</w:t>
      </w:r>
      <w:proofErr w:type="spellEnd"/>
      <w:r w:rsidR="004F46B3" w:rsidRPr="004E5C1D">
        <w:t xml:space="preserve"> B450 s AM4 </w:t>
      </w:r>
      <w:proofErr w:type="spellStart"/>
      <w:r w:rsidR="004F46B3" w:rsidRPr="004E5C1D">
        <w:t>socketem</w:t>
      </w:r>
      <w:proofErr w:type="spellEnd"/>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w:t>
      </w:r>
      <w:proofErr w:type="spellStart"/>
      <w:r w:rsidRPr="004E5C1D">
        <w:t>micro</w:t>
      </w:r>
      <w:proofErr w:type="spellEnd"/>
      <w:r w:rsidRPr="004E5C1D">
        <w:t xml:space="preserve">-ATX a mini-ATX. Speciálním typem je třeba </w:t>
      </w:r>
      <w:proofErr w:type="spellStart"/>
      <w:r w:rsidRPr="004E5C1D">
        <w:t>eATX</w:t>
      </w:r>
      <w:proofErr w:type="spellEnd"/>
      <w:r w:rsidRPr="004E5C1D">
        <w:t xml:space="preserve">,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 xml:space="preserve">Pro připojení obrazu dnes slouží dva hlavní porty HDMI a </w:t>
      </w:r>
      <w:proofErr w:type="spellStart"/>
      <w:r w:rsidRPr="004E5C1D">
        <w:t>DPort</w:t>
      </w:r>
      <w:proofErr w:type="spellEnd"/>
      <w:r w:rsidRPr="004E5C1D">
        <w: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 xml:space="preserve">Zvuk se přenáší pomocí portu 3,5 mm TRS </w:t>
      </w:r>
      <w:proofErr w:type="spellStart"/>
      <w:r w:rsidRPr="004E5C1D">
        <w:t>Connector</w:t>
      </w:r>
      <w:proofErr w:type="spellEnd"/>
      <w:r w:rsidRPr="004E5C1D">
        <w:t>,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r>
      <w:proofErr w:type="spellStart"/>
      <w:r w:rsidRPr="004E5C1D">
        <w:t>microprocesor</w:t>
      </w:r>
      <w:proofErr w:type="spellEnd"/>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w:t>
      </w:r>
      <w:proofErr w:type="spellStart"/>
      <w:r w:rsidR="004E5C1D">
        <w:t>cashe</w:t>
      </w:r>
      <w:proofErr w:type="spellEnd"/>
      <w:r w:rsidR="004E5C1D">
        <w:t xml:space="preserve">, </w:t>
      </w:r>
      <w:proofErr w:type="spellStart"/>
      <w:r w:rsidR="004E5C1D">
        <w:t>socket</w:t>
      </w:r>
      <w:proofErr w:type="spellEnd"/>
      <w:r w:rsidR="004E5C1D">
        <w:t xml:space="preserve">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 xml:space="preserve">CAS </w:t>
      </w:r>
      <w:proofErr w:type="spellStart"/>
      <w:r w:rsidRPr="00A54FAA">
        <w:rPr>
          <w:rStyle w:val="Nadpis3Char"/>
        </w:rPr>
        <w:t>Latency</w:t>
      </w:r>
      <w:proofErr w:type="spellEnd"/>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w:t>
      </w:r>
      <w:proofErr w:type="spellStart"/>
      <w:r>
        <w:t>Error</w:t>
      </w:r>
      <w:proofErr w:type="spellEnd"/>
      <w:r>
        <w:t xml:space="preserve"> </w:t>
      </w:r>
      <w:proofErr w:type="spellStart"/>
      <w:r>
        <w:t>Correction</w:t>
      </w:r>
      <w:proofErr w:type="spellEnd"/>
      <w:r>
        <w:t xml:space="preserve">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xml:space="preserve">– šířka sběrnice 32 bitů, patří mezi nejrozšířenější typy sběrnic, podporuje technologii </w:t>
      </w:r>
      <w:proofErr w:type="spellStart"/>
      <w:r>
        <w:t>plug</w:t>
      </w:r>
      <w:proofErr w:type="spellEnd"/>
      <w:r>
        <w:t xml:space="preserve">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xml:space="preserve">– sloužila </w:t>
      </w:r>
      <w:proofErr w:type="spellStart"/>
      <w:r>
        <w:t>poze</w:t>
      </w:r>
      <w:proofErr w:type="spellEnd"/>
      <w:r>
        <w:t xml:space="preserv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w:t>
      </w:r>
      <w:proofErr w:type="spellStart"/>
      <w:r w:rsidR="002447B1">
        <w:t>RPm</w:t>
      </w:r>
      <w:proofErr w:type="spellEnd"/>
      <w:r w:rsidR="002447B1">
        <w:t>. Rychlost zápisu / čtení, tato rychlost se udává v MB/s. Dalšími parametry jsou hlučnost (</w:t>
      </w:r>
      <w:proofErr w:type="spellStart"/>
      <w:r w:rsidR="002447B1">
        <w:t>db</w:t>
      </w:r>
      <w:proofErr w:type="spellEnd"/>
      <w:r w:rsidR="002447B1">
        <w:t>), velikost disku (palce)</w:t>
      </w:r>
      <w:r w:rsidR="00545391">
        <w:t>, spotřeba a rozhraní pro připojení (nejčastěji SATA)</w:t>
      </w:r>
    </w:p>
    <w:p w14:paraId="161E429F" w14:textId="69158B0D" w:rsidR="00DF0E16" w:rsidRPr="000645CB" w:rsidRDefault="00DF0E16" w:rsidP="00E8478F">
      <w:proofErr w:type="spellStart"/>
      <w:r>
        <w:t>Konsturukce</w:t>
      </w:r>
      <w:proofErr w:type="spellEnd"/>
      <w:r>
        <w:t xml:space="preserv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 xml:space="preserve">organizování dat v operačním systému. Každý operační systém má svůj vlastní souborový systém. Např </w:t>
      </w:r>
      <w:proofErr w:type="spellStart"/>
      <w:r w:rsidR="00465720">
        <w:t>windows</w:t>
      </w:r>
      <w:proofErr w:type="spellEnd"/>
      <w:r w:rsidR="00465720">
        <w:t xml:space="preserve"> používá souborový systém NTFS, kdežto </w:t>
      </w:r>
      <w:proofErr w:type="spellStart"/>
      <w:r w:rsidR="00465720">
        <w:t>linux</w:t>
      </w:r>
      <w:proofErr w:type="spellEnd"/>
      <w:r w:rsidR="00465720">
        <w:t xml:space="preserve"> používá ext4, ext3 a mnoho dalších. NTFS je pro ostatní systémy nečitelný, naopak třeba ext4 je čitelná jak pro </w:t>
      </w:r>
      <w:proofErr w:type="spellStart"/>
      <w:r w:rsidR="00465720">
        <w:t>windows</w:t>
      </w:r>
      <w:proofErr w:type="spellEnd"/>
      <w:r w:rsidR="00465720">
        <w:t xml:space="preserve">, tak i pro </w:t>
      </w:r>
      <w:proofErr w:type="spellStart"/>
      <w:r w:rsidR="00465720">
        <w:t>linux</w:t>
      </w:r>
      <w:proofErr w:type="spellEnd"/>
      <w:r w:rsidR="00465720">
        <w:t xml:space="preserve">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 xml:space="preserve">Dvě nejpoužívanější rozhraní dnešní doby jsou SATA a M2 slot. Pomocí SATA rozhraní je možné připojit „plotnové“ disky, které jsou umístěny mimo základovou desku. M2 slot se používá k připojení M2 </w:t>
      </w:r>
      <w:proofErr w:type="spellStart"/>
      <w:r w:rsidR="00EB1868">
        <w:t>ssd</w:t>
      </w:r>
      <w:proofErr w:type="spellEnd"/>
      <w:r w:rsidR="00EB1868">
        <w:t xml:space="preserve">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xml:space="preserve">. Nejvyšší velikosti měly zejména DVD, jelikož na ně se ukládaly filmy, či </w:t>
      </w:r>
      <w:proofErr w:type="spellStart"/>
      <w:r w:rsidR="004C5E37">
        <w:t>crackovaly</w:t>
      </w:r>
      <w:proofErr w:type="spellEnd"/>
      <w:r w:rsidR="004C5E37">
        <w:t xml:space="preserve">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3F09FBA6" w:rsidR="00E8478F" w:rsidRDefault="00E8478F" w:rsidP="00BB6F88">
      <w:pPr>
        <w:pStyle w:val="Nadpis1"/>
        <w:spacing w:line="252" w:lineRule="auto"/>
      </w:pPr>
      <w:r>
        <w:lastRenderedPageBreak/>
        <w:t>Externí zařízení 1</w:t>
      </w:r>
    </w:p>
    <w:p w14:paraId="7D07D61C" w14:textId="77777777" w:rsidR="00CE47F4" w:rsidRPr="00CE47F4" w:rsidRDefault="00CE47F4" w:rsidP="00CE47F4"/>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 xml:space="preserve">osvětlovány. Samotné pixely se skládají z molekul tekutých krystalů mezi dvěma filtry. Podle natočení krystalů v pixelu se kontroluje množství vydávaného světla u pixelu. Barevné pixely se dělají tak že každý pixel má další tři </w:t>
      </w:r>
      <w:proofErr w:type="spellStart"/>
      <w:r w:rsidR="006433E1">
        <w:t>subpixely</w:t>
      </w:r>
      <w:proofErr w:type="spellEnd"/>
      <w:r w:rsidR="006433E1">
        <w:t xml:space="preserve"> a jejich svítivost lze kontrolovat nezávisle na ostatních </w:t>
      </w:r>
      <w:proofErr w:type="spellStart"/>
      <w:r w:rsidR="006433E1">
        <w:t>subpixelech</w:t>
      </w:r>
      <w:proofErr w:type="spellEnd"/>
      <w:r w:rsidR="006433E1">
        <w:t>,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 xml:space="preserve">Rozlišení monitorů začíná povětšinou na 1080p, tedy </w:t>
      </w:r>
      <w:proofErr w:type="spellStart"/>
      <w:r>
        <w:t>fullHD</w:t>
      </w:r>
      <w:proofErr w:type="spellEnd"/>
      <w:r>
        <w:t xml:space="preserve"> rozlišení. Donedávna to bylo HD rozlišení, tedy 720p. Pomalu ale FHD vytlačuje tzv 2 a 4k, které vypadají lépe. Rozlišení monitorů určuje, kolik pixelů se na </w:t>
      </w:r>
      <w:proofErr w:type="spellStart"/>
      <w:r>
        <w:t>šířu</w:t>
      </w:r>
      <w:proofErr w:type="spellEnd"/>
      <w:r>
        <w:t>/výšku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 xml:space="preserve">DVI a VGA portu. Dnes je nahradily zejména porty HDMI a </w:t>
      </w:r>
      <w:proofErr w:type="spellStart"/>
      <w:r w:rsidR="001B42D6">
        <w:t>DisplayPort</w:t>
      </w:r>
      <w:proofErr w:type="spellEnd"/>
      <w:r w:rsidR="001B42D6">
        <w: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lastRenderedPageBreak/>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w:t>
      </w:r>
      <w:proofErr w:type="spellStart"/>
      <w:r w:rsidR="00D71177">
        <w:t>teplocitlivý</w:t>
      </w:r>
      <w:proofErr w:type="spellEnd"/>
      <w:r w:rsidR="00D71177">
        <w:t xml:space="preserve">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w:t>
      </w:r>
      <w:proofErr w:type="spellStart"/>
      <w:r w:rsidR="00C5338E">
        <w:t>postscript</w:t>
      </w:r>
      <w:proofErr w:type="spellEnd"/>
      <w:r w:rsidR="00C5338E">
        <w:t xml:space="preserve"> (Adobe – implementace se nazývala </w:t>
      </w:r>
      <w:proofErr w:type="spellStart"/>
      <w:r w:rsidR="00C5338E">
        <w:t>Raster</w:t>
      </w:r>
      <w:proofErr w:type="spellEnd"/>
      <w:r w:rsidR="00C5338E">
        <w:t xml:space="preserve"> Image </w:t>
      </w:r>
      <w:proofErr w:type="spellStart"/>
      <w:r w:rsidR="00C5338E">
        <w:lastRenderedPageBreak/>
        <w:t>Processor</w:t>
      </w:r>
      <w:proofErr w:type="spellEnd"/>
      <w:r w:rsidR="00C5338E">
        <w:t xml:space="preserve">), GDI (Microsoft – pouze pro </w:t>
      </w:r>
      <w:proofErr w:type="spellStart"/>
      <w:r w:rsidR="00C5338E">
        <w:t>windows</w:t>
      </w:r>
      <w:proofErr w:type="spellEnd"/>
      <w:r w:rsidR="00C5338E">
        <w:t xml:space="preserve">) a PCL (vyvinuto HP – </w:t>
      </w:r>
      <w:proofErr w:type="spellStart"/>
      <w:r w:rsidR="00C5338E">
        <w:t>printer</w:t>
      </w:r>
      <w:proofErr w:type="spellEnd"/>
      <w:r w:rsidR="00C5338E">
        <w:t xml:space="preserve"> </w:t>
      </w:r>
      <w:proofErr w:type="spellStart"/>
      <w:r w:rsidR="00C5338E">
        <w:t>command</w:t>
      </w:r>
      <w:proofErr w:type="spellEnd"/>
      <w:r w:rsidR="00C5338E">
        <w:t xml:space="preserve"> </w:t>
      </w:r>
      <w:proofErr w:type="spellStart"/>
      <w:r w:rsidR="00C5338E">
        <w:t>language</w:t>
      </w:r>
      <w:proofErr w:type="spellEnd"/>
      <w:r w:rsidR="00C5338E">
        <w:t>, menší variabilita než u GDI)</w:t>
      </w:r>
    </w:p>
    <w:p w14:paraId="57CDF250" w14:textId="36AB951E" w:rsidR="00C5338E" w:rsidRDefault="00AB108E" w:rsidP="00AB108E">
      <w:pPr>
        <w:pStyle w:val="Nadpis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64053591" w:rsidR="00912A71" w:rsidRDefault="00912A71" w:rsidP="00912A71">
      <w:pPr>
        <w:pStyle w:val="Nadpis3"/>
        <w:ind w:firstLine="720"/>
      </w:pPr>
      <w:r>
        <w:t xml:space="preserve">2d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CIS scanner má tři řady světel (</w:t>
      </w:r>
      <w:proofErr w:type="spellStart"/>
      <w:r>
        <w:t>rgb</w:t>
      </w:r>
      <w:proofErr w:type="spellEnd"/>
      <w:r>
        <w:t xml:space="preserve">),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1847F08F" w:rsidR="00836B99" w:rsidRDefault="00836B99" w:rsidP="00523B85">
      <w:pPr>
        <w:pStyle w:val="Nadpis3"/>
        <w:ind w:firstLine="720"/>
      </w:pPr>
      <w:r>
        <w:t xml:space="preserve">3d scannery </w:t>
      </w:r>
    </w:p>
    <w:p w14:paraId="53A60E84" w14:textId="232ECE66"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r w:rsidR="00C237AD">
        <w:t>Oba</w:t>
      </w:r>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73B3DEF6" w:rsidR="00353533"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Přidaný prvek se nazývá akceptor.</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447AFD30" w14:textId="563877C6" w:rsidR="00B3780C" w:rsidRDefault="00E77B76" w:rsidP="003B659D">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p>
    <w:p w14:paraId="4F57CF61" w14:textId="572163DA" w:rsidR="00267E86" w:rsidRDefault="00267E86" w:rsidP="003B659D">
      <w:pPr>
        <w:rPr>
          <w:noProof/>
        </w:rPr>
      </w:pPr>
      <w:r>
        <w:t>Přechod PN lze do obvodu připojit dvěma způsoby, a to propustným a závěrných směrem.</w:t>
      </w:r>
    </w:p>
    <w:p w14:paraId="523AEDD7" w14:textId="6D134546" w:rsidR="00E77B76" w:rsidRDefault="000321E4" w:rsidP="003B659D">
      <w:r>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p w14:paraId="69BE5CE6" w14:textId="77777777" w:rsidR="00DF12E8" w:rsidRDefault="00DF12E8">
      <w:pPr>
        <w:rPr>
          <w:u w:val="single"/>
        </w:rPr>
      </w:pPr>
      <w:r>
        <w:rPr>
          <w:u w:val="single"/>
        </w:rPr>
        <w:br w:type="page"/>
      </w:r>
    </w:p>
    <w:p w14:paraId="597920C5" w14:textId="4A7AF2B8" w:rsidR="00267E86" w:rsidRDefault="00267E86" w:rsidP="003B659D">
      <w:pPr>
        <w:rPr>
          <w:u w:val="single"/>
        </w:rPr>
      </w:pPr>
      <w:r w:rsidRPr="00267E86">
        <w:rPr>
          <w:u w:val="single"/>
        </w:rPr>
        <w:lastRenderedPageBreak/>
        <w:t>Propustný směr</w:t>
      </w:r>
    </w:p>
    <w:p w14:paraId="0B736AAA" w14:textId="191AB4CB" w:rsidR="00267E86" w:rsidRDefault="00267E86" w:rsidP="003B659D">
      <w:r>
        <w:t xml:space="preserve">Kladný pól zdroje je připojený na polovodič P, záporný na polovodič N. Na přechodu PN je vytvořeno el. Pole, to způsobuje difúzi děr a volných elektronů do přechodové vrstvy. </w:t>
      </w:r>
      <w:r w:rsidR="00353533">
        <w:t>Odpor klesá a obvodem protéká propustný proud.</w:t>
      </w:r>
    </w:p>
    <w:p w14:paraId="55F29484" w14:textId="622F25D3" w:rsidR="00353533" w:rsidRDefault="00267E86" w:rsidP="003B659D">
      <w:r>
        <w:rPr>
          <w:noProof/>
        </w:rPr>
        <w:drawing>
          <wp:inline distT="0" distB="0" distL="0" distR="0" wp14:anchorId="1398F150" wp14:editId="27FDB86D">
            <wp:extent cx="5760000" cy="191217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912172"/>
                    </a:xfrm>
                    <a:prstGeom prst="rect">
                      <a:avLst/>
                    </a:prstGeom>
                    <a:noFill/>
                    <a:ln>
                      <a:noFill/>
                    </a:ln>
                  </pic:spPr>
                </pic:pic>
              </a:graphicData>
            </a:graphic>
          </wp:inline>
        </w:drawing>
      </w:r>
      <w:r>
        <w:t xml:space="preserve">  </w:t>
      </w:r>
    </w:p>
    <w:p w14:paraId="45CB07C3" w14:textId="46FEDE83" w:rsidR="00353533" w:rsidRDefault="00353533">
      <w:pPr>
        <w:rPr>
          <w:u w:val="single"/>
        </w:rPr>
      </w:pPr>
      <w:r w:rsidRPr="00353533">
        <w:rPr>
          <w:u w:val="single"/>
        </w:rPr>
        <w:t>Závěrný směr</w:t>
      </w:r>
    </w:p>
    <w:p w14:paraId="0A7756D6" w14:textId="464194AD" w:rsidR="00353533" w:rsidRDefault="00353533">
      <w:r>
        <w:t>Je přesně opačný než propustný směr. Kladný pól je na polovodiči N, záporný na polovodiči P. Přechod PN pak nemá díry ani elektrony. Odpor roste, obvodem protéká závěrný proud.</w:t>
      </w:r>
    </w:p>
    <w:p w14:paraId="5CF1952D" w14:textId="4CB6ED65" w:rsidR="00353533" w:rsidRDefault="00353533">
      <w:r>
        <w:rPr>
          <w:noProof/>
        </w:rPr>
        <w:drawing>
          <wp:inline distT="0" distB="0" distL="0" distR="0" wp14:anchorId="6581FC96" wp14:editId="5AF9DA78">
            <wp:extent cx="5760000" cy="1912168"/>
            <wp:effectExtent l="0" t="0" r="0" b="0"/>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912168"/>
                    </a:xfrm>
                    <a:prstGeom prst="rect">
                      <a:avLst/>
                    </a:prstGeom>
                    <a:noFill/>
                    <a:ln>
                      <a:noFill/>
                    </a:ln>
                  </pic:spPr>
                </pic:pic>
              </a:graphicData>
            </a:graphic>
          </wp:inline>
        </w:drawing>
      </w:r>
    </w:p>
    <w:p w14:paraId="20BE1D53" w14:textId="7A7B80E4" w:rsidR="00335659" w:rsidRDefault="00335659" w:rsidP="00335659">
      <w:pPr>
        <w:pStyle w:val="Nadpis2"/>
      </w:pPr>
      <w:r>
        <w:t>Dioda</w:t>
      </w:r>
    </w:p>
    <w:p w14:paraId="2AD19375" w14:textId="648AD8C8" w:rsidR="00335659" w:rsidRDefault="00335659" w:rsidP="00DF12E8">
      <w:r>
        <w:t>Technická realizace PN přechodu. Je dvoupólová elektronická součástka.</w:t>
      </w:r>
      <w:r w:rsidR="00F35651">
        <w:t xml:space="preserve"> Slouží hlavně k tomu, aby regulovala, jakým směrem poteče el. Proud. Přičemž blokuje druhý směr. Další využití mají různé varianty diod.</w:t>
      </w:r>
    </w:p>
    <w:p w14:paraId="19E8DBB3" w14:textId="082913A0" w:rsidR="00CE47F4" w:rsidRPr="00D23040" w:rsidRDefault="0053680B" w:rsidP="00335659">
      <w:pPr>
        <w:rPr>
          <w:b/>
          <w:bCs/>
          <w:u w:val="single"/>
        </w:rPr>
      </w:pPr>
      <w:r>
        <w:rPr>
          <w:noProof/>
        </w:rPr>
        <w:drawing>
          <wp:anchor distT="0" distB="0" distL="114300" distR="114300" simplePos="0" relativeHeight="251659264" behindDoc="1" locked="0" layoutInCell="1" allowOverlap="1" wp14:anchorId="04588914" wp14:editId="2CA2FB0A">
            <wp:simplePos x="0" y="0"/>
            <wp:positionH relativeFrom="column">
              <wp:posOffset>5706745</wp:posOffset>
            </wp:positionH>
            <wp:positionV relativeFrom="paragraph">
              <wp:posOffset>256540</wp:posOffset>
            </wp:positionV>
            <wp:extent cx="1260000" cy="422162"/>
            <wp:effectExtent l="0" t="0" r="0" b="0"/>
            <wp:wrapTight wrapText="bothSides">
              <wp:wrapPolygon edited="0">
                <wp:start x="18334" y="9759"/>
                <wp:lineTo x="17354" y="9759"/>
                <wp:lineTo x="12455" y="8783"/>
                <wp:lineTo x="12128" y="8783"/>
                <wp:lineTo x="7229" y="9759"/>
                <wp:lineTo x="3310" y="9759"/>
                <wp:lineTo x="3310" y="14639"/>
                <wp:lineTo x="7229" y="14639"/>
                <wp:lineTo x="12128" y="15614"/>
                <wp:lineTo x="12455" y="15614"/>
                <wp:lineTo x="17354" y="14639"/>
                <wp:lineTo x="18334" y="14639"/>
                <wp:lineTo x="18334" y="9759"/>
              </wp:wrapPolygon>
            </wp:wrapTight>
            <wp:docPr id="8" name="Obrázek 8" descr="Polovodičová dioda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ovodičová dioda – Wikipedi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9879"/>
                    <a:stretch/>
                  </pic:blipFill>
                  <pic:spPr bwMode="auto">
                    <a:xfrm rot="16200000">
                      <a:off x="0" y="0"/>
                      <a:ext cx="1260000" cy="4221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47F4" w:rsidRPr="00D23040">
        <w:rPr>
          <w:b/>
          <w:bCs/>
          <w:u w:val="single"/>
        </w:rPr>
        <w:t>Usměrňovací dioda</w:t>
      </w:r>
    </w:p>
    <w:p w14:paraId="0537CB8F" w14:textId="2B47FCD6" w:rsidR="009472DC" w:rsidRDefault="00CE47F4" w:rsidP="00335659">
      <w:r>
        <w:t xml:space="preserve">Slouží k usměrnění proudu do jednoho směru. Podle usměrňovaného výkonu je dělíme na </w:t>
      </w:r>
      <w:r w:rsidR="00356502">
        <w:t xml:space="preserve">výkonové </w:t>
      </w:r>
      <w:r>
        <w:t>usměrňovače a detektory.</w:t>
      </w:r>
      <w:r w:rsidR="009472DC">
        <w:t xml:space="preserve"> Velikost </w:t>
      </w:r>
      <w:r w:rsidR="00356502">
        <w:t>frekvence,</w:t>
      </w:r>
      <w:r w:rsidR="009472DC">
        <w:t xml:space="preserve"> pod kterou pracují</w:t>
      </w:r>
      <w:r w:rsidR="00356502">
        <w:t xml:space="preserve"> výkonové usměrňovače</w:t>
      </w:r>
      <w:r w:rsidR="009472DC">
        <w:t xml:space="preserve"> se pohybuje od desítek Hz po desítky kHz</w:t>
      </w:r>
      <w:r w:rsidR="00356502">
        <w:t>. U detektorů od stovek Hz po desítky GHz</w:t>
      </w:r>
      <w:r w:rsidR="007E6B1D">
        <w:t>.</w:t>
      </w:r>
    </w:p>
    <w:p w14:paraId="3112AE4C" w14:textId="2AE2840B" w:rsidR="007E6B1D" w:rsidRPr="00D23040" w:rsidRDefault="001B4363" w:rsidP="00335659">
      <w:pPr>
        <w:rPr>
          <w:b/>
          <w:bCs/>
          <w:u w:val="single"/>
        </w:rPr>
      </w:pPr>
      <w:r w:rsidRPr="001B4363">
        <w:rPr>
          <w:noProof/>
        </w:rPr>
        <w:drawing>
          <wp:anchor distT="0" distB="0" distL="114300" distR="114300" simplePos="0" relativeHeight="251658240" behindDoc="1" locked="0" layoutInCell="1" allowOverlap="1" wp14:anchorId="39182EC1" wp14:editId="0385700D">
            <wp:simplePos x="0" y="0"/>
            <wp:positionH relativeFrom="column">
              <wp:posOffset>6118225</wp:posOffset>
            </wp:positionH>
            <wp:positionV relativeFrom="paragraph">
              <wp:posOffset>127000</wp:posOffset>
            </wp:positionV>
            <wp:extent cx="540000" cy="982120"/>
            <wp:effectExtent l="0" t="0" r="0" b="8890"/>
            <wp:wrapTight wrapText="bothSides">
              <wp:wrapPolygon edited="0">
                <wp:start x="0" y="0"/>
                <wp:lineTo x="0" y="21376"/>
                <wp:lineTo x="20584" y="21376"/>
                <wp:lineTo x="20584" y="0"/>
                <wp:lineTo x="0" y="0"/>
              </wp:wrapPolygon>
            </wp:wrapTigh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 cy="982120"/>
                    </a:xfrm>
                    <a:prstGeom prst="rect">
                      <a:avLst/>
                    </a:prstGeom>
                  </pic:spPr>
                </pic:pic>
              </a:graphicData>
            </a:graphic>
            <wp14:sizeRelH relativeFrom="margin">
              <wp14:pctWidth>0</wp14:pctWidth>
            </wp14:sizeRelH>
            <wp14:sizeRelV relativeFrom="margin">
              <wp14:pctHeight>0</wp14:pctHeight>
            </wp14:sizeRelV>
          </wp:anchor>
        </w:drawing>
      </w:r>
      <w:r w:rsidR="007E6B1D" w:rsidRPr="00D23040">
        <w:rPr>
          <w:b/>
          <w:bCs/>
          <w:u w:val="single"/>
        </w:rPr>
        <w:t>Stabilizační (</w:t>
      </w:r>
      <w:proofErr w:type="spellStart"/>
      <w:r w:rsidR="007E6B1D" w:rsidRPr="00D23040">
        <w:rPr>
          <w:b/>
          <w:bCs/>
          <w:u w:val="single"/>
        </w:rPr>
        <w:t>Zenerova</w:t>
      </w:r>
      <w:proofErr w:type="spellEnd"/>
      <w:r w:rsidR="007E6B1D" w:rsidRPr="00D23040">
        <w:rPr>
          <w:b/>
          <w:bCs/>
          <w:u w:val="single"/>
        </w:rPr>
        <w:t xml:space="preserve">) dioda </w:t>
      </w:r>
    </w:p>
    <w:p w14:paraId="279366D3" w14:textId="7AB6636D" w:rsidR="007E6B1D" w:rsidRDefault="00EC4145" w:rsidP="00335659">
      <w:pPr>
        <w:rPr>
          <w:noProof/>
        </w:rPr>
      </w:pPr>
      <w:r>
        <w:t xml:space="preserve">V závěrném směru se využívá </w:t>
      </w:r>
      <w:proofErr w:type="spellStart"/>
      <w:r>
        <w:t>Zenerova</w:t>
      </w:r>
      <w:proofErr w:type="spellEnd"/>
      <w:r>
        <w:t xml:space="preserve"> jevu. Ten říká že i při malém napětí (3-6V) v závěrném směru vzniká silné elektrické pol</w:t>
      </w:r>
      <w:r w:rsidR="00606447">
        <w:t>e a přechod PN se stává vodivým i v závěrném směru.</w:t>
      </w:r>
      <w:r w:rsidR="001B4363" w:rsidRPr="001B4363">
        <w:rPr>
          <w:noProof/>
        </w:rPr>
        <w:t xml:space="preserve"> </w:t>
      </w:r>
      <w:r w:rsidR="008C754B">
        <w:rPr>
          <w:noProof/>
        </w:rPr>
        <w:t>Využívá se především v zapojení ke stabilizaci napětí.</w:t>
      </w:r>
    </w:p>
    <w:p w14:paraId="5298A5D9" w14:textId="77777777" w:rsidR="00DF12E8" w:rsidRDefault="00916525" w:rsidP="00335659">
      <w:r>
        <w:tab/>
      </w:r>
    </w:p>
    <w:p w14:paraId="42113E6A" w14:textId="451F5032" w:rsidR="00916525" w:rsidRDefault="00916525" w:rsidP="00335659">
      <w:pPr>
        <w:rPr>
          <w:b/>
          <w:bCs/>
          <w:u w:val="single"/>
        </w:rPr>
      </w:pPr>
      <w:r w:rsidRPr="00916525">
        <w:rPr>
          <w:b/>
          <w:bCs/>
          <w:u w:val="single"/>
        </w:rPr>
        <w:lastRenderedPageBreak/>
        <w:t>Hrotová dioda</w:t>
      </w:r>
    </w:p>
    <w:p w14:paraId="0138D575" w14:textId="336F43EB" w:rsidR="00916525" w:rsidRDefault="00697499" w:rsidP="00335659">
      <w:r w:rsidRPr="00697499">
        <w:t xml:space="preserve">Slouží jako </w:t>
      </w:r>
      <w:r>
        <w:t>spínací prvky pro vysoké frekvence či se využívají v měřících přístrojích. Jejich frekvence se pohybuje v řádu od 1 GHz po 10GHz</w:t>
      </w:r>
      <w:r w:rsidR="005C4B50">
        <w:t xml:space="preserve">. Nevýhodou je velký diferenciální odpor v propustném směru a malé </w:t>
      </w:r>
      <w:r w:rsidR="005E3175">
        <w:t>průrazné</w:t>
      </w:r>
      <w:r w:rsidR="005C4B50">
        <w:t xml:space="preserve"> napětí.</w:t>
      </w:r>
    </w:p>
    <w:p w14:paraId="25431472" w14:textId="14E74BCC" w:rsidR="005C4B50" w:rsidRDefault="005C4B50" w:rsidP="00335659">
      <w:pPr>
        <w:rPr>
          <w:b/>
          <w:bCs/>
          <w:u w:val="single"/>
        </w:rPr>
      </w:pPr>
      <w:proofErr w:type="spellStart"/>
      <w:r w:rsidRPr="005C4B50">
        <w:rPr>
          <w:b/>
          <w:bCs/>
          <w:u w:val="single"/>
        </w:rPr>
        <w:t>Schottkyho</w:t>
      </w:r>
      <w:proofErr w:type="spellEnd"/>
      <w:r w:rsidRPr="005C4B50">
        <w:rPr>
          <w:b/>
          <w:bCs/>
          <w:u w:val="single"/>
        </w:rPr>
        <w:t xml:space="preserve"> dioda</w:t>
      </w:r>
    </w:p>
    <w:p w14:paraId="7C768E79" w14:textId="3226AD1E" w:rsidR="005C4B50" w:rsidRDefault="005C4B50" w:rsidP="00335659">
      <w:r>
        <w:t xml:space="preserve">Využívá usměrňujících účinků styku polovodiče a kovu. </w:t>
      </w:r>
    </w:p>
    <w:p w14:paraId="3A5DD258" w14:textId="10CC1831" w:rsidR="005C4B50" w:rsidRDefault="003D078F" w:rsidP="00335659">
      <w:r w:rsidRPr="003D078F">
        <w:rPr>
          <w:noProof/>
        </w:rPr>
        <w:drawing>
          <wp:anchor distT="0" distB="0" distL="114300" distR="114300" simplePos="0" relativeHeight="251660288" behindDoc="1" locked="0" layoutInCell="1" allowOverlap="1" wp14:anchorId="098081A4" wp14:editId="312845CA">
            <wp:simplePos x="0" y="0"/>
            <wp:positionH relativeFrom="column">
              <wp:posOffset>5741035</wp:posOffset>
            </wp:positionH>
            <wp:positionV relativeFrom="paragraph">
              <wp:posOffset>222885</wp:posOffset>
            </wp:positionV>
            <wp:extent cx="1259840" cy="581660"/>
            <wp:effectExtent l="0" t="3810" r="0" b="0"/>
            <wp:wrapTight wrapText="bothSides">
              <wp:wrapPolygon edited="0">
                <wp:start x="21665" y="141"/>
                <wp:lineTo x="435" y="141"/>
                <wp:lineTo x="435" y="20657"/>
                <wp:lineTo x="21665" y="20657"/>
                <wp:lineTo x="21665" y="141"/>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259840" cy="581660"/>
                    </a:xfrm>
                    <a:prstGeom prst="rect">
                      <a:avLst/>
                    </a:prstGeom>
                  </pic:spPr>
                </pic:pic>
              </a:graphicData>
            </a:graphic>
            <wp14:sizeRelH relativeFrom="margin">
              <wp14:pctWidth>0</wp14:pctWidth>
            </wp14:sizeRelH>
            <wp14:sizeRelV relativeFrom="margin">
              <wp14:pctHeight>0</wp14:pctHeight>
            </wp14:sizeRelV>
          </wp:anchor>
        </w:drawing>
      </w:r>
      <w:r w:rsidR="005C4B50">
        <w:t>Plusy – oproti diodám s PN má menší napětí v propustném směru.</w:t>
      </w:r>
    </w:p>
    <w:p w14:paraId="71DD4FBC" w14:textId="7A29D682" w:rsidR="005C4B50" w:rsidRDefault="005C4B50" w:rsidP="00335659">
      <w:r>
        <w:t>Mínusy – vyšší závěrný proud.</w:t>
      </w:r>
    </w:p>
    <w:p w14:paraId="05208E0A" w14:textId="46FAD5B8" w:rsidR="00930236" w:rsidRDefault="00930236" w:rsidP="00335659">
      <w:r>
        <w:t>Použití – v extrémně rychlých obvodech ve výpočetní technice</w:t>
      </w:r>
    </w:p>
    <w:p w14:paraId="59421D28" w14:textId="0532D569" w:rsidR="00930236" w:rsidRDefault="00930236" w:rsidP="00335659">
      <w:r>
        <w:tab/>
        <w:t>V radarových zařízeních</w:t>
      </w:r>
    </w:p>
    <w:p w14:paraId="199ACFE3" w14:textId="5C5EB7EF" w:rsidR="00930236" w:rsidRDefault="00930236" w:rsidP="00335659">
      <w:r>
        <w:tab/>
        <w:t>Usměrňování napětí s frekvencí až do desítek GHz</w:t>
      </w:r>
    </w:p>
    <w:p w14:paraId="38C33241" w14:textId="08538BDB" w:rsidR="003D078F" w:rsidRDefault="005E3175" w:rsidP="00335659">
      <w:pPr>
        <w:rPr>
          <w:b/>
          <w:bCs/>
          <w:u w:val="single"/>
        </w:rPr>
      </w:pPr>
      <w:r w:rsidRPr="005E3175">
        <w:rPr>
          <w:noProof/>
        </w:rPr>
        <w:drawing>
          <wp:anchor distT="0" distB="0" distL="114300" distR="114300" simplePos="0" relativeHeight="251661312" behindDoc="1" locked="0" layoutInCell="1" allowOverlap="1" wp14:anchorId="43CD7FD4" wp14:editId="710A3085">
            <wp:simplePos x="0" y="0"/>
            <wp:positionH relativeFrom="column">
              <wp:posOffset>5758180</wp:posOffset>
            </wp:positionH>
            <wp:positionV relativeFrom="paragraph">
              <wp:posOffset>185420</wp:posOffset>
            </wp:positionV>
            <wp:extent cx="1259840" cy="535940"/>
            <wp:effectExtent l="0" t="0" r="0" b="0"/>
            <wp:wrapTight wrapText="bothSides">
              <wp:wrapPolygon edited="0">
                <wp:start x="21600" y="0"/>
                <wp:lineTo x="370" y="0"/>
                <wp:lineTo x="370" y="20730"/>
                <wp:lineTo x="21600" y="20730"/>
                <wp:lineTo x="2160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259840" cy="535940"/>
                    </a:xfrm>
                    <a:prstGeom prst="rect">
                      <a:avLst/>
                    </a:prstGeom>
                  </pic:spPr>
                </pic:pic>
              </a:graphicData>
            </a:graphic>
          </wp:anchor>
        </w:drawing>
      </w:r>
      <w:r w:rsidR="003D078F" w:rsidRPr="003D078F">
        <w:rPr>
          <w:b/>
          <w:bCs/>
          <w:u w:val="single"/>
        </w:rPr>
        <w:t>Kapacitní dioda</w:t>
      </w:r>
      <w:r w:rsidR="003D078F">
        <w:rPr>
          <w:b/>
          <w:bCs/>
          <w:u w:val="single"/>
        </w:rPr>
        <w:tab/>
      </w:r>
    </w:p>
    <w:p w14:paraId="0219931A" w14:textId="77777777" w:rsidR="005E3175" w:rsidRDefault="003D078F" w:rsidP="00335659">
      <w:r w:rsidRPr="003D078F">
        <w:t>Při polarizaci</w:t>
      </w:r>
      <w:r>
        <w:t xml:space="preserve"> v závěrném směru vznikne vyprázdněná oblast,  ta je umístěna mezi dvěma vodiči</w:t>
      </w:r>
      <w:r w:rsidR="00A755C0">
        <w:t>.</w:t>
      </w:r>
      <w:r w:rsidR="00B5400A">
        <w:t xml:space="preserve"> Toto uspořádání vytváří k</w:t>
      </w:r>
      <w:r w:rsidR="00C276ED">
        <w:t>ondenzátor</w:t>
      </w:r>
      <w:r w:rsidR="00B5400A">
        <w:t>.</w:t>
      </w:r>
      <w:r w:rsidR="00C276ED">
        <w:t xml:space="preserve"> Kapacitní dioda je vlastně kondenzátor řízený elektrickým napětím.</w:t>
      </w:r>
    </w:p>
    <w:p w14:paraId="659143A3" w14:textId="77E25B60" w:rsidR="00FE09FC" w:rsidRDefault="005E3175" w:rsidP="00FE09FC">
      <w:pPr>
        <w:rPr>
          <w:b/>
          <w:bCs/>
        </w:rPr>
      </w:pPr>
      <w:r>
        <w:tab/>
      </w:r>
      <w:r w:rsidR="00FE09FC" w:rsidRPr="005E3175">
        <w:rPr>
          <w:b/>
          <w:bCs/>
          <w:u w:val="single"/>
        </w:rPr>
        <w:t>Voltampérová charakteristika</w:t>
      </w:r>
      <w:r w:rsidR="00FE09FC" w:rsidRPr="005E3175">
        <w:rPr>
          <w:b/>
          <w:bCs/>
        </w:rPr>
        <w:tab/>
      </w:r>
    </w:p>
    <w:p w14:paraId="200DBF91" w14:textId="77777777" w:rsidR="00DF12E8" w:rsidRDefault="00FE09FC" w:rsidP="00DF12E8">
      <w:r>
        <w:t>Je to závislost proudu na napětí. Měření se provádí například pomocí zapojení.</w:t>
      </w:r>
    </w:p>
    <w:p w14:paraId="7BE858CF" w14:textId="7506C703" w:rsidR="00C237AD" w:rsidRPr="00C237AD" w:rsidRDefault="00C237AD" w:rsidP="00DF12E8">
      <w:pPr>
        <w:pStyle w:val="Nadpis2"/>
      </w:pPr>
      <w:r>
        <w:t xml:space="preserve">Tranzistory </w:t>
      </w:r>
    </w:p>
    <w:p w14:paraId="16BA9F4A" w14:textId="606C133E" w:rsidR="005E3175" w:rsidRPr="00C237AD" w:rsidRDefault="00C237AD" w:rsidP="004E6922">
      <w:pPr>
        <w:pStyle w:val="Odstavecseseznamem"/>
        <w:numPr>
          <w:ilvl w:val="0"/>
          <w:numId w:val="1"/>
        </w:numPr>
        <w:ind w:left="357" w:hanging="357"/>
      </w:pPr>
      <w:r w:rsidRPr="00C237AD">
        <w:t>Základní komponenta veškeré moderní elektroniky</w:t>
      </w:r>
      <w:r>
        <w:t>.</w:t>
      </w:r>
    </w:p>
    <w:p w14:paraId="43BDB7CB" w14:textId="572359DE" w:rsidR="00C237AD" w:rsidRDefault="00C237AD" w:rsidP="004E6922">
      <w:pPr>
        <w:pStyle w:val="Odstavecseseznamem"/>
        <w:numPr>
          <w:ilvl w:val="0"/>
          <w:numId w:val="1"/>
        </w:numPr>
        <w:ind w:left="357" w:hanging="357"/>
      </w:pPr>
      <w:r w:rsidRPr="00C237AD">
        <w:t>Polovodičová součástka se třemi vývody</w:t>
      </w:r>
      <w:r>
        <w:t>.</w:t>
      </w:r>
    </w:p>
    <w:p w14:paraId="397F1B2B" w14:textId="7C84C6BA" w:rsidR="00C237AD" w:rsidRDefault="00C237AD" w:rsidP="004E6922">
      <w:pPr>
        <w:pStyle w:val="Odstavecseseznamem"/>
        <w:numPr>
          <w:ilvl w:val="0"/>
          <w:numId w:val="1"/>
        </w:numPr>
        <w:ind w:left="357" w:hanging="357"/>
      </w:pPr>
      <w:r>
        <w:t>Využívá se jako zesilovací nebo spínací prvek.</w:t>
      </w:r>
    </w:p>
    <w:p w14:paraId="0CC8C77B" w14:textId="1C102E21" w:rsidR="00C237AD" w:rsidRDefault="00495D53" w:rsidP="00495D53">
      <w:pPr>
        <w:ind w:left="359"/>
      </w:pPr>
      <w:r>
        <w:t xml:space="preserve">Dělí se na </w:t>
      </w:r>
      <w:r w:rsidRPr="004A6933">
        <w:rPr>
          <w:b/>
          <w:bCs/>
          <w:u w:val="single"/>
        </w:rPr>
        <w:t>dva základní typy</w:t>
      </w:r>
      <w:r>
        <w:t xml:space="preserve"> :</w:t>
      </w:r>
    </w:p>
    <w:p w14:paraId="33C67012" w14:textId="3F1F51F7" w:rsidR="00495D53" w:rsidRDefault="00495D53" w:rsidP="00495D53">
      <w:pPr>
        <w:pStyle w:val="Odstavecseseznamem"/>
        <w:numPr>
          <w:ilvl w:val="0"/>
          <w:numId w:val="2"/>
        </w:numPr>
      </w:pPr>
      <w:r>
        <w:t xml:space="preserve">Bipolární </w:t>
      </w:r>
      <w:r w:rsidR="00F62150">
        <w:t>(BJT)</w:t>
      </w:r>
      <w:r>
        <w:t>– je řízen elektrickým proudem</w:t>
      </w:r>
    </w:p>
    <w:p w14:paraId="37F0CE21" w14:textId="2F985669" w:rsidR="00495D53" w:rsidRDefault="00495D53" w:rsidP="00495D53">
      <w:pPr>
        <w:pStyle w:val="Odstavecseseznamem"/>
        <w:numPr>
          <w:ilvl w:val="0"/>
          <w:numId w:val="2"/>
        </w:numPr>
      </w:pPr>
      <w:r>
        <w:t xml:space="preserve">Unipolární </w:t>
      </w:r>
      <w:r w:rsidR="00F62150">
        <w:t>(FET)</w:t>
      </w:r>
      <w:r>
        <w:t>– je řízen elektrostatickým polem</w:t>
      </w:r>
    </w:p>
    <w:p w14:paraId="0237C048" w14:textId="22FD42CB" w:rsidR="00F62150" w:rsidRDefault="00F62150" w:rsidP="00F62150">
      <w:pPr>
        <w:pStyle w:val="Odstavecseseznamem"/>
        <w:numPr>
          <w:ilvl w:val="1"/>
          <w:numId w:val="2"/>
        </w:numPr>
      </w:pPr>
      <w:r>
        <w:t>JFET</w:t>
      </w:r>
    </w:p>
    <w:p w14:paraId="68F81DB7" w14:textId="169D0720" w:rsidR="00746D3A" w:rsidRDefault="00F62150" w:rsidP="00F62150">
      <w:pPr>
        <w:pStyle w:val="Odstavecseseznamem"/>
        <w:numPr>
          <w:ilvl w:val="1"/>
          <w:numId w:val="2"/>
        </w:numPr>
      </w:pPr>
      <w:r w:rsidRPr="00F62150">
        <w:t>MOSFET</w:t>
      </w:r>
    </w:p>
    <w:p w14:paraId="212717E4" w14:textId="2C13E57B" w:rsidR="00E407B8" w:rsidRDefault="00E407B8" w:rsidP="00E407B8"/>
    <w:p w14:paraId="2BA81C57" w14:textId="292EC632" w:rsidR="00F62150" w:rsidRPr="00F62150" w:rsidRDefault="00746D3A" w:rsidP="00746D3A">
      <w:r>
        <w:br w:type="page"/>
      </w:r>
    </w:p>
    <w:p w14:paraId="2A58ABF1" w14:textId="65FD15DF" w:rsidR="00F62150" w:rsidRDefault="005D0E06" w:rsidP="00746D3A">
      <w:pPr>
        <w:rPr>
          <w:b/>
          <w:bCs/>
          <w:u w:val="single"/>
        </w:rPr>
      </w:pPr>
      <w:r w:rsidRPr="005D0E06">
        <w:rPr>
          <w:b/>
          <w:bCs/>
          <w:noProof/>
          <w:u w:val="single"/>
        </w:rPr>
        <w:lastRenderedPageBreak/>
        <mc:AlternateContent>
          <mc:Choice Requires="wpg">
            <w:drawing>
              <wp:anchor distT="0" distB="0" distL="114300" distR="114300" simplePos="0" relativeHeight="251665408" behindDoc="0" locked="0" layoutInCell="1" allowOverlap="1" wp14:anchorId="06CF5549" wp14:editId="2EF44BDD">
                <wp:simplePos x="0" y="0"/>
                <wp:positionH relativeFrom="column">
                  <wp:posOffset>4085838</wp:posOffset>
                </wp:positionH>
                <wp:positionV relativeFrom="paragraph">
                  <wp:posOffset>104140</wp:posOffset>
                </wp:positionV>
                <wp:extent cx="1409700" cy="1708150"/>
                <wp:effectExtent l="19050" t="0" r="0" b="6350"/>
                <wp:wrapNone/>
                <wp:docPr id="22" name="Group 55"/>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23" name="Oval 56"/>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Line 57"/>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Line 58"/>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Line 59"/>
                        <wps:cNvCnPr/>
                        <wps:spPr bwMode="auto">
                          <a:xfrm rot="10800000">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Line 60"/>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8" name="Line 61"/>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Line 62"/>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 name="Text Box 63"/>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31" name="Text Box 64"/>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32" name="Text Box 65"/>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6CF5549" id="Group 55" o:spid="_x0000_s1026" style="position:absolute;margin-left:321.7pt;margin-top:8.2pt;width:111pt;height:134.5pt;z-index:251665408"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A1/wMAAOwUAAAOAAAAZHJzL2Uyb0RvYy54bWzsmE1v2zgQhu8L9D8Qum+sD8sfQpSimzbZ&#10;Q7ot0G7vjERZQiVSIJnI+fc7M5RkxUF343bj5BAfDH1S5PvwHc7w9O22qdmt0KZSMvWCE99jQmYq&#10;r+Qm9f7+evH7ymPGcpnzWkmRenfCeG/P3vx22rWJCFWp6lxoBo1Ik3Rt6pXWtslsZrJSNNycqFZI&#10;uFko3XALp3ozyzXvoPWmnoW+v5h1SuetVpkwBq6+dze9M2q/KERmPxWFEZbVqQd9s/Sv6f8a/2dn&#10;pzzZaN6WVdZ3g/9ELxpeSfjo2NR7bjm70dWDppoq08qowp5kqpmpoqgyQWOA0QT+3mgutbppaSyb&#10;pNu0o0wg7Z5OP91s9tftZ82qPPXC0GOSN8CIPsviGMXp2k0Cz1zq9kv7WfcXNu6MXXcfVQ4v8Bur&#10;aPTbQjeoAoyLbUnku1FksbUsg4vB3F8vfWCRwb1g6a+CuMeQlcDqwXtZ+aF/c7WCyURv+csFdm7G&#10;E/fFGXaz7xX2GeaS2cllfk2uLyVvBVEwKMUgVzTI9emW1yymDuGX4RGUCmUw7ZXKvhsm1XnJ5Ua8&#10;01p1peA59CigAdx7AU8MvPqfuoYRfBzVWxEjngzaxtHSKYQHU4F40mpjL4VqGB6knqjrqjU4LJ7w&#10;2ytj3dPDU3hZqouqruE6T2rJutSLgiWgooGpusrxLp2gV8V5rRkIkXp264YGw58+BVNZ5tQYCvCh&#10;P7a8qt0xsKwlNifItX2PBkkc1GuV34E8Hdg19STEE49xmZUK/JxZPQoK7I81CebDJLiqpGAxid4z&#10;PZe9Xx4JNVqDJwBqFJN+O6i9VcJg/e9Ia+jCQTwXUQw+fHaeOPNQsyNii+9jW6Gwh2BjBbjnG5oY&#10;1eujXbReE8DQeW8HMIwhtGLcCkPy6xi2HrjyYIQvxJLPgHBxHyF54yCEWkEYDPyVj78pR1ifiOPc&#10;2XnCcT5acf4/W/HpODJ71+ISjUuPh1G83nisFpCswQFye3TcfQbIsJq5lITC64LyhIMgo0//3Pdp&#10;T5emzI5utAqcS+krrx49JFH9QYoE6doUH61rB+Ejj8ZzZ1EKuvsw47kzawDpK0zQHc7Qh7UZg+4r&#10;TiykDioQfoATlJ7iJMGfCOcSzPiKcyiLn6SAiWAxczi/Yvnwh9qyRYSi90ixiGF2C9eH+PlU5cwC&#10;uzI4deJgrEjRwfPgfrX3IG3SUOY/OvPFIDGWNo9Z/ez2etvL4goQypjbd1D0XlRUN6Fiw60jp7IR&#10;LFr7FCk5OTpFxzB0rCYU475ofwEUaZ9jXIUGYlinvxCY4xbMzpL9Lsy4r3BcSy5czvWCcY6r0EE4&#10;acMIttQo/+23/3DPbnpOZeluk/LsHwAAAP//AwBQSwMEFAAGAAgAAAAhAAfmW0zgAAAACgEAAA8A&#10;AABkcnMvZG93bnJldi54bWxMj81qwzAQhO+FvoPYQG+N7PwY41gOIbQ9hUKTQultY21sE0sylmI7&#10;b9/tqT3tLDPMfptvJ9OKgXrfOKsgnkcgyJZON7ZS8Hl6fU5B+IBWY+ssKbiTh23x+JBjpt1oP2g4&#10;hkpwifUZKqhD6DIpfVmTQT93HVn2Lq43GHjtK6l7HLnctHIRRYk02Fi+UGNH+5rK6/FmFLyNOO6W&#10;8ctwuF729+/T+v3rEJNST7NptwERaAp/YfjFZ3QomOnsblZ70SpIVssVR9lIeHIgTdYszgoWKQtZ&#10;5PL/C8UPAAAA//8DAFBLAQItABQABgAIAAAAIQC2gziS/gAAAOEBAAATAAAAAAAAAAAAAAAAAAAA&#10;AABbQ29udGVudF9UeXBlc10ueG1sUEsBAi0AFAAGAAgAAAAhADj9If/WAAAAlAEAAAsAAAAAAAAA&#10;AAAAAAAALwEAAF9yZWxzLy5yZWxzUEsBAi0AFAAGAAgAAAAhAFYCYDX/AwAA7BQAAA4AAAAAAAAA&#10;AAAAAAAALgIAAGRycy9lMm9Eb2MueG1sUEsBAi0AFAAGAAgAAAAhAAfmW0zgAAAACgEAAA8AAAAA&#10;AAAAAAAAAAAAWQYAAGRycy9kb3ducmV2LnhtbFBLBQYAAAAABAAEAPMAAABmBwAAAAA=&#10;">
                <v:oval id="Oval 56" o:spid="_x0000_s1027"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xAAAANsAAAAPAAAAZHJzL2Rvd25yZXYueG1sRI9Ba8JA&#10;FITvhf6H5Qleim4a0WrqKqJYelUL6u2Rfc0Gs29Ddo3x33cLgsdhZr5h5svOVqKlxpeOFbwPExDE&#10;udMlFwp+DtvBFIQPyBorx6TgTh6Wi9eXOWba3XhH7T4UIkLYZ6jAhFBnUvrckEU/dDVx9H5dYzFE&#10;2RRSN3iLcFvJNEkm0mLJccFgTWtD+WV/tQpGY3n8OG3a8+G02cmzmX2Vb0WqVL/XrT5BBOrCM/xo&#10;f2sF6Qj+v8QfIBd/AAAA//8DAFBLAQItABQABgAIAAAAIQDb4fbL7gAAAIUBAAATAAAAAAAAAAAA&#10;AAAAAAAAAABbQ29udGVudF9UeXBlc10ueG1sUEsBAi0AFAAGAAgAAAAhAFr0LFu/AAAAFQEAAAsA&#10;AAAAAAAAAAAAAAAAHwEAAF9yZWxzLy5yZWxzUEsBAi0AFAAGAAgAAAAhAL+tX/fEAAAA2wAAAA8A&#10;AAAAAAAAAAAAAAAABwIAAGRycy9kb3ducmV2LnhtbFBLBQYAAAAAAwADALcAAAD4AgAAAAA=&#10;" filled="f" fillcolor="#4472c4 [3204]" strokecolor="black [3213]" strokeweight="2.5pt">
                  <v:shadow color="#e7e6e6 [3214]"/>
                </v:oval>
                <v:line id="Line 57" o:spid="_x0000_s1028"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iqxAAAANsAAAAPAAAAZHJzL2Rvd25yZXYueG1sRI9Pi8Iw&#10;FMTvC36H8IS9LJquyCrVKLJswYv49+Lt2TzbYPNSmqztfnsjLHgcZuY3zHzZ2UrcqfHGsYLPYQKC&#10;OHfacKHgdMwGUxA+IGusHJOCP/KwXPTe5phq1/Ke7odQiAhhn6KCMoQ6ldLnJVn0Q1cTR+/qGosh&#10;yqaQusE2wm0lR0nyJS0ajgsl1vRdUn47/FoF2fpn9zHJ2/Pukhl/2odNZ7Ybpd773WoGIlAXXuH/&#10;9lorGI3h+SX+ALl4AAAA//8DAFBLAQItABQABgAIAAAAIQDb4fbL7gAAAIUBAAATAAAAAAAAAAAA&#10;AAAAAAAAAABbQ29udGVudF9UeXBlc10ueG1sUEsBAi0AFAAGAAgAAAAhAFr0LFu/AAAAFQEAAAsA&#10;AAAAAAAAAAAAAAAAHwEAAF9yZWxzLy5yZWxzUEsBAi0AFAAGAAgAAAAhAKWmKKrEAAAA2wAAAA8A&#10;AAAAAAAAAAAAAAAABwIAAGRycy9kb3ducmV2LnhtbFBLBQYAAAAAAwADALcAAAD4AgAAAAA=&#10;" strokecolor="black [3213]" strokeweight="5pt">
                  <v:shadow color="#e7e6e6 [3214]"/>
                </v:line>
                <v:line id="Line 58" o:spid="_x0000_s1029"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ihxgAAANsAAAAPAAAAZHJzL2Rvd25yZXYueG1sRI9ba8JA&#10;FITfC/0Pyyn4VjdqFE1dpQji5aHUC/b1kD1N0mbPxuyq8d+7guDjMDPfMONpY0pxptoVlhV02hEI&#10;4tTqgjMF+938fQjCeWSNpWVScCUH08nryxgTbS+8ofPWZyJA2CWoIPe+SqR0aU4GXdtWxMH7tbVB&#10;H2SdSV3jJcBNKbtRNJAGCw4LOVY0yyn9356MguG61z92NodVGY8WPzT7i7+PX7FSrbfm8wOEp8Y/&#10;w4/2Uivo9uH+JfwAObkBAAD//wMAUEsBAi0AFAAGAAgAAAAhANvh9svuAAAAhQEAABMAAAAAAAAA&#10;AAAAAAAAAAAAAFtDb250ZW50X1R5cGVzXS54bWxQSwECLQAUAAYACAAAACEAWvQsW78AAAAVAQAA&#10;CwAAAAAAAAAAAAAAAAAfAQAAX3JlbHMvLnJlbHNQSwECLQAUAAYACAAAACEAev54ocYAAADbAAAA&#10;DwAAAAAAAAAAAAAAAAAHAgAAZHJzL2Rvd25yZXYueG1sUEsFBgAAAAADAAMAtwAAAPoCAAAAAA==&#10;" strokecolor="black [3213]" strokeweight="2.5pt">
                  <v:shadow color="#e7e6e6 [3214]"/>
                </v:line>
                <v:line id="Line 59" o:spid="_x0000_s1030" style="position:absolute;rotation:180;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jwwAAANsAAAAPAAAAZHJzL2Rvd25yZXYueG1sRI9Ba8JA&#10;FITvQv/D8gre9EUPwaZughYET0qtpddH9jVJm32bZldN++u7guBxmJlvmGUx2FadufeNEw2zaQKK&#10;pXSmkUrD8W0zWYDygcRQ64Q1/LKHIn8YLSkz7iKvfD6ESkWI+Iw01CF0GaIva7bkp65jid6n6y2F&#10;KPsKTU+XCLctzpMkRUuNxIWaOn6pufw+nKwGfEfbfe1Wi/SjWu9/5Gj+BJ+0Hj8Oq2dQgYdwD9/a&#10;W6NhnsL1S/wBmP8DAAD//wMAUEsBAi0AFAAGAAgAAAAhANvh9svuAAAAhQEAABMAAAAAAAAAAAAA&#10;AAAAAAAAAFtDb250ZW50X1R5cGVzXS54bWxQSwECLQAUAAYACAAAACEAWvQsW78AAAAVAQAACwAA&#10;AAAAAAAAAAAAAAAfAQAAX3JlbHMvLnJlbHNQSwECLQAUAAYACAAAACEAIYCf48MAAADbAAAADwAA&#10;AAAAAAAAAAAAAAAHAgAAZHJzL2Rvd25yZXYueG1sUEsFBgAAAAADAAMAtwAAAPcCAAAAAA==&#10;" strokecolor="black [3213]" strokeweight="2.5pt">
                  <v:stroke endarrow="open" endarrowwidth="wide" endarrowlength="long"/>
                  <v:shadow color="#e7e6e6 [3214]"/>
                </v:line>
                <v:line id="Line 60" o:spid="_x0000_s1031"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NNxgAAANsAAAAPAAAAZHJzL2Rvd25yZXYueG1sRI9Ba8JA&#10;FITvBf/D8gq91Y02WhtdRYRS60EalXp9ZF+TaPZtzK6a/vtuQfA4zMw3zGTWmkpcqHGlZQW9bgSC&#10;OLO65FzBbvv+PALhPLLGyjIp+CUHs2nnYYKJtldO6bLxuQgQdgkqKLyvEyldVpBB17U1cfB+bGPQ&#10;B9nkUjd4DXBTyX4UDaXBksNCgTUtCsqOm7NRMFq9DE699Puzit8+9rQ4xF+ndazU02M7H4Pw1Pp7&#10;+NZeagX9V/j/En6AnP4BAAD//wMAUEsBAi0AFAAGAAgAAAAhANvh9svuAAAAhQEAABMAAAAAAAAA&#10;AAAAAAAAAAAAAFtDb250ZW50X1R5cGVzXS54bWxQSwECLQAUAAYACAAAACEAWvQsW78AAAAVAQAA&#10;CwAAAAAAAAAAAAAAAAAfAQAAX3JlbHMvLnJlbHNQSwECLQAUAAYACAAAACEA5WBDTcYAAADbAAAA&#10;DwAAAAAAAAAAAAAAAAAHAgAAZHJzL2Rvd25yZXYueG1sUEsFBgAAAAADAAMAtwAAAPoCAAAAAA==&#10;" strokecolor="black [3213]" strokeweight="2.5pt">
                  <v:shadow color="#e7e6e6 [3214]"/>
                </v:line>
                <v:line id="Line 61" o:spid="_x0000_s1032"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oZwAAAANsAAAAPAAAAZHJzL2Rvd25yZXYueG1sRE/LisIw&#10;FN0L/kO4gjtN62KQTlPxgeAoDDM+9pfm2habm9LEWv16sxiY5eG800VvatFR6yrLCuJpBII4t7ri&#10;QsH5tJ3MQTiPrLG2TAqe5GCRDQcpJto++Je6oy9ECGGXoILS+yaR0uUlGXRT2xAH7mpbgz7AtpC6&#10;xUcIN7WcRdGHNFhxaCixoXVJ+e14Nwo28f7+6s4c9/5wsd8/+vS1Wb2UGo/65ScIT73/F/+5d1rB&#10;LIwNX8IPkNkbAAD//wMAUEsBAi0AFAAGAAgAAAAhANvh9svuAAAAhQEAABMAAAAAAAAAAAAAAAAA&#10;AAAAAFtDb250ZW50X1R5cGVzXS54bWxQSwECLQAUAAYACAAAACEAWvQsW78AAAAVAQAACwAAAAAA&#10;AAAAAAAAAAAfAQAAX3JlbHMvLnJlbHNQSwECLQAUAAYACAAAACEAm3o6GcAAAADbAAAADwAAAAAA&#10;AAAAAAAAAAAHAgAAZHJzL2Rvd25yZXYueG1sUEsFBgAAAAADAAMAtwAAAPQCAAAAAA==&#10;" strokecolor="black [3213]" strokeweight="2.5pt">
                  <v:shadow color="#e7e6e6 [3214]"/>
                </v:line>
                <v:line id="Line 62" o:spid="_x0000_s1033"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CxAAAANsAAAAPAAAAZHJzL2Rvd25yZXYueG1sRI9Li8JA&#10;EITvC/6HoQVvOokHWaOj+EBQF2TXx73JtEkw0xMyY4z++p0FYY9FVX1FTeetKUVDtSssK4gHEQji&#10;1OqCMwXn06b/CcJ5ZI2lZVLwJAfzWedjiom2D/6h5ugzESDsElSQe18lUro0J4NuYCvi4F1tbdAH&#10;WWdS1/gIcFPKYRSNpMGCw0KOFa1ySm/Hu1Gwjvf3V3PmuPVfF3v41qfdevlSqtdtFxMQnlr/H363&#10;t1rBcAx/X8IPkLNfAAAA//8DAFBLAQItABQABgAIAAAAIQDb4fbL7gAAAIUBAAATAAAAAAAAAAAA&#10;AAAAAAAAAABbQ29udGVudF9UeXBlc10ueG1sUEsBAi0AFAAGAAgAAAAhAFr0LFu/AAAAFQEAAAsA&#10;AAAAAAAAAAAAAAAAHwEAAF9yZWxzLy5yZWxzUEsBAi0AFAAGAAgAAAAhAPQ2n4LEAAAA2wAAAA8A&#10;AAAAAAAAAAAAAAAABwIAAGRycy9kb3ducmV2LnhtbFBLBQYAAAAAAwADALcAAAD4AgAAAAA=&#10;" strokecolor="black [3213]" strokeweight="2.5pt">
                  <v:shadow color="#e7e6e6 [3214]"/>
                </v:line>
                <v:shapetype id="_x0000_t202" coordsize="21600,21600" o:spt="202" path="m,l,21600r21600,l21600,xe">
                  <v:stroke joinstyle="miter"/>
                  <v:path gradientshapeok="t" o:connecttype="rect"/>
                </v:shapetype>
                <v:shape id="Text Box 63" o:spid="_x0000_s1034"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fXvwAAANsAAAAPAAAAZHJzL2Rvd25yZXYueG1sRE/LisIw&#10;FN0L/kO4ghvRVAWRahSfILMbFcHdtbm21eamNFGrXz9ZDLg8nPd0XptCPKlyuWUF/V4EgjixOudU&#10;wfGw7Y5BOI+ssbBMCt7kYD5rNqYYa/viX3rufSpCCLsYFWTel7GULsnIoOvZkjhwV1sZ9AFWqdQV&#10;vkK4KeQgikbSYM6hIcOSVhkl9/3DKNjw7bRaL4rR+efCD8r7yw93aqXarXoxAeGp9l/xv3unFQzD&#10;+vAl/AA5+wMAAP//AwBQSwECLQAUAAYACAAAACEA2+H2y+4AAACFAQAAEwAAAAAAAAAAAAAAAAAA&#10;AAAAW0NvbnRlbnRfVHlwZXNdLnhtbFBLAQItABQABgAIAAAAIQBa9CxbvwAAABUBAAALAAAAAAAA&#10;AAAAAAAAAB8BAABfcmVscy8ucmVsc1BLAQItABQABgAIAAAAIQC9zrfXvwAAANsAAAAPAAAAAAAA&#10;AAAAAAAAAAcCAABkcnMvZG93bnJldi54bWxQSwUGAAAAAAMAAwC3AAAA8wIAAAAA&#10;" filled="f" fillcolor="#4472c4 [3204]" stroked="f" strokecolor="black [3213]">
                  <v:shadow color="#e7e6e6 [3214]"/>
                  <v:textbox style="mso-fit-shape-to-text:t">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64" o:spid="_x0000_s1035"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JMxAAAANsAAAAPAAAAZHJzL2Rvd25yZXYueG1sRI9Pi8Iw&#10;FMTvC36H8AQvomkVRKpR1N2FxZt/ELw9m2dbbV5KE7X66TcLwh6HmfkNM503phR3ql1hWUHcj0AQ&#10;p1YXnCnY7757YxDOI2ssLZOCJzmYz1ofU0y0ffCG7lufiQBhl6CC3PsqkdKlORl0fVsRB+9sa4M+&#10;yDqTusZHgJtSDqJoJA0WHBZyrGiVU3rd3oyCL74cVp+LcnRcn/hGRbx8cbdRqtNuFhMQnhr/H363&#10;f7SCYQx/X8IPkLNfAAAA//8DAFBLAQItABQABgAIAAAAIQDb4fbL7gAAAIUBAAATAAAAAAAAAAAA&#10;AAAAAAAAAABbQ29udGVudF9UeXBlc10ueG1sUEsBAi0AFAAGAAgAAAAhAFr0LFu/AAAAFQEAAAsA&#10;AAAAAAAAAAAAAAAAHwEAAF9yZWxzLy5yZWxzUEsBAi0AFAAGAAgAAAAhANKCEkzEAAAA2wAAAA8A&#10;AAAAAAAAAAAAAAAABwIAAGRycy9kb3ducmV2LnhtbFBLBQYAAAAAAwADALcAAAD4AgAAAAA=&#10;" filled="f" fillcolor="#4472c4 [3204]" stroked="f" strokecolor="black [3213]">
                  <v:shadow color="#e7e6e6 [3214]"/>
                  <v:textbox style="mso-fit-shape-to-text:t">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65" o:spid="_x0000_s1036"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Iw7xAAAANsAAAAPAAAAZHJzL2Rvd25yZXYueG1sRI9Li8JA&#10;EITvgv9haGEvohMVRKKj+NiFxZsPBG9tpk2imZ6QGTX663cWBI9FVX1FTWa1KcSdKpdbVtDrRiCI&#10;E6tzThXsdz+dEQjnkTUWlknBkxzMps3GBGNtH7yh+9anIkDYxagg876MpXRJRgZd15bEwTvbyqAP&#10;skqlrvAR4KaQ/SgaSoM5h4UMS1pmlFy3N6Pgmy+H5WpeDI/rE98o7y1e3K6V+mrV8zEIT7X/hN/t&#10;X61g0If/L+EHyOkfAAAA//8DAFBLAQItABQABgAIAAAAIQDb4fbL7gAAAIUBAAATAAAAAAAAAAAA&#10;AAAAAAAAAABbQ29udGVudF9UeXBlc10ueG1sUEsBAi0AFAAGAAgAAAAhAFr0LFu/AAAAFQEAAAsA&#10;AAAAAAAAAAAAAAAAHwEAAF9yZWxzLy5yZWxzUEsBAi0AFAAGAAgAAAAhACJQjDvEAAAA2wAAAA8A&#10;AAAAAAAAAAAAAAAABwIAAGRycy9kb3ducmV2LnhtbFBLBQYAAAAAAwADALcAAAD4AgAAAAA=&#10;" filled="f" fillcolor="#4472c4 [3204]" stroked="f" strokecolor="black [3213]">
                  <v:shadow color="#e7e6e6 [3214]"/>
                  <v:textbox style="mso-fit-shape-to-text:t">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Pr="005D0E06">
        <w:rPr>
          <w:noProof/>
        </w:rPr>
        <mc:AlternateContent>
          <mc:Choice Requires="wpg">
            <w:drawing>
              <wp:anchor distT="0" distB="0" distL="114300" distR="114300" simplePos="0" relativeHeight="251663360" behindDoc="0" locked="0" layoutInCell="1" allowOverlap="1" wp14:anchorId="0F0EDB72" wp14:editId="6D0F2656">
                <wp:simplePos x="0" y="0"/>
                <wp:positionH relativeFrom="column">
                  <wp:posOffset>2297927</wp:posOffset>
                </wp:positionH>
                <wp:positionV relativeFrom="paragraph">
                  <wp:posOffset>75235</wp:posOffset>
                </wp:positionV>
                <wp:extent cx="1409700" cy="1708150"/>
                <wp:effectExtent l="19050" t="0" r="0" b="6350"/>
                <wp:wrapNone/>
                <wp:docPr id="11" name="Group 44"/>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12" name="Oval 45"/>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 name="Line 46"/>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47"/>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Line 48"/>
                        <wps:cNvCnPr/>
                        <wps:spPr bwMode="auto">
                          <a:xfrm>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49"/>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Line 50"/>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Line 51"/>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Text Box 52"/>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20" name="Text Box 53"/>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21" name="Text Box 54"/>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F0EDB72" id="Group 44" o:spid="_x0000_s1037" style="position:absolute;margin-left:180.95pt;margin-top:5.9pt;width:111pt;height:134.5pt;z-index:251663360"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9x9wMAAOQUAAAOAAAAZHJzL2Uyb0RvYy54bWzsmNtu2zgQhu8X6DsQvN/o7IMQp+imTfYi&#10;uy3Qwz0jUQdUIgWSiZy33xlSkh1nt7W7iOMC9YWhE6nh//GnZnj+et025J4rXUuxosGZTwkXmcxr&#10;Ua7o509Xvy8o0YaJnDVS8BV94Jq+vnj123nfpTyUlWxyrgh0InTadytaGdOlnqezirdMn8mOC7hZ&#10;SNUyA6eq9HLFeui9bbzQ92deL1XeKZlxreHqW3eTXtj+i4Jn5n1RaG5Is6IQm7H/yv7f4r93cc7S&#10;UrGuqrMhDPYDUbSsFvDSqau3zDByp+onXbV1pqSWhTnLZOvJoqgzbscAown8ndFcK3nX2bGUaV92&#10;k0wg7Y5OP9xt9vf9B0XqHNgFlAjWAiP7WhLHKE7flSk8c626j90HNVwo3Rm57f+SOTRgd0ba0a8L&#10;1aIKMC6ytiI/TCLztSEZXAxifzn3gUUG94K5vwiSAUNWAasn7bLq3dBysYDJZFv58xkG57HUvdHD&#10;MIeoMGaYS3ojl/5/cn2sWMctBY1SjHKFo1zv71lD4sSpZR9BqVAG3d3I7KsmQl5WTJT8jVKyrzjL&#10;IaLADgBDhT5dAzzR0PS7uoZRRAmqt7BvZemobRLNnUJ4sC0QSzulzTWXLcGDFeVNU3cah8VSdn+j&#10;jXt6fAovC3lVNw1cZ2kjSL+iUTAHVHZgsqlzvGtP0Kv8slEEhFhRs3ZDg+FvPwVTWeS2MxTg3XBs&#10;WN24Y2DZCOyOW9cOEY2SOKi3Mn8AeXqw64oKWE8oYSKrJPg5M2oSFNgfaxIAB+eZm1pwEttZOTC9&#10;FINf9oQaLcETADVKrH4bqINVwmD5baQNhHAQz1mUgA9fnCfOPNTsiNjix9isVw7BRgpwzxc0Mao3&#10;rHbRcmkBhs57G4BhAmsFrlthaP06LVtPXHkwwhOx5AsgTB4jXKA3DkG4BQ4+SBZcnNiJsAUunrxn&#10;P4Y/BThiHjr8JuO3huKy3ZSUNByyMzhAUHsvtC9AdfaYql3xDqFqjfnnrjEHura3Dd1oARkP2tKm&#10;Hz8F21PHB9nH1ufQ5XUH4VMScpMk9vFH/xVmEjuzBmGIs3mDM/RhVf+Fc6ycDqoI/iPFhXR7G6fN&#10;S54J5xzM+AvnWAc/T8UCxnE4P2G98IdcE0hMQPQBKRYhxKzh+rh+Plf9MotcqjvUfWP1EoKlrYPj&#10;4HF59yRPUlDX753q4iIx1TL7fP3M+nZtS+JoVMcVHtiR7t5AsXtV23oJhRtvHTmFDUHBXZhTuENF&#10;eRyYDmXokG0tx8lQrJ8KzGE7Y0PshGBOWy8bZ07hHhXm6MzZbNebp4Zz2m8ZDbgXTrtRBFtpNg0e&#10;tv1wr2773Jajm83Ji38AAAD//wMAUEsDBBQABgAIAAAAIQD+5Mbx4AAAAAoBAAAPAAAAZHJzL2Rv&#10;d25yZXYueG1sTI9Ba8JAEIXvhf6HZYTe6iYGJY3ZiEjbkxSqhdLbmh2TYHY2ZNck/vtOT/U47328&#10;eS/fTLYVA/a+caQgnkcgkEpnGqoUfB3fnlMQPmgyunWECm7oYVM8PuQ6M26kTxwOoRIcQj7TCuoQ&#10;ukxKX9ZotZ+7Dom9s+utDnz2lTS9HjnctnIRRStpdUP8odYd7mosL4erVfA+6nGbxK/D/nLe3X6O&#10;y4/vfYxKPc2m7RpEwCn8w/BXn6tDwZ1O7krGi1ZBsopfGGUj5gkMLNOEhZOCRRqlIItc3k8ofgEA&#10;AP//AwBQSwECLQAUAAYACAAAACEAtoM4kv4AAADhAQAAEwAAAAAAAAAAAAAAAAAAAAAAW0NvbnRl&#10;bnRfVHlwZXNdLnhtbFBLAQItABQABgAIAAAAIQA4/SH/1gAAAJQBAAALAAAAAAAAAAAAAAAAAC8B&#10;AABfcmVscy8ucmVsc1BLAQItABQABgAIAAAAIQDtmN9x9wMAAOQUAAAOAAAAAAAAAAAAAAAAAC4C&#10;AABkcnMvZTJvRG9jLnhtbFBLAQItABQABgAIAAAAIQD+5Mbx4AAAAAoBAAAPAAAAAAAAAAAAAAAA&#10;AFEGAABkcnMvZG93bnJldi54bWxQSwUGAAAAAAQABADzAAAAXgcAAAAA&#10;">
                <v:oval id="Oval 45" o:spid="_x0000_s1038"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DRwgAAANsAAAAPAAAAZHJzL2Rvd25yZXYueG1sRE9La8JA&#10;EL4L/odlBC+iG1OqbXQVUSq9+oDqbchOs8HsbMhuY/rv3ULB23x8z1muO1uJlhpfOlYwnSQgiHOn&#10;Sy4UnE8f4zcQPiBrrByTgl/ysF71e0vMtLvzgdpjKEQMYZ+hAhNCnUnpc0MW/cTVxJH7do3FEGFT&#10;SN3gPYbbSqZJMpMWS44NBmvaGspvxx+r4OVVfs0vu/Z6uuwO8mre9+WoSJUaDrrNAkSgLjzF/+5P&#10;Heen8PdLPECuHgAAAP//AwBQSwECLQAUAAYACAAAACEA2+H2y+4AAACFAQAAEwAAAAAAAAAAAAAA&#10;AAAAAAAAW0NvbnRlbnRfVHlwZXNdLnhtbFBLAQItABQABgAIAAAAIQBa9CxbvwAAABUBAAALAAAA&#10;AAAAAAAAAAAAAB8BAABfcmVscy8ucmVsc1BLAQItABQABgAIAAAAIQAejTDRwgAAANsAAAAPAAAA&#10;AAAAAAAAAAAAAAcCAABkcnMvZG93bnJldi54bWxQSwUGAAAAAAMAAwC3AAAA9gIAAAAA&#10;" filled="f" fillcolor="#4472c4 [3204]" strokecolor="black [3213]" strokeweight="2.5pt">
                  <v:shadow color="#e7e6e6 [3214]"/>
                </v:oval>
                <v:line id="Line 46" o:spid="_x0000_s1039"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pjwgAAANsAAAAPAAAAZHJzL2Rvd25yZXYueG1sRE9Na8JA&#10;EL0L/Q/LFHoR3diClugqpRjwImrqxduYHZPF7GzIbk3677uC4G0e73MWq97W4katN44VTMYJCOLC&#10;acOlguNPNvoE4QOyxtoxKfgjD6vly2CBqXYdH+iWh1LEEPYpKqhCaFIpfVGRRT92DXHkLq61GCJs&#10;S6lb7GK4reV7kkylRcOxocKGvisqrvmvVZBt1vvhrOhO+3Nm/PEQtr3ZbZV6e+2/5iAC9eEpfrg3&#10;Os7/gPsv8QC5/AcAAP//AwBQSwECLQAUAAYACAAAACEA2+H2y+4AAACFAQAAEwAAAAAAAAAAAAAA&#10;AAAAAAAAW0NvbnRlbnRfVHlwZXNdLnhtbFBLAQItABQABgAIAAAAIQBa9CxbvwAAABUBAAALAAAA&#10;AAAAAAAAAAAAAB8BAABfcmVscy8ucmVsc1BLAQItABQABgAIAAAAIQDkI3pjwgAAANsAAAAPAAAA&#10;AAAAAAAAAAAAAAcCAABkcnMvZG93bnJldi54bWxQSwUGAAAAAAMAAwC3AAAA9gIAAAAA&#10;" strokecolor="black [3213]" strokeweight="5pt">
                  <v:shadow color="#e7e6e6 [3214]"/>
                </v:line>
                <v:line id="Line 47" o:spid="_x0000_s1040"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eHwwAAANsAAAAPAAAAZHJzL2Rvd25yZXYueG1sRE9La8JA&#10;EL4L/odlBG+6SY1ioxspQunjIGpLvQ7ZMYnNzsbsVtN/3y0I3ubje85y1ZlaXKh1lWUF8TgCQZxb&#10;XXGh4PPjeTQH4TyyxtoyKfglB6us31tiqu2Vd3TZ+0KEEHYpKii9b1IpXV6SQTe2DXHgjrY16ANs&#10;C6lbvIZwU8uHKJpJgxWHhhIbWpeUf+9/jIL5+2R6jndfb3Xy+HKg9SnZnjeJUsNB97QA4anzd/HN&#10;/arD/AT+fwkHyOwPAAD//wMAUEsBAi0AFAAGAAgAAAAhANvh9svuAAAAhQEAABMAAAAAAAAAAAAA&#10;AAAAAAAAAFtDb250ZW50X1R5cGVzXS54bWxQSwECLQAUAAYACAAAACEAWvQsW78AAAAVAQAACwAA&#10;AAAAAAAAAAAAAAAfAQAAX3JlbHMvLnJlbHNQSwECLQAUAAYACAAAACEA294Xh8MAAADbAAAADwAA&#10;AAAAAAAAAAAAAAAHAgAAZHJzL2Rvd25yZXYueG1sUEsFBgAAAAADAAMAtwAAAPcCAAAAAA==&#10;" strokecolor="black [3213]" strokeweight="2.5pt">
                  <v:shadow color="#e7e6e6 [3214]"/>
                </v:line>
                <v:line id="Line 48" o:spid="_x0000_s1041" style="position:absolute;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wHwAAAANsAAAAPAAAAZHJzL2Rvd25yZXYueG1sRE9Li8Iw&#10;EL4L+x/CLHiz6bq6SDXKIgirJx8rXodmbIvNpDSxrf56Iwje5uN7zmzRmVI0VLvCsoKvKAZBnFpd&#10;cKbg/7AaTEA4j6yxtEwKbuRgMf/ozTDRtuUdNXufiRDCLkEFufdVIqVLczLoIlsRB+5sa4M+wDqT&#10;usY2hJtSDuP4RxosODTkWNEyp/SyvxoFm+9bs05beW82huT2eNIjW3ml+p/d7xSEp86/xS/3nw7z&#10;x/D8JRwg5w8AAAD//wMAUEsBAi0AFAAGAAgAAAAhANvh9svuAAAAhQEAABMAAAAAAAAAAAAAAAAA&#10;AAAAAFtDb250ZW50X1R5cGVzXS54bWxQSwECLQAUAAYACAAAACEAWvQsW78AAAAVAQAACwAAAAAA&#10;AAAAAAAAAAAfAQAAX3JlbHMvLnJlbHNQSwECLQAUAAYACAAAACEAr8OcB8AAAADbAAAADwAAAAAA&#10;AAAAAAAAAAAHAgAAZHJzL2Rvd25yZXYueG1sUEsFBgAAAAADAAMAtwAAAPQCAAAAAA==&#10;" strokecolor="black [3213]" strokeweight="2.5pt">
                  <v:stroke endarrow="open" endarrowwidth="wide" endarrowlength="long"/>
                  <v:shadow color="#e7e6e6 [3214]"/>
                </v:line>
                <v:line id="Line 49" o:spid="_x0000_s1042"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xrxAAAANsAAAAPAAAAZHJzL2Rvd25yZXYueG1sRE9Na8JA&#10;EL0X/A/LCN7qRpuKpq5BAsW2B1Ereh2y0ySanY3Zrab/vlsQepvH+5x52plaXKl1lWUFo2EEgji3&#10;uuJCwf7z9XEKwnlkjbVlUvBDDtJF72GOibY33tJ15wsRQtglqKD0vkmkdHlJBt3QNsSB+7KtQR9g&#10;W0jd4i2Em1qOo2giDVYcGkpsKCspP+++jYLpx9PzZbQ9vNfxbHWk7BRvLutYqUG/W76A8NT5f/Hd&#10;/abD/An8/RIOkItfAAAA//8DAFBLAQItABQABgAIAAAAIQDb4fbL7gAAAIUBAAATAAAAAAAAAAAA&#10;AAAAAAAAAABbQ29udGVudF9UeXBlc10ueG1sUEsBAi0AFAAGAAgAAAAhAFr0LFu/AAAAFQEAAAsA&#10;AAAAAAAAAAAAAAAAHwEAAF9yZWxzLy5yZWxzUEsBAi0AFAAGAAgAAAAhAERALGvEAAAA2wAAAA8A&#10;AAAAAAAAAAAAAAAABwIAAGRycy9kb3ducmV2LnhtbFBLBQYAAAAAAwADALcAAAD4AgAAAAA=&#10;" strokecolor="black [3213]" strokeweight="2.5pt">
                  <v:shadow color="#e7e6e6 [3214]"/>
                </v:line>
                <v:line id="Line 50" o:spid="_x0000_s1043"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TWwAAAANsAAAAPAAAAZHJzL2Rvd25yZXYueG1sRE9Li8Iw&#10;EL4L+x/CCHvTtB5WqUbRFWF3BfF5H5qxLTaT0sTa9dcbQfA2H99zJrPWlKKh2hWWFcT9CARxanXB&#10;mYLjYdUbgXAeWWNpmRT8k4PZ9KMzwUTbG++o2ftMhBB2CSrIva8SKV2ak0HXtxVx4M62NugDrDOp&#10;a7yFcFPKQRR9SYMFh4YcK/rOKb3sr0bBMv673psjx61fn+xmqw+/y8Vdqc9uOx+D8NT6t/jl/tFh&#10;/hCev4QD5PQBAAD//wMAUEsBAi0AFAAGAAgAAAAhANvh9svuAAAAhQEAABMAAAAAAAAAAAAAAAAA&#10;AAAAAFtDb250ZW50X1R5cGVzXS54bWxQSwECLQAUAAYACAAAACEAWvQsW78AAAAVAQAACwAAAAAA&#10;AAAAAAAAAAAfAQAAX3JlbHMvLnJlbHNQSwECLQAUAAYACAAAACEAJIlk1sAAAADbAAAADwAAAAAA&#10;AAAAAAAAAAAHAgAAZHJzL2Rvd25yZXYueG1sUEsFBgAAAAADAAMAtwAAAPQCAAAAAA==&#10;" strokecolor="black [3213]" strokeweight="2.5pt">
                  <v:shadow color="#e7e6e6 [3214]"/>
                </v:line>
                <v:line id="Line 51" o:spid="_x0000_s1044"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CkxAAAANsAAAAPAAAAZHJzL2Rvd25yZXYueG1sRI/Na8JA&#10;EMXvBf+HZYTe6iY9SImu4gdCrVDq133IjkkwOxuya4z+9Z1DobcZ3pv3fjOd965WHbWh8mwgHSWg&#10;iHNvKy4MnI6btw9QISJbrD2TgQcFmM8GL1PMrL/znrpDLJSEcMjQQBljk2kd8pIchpFviEW7+NZh&#10;lLUttG3xLuGu1u9JMtYOK5aGEhtalZRfDzdnYJ1+3Z7didM+7s7++8cet+vl05jXYb+YgIrUx3/z&#10;3/WnFXyBlV9kAD37BQAA//8DAFBLAQItABQABgAIAAAAIQDb4fbL7gAAAIUBAAATAAAAAAAAAAAA&#10;AAAAAAAAAABbQ29udGVudF9UeXBlc10ueG1sUEsBAi0AFAAGAAgAAAAhAFr0LFu/AAAAFQEAAAsA&#10;AAAAAAAAAAAAAAAAHwEAAF9yZWxzLy5yZWxzUEsBAi0AFAAGAAgAAAAhAFUW8KTEAAAA2wAAAA8A&#10;AAAAAAAAAAAAAAAABwIAAGRycy9kb3ducmV2LnhtbFBLBQYAAAAAAwADALcAAAD4AgAAAAA=&#10;" strokecolor="black [3213]" strokeweight="2.5pt">
                  <v:shadow color="#e7e6e6 [3214]"/>
                </v:line>
                <v:shape id="Text Box 52" o:spid="_x0000_s1045"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IqwwAAANsAAAAPAAAAZHJzL2Rvd25yZXYueG1sRE9La8JA&#10;EL4L/Q/LCL2UurGH0KauYtMWijetCL1Ns2MSzc6G7Oahv94VBG/z8T1nthhMJTpqXGlZwXQSgSDO&#10;rC45V7D9/X5+BeE8ssbKMik4kYPF/GE0w0TbntfUbXwuQgi7BBUU3teJlC4ryKCb2Jo4cHvbGPQB&#10;NrnUDfYh3FTyJYpiabDk0FBgTWlB2XHTGgVffNiln8sq/lv9c0vl9OPMT4NSj+Nh+Q7C0+Dv4pv7&#10;R4f5b3D9JRwg5xcAAAD//wMAUEsBAi0AFAAGAAgAAAAhANvh9svuAAAAhQEAABMAAAAAAAAAAAAA&#10;AAAAAAAAAFtDb250ZW50X1R5cGVzXS54bWxQSwECLQAUAAYACAAAACEAWvQsW78AAAAVAQAACwAA&#10;AAAAAAAAAAAAAAAfAQAAX3JlbHMvLnJlbHNQSwECLQAUAAYACAAAACEAZ0FCKsMAAADbAAAADwAA&#10;AAAAAAAAAAAAAAAHAgAAZHJzL2Rvd25yZXYueG1sUEsFBgAAAAADAAMAtwAAAPcCAAAAAA==&#10;" filled="f" fillcolor="#4472c4 [3204]" stroked="f" strokecolor="black [3213]">
                  <v:shadow color="#e7e6e6 [3214]"/>
                  <v:textbox style="mso-fit-shape-to-text:t">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53" o:spid="_x0000_s1046"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yEKwQAAANsAAAAPAAAAZHJzL2Rvd25yZXYueG1sRE/LisIw&#10;FN0L8w/hDrgRTXUhUhtLx5kBceeDgdldm2tbbW5KE7X69WYhuDycd5J2phZXal1lWcF4FIEgzq2u&#10;uFCw3/0OZyCcR9ZYWyYFd3KQLj56Ccba3nhD160vRAhhF6OC0vsmltLlJRl0I9sQB+5oW4M+wLaQ&#10;usVbCDe1nETRVBqsODSU2NCypPy8vRgFP3z6W35n9fR/feALVeOvBw86pfqfXTYH4anzb/HLvdIK&#10;JmF9+BJ+gFw8AQAA//8DAFBLAQItABQABgAIAAAAIQDb4fbL7gAAAIUBAAATAAAAAAAAAAAAAAAA&#10;AAAAAABbQ29udGVudF9UeXBlc10ueG1sUEsBAi0AFAAGAAgAAAAhAFr0LFu/AAAAFQEAAAsAAAAA&#10;AAAAAAAAAAAAHwEAAF9yZWxzLy5yZWxzUEsBAi0AFAAGAAgAAAAhADgXIQrBAAAA2wAAAA8AAAAA&#10;AAAAAAAAAAAABwIAAGRycy9kb3ducmV2LnhtbFBLBQYAAAAAAwADALcAAAD1AgAAAAA=&#10;" filled="f" fillcolor="#4472c4 [3204]" stroked="f" strokecolor="black [3213]">
                  <v:shadow color="#e7e6e6 [3214]"/>
                  <v:textbox style="mso-fit-shape-to-text:t">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54" o:spid="_x0000_s1047"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SRxQAAANsAAAAPAAAAZHJzL2Rvd25yZXYueG1sRI9Pa8JA&#10;FMTvBb/D8oReim6SQyjRVaxtQXrzD4K3Z/aZxGbfhuyaxH56t1DocZiZ3zDz5WBq0VHrKssK4mkE&#10;gji3uuJCwWH/OXkF4TyyxtoyKbiTg+Vi9DTHTNuet9TtfCEChF2GCkrvm0xKl5dk0E1tQxy8i20N&#10;+iDbQuoW+wA3tUyiKJUGKw4LJTa0Lin/3t2Mgg++Htfvqzo9fZ35RlX89sMvg1LP42E1A+Fp8P/h&#10;v/ZGK0hi+P0SfoBcPAAAAP//AwBQSwECLQAUAAYACAAAACEA2+H2y+4AAACFAQAAEwAAAAAAAAAA&#10;AAAAAAAAAAAAW0NvbnRlbnRfVHlwZXNdLnhtbFBLAQItABQABgAIAAAAIQBa9CxbvwAAABUBAAAL&#10;AAAAAAAAAAAAAAAAAB8BAABfcmVscy8ucmVsc1BLAQItABQABgAIAAAAIQBXW4SRxQAAANsAAAAP&#10;AAAAAAAAAAAAAAAAAAcCAABkcnMvZG93bnJldi54bWxQSwUGAAAAAAMAAwC3AAAA+QIAAAAA&#10;" filled="f" fillcolor="#4472c4 [3204]" stroked="f" strokecolor="black [3213]">
                  <v:shadow color="#e7e6e6 [3214]"/>
                  <v:textbox style="mso-fit-shape-to-text:t">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00F62150" w:rsidRPr="00F62150">
        <w:rPr>
          <w:b/>
          <w:bCs/>
          <w:u w:val="single"/>
        </w:rPr>
        <w:t>Bipolární</w:t>
      </w:r>
    </w:p>
    <w:p w14:paraId="07F7B3BD" w14:textId="6D9E0D03" w:rsidR="00F62150" w:rsidRDefault="00F62150" w:rsidP="001E4653">
      <w:pPr>
        <w:pStyle w:val="Odstavecseseznamem"/>
        <w:numPr>
          <w:ilvl w:val="0"/>
          <w:numId w:val="3"/>
        </w:numPr>
        <w:ind w:left="357" w:hanging="357"/>
      </w:pPr>
      <w:r w:rsidRPr="00F62150">
        <w:t>Má tři vrstvy</w:t>
      </w:r>
    </w:p>
    <w:p w14:paraId="45C86E18" w14:textId="5975FBCC" w:rsidR="005D0E06" w:rsidRDefault="005D0E06" w:rsidP="001E4653">
      <w:pPr>
        <w:pStyle w:val="Odstavecseseznamem"/>
        <w:numPr>
          <w:ilvl w:val="0"/>
          <w:numId w:val="3"/>
        </w:numPr>
        <w:ind w:left="357" w:hanging="357"/>
      </w:pPr>
      <w:r>
        <w:t>Dva přechody PN</w:t>
      </w:r>
    </w:p>
    <w:p w14:paraId="2A464212" w14:textId="51A5F6B5" w:rsidR="005D0E06" w:rsidRDefault="005D0E06" w:rsidP="001E4653">
      <w:pPr>
        <w:pStyle w:val="Odstavecseseznamem"/>
        <w:numPr>
          <w:ilvl w:val="0"/>
          <w:numId w:val="3"/>
        </w:numPr>
        <w:ind w:left="357" w:hanging="357"/>
      </w:pPr>
      <w:r>
        <w:t xml:space="preserve">Tři vývody: </w:t>
      </w:r>
    </w:p>
    <w:p w14:paraId="7122CBA6" w14:textId="6447EE92" w:rsidR="005D0E06" w:rsidRDefault="005D0E06" w:rsidP="001E4653">
      <w:pPr>
        <w:pStyle w:val="Odstavecseseznamem"/>
        <w:numPr>
          <w:ilvl w:val="1"/>
          <w:numId w:val="3"/>
        </w:numPr>
      </w:pPr>
      <w:r>
        <w:t>C – kolektor</w:t>
      </w:r>
      <w:r w:rsidRPr="005D0E06">
        <w:rPr>
          <w:noProof/>
        </w:rPr>
        <w:t xml:space="preserve"> </w:t>
      </w:r>
    </w:p>
    <w:p w14:paraId="7F13141F" w14:textId="679750C9" w:rsidR="005D0E06" w:rsidRDefault="005D0E06" w:rsidP="001E4653">
      <w:pPr>
        <w:pStyle w:val="Odstavecseseznamem"/>
        <w:numPr>
          <w:ilvl w:val="1"/>
          <w:numId w:val="3"/>
        </w:numPr>
      </w:pPr>
      <w:r>
        <w:t>B – báze</w:t>
      </w:r>
    </w:p>
    <w:p w14:paraId="6E7B48AD" w14:textId="52215A47" w:rsidR="005D0E06" w:rsidRDefault="005D0E06" w:rsidP="001E4653">
      <w:pPr>
        <w:pStyle w:val="Odstavecseseznamem"/>
        <w:numPr>
          <w:ilvl w:val="1"/>
          <w:numId w:val="3"/>
        </w:numPr>
      </w:pPr>
      <w:r>
        <w:t>E – emitor</w:t>
      </w:r>
    </w:p>
    <w:p w14:paraId="49D9EA88" w14:textId="0342359E" w:rsidR="0049572B" w:rsidRDefault="0049572B" w:rsidP="001E4653">
      <w:pPr>
        <w:pStyle w:val="Odstavecseseznamem"/>
        <w:numPr>
          <w:ilvl w:val="0"/>
          <w:numId w:val="3"/>
        </w:numPr>
        <w:ind w:left="357" w:hanging="357"/>
        <w:contextualSpacing w:val="0"/>
      </w:pPr>
      <w:r>
        <w:t>Nevýhody:</w:t>
      </w:r>
    </w:p>
    <w:p w14:paraId="0CE73C82" w14:textId="4A768B68" w:rsidR="005D0E06" w:rsidRDefault="0049572B" w:rsidP="001E4653">
      <w:pPr>
        <w:pStyle w:val="Odstavecseseznamem"/>
        <w:numPr>
          <w:ilvl w:val="1"/>
          <w:numId w:val="3"/>
        </w:numPr>
        <w:ind w:left="1077" w:hanging="357"/>
      </w:pPr>
      <w:r>
        <w:t xml:space="preserve">V zapnutém stavu není odpor R nulový </w:t>
      </w:r>
    </w:p>
    <w:p w14:paraId="7DD1E9AE" w14:textId="71A39300" w:rsidR="0049572B" w:rsidRDefault="0049572B" w:rsidP="001E4653">
      <w:pPr>
        <w:pStyle w:val="Odstavecseseznamem"/>
        <w:numPr>
          <w:ilvl w:val="1"/>
          <w:numId w:val="3"/>
        </w:numPr>
      </w:pPr>
      <w:r>
        <w:t>Ve vypnutém stavu není odpor nekonečný</w:t>
      </w:r>
    </w:p>
    <w:p w14:paraId="60E0C28D" w14:textId="5CDA5694" w:rsidR="00DF12E8" w:rsidRDefault="00DF12E8" w:rsidP="00746D3A">
      <w:r>
        <w:t>Výhody:</w:t>
      </w:r>
    </w:p>
    <w:p w14:paraId="7BB361DE" w14:textId="0FC5EF18" w:rsidR="00DF12E8" w:rsidRDefault="007E10A7" w:rsidP="001E4653">
      <w:pPr>
        <w:pStyle w:val="Odstavecseseznamem"/>
        <w:numPr>
          <w:ilvl w:val="1"/>
          <w:numId w:val="3"/>
        </w:numPr>
      </w:pPr>
      <w:r>
        <w:t xml:space="preserve">Nedochází k opotřebení </w:t>
      </w:r>
    </w:p>
    <w:p w14:paraId="377220C0" w14:textId="0D531FB5" w:rsidR="007E10A7" w:rsidRDefault="007E10A7" w:rsidP="001E4653">
      <w:pPr>
        <w:pStyle w:val="Odstavecseseznamem"/>
        <w:numPr>
          <w:ilvl w:val="1"/>
          <w:numId w:val="3"/>
        </w:numPr>
      </w:pPr>
      <w:r>
        <w:t xml:space="preserve">Vyšší rychlost spínání </w:t>
      </w:r>
    </w:p>
    <w:p w14:paraId="3E25E97D" w14:textId="4199C556" w:rsidR="007E10A7" w:rsidRDefault="007E10A7" w:rsidP="001E4653">
      <w:pPr>
        <w:pStyle w:val="Odstavecseseznamem"/>
        <w:numPr>
          <w:ilvl w:val="1"/>
          <w:numId w:val="3"/>
        </w:numPr>
      </w:pPr>
      <w:r>
        <w:t xml:space="preserve">Řízení malým </w:t>
      </w:r>
      <w:r w:rsidR="00746D3A">
        <w:t>proudem – počítač</w:t>
      </w:r>
    </w:p>
    <w:p w14:paraId="214DC316" w14:textId="368C14F9" w:rsidR="00746D3A" w:rsidRDefault="00EB7FEC" w:rsidP="00746D3A">
      <w:pPr>
        <w:rPr>
          <w:b/>
          <w:bCs/>
          <w:u w:val="single"/>
        </w:rPr>
      </w:pPr>
      <w:r w:rsidRPr="00EB7FEC">
        <w:rPr>
          <w:noProof/>
        </w:rPr>
        <w:drawing>
          <wp:anchor distT="0" distB="0" distL="114300" distR="114300" simplePos="0" relativeHeight="251666432" behindDoc="1" locked="0" layoutInCell="1" allowOverlap="1" wp14:anchorId="64F17E00" wp14:editId="793EB543">
            <wp:simplePos x="0" y="0"/>
            <wp:positionH relativeFrom="column">
              <wp:posOffset>3043527</wp:posOffset>
            </wp:positionH>
            <wp:positionV relativeFrom="paragraph">
              <wp:posOffset>279372</wp:posOffset>
            </wp:positionV>
            <wp:extent cx="3264535" cy="1143635"/>
            <wp:effectExtent l="0" t="0" r="0" b="0"/>
            <wp:wrapTight wrapText="bothSides">
              <wp:wrapPolygon edited="0">
                <wp:start x="0" y="0"/>
                <wp:lineTo x="0" y="21228"/>
                <wp:lineTo x="21428" y="21228"/>
                <wp:lineTo x="21428" y="0"/>
                <wp:lineTo x="0" y="0"/>
              </wp:wrapPolygon>
            </wp:wrapTight>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535" cy="1143635"/>
                    </a:xfrm>
                    <a:prstGeom prst="rect">
                      <a:avLst/>
                    </a:prstGeom>
                  </pic:spPr>
                </pic:pic>
              </a:graphicData>
            </a:graphic>
          </wp:anchor>
        </w:drawing>
      </w:r>
      <w:r w:rsidR="00746D3A" w:rsidRPr="00746D3A">
        <w:rPr>
          <w:b/>
          <w:bCs/>
          <w:u w:val="single"/>
        </w:rPr>
        <w:t>Unipolární</w:t>
      </w:r>
    </w:p>
    <w:p w14:paraId="727EE0CF" w14:textId="3A7E0152" w:rsidR="00EB7FEC" w:rsidRDefault="00EB7FEC" w:rsidP="001E4653">
      <w:pPr>
        <w:pStyle w:val="Odstavecseseznamem"/>
        <w:numPr>
          <w:ilvl w:val="0"/>
          <w:numId w:val="4"/>
        </w:numPr>
      </w:pPr>
      <w:r>
        <w:t>JFET</w:t>
      </w:r>
    </w:p>
    <w:p w14:paraId="417D3AAC" w14:textId="54963127" w:rsidR="00EB7FEC" w:rsidRDefault="00EB7FEC" w:rsidP="001E4653">
      <w:pPr>
        <w:pStyle w:val="Odstavecseseznamem"/>
        <w:numPr>
          <w:ilvl w:val="1"/>
          <w:numId w:val="4"/>
        </w:numPr>
      </w:pPr>
      <w:r>
        <w:t xml:space="preserve">Tranzistor s přechodovým hradlem </w:t>
      </w:r>
    </w:p>
    <w:p w14:paraId="79B7577D" w14:textId="590DEB6E" w:rsidR="00213CD7" w:rsidRDefault="00213CD7" w:rsidP="001E4653">
      <w:pPr>
        <w:pStyle w:val="Odstavecseseznamem"/>
        <w:numPr>
          <w:ilvl w:val="1"/>
          <w:numId w:val="4"/>
        </w:numPr>
      </w:pPr>
      <w:r>
        <w:t>Pro řízení není potřeba proud, ale pouze el. Pole</w:t>
      </w:r>
    </w:p>
    <w:p w14:paraId="12DAF672" w14:textId="5AD3D224" w:rsidR="00213CD7" w:rsidRDefault="00213CD7" w:rsidP="001E4653">
      <w:pPr>
        <w:pStyle w:val="Odstavecseseznamem"/>
        <w:numPr>
          <w:ilvl w:val="1"/>
          <w:numId w:val="4"/>
        </w:numPr>
      </w:pPr>
      <w:r>
        <w:t>Využití:</w:t>
      </w:r>
    </w:p>
    <w:p w14:paraId="7FF847DA" w14:textId="404FA4AB" w:rsidR="00213CD7" w:rsidRDefault="00213CD7" w:rsidP="001E4653">
      <w:pPr>
        <w:pStyle w:val="Odstavecseseznamem"/>
        <w:numPr>
          <w:ilvl w:val="2"/>
          <w:numId w:val="4"/>
        </w:numPr>
      </w:pPr>
      <w:r>
        <w:t xml:space="preserve">Zesilovače s malou spotřebou </w:t>
      </w:r>
    </w:p>
    <w:p w14:paraId="4A6D099D" w14:textId="6B12CCB9" w:rsidR="00213CD7" w:rsidRDefault="00213CD7" w:rsidP="001E4653">
      <w:pPr>
        <w:pStyle w:val="Odstavecseseznamem"/>
        <w:numPr>
          <w:ilvl w:val="2"/>
          <w:numId w:val="4"/>
        </w:numPr>
      </w:pPr>
      <w:r>
        <w:t>Snímací čipy v digitálních fotoaparátech</w:t>
      </w:r>
    </w:p>
    <w:p w14:paraId="2AA712CF" w14:textId="2FDE3A52" w:rsidR="00610023" w:rsidRDefault="00610023" w:rsidP="001E4653">
      <w:pPr>
        <w:pStyle w:val="Odstavecseseznamem"/>
        <w:numPr>
          <w:ilvl w:val="0"/>
          <w:numId w:val="4"/>
        </w:numPr>
      </w:pPr>
      <w:r>
        <w:t>MOSFET</w:t>
      </w:r>
    </w:p>
    <w:p w14:paraId="3C3AA806" w14:textId="2EDC6FBD" w:rsidR="00610023" w:rsidRDefault="00610023" w:rsidP="001E4653">
      <w:pPr>
        <w:pStyle w:val="Odstavecseseznamem"/>
        <w:numPr>
          <w:ilvl w:val="1"/>
          <w:numId w:val="4"/>
        </w:numPr>
      </w:pPr>
      <w:r>
        <w:t>Tranzistor s izolovaným hradlem</w:t>
      </w:r>
    </w:p>
    <w:p w14:paraId="6586E35F" w14:textId="0E5E398D" w:rsidR="00103197" w:rsidRDefault="00103197" w:rsidP="001E4653">
      <w:pPr>
        <w:pStyle w:val="Odstavecseseznamem"/>
        <w:numPr>
          <w:ilvl w:val="1"/>
          <w:numId w:val="4"/>
        </w:numPr>
      </w:pPr>
      <w:r>
        <w:t xml:space="preserve">Řízen napětím na izolovaném hradle </w:t>
      </w:r>
    </w:p>
    <w:p w14:paraId="6FFBD2BE" w14:textId="441478B2" w:rsidR="000D6DD3" w:rsidRDefault="000D6DD3" w:rsidP="001E4653">
      <w:pPr>
        <w:pStyle w:val="Odstavecseseznamem"/>
        <w:numPr>
          <w:ilvl w:val="1"/>
          <w:numId w:val="4"/>
        </w:numPr>
      </w:pPr>
      <w:r>
        <w:t>Nulový řídící proud =&gt; malá spotřeba</w:t>
      </w:r>
    </w:p>
    <w:p w14:paraId="60671ECD" w14:textId="0F36CD58" w:rsidR="00C47D6B" w:rsidRDefault="00C47D6B" w:rsidP="001E4653">
      <w:pPr>
        <w:pStyle w:val="Odstavecseseznamem"/>
        <w:numPr>
          <w:ilvl w:val="1"/>
          <w:numId w:val="4"/>
        </w:numPr>
      </w:pPr>
      <w:r>
        <w:t>Základní prvek integrovaných obvodů (mikroprocesory, paměti</w:t>
      </w:r>
      <w:r w:rsidR="000C5C02">
        <w:t>…</w:t>
      </w:r>
      <w:r>
        <w:t>)</w:t>
      </w:r>
    </w:p>
    <w:p w14:paraId="368905DB" w14:textId="0303EEB0" w:rsidR="00E407B8" w:rsidRDefault="00E407B8" w:rsidP="00E407B8">
      <w:pPr>
        <w:pStyle w:val="Nadpis2"/>
      </w:pPr>
      <w:r w:rsidRPr="00E407B8">
        <w:rPr>
          <w:noProof/>
        </w:rPr>
        <w:drawing>
          <wp:anchor distT="0" distB="0" distL="114300" distR="114300" simplePos="0" relativeHeight="251667456" behindDoc="1" locked="0" layoutInCell="1" allowOverlap="1" wp14:anchorId="09C72DF1" wp14:editId="75BCCDA3">
            <wp:simplePos x="0" y="0"/>
            <wp:positionH relativeFrom="column">
              <wp:posOffset>5118735</wp:posOffset>
            </wp:positionH>
            <wp:positionV relativeFrom="paragraph">
              <wp:posOffset>144780</wp:posOffset>
            </wp:positionV>
            <wp:extent cx="664210" cy="901065"/>
            <wp:effectExtent l="0" t="0" r="2540" b="0"/>
            <wp:wrapTight wrapText="bothSides">
              <wp:wrapPolygon edited="0">
                <wp:start x="0" y="0"/>
                <wp:lineTo x="0" y="21006"/>
                <wp:lineTo x="21063" y="21006"/>
                <wp:lineTo x="21063" y="0"/>
                <wp:lineTo x="0" y="0"/>
              </wp:wrapPolygon>
            </wp:wrapTight>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210" cy="901065"/>
                    </a:xfrm>
                    <a:prstGeom prst="rect">
                      <a:avLst/>
                    </a:prstGeom>
                  </pic:spPr>
                </pic:pic>
              </a:graphicData>
            </a:graphic>
            <wp14:sizeRelH relativeFrom="margin">
              <wp14:pctWidth>0</wp14:pctWidth>
            </wp14:sizeRelH>
            <wp14:sizeRelV relativeFrom="margin">
              <wp14:pctHeight>0</wp14:pctHeight>
            </wp14:sizeRelV>
          </wp:anchor>
        </w:drawing>
      </w:r>
      <w:r>
        <w:t>Polovodičové součástky</w:t>
      </w:r>
    </w:p>
    <w:p w14:paraId="0DA433EC" w14:textId="11595FE8" w:rsidR="00E407B8" w:rsidRPr="00E407B8" w:rsidRDefault="00E407B8" w:rsidP="00E407B8">
      <w:pPr>
        <w:rPr>
          <w:b/>
          <w:bCs/>
          <w:u w:val="single"/>
        </w:rPr>
      </w:pPr>
      <w:r w:rsidRPr="00E407B8">
        <w:rPr>
          <w:b/>
          <w:bCs/>
          <w:u w:val="single"/>
        </w:rPr>
        <w:t xml:space="preserve">Spínací součástky </w:t>
      </w:r>
    </w:p>
    <w:p w14:paraId="7EFE4F27" w14:textId="6B8AB7C3" w:rsidR="00E407B8" w:rsidRDefault="00E407B8" w:rsidP="001E4653">
      <w:pPr>
        <w:pStyle w:val="Odstavecseseznamem"/>
        <w:numPr>
          <w:ilvl w:val="1"/>
          <w:numId w:val="5"/>
        </w:numPr>
      </w:pPr>
      <w:proofErr w:type="spellStart"/>
      <w:r>
        <w:t>Diak</w:t>
      </w:r>
      <w:proofErr w:type="spellEnd"/>
      <w:r>
        <w:t xml:space="preserve"> </w:t>
      </w:r>
    </w:p>
    <w:p w14:paraId="4374DD83" w14:textId="2765F958" w:rsidR="00E407B8" w:rsidRDefault="00E407B8" w:rsidP="001E4653">
      <w:pPr>
        <w:pStyle w:val="Odstavecseseznamem"/>
        <w:numPr>
          <w:ilvl w:val="2"/>
          <w:numId w:val="5"/>
        </w:numPr>
      </w:pPr>
      <w:r>
        <w:t>pomocný spínací prvek v obvodech s tyristorem</w:t>
      </w:r>
    </w:p>
    <w:p w14:paraId="48D9B9D1" w14:textId="6F085366" w:rsidR="00E407B8" w:rsidRDefault="00E407B8" w:rsidP="001E4653">
      <w:pPr>
        <w:pStyle w:val="Odstavecseseznamem"/>
        <w:numPr>
          <w:ilvl w:val="2"/>
          <w:numId w:val="5"/>
        </w:numPr>
      </w:pPr>
      <w:r>
        <w:t>přepěťová ochrana</w:t>
      </w:r>
    </w:p>
    <w:p w14:paraId="33BF786A" w14:textId="153EFB9C" w:rsidR="00E407B8" w:rsidRDefault="00E407B8" w:rsidP="001E4653">
      <w:pPr>
        <w:pStyle w:val="Odstavecseseznamem"/>
        <w:numPr>
          <w:ilvl w:val="1"/>
          <w:numId w:val="5"/>
        </w:numPr>
      </w:pPr>
      <w:r>
        <w:t>Tyristor</w:t>
      </w:r>
      <w:r>
        <w:tab/>
        <w:t xml:space="preserve"> </w:t>
      </w:r>
    </w:p>
    <w:p w14:paraId="4E95B495" w14:textId="370D5ABE" w:rsidR="00E407B8" w:rsidRDefault="00E407B8" w:rsidP="001E4653">
      <w:pPr>
        <w:pStyle w:val="Odstavecseseznamem"/>
        <w:numPr>
          <w:ilvl w:val="2"/>
          <w:numId w:val="5"/>
        </w:numPr>
      </w:pPr>
      <w:r w:rsidRPr="00E407B8">
        <w:rPr>
          <w:noProof/>
        </w:rPr>
        <w:drawing>
          <wp:anchor distT="0" distB="0" distL="114300" distR="114300" simplePos="0" relativeHeight="251668480" behindDoc="1" locked="0" layoutInCell="1" allowOverlap="1" wp14:anchorId="34469CFF" wp14:editId="6729E19F">
            <wp:simplePos x="0" y="0"/>
            <wp:positionH relativeFrom="column">
              <wp:posOffset>5161335</wp:posOffset>
            </wp:positionH>
            <wp:positionV relativeFrom="paragraph">
              <wp:posOffset>101489</wp:posOffset>
            </wp:positionV>
            <wp:extent cx="619760" cy="649605"/>
            <wp:effectExtent l="0" t="0" r="8890" b="0"/>
            <wp:wrapTight wrapText="bothSides">
              <wp:wrapPolygon edited="0">
                <wp:start x="0" y="0"/>
                <wp:lineTo x="0" y="20903"/>
                <wp:lineTo x="21246" y="20903"/>
                <wp:lineTo x="21246" y="0"/>
                <wp:lineTo x="0" y="0"/>
              </wp:wrapPolygon>
            </wp:wrapTight>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760" cy="649605"/>
                    </a:xfrm>
                    <a:prstGeom prst="rect">
                      <a:avLst/>
                    </a:prstGeom>
                  </pic:spPr>
                </pic:pic>
              </a:graphicData>
            </a:graphic>
            <wp14:sizeRelH relativeFrom="margin">
              <wp14:pctWidth>0</wp14:pctWidth>
            </wp14:sizeRelH>
            <wp14:sizeRelV relativeFrom="margin">
              <wp14:pctHeight>0</wp14:pctHeight>
            </wp14:sizeRelV>
          </wp:anchor>
        </w:drawing>
      </w:r>
      <w:r>
        <w:t>Spínání stejnosměrného a střídavého proudu</w:t>
      </w:r>
    </w:p>
    <w:p w14:paraId="6331763A" w14:textId="6D3EF374" w:rsidR="00E407B8" w:rsidRDefault="00E407B8" w:rsidP="001E4653">
      <w:pPr>
        <w:pStyle w:val="Odstavecseseznamem"/>
        <w:numPr>
          <w:ilvl w:val="2"/>
          <w:numId w:val="5"/>
        </w:numPr>
      </w:pPr>
      <w:r>
        <w:t>Spínané zdroje</w:t>
      </w:r>
    </w:p>
    <w:p w14:paraId="7AA5C48A" w14:textId="2FB28FC0" w:rsidR="00E407B8" w:rsidRDefault="00E407B8" w:rsidP="001E4653">
      <w:pPr>
        <w:pStyle w:val="Odstavecseseznamem"/>
        <w:numPr>
          <w:ilvl w:val="2"/>
          <w:numId w:val="5"/>
        </w:numPr>
      </w:pPr>
      <w:r>
        <w:t>Zapalovací soustava</w:t>
      </w:r>
    </w:p>
    <w:p w14:paraId="70417BCF" w14:textId="0C0B3DCC" w:rsidR="00E407B8" w:rsidRDefault="00E407B8" w:rsidP="001E4653">
      <w:pPr>
        <w:pStyle w:val="Odstavecseseznamem"/>
        <w:numPr>
          <w:ilvl w:val="2"/>
          <w:numId w:val="5"/>
        </w:numPr>
      </w:pPr>
      <w:r>
        <w:t>Řízení elektromotorů</w:t>
      </w:r>
    </w:p>
    <w:p w14:paraId="40BF9466" w14:textId="264E60E0" w:rsidR="00E407B8" w:rsidRDefault="003457B7" w:rsidP="001E4653">
      <w:pPr>
        <w:pStyle w:val="Odstavecseseznamem"/>
        <w:numPr>
          <w:ilvl w:val="1"/>
          <w:numId w:val="5"/>
        </w:numPr>
      </w:pPr>
      <w:r w:rsidRPr="003457B7">
        <w:rPr>
          <w:noProof/>
        </w:rPr>
        <w:drawing>
          <wp:anchor distT="0" distB="0" distL="114300" distR="114300" simplePos="0" relativeHeight="251669504" behindDoc="1" locked="0" layoutInCell="1" allowOverlap="1" wp14:anchorId="273B3819" wp14:editId="4CC170E5">
            <wp:simplePos x="0" y="0"/>
            <wp:positionH relativeFrom="column">
              <wp:posOffset>5088890</wp:posOffset>
            </wp:positionH>
            <wp:positionV relativeFrom="paragraph">
              <wp:posOffset>47625</wp:posOffset>
            </wp:positionV>
            <wp:extent cx="764540" cy="716280"/>
            <wp:effectExtent l="0" t="0" r="0" b="7620"/>
            <wp:wrapTight wrapText="bothSides">
              <wp:wrapPolygon edited="0">
                <wp:start x="0" y="0"/>
                <wp:lineTo x="0" y="21255"/>
                <wp:lineTo x="20990" y="21255"/>
                <wp:lineTo x="20990" y="0"/>
                <wp:lineTo x="0" y="0"/>
              </wp:wrapPolygon>
            </wp:wrapTight>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4540" cy="716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07B8">
        <w:t>Triak</w:t>
      </w:r>
      <w:proofErr w:type="spellEnd"/>
    </w:p>
    <w:p w14:paraId="52B84D15" w14:textId="01821520" w:rsidR="00E407B8" w:rsidRDefault="00E407B8" w:rsidP="001E4653">
      <w:pPr>
        <w:pStyle w:val="Odstavecseseznamem"/>
        <w:numPr>
          <w:ilvl w:val="2"/>
          <w:numId w:val="5"/>
        </w:numPr>
      </w:pPr>
      <w:r>
        <w:t>Umí spínat obě půlvlny střídavého proudu</w:t>
      </w:r>
    </w:p>
    <w:p w14:paraId="0997FE7B" w14:textId="5646384A" w:rsidR="00E407B8" w:rsidRDefault="00E407B8" w:rsidP="001E4653">
      <w:pPr>
        <w:pStyle w:val="Odstavecseseznamem"/>
        <w:numPr>
          <w:ilvl w:val="2"/>
          <w:numId w:val="5"/>
        </w:numPr>
      </w:pPr>
      <w:r>
        <w:t>Regulátor otáček motoru</w:t>
      </w:r>
    </w:p>
    <w:p w14:paraId="5EEA43DA" w14:textId="7FABD208" w:rsidR="00820BB8" w:rsidRDefault="00820BB8">
      <w:r>
        <w:br w:type="page"/>
      </w:r>
    </w:p>
    <w:p w14:paraId="7DA56DBF" w14:textId="0F5542F3" w:rsidR="00820BB8" w:rsidRDefault="00820BB8" w:rsidP="00820BB8">
      <w:pPr>
        <w:rPr>
          <w:b/>
          <w:bCs/>
          <w:u w:val="single"/>
        </w:rPr>
      </w:pPr>
      <w:r w:rsidRPr="00820BB8">
        <w:rPr>
          <w:b/>
          <w:bCs/>
          <w:u w:val="single"/>
        </w:rPr>
        <w:lastRenderedPageBreak/>
        <w:t>Součástky řízené teplotou</w:t>
      </w:r>
    </w:p>
    <w:p w14:paraId="54F62F0E" w14:textId="05531587" w:rsidR="00B91E92" w:rsidRDefault="00B91E92" w:rsidP="001E4653">
      <w:pPr>
        <w:pStyle w:val="Odstavecseseznamem"/>
        <w:numPr>
          <w:ilvl w:val="0"/>
          <w:numId w:val="6"/>
        </w:numPr>
      </w:pPr>
      <w:r>
        <w:t xml:space="preserve">Termistor </w:t>
      </w:r>
    </w:p>
    <w:p w14:paraId="5F6D8EFE" w14:textId="53D348BA" w:rsidR="00B91E92" w:rsidRDefault="00B91E92" w:rsidP="001E4653">
      <w:pPr>
        <w:pStyle w:val="Odstavecseseznamem"/>
        <w:numPr>
          <w:ilvl w:val="1"/>
          <w:numId w:val="6"/>
        </w:numPr>
      </w:pPr>
      <w:r>
        <w:t>Využívá principu vlastní vodivost</w:t>
      </w:r>
    </w:p>
    <w:p w14:paraId="6B99F018" w14:textId="4842D03A" w:rsidR="00B91E92" w:rsidRDefault="00B91E92" w:rsidP="001E4653">
      <w:pPr>
        <w:pStyle w:val="Odstavecseseznamem"/>
        <w:numPr>
          <w:ilvl w:val="1"/>
          <w:numId w:val="6"/>
        </w:numPr>
      </w:pPr>
      <w:r>
        <w:t>Elektrický teploměr</w:t>
      </w:r>
    </w:p>
    <w:p w14:paraId="463B1BA9" w14:textId="5182A342" w:rsidR="00B91E92" w:rsidRDefault="00B91E92" w:rsidP="001E4653">
      <w:pPr>
        <w:pStyle w:val="Odstavecseseznamem"/>
        <w:numPr>
          <w:ilvl w:val="1"/>
          <w:numId w:val="6"/>
        </w:numPr>
      </w:pPr>
      <w:r>
        <w:t>Měření teploty</w:t>
      </w:r>
    </w:p>
    <w:p w14:paraId="1BBE036E" w14:textId="61E81734" w:rsidR="00F94773" w:rsidRDefault="00F94773" w:rsidP="00F94773">
      <w:pPr>
        <w:rPr>
          <w:b/>
          <w:bCs/>
          <w:u w:val="single"/>
        </w:rPr>
      </w:pPr>
      <w:r w:rsidRPr="00F94773">
        <w:rPr>
          <w:b/>
          <w:bCs/>
          <w:u w:val="single"/>
        </w:rPr>
        <w:t>Součástky řízené světelným zářením</w:t>
      </w:r>
    </w:p>
    <w:p w14:paraId="1FCF171C" w14:textId="61FB65E4" w:rsidR="00F94773" w:rsidRDefault="00F94773" w:rsidP="001E4653">
      <w:pPr>
        <w:pStyle w:val="Odstavecseseznamem"/>
        <w:numPr>
          <w:ilvl w:val="0"/>
          <w:numId w:val="6"/>
        </w:numPr>
      </w:pPr>
      <w:r>
        <w:t>Fotorezistor</w:t>
      </w:r>
    </w:p>
    <w:p w14:paraId="0480C6AE" w14:textId="69520A43" w:rsidR="003646AB" w:rsidRDefault="003646AB" w:rsidP="001E4653">
      <w:pPr>
        <w:pStyle w:val="Odstavecseseznamem"/>
        <w:numPr>
          <w:ilvl w:val="1"/>
          <w:numId w:val="6"/>
        </w:numPr>
      </w:pPr>
      <w:r>
        <w:t>Měření míry osvětlení</w:t>
      </w:r>
    </w:p>
    <w:p w14:paraId="0B609899" w14:textId="02BBEC6C" w:rsidR="003646AB" w:rsidRDefault="003646AB" w:rsidP="001E4653">
      <w:pPr>
        <w:pStyle w:val="Odstavecseseznamem"/>
        <w:numPr>
          <w:ilvl w:val="1"/>
          <w:numId w:val="6"/>
        </w:numPr>
      </w:pPr>
      <w:r>
        <w:t>fotobuňky</w:t>
      </w:r>
    </w:p>
    <w:p w14:paraId="7940470D" w14:textId="7E69A214" w:rsidR="00F94773" w:rsidRDefault="00F94773" w:rsidP="001E4653">
      <w:pPr>
        <w:pStyle w:val="Odstavecseseznamem"/>
        <w:numPr>
          <w:ilvl w:val="0"/>
          <w:numId w:val="6"/>
        </w:numPr>
      </w:pPr>
      <w:r>
        <w:t>Fotodioda</w:t>
      </w:r>
    </w:p>
    <w:p w14:paraId="357BD7F9" w14:textId="7B432EBD" w:rsidR="003646AB" w:rsidRDefault="003646AB" w:rsidP="001E4653">
      <w:pPr>
        <w:pStyle w:val="Odstavecseseznamem"/>
        <w:numPr>
          <w:ilvl w:val="1"/>
          <w:numId w:val="6"/>
        </w:numPr>
      </w:pPr>
      <w:r>
        <w:t>V odporovém režimu</w:t>
      </w:r>
    </w:p>
    <w:p w14:paraId="5B64FB99" w14:textId="555214C8" w:rsidR="003646AB" w:rsidRDefault="005B757D" w:rsidP="001E4653">
      <w:pPr>
        <w:pStyle w:val="Odstavecseseznamem"/>
        <w:numPr>
          <w:ilvl w:val="2"/>
          <w:numId w:val="6"/>
        </w:numPr>
      </w:pPr>
      <w:r>
        <w:t>Použití</w:t>
      </w:r>
      <w:r w:rsidR="003646AB">
        <w:t xml:space="preserve"> jako u fotorezistoru</w:t>
      </w:r>
    </w:p>
    <w:p w14:paraId="72DD9798" w14:textId="39FE735F" w:rsidR="003646AB" w:rsidRDefault="003646AB" w:rsidP="001E4653">
      <w:pPr>
        <w:pStyle w:val="Odstavecseseznamem"/>
        <w:numPr>
          <w:ilvl w:val="2"/>
          <w:numId w:val="6"/>
        </w:numPr>
      </w:pPr>
      <w:r>
        <w:t xml:space="preserve">Výhody jsou hlavně menší </w:t>
      </w:r>
      <w:r w:rsidR="005B757D">
        <w:t>spotřeba, menší rozměry a vyšší citlivost na změny světla</w:t>
      </w:r>
    </w:p>
    <w:p w14:paraId="719CE3A4" w14:textId="78AC09D7" w:rsidR="002139E8" w:rsidRDefault="002139E8" w:rsidP="001E4653">
      <w:pPr>
        <w:pStyle w:val="Odstavecseseznamem"/>
        <w:numPr>
          <w:ilvl w:val="1"/>
          <w:numId w:val="6"/>
        </w:numPr>
      </w:pPr>
      <w:r>
        <w:t>V hradlovém režimu</w:t>
      </w:r>
    </w:p>
    <w:p w14:paraId="7B0262C8" w14:textId="01B64B7B" w:rsidR="00DB6286" w:rsidRDefault="00DE6B65" w:rsidP="001E4653">
      <w:pPr>
        <w:pStyle w:val="Odstavecseseznamem"/>
        <w:numPr>
          <w:ilvl w:val="2"/>
          <w:numId w:val="6"/>
        </w:numPr>
      </w:pPr>
      <w:r>
        <w:t>Tento typ diod se využívá zejména u fotovoltaických článků</w:t>
      </w:r>
    </w:p>
    <w:p w14:paraId="7C7543B5" w14:textId="39569795" w:rsidR="00F94773" w:rsidRDefault="00F94773" w:rsidP="001E4653">
      <w:pPr>
        <w:pStyle w:val="Odstavecseseznamem"/>
        <w:numPr>
          <w:ilvl w:val="0"/>
          <w:numId w:val="6"/>
        </w:numPr>
      </w:pPr>
      <w:proofErr w:type="spellStart"/>
      <w:r>
        <w:t>Fototransistor</w:t>
      </w:r>
      <w:proofErr w:type="spellEnd"/>
    </w:p>
    <w:p w14:paraId="4A01FC9B" w14:textId="37D5244E" w:rsidR="007F5230" w:rsidRDefault="007F5230" w:rsidP="001E4653">
      <w:pPr>
        <w:pStyle w:val="Odstavecseseznamem"/>
        <w:numPr>
          <w:ilvl w:val="1"/>
          <w:numId w:val="6"/>
        </w:numPr>
      </w:pPr>
      <w:r>
        <w:t>Lze využít obdobně jako fotodioda či fotorezistor</w:t>
      </w:r>
    </w:p>
    <w:p w14:paraId="06DE9DCE" w14:textId="1FC6B098" w:rsidR="007F5230" w:rsidRDefault="007F5230" w:rsidP="001E4653">
      <w:pPr>
        <w:pStyle w:val="Odstavecseseznamem"/>
        <w:numPr>
          <w:ilvl w:val="1"/>
          <w:numId w:val="6"/>
        </w:numPr>
      </w:pPr>
      <w:r>
        <w:t>Výhodou je že přijímaný signál je zesílen</w:t>
      </w:r>
    </w:p>
    <w:p w14:paraId="5784B48D" w14:textId="2C733CA3" w:rsidR="00F94773" w:rsidRDefault="007F5230" w:rsidP="001E4653">
      <w:pPr>
        <w:pStyle w:val="Odstavecseseznamem"/>
        <w:numPr>
          <w:ilvl w:val="0"/>
          <w:numId w:val="6"/>
        </w:numPr>
      </w:pPr>
      <w:proofErr w:type="spellStart"/>
      <w:r>
        <w:t>O</w:t>
      </w:r>
      <w:r w:rsidR="00F94773">
        <w:t>ptron</w:t>
      </w:r>
      <w:proofErr w:type="spellEnd"/>
    </w:p>
    <w:p w14:paraId="2EBAD8F7" w14:textId="352F4C87" w:rsidR="007F5230" w:rsidRDefault="007F5230" w:rsidP="001E4653">
      <w:pPr>
        <w:pStyle w:val="Odstavecseseznamem"/>
        <w:numPr>
          <w:ilvl w:val="1"/>
          <w:numId w:val="6"/>
        </w:numPr>
      </w:pPr>
      <w:r>
        <w:t>Dálkové ovládače</w:t>
      </w:r>
    </w:p>
    <w:p w14:paraId="72979F1F" w14:textId="73651A16" w:rsidR="005007B1" w:rsidRDefault="00513554" w:rsidP="005007B1">
      <w:pPr>
        <w:rPr>
          <w:b/>
          <w:bCs/>
          <w:u w:val="single"/>
        </w:rPr>
      </w:pPr>
      <w:r>
        <w:rPr>
          <w:b/>
          <w:bCs/>
          <w:u w:val="single"/>
        </w:rPr>
        <w:t xml:space="preserve">Součástky spojené s magnetismem </w:t>
      </w:r>
    </w:p>
    <w:p w14:paraId="0689293A" w14:textId="33ED3B71" w:rsidR="005007B1" w:rsidRDefault="005007B1" w:rsidP="001E4653">
      <w:pPr>
        <w:pStyle w:val="Odstavecseseznamem"/>
        <w:numPr>
          <w:ilvl w:val="0"/>
          <w:numId w:val="7"/>
        </w:numPr>
      </w:pPr>
      <w:proofErr w:type="spellStart"/>
      <w:r>
        <w:t>Magnetoresitor</w:t>
      </w:r>
      <w:proofErr w:type="spellEnd"/>
    </w:p>
    <w:p w14:paraId="146E712C" w14:textId="057FAC5F" w:rsidR="005007B1" w:rsidRDefault="005007B1" w:rsidP="001E4653">
      <w:pPr>
        <w:pStyle w:val="Odstavecseseznamem"/>
        <w:numPr>
          <w:ilvl w:val="1"/>
          <w:numId w:val="7"/>
        </w:numPr>
      </w:pPr>
      <w:r>
        <w:t>Odpor se mění v závislosti na magnetickou indukci</w:t>
      </w:r>
    </w:p>
    <w:p w14:paraId="0E04670C" w14:textId="6AF7127B" w:rsidR="00513554" w:rsidRDefault="00513554" w:rsidP="001E4653">
      <w:pPr>
        <w:pStyle w:val="Odstavecseseznamem"/>
        <w:numPr>
          <w:ilvl w:val="1"/>
          <w:numId w:val="7"/>
        </w:numPr>
      </w:pPr>
      <w:r>
        <w:t>Měření přítomnosti a velikosti magnetické indukce</w:t>
      </w:r>
    </w:p>
    <w:p w14:paraId="238CD60C" w14:textId="0586D2CA" w:rsidR="00513554" w:rsidRDefault="00513554" w:rsidP="001E4653">
      <w:pPr>
        <w:pStyle w:val="Odstavecseseznamem"/>
        <w:numPr>
          <w:ilvl w:val="1"/>
          <w:numId w:val="7"/>
        </w:numPr>
      </w:pPr>
      <w:r>
        <w:t>Bezkontaktní potenciometry</w:t>
      </w:r>
    </w:p>
    <w:p w14:paraId="20514003" w14:textId="59310FAB" w:rsidR="00513554" w:rsidRDefault="00513554" w:rsidP="001E4653">
      <w:pPr>
        <w:pStyle w:val="Odstavecseseznamem"/>
        <w:numPr>
          <w:ilvl w:val="0"/>
          <w:numId w:val="7"/>
        </w:numPr>
      </w:pPr>
      <w:proofErr w:type="spellStart"/>
      <w:r>
        <w:t>Hallova</w:t>
      </w:r>
      <w:proofErr w:type="spellEnd"/>
      <w:r>
        <w:t xml:space="preserve"> sonda</w:t>
      </w:r>
    </w:p>
    <w:p w14:paraId="4A32EAC9" w14:textId="436014A1" w:rsidR="00513554" w:rsidRDefault="00513554" w:rsidP="001E4653">
      <w:pPr>
        <w:pStyle w:val="Odstavecseseznamem"/>
        <w:numPr>
          <w:ilvl w:val="1"/>
          <w:numId w:val="7"/>
        </w:numPr>
      </w:pPr>
      <w:r>
        <w:t xml:space="preserve">Umí určit směr </w:t>
      </w:r>
      <w:proofErr w:type="spellStart"/>
      <w:r>
        <w:t>mag</w:t>
      </w:r>
      <w:proofErr w:type="spellEnd"/>
      <w:r>
        <w:t>. Pole</w:t>
      </w:r>
    </w:p>
    <w:p w14:paraId="7842D658" w14:textId="4F473D17" w:rsidR="00513554" w:rsidRDefault="00513554" w:rsidP="001E4653">
      <w:pPr>
        <w:pStyle w:val="Odstavecseseznamem"/>
        <w:numPr>
          <w:ilvl w:val="1"/>
          <w:numId w:val="7"/>
        </w:numPr>
      </w:pPr>
      <w:r>
        <w:t xml:space="preserve">Měření velikosti a směru </w:t>
      </w:r>
      <w:proofErr w:type="spellStart"/>
      <w:r>
        <w:t>mag</w:t>
      </w:r>
      <w:proofErr w:type="spellEnd"/>
      <w:r>
        <w:t>. Polí</w:t>
      </w:r>
    </w:p>
    <w:p w14:paraId="442F01B2" w14:textId="5EE32F2E" w:rsidR="00513554" w:rsidRDefault="00513554" w:rsidP="001E4653">
      <w:pPr>
        <w:pStyle w:val="Odstavecseseznamem"/>
        <w:numPr>
          <w:ilvl w:val="1"/>
          <w:numId w:val="7"/>
        </w:numPr>
      </w:pPr>
      <w:r>
        <w:t>Měření velkých stejnosměrných proudů</w:t>
      </w:r>
    </w:p>
    <w:p w14:paraId="4C95D7D8" w14:textId="2F4F358D" w:rsidR="00513554" w:rsidRDefault="00513554" w:rsidP="001E4653">
      <w:pPr>
        <w:pStyle w:val="Odstavecseseznamem"/>
        <w:numPr>
          <w:ilvl w:val="1"/>
          <w:numId w:val="7"/>
        </w:numPr>
      </w:pPr>
      <w:r>
        <w:t>Bezkontaktní tlačítka</w:t>
      </w:r>
    </w:p>
    <w:p w14:paraId="0CC627E9" w14:textId="0245C5F4" w:rsidR="00513554" w:rsidRDefault="00513554" w:rsidP="001E4653">
      <w:pPr>
        <w:pStyle w:val="Odstavecseseznamem"/>
        <w:numPr>
          <w:ilvl w:val="1"/>
          <w:numId w:val="7"/>
        </w:numPr>
      </w:pPr>
      <w:r>
        <w:t>Snímače polohy</w:t>
      </w:r>
    </w:p>
    <w:p w14:paraId="49C7D63D" w14:textId="69D07537" w:rsidR="00D61732" w:rsidRDefault="00513554" w:rsidP="001E4653">
      <w:pPr>
        <w:pStyle w:val="Odstavecseseznamem"/>
        <w:numPr>
          <w:ilvl w:val="1"/>
          <w:numId w:val="7"/>
        </w:numPr>
      </w:pPr>
      <w:r>
        <w:t>Atd…</w:t>
      </w:r>
    </w:p>
    <w:p w14:paraId="7D2DA973" w14:textId="77777777" w:rsidR="00D61732" w:rsidRDefault="00D61732">
      <w:r>
        <w:br w:type="page"/>
      </w:r>
    </w:p>
    <w:p w14:paraId="6B81D288" w14:textId="4C94CF88" w:rsidR="00D61732" w:rsidRPr="00D61732" w:rsidRDefault="00165073" w:rsidP="009C4B46">
      <w:pPr>
        <w:pStyle w:val="Nadpis1"/>
        <w:spacing w:line="240" w:lineRule="auto"/>
      </w:pPr>
      <w:r w:rsidRPr="00FB381C">
        <w:rPr>
          <w:noProof/>
        </w:rPr>
        <w:lastRenderedPageBreak/>
        <w:drawing>
          <wp:anchor distT="0" distB="0" distL="114300" distR="114300" simplePos="0" relativeHeight="251675648" behindDoc="1" locked="0" layoutInCell="1" allowOverlap="1" wp14:anchorId="0CE71AA9" wp14:editId="3414DCC1">
            <wp:simplePos x="0" y="0"/>
            <wp:positionH relativeFrom="column">
              <wp:posOffset>4301656</wp:posOffset>
            </wp:positionH>
            <wp:positionV relativeFrom="paragraph">
              <wp:posOffset>46079</wp:posOffset>
            </wp:positionV>
            <wp:extent cx="2111375" cy="1297305"/>
            <wp:effectExtent l="0" t="0" r="3175" b="0"/>
            <wp:wrapTight wrapText="bothSides">
              <wp:wrapPolygon edited="0">
                <wp:start x="0" y="0"/>
                <wp:lineTo x="0" y="21251"/>
                <wp:lineTo x="21438" y="21251"/>
                <wp:lineTo x="21438" y="0"/>
                <wp:lineTo x="0" y="0"/>
              </wp:wrapPolygon>
            </wp:wrapTight>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1375" cy="1297305"/>
                    </a:xfrm>
                    <a:prstGeom prst="rect">
                      <a:avLst/>
                    </a:prstGeom>
                  </pic:spPr>
                </pic:pic>
              </a:graphicData>
            </a:graphic>
            <wp14:sizeRelH relativeFrom="margin">
              <wp14:pctWidth>0</wp14:pctWidth>
            </wp14:sizeRelH>
            <wp14:sizeRelV relativeFrom="margin">
              <wp14:pctHeight>0</wp14:pctHeight>
            </wp14:sizeRelV>
          </wp:anchor>
        </w:drawing>
      </w:r>
      <w:r w:rsidR="00D61732">
        <w:t>Napájecí zdroje</w:t>
      </w:r>
    </w:p>
    <w:p w14:paraId="30E4FB10" w14:textId="5F7A5B82" w:rsidR="00D61732" w:rsidRDefault="00D61732" w:rsidP="009C4B46">
      <w:pPr>
        <w:pStyle w:val="Nadpis2"/>
        <w:spacing w:line="240" w:lineRule="auto"/>
      </w:pPr>
      <w:r>
        <w:t>Transformátor</w:t>
      </w:r>
    </w:p>
    <w:p w14:paraId="390258B9" w14:textId="211B2AF6" w:rsidR="00D61732" w:rsidRDefault="00D61732" w:rsidP="001E4653">
      <w:pPr>
        <w:pStyle w:val="Odstavecseseznamem"/>
        <w:numPr>
          <w:ilvl w:val="1"/>
          <w:numId w:val="8"/>
        </w:numPr>
        <w:spacing w:line="240" w:lineRule="auto"/>
      </w:pPr>
      <w:r>
        <w:t>Slouží k přeměně na</w:t>
      </w:r>
      <w:r w:rsidR="000A600E">
        <w:t>pětí</w:t>
      </w:r>
      <w:r>
        <w:t xml:space="preserve"> ze sítě na menší napětí</w:t>
      </w:r>
      <w:r w:rsidR="00085DCB">
        <w:t xml:space="preserve"> (na </w:t>
      </w:r>
      <w:r w:rsidR="00DF6BBC">
        <w:t>230V – ČR</w:t>
      </w:r>
      <w:r w:rsidR="00085DCB">
        <w:t>)</w:t>
      </w:r>
    </w:p>
    <w:p w14:paraId="48318EA2" w14:textId="19379AB7" w:rsidR="00FB381C" w:rsidRDefault="00DF6BBC" w:rsidP="001E4653">
      <w:pPr>
        <w:pStyle w:val="Odstavecseseznamem"/>
        <w:numPr>
          <w:ilvl w:val="1"/>
          <w:numId w:val="8"/>
        </w:numPr>
        <w:spacing w:line="240" w:lineRule="auto"/>
      </w:pPr>
      <w:r>
        <w:t>Díky více vývodům z</w:t>
      </w:r>
      <w:r w:rsidR="00FB381C">
        <w:t>e sekundárního</w:t>
      </w:r>
      <w:r>
        <w:t> vinutí může mít více různých výstupních napětí</w:t>
      </w:r>
    </w:p>
    <w:p w14:paraId="05372DFC" w14:textId="29A2D66B" w:rsidR="00590BB2" w:rsidRDefault="00590BB2" w:rsidP="009C4B46">
      <w:pPr>
        <w:pStyle w:val="Nadpis2"/>
        <w:spacing w:line="240" w:lineRule="auto"/>
      </w:pPr>
      <w:r>
        <w:t>Elektrický usměrňovač</w:t>
      </w:r>
    </w:p>
    <w:p w14:paraId="67088728" w14:textId="741309E4" w:rsidR="00590BB2" w:rsidRDefault="00590BB2" w:rsidP="001E4653">
      <w:pPr>
        <w:pStyle w:val="Odstavecseseznamem"/>
        <w:numPr>
          <w:ilvl w:val="1"/>
          <w:numId w:val="8"/>
        </w:numPr>
        <w:spacing w:line="240" w:lineRule="auto"/>
      </w:pPr>
      <w:r>
        <w:t>Je určen pro práci s vyššími frekvencemi</w:t>
      </w:r>
      <w:r w:rsidR="0074670B">
        <w:t xml:space="preserve"> (desítky kHz)</w:t>
      </w:r>
    </w:p>
    <w:p w14:paraId="1773DFF1" w14:textId="5D68920C" w:rsidR="00247C47" w:rsidRDefault="00247C47" w:rsidP="001E4653">
      <w:pPr>
        <w:pStyle w:val="Odstavecseseznamem"/>
        <w:numPr>
          <w:ilvl w:val="1"/>
          <w:numId w:val="8"/>
        </w:numPr>
        <w:spacing w:line="240" w:lineRule="auto"/>
      </w:pPr>
      <w:r>
        <w:t>Je náchylnější k poškození způsobené napěťových špiček</w:t>
      </w:r>
    </w:p>
    <w:p w14:paraId="0FB7CC00" w14:textId="2D8707CC" w:rsidR="00BE3405" w:rsidRDefault="00BE3405" w:rsidP="001E4653">
      <w:pPr>
        <w:pStyle w:val="Odstavecseseznamem"/>
        <w:numPr>
          <w:ilvl w:val="1"/>
          <w:numId w:val="8"/>
        </w:numPr>
        <w:spacing w:line="240" w:lineRule="auto"/>
      </w:pPr>
      <w:r>
        <w:t>Díky použití vyšších frekvencí je menší a lehčí než standartní transformátor</w:t>
      </w:r>
    </w:p>
    <w:p w14:paraId="2A01F07A" w14:textId="4E39D1A9" w:rsidR="00D61732" w:rsidRDefault="00D61732" w:rsidP="009C4B46">
      <w:pPr>
        <w:pStyle w:val="Nadpis2"/>
        <w:spacing w:line="240" w:lineRule="auto"/>
      </w:pPr>
      <w:r>
        <w:t>Usměrňovač</w:t>
      </w:r>
    </w:p>
    <w:p w14:paraId="14916F1C" w14:textId="3C217C30" w:rsidR="00EF22D1" w:rsidRDefault="00EF22D1" w:rsidP="001E4653">
      <w:pPr>
        <w:pStyle w:val="Odstavecseseznamem"/>
        <w:numPr>
          <w:ilvl w:val="1"/>
          <w:numId w:val="8"/>
        </w:numPr>
        <w:spacing w:line="240" w:lineRule="auto"/>
      </w:pPr>
      <w:r>
        <w:t xml:space="preserve">Slouží k přeměně střídavého napětí na stejnosměrné </w:t>
      </w:r>
    </w:p>
    <w:p w14:paraId="6BA6037E" w14:textId="13FF8FA5" w:rsidR="00EF22D1" w:rsidRDefault="00EF22D1" w:rsidP="001E4653">
      <w:pPr>
        <w:pStyle w:val="Odstavecseseznamem"/>
        <w:numPr>
          <w:ilvl w:val="1"/>
          <w:numId w:val="8"/>
        </w:numPr>
        <w:spacing w:line="240" w:lineRule="auto"/>
      </w:pPr>
      <w:r>
        <w:t>Jsou dva poddruhy jednocestný a dvoucestný usměrňovač</w:t>
      </w:r>
    </w:p>
    <w:p w14:paraId="0D410DE7" w14:textId="54E0BC31" w:rsidR="00C237FF" w:rsidRDefault="0035116A" w:rsidP="001E4653">
      <w:pPr>
        <w:pStyle w:val="Odstavecseseznamem"/>
        <w:numPr>
          <w:ilvl w:val="1"/>
          <w:numId w:val="8"/>
        </w:numPr>
        <w:spacing w:before="360" w:line="240" w:lineRule="auto"/>
        <w:ind w:left="1434" w:hanging="357"/>
        <w:contextualSpacing w:val="0"/>
      </w:pPr>
      <w:r w:rsidRPr="0035116A">
        <w:rPr>
          <w:noProof/>
        </w:rPr>
        <w:drawing>
          <wp:anchor distT="0" distB="0" distL="114300" distR="114300" simplePos="0" relativeHeight="251672576" behindDoc="1" locked="0" layoutInCell="1" allowOverlap="1" wp14:anchorId="4EA23958" wp14:editId="1F65B09B">
            <wp:simplePos x="0" y="0"/>
            <wp:positionH relativeFrom="column">
              <wp:posOffset>4244340</wp:posOffset>
            </wp:positionH>
            <wp:positionV relativeFrom="paragraph">
              <wp:posOffset>136525</wp:posOffset>
            </wp:positionV>
            <wp:extent cx="1851660" cy="782320"/>
            <wp:effectExtent l="0" t="0" r="0" b="0"/>
            <wp:wrapTight wrapText="bothSides">
              <wp:wrapPolygon edited="0">
                <wp:start x="0" y="0"/>
                <wp:lineTo x="0" y="21039"/>
                <wp:lineTo x="21333" y="21039"/>
                <wp:lineTo x="21333" y="0"/>
                <wp:lineTo x="0" y="0"/>
              </wp:wrapPolygon>
            </wp:wrapTight>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1660" cy="782320"/>
                    </a:xfrm>
                    <a:prstGeom prst="rect">
                      <a:avLst/>
                    </a:prstGeom>
                  </pic:spPr>
                </pic:pic>
              </a:graphicData>
            </a:graphic>
            <wp14:sizeRelH relativeFrom="margin">
              <wp14:pctWidth>0</wp14:pctWidth>
            </wp14:sizeRelH>
            <wp14:sizeRelV relativeFrom="margin">
              <wp14:pctHeight>0</wp14:pctHeight>
            </wp14:sizeRelV>
          </wp:anchor>
        </w:drawing>
      </w:r>
      <w:r w:rsidR="00C237FF">
        <w:t>Jednocestný usměrňovač</w:t>
      </w:r>
    </w:p>
    <w:p w14:paraId="03220AEB" w14:textId="20AE03AB" w:rsidR="00C237FF" w:rsidRDefault="00C237FF" w:rsidP="001E4653">
      <w:pPr>
        <w:pStyle w:val="Odstavecseseznamem"/>
        <w:numPr>
          <w:ilvl w:val="2"/>
          <w:numId w:val="8"/>
        </w:numPr>
        <w:spacing w:line="240" w:lineRule="auto"/>
        <w:ind w:left="2154" w:hanging="357"/>
      </w:pPr>
      <w:r>
        <w:t>Nejjednodušší zapojení usměrňovače</w:t>
      </w:r>
    </w:p>
    <w:p w14:paraId="07D61A14" w14:textId="40050EA4" w:rsidR="00C237FF" w:rsidRDefault="00C237FF" w:rsidP="001E4653">
      <w:pPr>
        <w:pStyle w:val="Odstavecseseznamem"/>
        <w:numPr>
          <w:ilvl w:val="2"/>
          <w:numId w:val="8"/>
        </w:numPr>
        <w:spacing w:line="240" w:lineRule="auto"/>
        <w:ind w:left="2154" w:hanging="357"/>
      </w:pPr>
      <w:r>
        <w:t>V sérii je zapojena jedna výkonová součástka</w:t>
      </w:r>
    </w:p>
    <w:p w14:paraId="768CADA6" w14:textId="1F80967E" w:rsidR="00FB7C90" w:rsidRDefault="00FB7C90" w:rsidP="001E4653">
      <w:pPr>
        <w:pStyle w:val="Odstavecseseznamem"/>
        <w:numPr>
          <w:ilvl w:val="2"/>
          <w:numId w:val="8"/>
        </w:numPr>
        <w:spacing w:line="240" w:lineRule="auto"/>
        <w:ind w:left="2154" w:hanging="357"/>
      </w:pPr>
      <w:r>
        <w:t>Používá se především u zařízení s velmi nízkým odběrem proudu</w:t>
      </w:r>
    </w:p>
    <w:p w14:paraId="19621311" w14:textId="69B12993" w:rsidR="003208A0" w:rsidRDefault="0035116A" w:rsidP="001E4653">
      <w:pPr>
        <w:pStyle w:val="Odstavecseseznamem"/>
        <w:numPr>
          <w:ilvl w:val="1"/>
          <w:numId w:val="8"/>
        </w:numPr>
        <w:spacing w:before="360" w:line="240" w:lineRule="auto"/>
        <w:ind w:left="1434" w:hanging="357"/>
        <w:contextualSpacing w:val="0"/>
      </w:pPr>
      <w:r w:rsidRPr="0035116A">
        <w:rPr>
          <w:noProof/>
        </w:rPr>
        <w:drawing>
          <wp:anchor distT="0" distB="0" distL="114300" distR="114300" simplePos="0" relativeHeight="251671552" behindDoc="1" locked="0" layoutInCell="1" allowOverlap="1" wp14:anchorId="055EF912" wp14:editId="1B34F1A5">
            <wp:simplePos x="0" y="0"/>
            <wp:positionH relativeFrom="column">
              <wp:posOffset>4411649</wp:posOffset>
            </wp:positionH>
            <wp:positionV relativeFrom="paragraph">
              <wp:posOffset>109772</wp:posOffset>
            </wp:positionV>
            <wp:extent cx="1685290" cy="1110615"/>
            <wp:effectExtent l="0" t="0" r="0" b="0"/>
            <wp:wrapTight wrapText="bothSides">
              <wp:wrapPolygon edited="0">
                <wp:start x="0" y="0"/>
                <wp:lineTo x="0" y="21118"/>
                <wp:lineTo x="21242" y="21118"/>
                <wp:lineTo x="21242" y="0"/>
                <wp:lineTo x="0" y="0"/>
              </wp:wrapPolygon>
            </wp:wrapTight>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5290" cy="1110615"/>
                    </a:xfrm>
                    <a:prstGeom prst="rect">
                      <a:avLst/>
                    </a:prstGeom>
                  </pic:spPr>
                </pic:pic>
              </a:graphicData>
            </a:graphic>
            <wp14:sizeRelH relativeFrom="margin">
              <wp14:pctWidth>0</wp14:pctWidth>
            </wp14:sizeRelH>
            <wp14:sizeRelV relativeFrom="margin">
              <wp14:pctHeight>0</wp14:pctHeight>
            </wp14:sizeRelV>
          </wp:anchor>
        </w:drawing>
      </w:r>
      <w:r w:rsidR="003208A0">
        <w:t>Dvoucestný usměrňovač</w:t>
      </w:r>
    </w:p>
    <w:p w14:paraId="029005F9" w14:textId="58A35D01" w:rsidR="003208A0" w:rsidRDefault="003208A0" w:rsidP="001E4653">
      <w:pPr>
        <w:pStyle w:val="Odstavecseseznamem"/>
        <w:numPr>
          <w:ilvl w:val="2"/>
          <w:numId w:val="8"/>
        </w:numPr>
        <w:spacing w:line="240" w:lineRule="auto"/>
        <w:ind w:left="2154" w:hanging="357"/>
      </w:pPr>
      <w:r>
        <w:t xml:space="preserve">Nejznámějším příkladem je </w:t>
      </w:r>
      <w:proofErr w:type="spellStart"/>
      <w:r>
        <w:t>G</w:t>
      </w:r>
      <w:r w:rsidRPr="003208A0">
        <w:t>raetzův</w:t>
      </w:r>
      <w:proofErr w:type="spellEnd"/>
      <w:r>
        <w:t xml:space="preserve"> můstek</w:t>
      </w:r>
    </w:p>
    <w:p w14:paraId="0E33D87E" w14:textId="577F2DC7" w:rsidR="00CC7E23" w:rsidRDefault="00CC7E23" w:rsidP="001E4653">
      <w:pPr>
        <w:pStyle w:val="Odstavecseseznamem"/>
        <w:numPr>
          <w:ilvl w:val="2"/>
          <w:numId w:val="8"/>
        </w:numPr>
        <w:spacing w:line="240" w:lineRule="auto"/>
        <w:ind w:left="2154" w:hanging="357"/>
      </w:pPr>
      <w:r>
        <w:t>Usměrňuje proud takovým způsobem</w:t>
      </w:r>
      <w:r w:rsidR="006156DE">
        <w:t>,</w:t>
      </w:r>
      <w:r>
        <w:t xml:space="preserve"> že proud teče pořád stejným směrem i při změně polarity </w:t>
      </w:r>
      <w:r w:rsidR="00F1307A">
        <w:t>vstupního napětí</w:t>
      </w:r>
    </w:p>
    <w:p w14:paraId="0B1152AE" w14:textId="21AA8627" w:rsidR="00D61732" w:rsidRDefault="008B71A0" w:rsidP="009C4B46">
      <w:pPr>
        <w:pStyle w:val="Nadpis2"/>
        <w:spacing w:line="240" w:lineRule="auto"/>
      </w:pPr>
      <w:r w:rsidRPr="008207A5">
        <w:rPr>
          <w:noProof/>
        </w:rPr>
        <w:drawing>
          <wp:anchor distT="0" distB="0" distL="114300" distR="114300" simplePos="0" relativeHeight="251677696" behindDoc="1" locked="0" layoutInCell="1" allowOverlap="1" wp14:anchorId="7F1C27D3" wp14:editId="5926F76B">
            <wp:simplePos x="0" y="0"/>
            <wp:positionH relativeFrom="column">
              <wp:posOffset>3172571</wp:posOffset>
            </wp:positionH>
            <wp:positionV relativeFrom="paragraph">
              <wp:posOffset>175232</wp:posOffset>
            </wp:positionV>
            <wp:extent cx="3305175" cy="909320"/>
            <wp:effectExtent l="0" t="0" r="9525" b="5080"/>
            <wp:wrapTight wrapText="bothSides">
              <wp:wrapPolygon edited="0">
                <wp:start x="0" y="0"/>
                <wp:lineTo x="0" y="21268"/>
                <wp:lineTo x="21538" y="21268"/>
                <wp:lineTo x="21538" y="0"/>
                <wp:lineTo x="0" y="0"/>
              </wp:wrapPolygon>
            </wp:wrapTight>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5175" cy="909320"/>
                    </a:xfrm>
                    <a:prstGeom prst="rect">
                      <a:avLst/>
                    </a:prstGeom>
                  </pic:spPr>
                </pic:pic>
              </a:graphicData>
            </a:graphic>
          </wp:anchor>
        </w:drawing>
      </w:r>
      <w:r w:rsidR="00D61732">
        <w:t>Vyhlazovací filtry</w:t>
      </w:r>
    </w:p>
    <w:p w14:paraId="08FD2454" w14:textId="7455FBD1" w:rsidR="008207A5" w:rsidRDefault="008207A5" w:rsidP="001E4653">
      <w:pPr>
        <w:pStyle w:val="Odstavecseseznamem"/>
        <w:numPr>
          <w:ilvl w:val="1"/>
          <w:numId w:val="8"/>
        </w:numPr>
        <w:spacing w:line="240" w:lineRule="auto"/>
      </w:pPr>
      <w:r>
        <w:t>Slouží ke zmenšení zvlnění napájecího napětí z usměrňovače</w:t>
      </w:r>
    </w:p>
    <w:p w14:paraId="5A7A516D" w14:textId="44A10A57" w:rsidR="008207A5" w:rsidRDefault="008207A5" w:rsidP="001E4653">
      <w:pPr>
        <w:pStyle w:val="Odstavecseseznamem"/>
        <w:numPr>
          <w:ilvl w:val="1"/>
          <w:numId w:val="8"/>
        </w:numPr>
        <w:spacing w:line="240" w:lineRule="auto"/>
      </w:pPr>
      <w:r>
        <w:t>U</w:t>
      </w:r>
      <w:r w:rsidRPr="008207A5">
        <w:rPr>
          <w:vertAlign w:val="subscript"/>
        </w:rPr>
        <w:t>v1</w:t>
      </w:r>
      <w:r>
        <w:t xml:space="preserve"> je před filtrem a U</w:t>
      </w:r>
      <w:r w:rsidRPr="008207A5">
        <w:rPr>
          <w:vertAlign w:val="subscript"/>
        </w:rPr>
        <w:t>v2</w:t>
      </w:r>
      <w:r>
        <w:rPr>
          <w:vertAlign w:val="subscript"/>
        </w:rPr>
        <w:t xml:space="preserve"> </w:t>
      </w:r>
      <w:r>
        <w:t>je po filtru</w:t>
      </w:r>
    </w:p>
    <w:p w14:paraId="711679D4" w14:textId="1CBE1E8F" w:rsidR="003C07A7" w:rsidRDefault="003C07A7" w:rsidP="001E4653">
      <w:pPr>
        <w:pStyle w:val="Odstavecseseznamem"/>
        <w:numPr>
          <w:ilvl w:val="1"/>
          <w:numId w:val="8"/>
        </w:numPr>
        <w:spacing w:line="240" w:lineRule="auto"/>
      </w:pPr>
      <w:r>
        <w:t>Pokud je více filtrů za sebou tak se jejich vyhlazení násobí</w:t>
      </w:r>
    </w:p>
    <w:p w14:paraId="63170B88" w14:textId="4A2F9077" w:rsidR="00D61732" w:rsidRDefault="006D5914" w:rsidP="009C4B46">
      <w:pPr>
        <w:pStyle w:val="Nadpis2"/>
        <w:spacing w:line="240" w:lineRule="auto"/>
      </w:pPr>
      <w:r>
        <w:t>S</w:t>
      </w:r>
      <w:r w:rsidR="00D61732">
        <w:t>tabilizátory</w:t>
      </w:r>
    </w:p>
    <w:p w14:paraId="44F05636" w14:textId="6F1D1B19" w:rsidR="006D5914" w:rsidRDefault="006D5914" w:rsidP="001E4653">
      <w:pPr>
        <w:pStyle w:val="Odstavecseseznamem"/>
        <w:numPr>
          <w:ilvl w:val="1"/>
          <w:numId w:val="8"/>
        </w:numPr>
        <w:spacing w:line="240" w:lineRule="auto"/>
      </w:pPr>
      <w:r>
        <w:t xml:space="preserve">Jeho funkcí je to že udrží na svých výstupních svorkách konstantní napětí </w:t>
      </w:r>
    </w:p>
    <w:p w14:paraId="4688C8B5" w14:textId="77777777" w:rsidR="006D5914" w:rsidRDefault="006D5914" w:rsidP="001E4653">
      <w:pPr>
        <w:pStyle w:val="Odstavecseseznamem"/>
        <w:numPr>
          <w:ilvl w:val="1"/>
          <w:numId w:val="8"/>
        </w:numPr>
        <w:spacing w:line="240" w:lineRule="auto"/>
      </w:pPr>
      <w:r>
        <w:t>Jako stabilizátory se používají např.</w:t>
      </w:r>
    </w:p>
    <w:p w14:paraId="7AC36BDF" w14:textId="093B5952" w:rsidR="006D5914" w:rsidRDefault="006D5914" w:rsidP="001E4653">
      <w:pPr>
        <w:pStyle w:val="Odstavecseseznamem"/>
        <w:numPr>
          <w:ilvl w:val="2"/>
          <w:numId w:val="8"/>
        </w:numPr>
        <w:spacing w:line="240" w:lineRule="auto"/>
        <w:ind w:left="4678" w:hanging="283"/>
      </w:pPr>
      <w:r>
        <w:t xml:space="preserve"> </w:t>
      </w:r>
      <w:proofErr w:type="spellStart"/>
      <w:r>
        <w:t>Zennerova</w:t>
      </w:r>
      <w:proofErr w:type="spellEnd"/>
      <w:r>
        <w:t xml:space="preserve"> dioda</w:t>
      </w:r>
    </w:p>
    <w:p w14:paraId="5EB1E12C" w14:textId="62332A84" w:rsidR="006D5914" w:rsidRDefault="006D5914" w:rsidP="001E4653">
      <w:pPr>
        <w:pStyle w:val="Odstavecseseznamem"/>
        <w:numPr>
          <w:ilvl w:val="2"/>
          <w:numId w:val="8"/>
        </w:numPr>
        <w:spacing w:line="240" w:lineRule="auto"/>
        <w:ind w:left="4678" w:hanging="283"/>
      </w:pPr>
      <w:r>
        <w:t>doutnavka</w:t>
      </w:r>
    </w:p>
    <w:p w14:paraId="4AA57A34" w14:textId="71770304" w:rsidR="006D5914" w:rsidRDefault="006D5914" w:rsidP="001E4653">
      <w:pPr>
        <w:pStyle w:val="Odstavecseseznamem"/>
        <w:numPr>
          <w:ilvl w:val="2"/>
          <w:numId w:val="8"/>
        </w:numPr>
        <w:spacing w:line="240" w:lineRule="auto"/>
        <w:ind w:left="4678" w:hanging="283"/>
      </w:pPr>
      <w:r>
        <w:t>usměrňovací dioda</w:t>
      </w:r>
    </w:p>
    <w:p w14:paraId="7DBBB0E0" w14:textId="5462A066" w:rsidR="00E656EC" w:rsidRDefault="00E656EC" w:rsidP="001E4653">
      <w:pPr>
        <w:pStyle w:val="Odstavecseseznamem"/>
        <w:numPr>
          <w:ilvl w:val="1"/>
          <w:numId w:val="8"/>
        </w:numPr>
        <w:spacing w:line="240" w:lineRule="auto"/>
      </w:pPr>
      <w:r>
        <w:t>zpětnovazební stabilizátor</w:t>
      </w:r>
    </w:p>
    <w:p w14:paraId="66B05A0B" w14:textId="369FA2AD" w:rsidR="003236AA" w:rsidRDefault="003236AA" w:rsidP="001E4653">
      <w:pPr>
        <w:pStyle w:val="Odstavecseseznamem"/>
        <w:numPr>
          <w:ilvl w:val="2"/>
          <w:numId w:val="8"/>
        </w:numPr>
        <w:spacing w:line="240" w:lineRule="auto"/>
      </w:pPr>
      <w:r>
        <w:t>jako regulační prvek se používá tranzistor, ten mění dle potřeby odpor</w:t>
      </w:r>
    </w:p>
    <w:p w14:paraId="25309DD7" w14:textId="332EA97D" w:rsidR="00674192" w:rsidRDefault="00674192" w:rsidP="001E4653">
      <w:pPr>
        <w:pStyle w:val="Odstavecseseznamem"/>
        <w:numPr>
          <w:ilvl w:val="2"/>
          <w:numId w:val="8"/>
        </w:numPr>
        <w:spacing w:line="240" w:lineRule="auto"/>
      </w:pPr>
      <w:r>
        <w:t xml:space="preserve">vznikne tak že se tranzistor přidá do stabilizátoru se </w:t>
      </w:r>
      <w:proofErr w:type="spellStart"/>
      <w:r>
        <w:t>zenerovou</w:t>
      </w:r>
      <w:proofErr w:type="spellEnd"/>
      <w:r>
        <w:t xml:space="preserve"> diodou</w:t>
      </w:r>
    </w:p>
    <w:p w14:paraId="188E378A" w14:textId="17772D15" w:rsidR="00E656EC" w:rsidRDefault="00E656EC" w:rsidP="001E4653">
      <w:pPr>
        <w:pStyle w:val="Odstavecseseznamem"/>
        <w:numPr>
          <w:ilvl w:val="1"/>
          <w:numId w:val="8"/>
        </w:numPr>
        <w:spacing w:line="240" w:lineRule="auto"/>
      </w:pPr>
      <w:r>
        <w:t>spínaný stabilizátor</w:t>
      </w:r>
    </w:p>
    <w:p w14:paraId="5209492F" w14:textId="14DC0112" w:rsidR="00E2128B" w:rsidRDefault="00EF5D53" w:rsidP="001E4653">
      <w:pPr>
        <w:pStyle w:val="Odstavecseseznamem"/>
        <w:numPr>
          <w:ilvl w:val="2"/>
          <w:numId w:val="8"/>
        </w:numPr>
        <w:spacing w:line="240" w:lineRule="auto"/>
      </w:pPr>
      <w:r>
        <w:t>výhodou je že</w:t>
      </w:r>
      <w:r w:rsidR="00E2128B">
        <w:t xml:space="preserve"> má </w:t>
      </w:r>
      <w:r w:rsidR="001F3085">
        <w:t>vysokou</w:t>
      </w:r>
      <w:r w:rsidR="00E2128B">
        <w:t xml:space="preserve"> účinno</w:t>
      </w:r>
      <w:r w:rsidR="001F3085">
        <w:t>st</w:t>
      </w:r>
    </w:p>
    <w:p w14:paraId="2A32EDC2" w14:textId="019572CB" w:rsidR="00E2128B" w:rsidRDefault="00E2128B" w:rsidP="001E4653">
      <w:pPr>
        <w:pStyle w:val="Odstavecseseznamem"/>
        <w:numPr>
          <w:ilvl w:val="2"/>
          <w:numId w:val="8"/>
        </w:numPr>
        <w:spacing w:line="240" w:lineRule="auto"/>
      </w:pPr>
      <w:r>
        <w:t>nevýhodou je vyšší složitost obvodu ( v dnešní době díky integrovaným obvodům tolik ne)</w:t>
      </w:r>
    </w:p>
    <w:p w14:paraId="5D61980E" w14:textId="62329EB7" w:rsidR="001C6C03" w:rsidRDefault="001C6C03" w:rsidP="001E4653">
      <w:pPr>
        <w:pStyle w:val="Odstavecseseznamem"/>
        <w:numPr>
          <w:ilvl w:val="2"/>
          <w:numId w:val="8"/>
        </w:numPr>
        <w:spacing w:line="240" w:lineRule="auto"/>
        <w:ind w:left="2154" w:hanging="357"/>
      </w:pPr>
      <w:r>
        <w:t xml:space="preserve">tranzistor pracuje ve spínacím režimu. </w:t>
      </w:r>
      <w:r w:rsidR="00ED1B90">
        <w:t>Ř</w:t>
      </w:r>
      <w:r>
        <w:t>ídící obvod obdélníkovými pulzy spíná</w:t>
      </w:r>
      <w:r w:rsidR="00DE0B89">
        <w:t>.</w:t>
      </w:r>
    </w:p>
    <w:p w14:paraId="4AFFCA71" w14:textId="3BA11FC9" w:rsidR="00734529" w:rsidRDefault="00734529" w:rsidP="00734529">
      <w:pPr>
        <w:pStyle w:val="Odstavecseseznamem"/>
        <w:ind w:left="2160"/>
      </w:pPr>
    </w:p>
    <w:p w14:paraId="57D5AED6" w14:textId="6FEC4642" w:rsidR="00590BB2" w:rsidRDefault="00734529" w:rsidP="008B71A0">
      <w:pPr>
        <w:pStyle w:val="Nadpis2"/>
      </w:pPr>
      <w:r>
        <w:lastRenderedPageBreak/>
        <w:t>Spínaný zdroj</w:t>
      </w:r>
    </w:p>
    <w:p w14:paraId="565049DC" w14:textId="10E96845" w:rsidR="00472303" w:rsidRDefault="00472303" w:rsidP="001E4653">
      <w:pPr>
        <w:pStyle w:val="Odstavecseseznamem"/>
        <w:numPr>
          <w:ilvl w:val="1"/>
          <w:numId w:val="8"/>
        </w:numPr>
      </w:pPr>
      <w:r>
        <w:t>Kombinace elektronického transformátoru a spínaného stabilizátoru</w:t>
      </w:r>
    </w:p>
    <w:p w14:paraId="6551DD41" w14:textId="03C889D3" w:rsidR="00472303" w:rsidRDefault="00472303" w:rsidP="001E4653">
      <w:pPr>
        <w:pStyle w:val="Odstavecseseznamem"/>
        <w:numPr>
          <w:ilvl w:val="2"/>
          <w:numId w:val="8"/>
        </w:numPr>
      </w:pPr>
      <w:r>
        <w:t>Mění velikost napětí</w:t>
      </w:r>
    </w:p>
    <w:p w14:paraId="403E3ACE" w14:textId="68DC6B12" w:rsidR="00472303" w:rsidRDefault="00472303" w:rsidP="001E4653">
      <w:pPr>
        <w:pStyle w:val="Odstavecseseznamem"/>
        <w:numPr>
          <w:ilvl w:val="2"/>
          <w:numId w:val="8"/>
        </w:numPr>
      </w:pPr>
      <w:r>
        <w:t>Galvanicky odděluje odvod</w:t>
      </w:r>
      <w:r w:rsidR="003447AA">
        <w:t>y</w:t>
      </w:r>
    </w:p>
    <w:p w14:paraId="6B048D8B" w14:textId="009EC70D" w:rsidR="003B0971" w:rsidRDefault="003B0971" w:rsidP="001E4653">
      <w:pPr>
        <w:pStyle w:val="Odstavecseseznamem"/>
        <w:numPr>
          <w:ilvl w:val="2"/>
          <w:numId w:val="8"/>
        </w:numPr>
      </w:pPr>
      <w:r>
        <w:t>Stabilizuje výstupní napětí</w:t>
      </w:r>
    </w:p>
    <w:p w14:paraId="6646FAA3" w14:textId="4285114E" w:rsidR="00F42083" w:rsidRDefault="00F42083" w:rsidP="001E4653">
      <w:pPr>
        <w:pStyle w:val="Odstavecseseznamem"/>
        <w:numPr>
          <w:ilvl w:val="1"/>
          <w:numId w:val="8"/>
        </w:numPr>
      </w:pPr>
      <w:r>
        <w:t xml:space="preserve">Pro nižší výkony, do 100VA, se využívá jednočinný </w:t>
      </w:r>
    </w:p>
    <w:p w14:paraId="05F5A62C" w14:textId="6786532A" w:rsidR="00F42083" w:rsidRDefault="00F42083" w:rsidP="001E4653">
      <w:pPr>
        <w:pStyle w:val="Odstavecseseznamem"/>
        <w:numPr>
          <w:ilvl w:val="1"/>
          <w:numId w:val="8"/>
        </w:numPr>
      </w:pPr>
      <w:r>
        <w:t xml:space="preserve">Pro výkony </w:t>
      </w:r>
      <w:r w:rsidR="00CC4693">
        <w:t>vyšší,</w:t>
      </w:r>
      <w:r>
        <w:t xml:space="preserve"> jak 100VA</w:t>
      </w:r>
      <w:r w:rsidR="00CC4693">
        <w:t>,</w:t>
      </w:r>
      <w:r>
        <w:t xml:space="preserve"> se využívá </w:t>
      </w:r>
      <w:r w:rsidR="00CC4693">
        <w:t>dvojčinného</w:t>
      </w:r>
    </w:p>
    <w:p w14:paraId="3D85E2C1" w14:textId="532D2D1A" w:rsidR="00DE0B89" w:rsidRDefault="00D96267" w:rsidP="001E4653">
      <w:pPr>
        <w:pStyle w:val="Odstavecseseznamem"/>
        <w:numPr>
          <w:ilvl w:val="1"/>
          <w:numId w:val="8"/>
        </w:numPr>
      </w:pPr>
      <w:r>
        <w:t>Z</w:t>
      </w:r>
      <w:r w:rsidR="00CC4693">
        <w:t>p</w:t>
      </w:r>
      <w:r>
        <w:t xml:space="preserve">ětná vazba se zobrazuje pomocí </w:t>
      </w:r>
      <w:proofErr w:type="spellStart"/>
      <w:r>
        <w:t>optronu</w:t>
      </w:r>
      <w:proofErr w:type="spellEnd"/>
    </w:p>
    <w:p w14:paraId="07282CD2" w14:textId="5F386825" w:rsidR="00D96267" w:rsidRDefault="00D96267" w:rsidP="001E4653">
      <w:pPr>
        <w:pStyle w:val="Odstavecseseznamem"/>
        <w:numPr>
          <w:ilvl w:val="1"/>
          <w:numId w:val="8"/>
        </w:numPr>
      </w:pPr>
      <w:r>
        <w:t>Jádro má z feritu</w:t>
      </w:r>
    </w:p>
    <w:p w14:paraId="6981BAE5" w14:textId="466A08CB" w:rsidR="00E829B1" w:rsidRDefault="00D96267" w:rsidP="001E4653">
      <w:pPr>
        <w:pStyle w:val="Odstavecseseznamem"/>
        <w:numPr>
          <w:ilvl w:val="1"/>
          <w:numId w:val="8"/>
        </w:numPr>
      </w:pPr>
      <w:r>
        <w:t>Stejný zdroj se může používat jak v</w:t>
      </w:r>
      <w:r w:rsidR="00E25D8C">
        <w:t> </w:t>
      </w:r>
      <w:r>
        <w:t>Evropě</w:t>
      </w:r>
      <w:r w:rsidR="00E25D8C">
        <w:t>,</w:t>
      </w:r>
      <w:r>
        <w:t xml:space="preserve"> tak v Americe, akorát se bude mechanicky muset přepnout</w:t>
      </w:r>
    </w:p>
    <w:p w14:paraId="6CE02D35" w14:textId="77777777" w:rsidR="00E829B1" w:rsidRDefault="00E829B1">
      <w:r>
        <w:br w:type="page"/>
      </w:r>
    </w:p>
    <w:p w14:paraId="1B34749A" w14:textId="04DAAF03" w:rsidR="00D96267" w:rsidRDefault="00215996" w:rsidP="00A06961">
      <w:pPr>
        <w:pStyle w:val="Nadpis1"/>
      </w:pPr>
      <w:r>
        <w:lastRenderedPageBreak/>
        <w:t>Z</w:t>
      </w:r>
      <w:r w:rsidR="00A06961">
        <w:t>esilovače</w:t>
      </w:r>
    </w:p>
    <w:p w14:paraId="09041251" w14:textId="1D3D4AD3" w:rsidR="004267A9" w:rsidRDefault="004267A9" w:rsidP="001E4653">
      <w:pPr>
        <w:pStyle w:val="Odstavecseseznamem"/>
        <w:numPr>
          <w:ilvl w:val="0"/>
          <w:numId w:val="9"/>
        </w:numPr>
      </w:pPr>
      <w:r>
        <w:t>Zařízení</w:t>
      </w:r>
      <w:r w:rsidR="00DC474B">
        <w:t>,</w:t>
      </w:r>
      <w:r>
        <w:t xml:space="preserve"> co je schopno zesílit vstupní signál</w:t>
      </w:r>
    </w:p>
    <w:p w14:paraId="2912467B" w14:textId="68DA640E" w:rsidR="00DC474B" w:rsidRDefault="00DC474B" w:rsidP="001E4653">
      <w:pPr>
        <w:pStyle w:val="Odstavecseseznamem"/>
        <w:numPr>
          <w:ilvl w:val="0"/>
          <w:numId w:val="9"/>
        </w:numPr>
      </w:pPr>
      <w:r>
        <w:t>Aktivní dvojbran</w:t>
      </w:r>
    </w:p>
    <w:p w14:paraId="5478AC4D" w14:textId="05578132" w:rsidR="004267A9" w:rsidRDefault="004267A9" w:rsidP="00381FB8">
      <w:pPr>
        <w:pStyle w:val="Nadpis2"/>
      </w:pPr>
      <w:r>
        <w:t xml:space="preserve">Zesílení </w:t>
      </w:r>
    </w:p>
    <w:p w14:paraId="23E78EA1" w14:textId="0741062F" w:rsidR="004267A9" w:rsidRDefault="00DC474B" w:rsidP="001E4653">
      <w:pPr>
        <w:pStyle w:val="Odstavecseseznamem"/>
        <w:numPr>
          <w:ilvl w:val="1"/>
          <w:numId w:val="9"/>
        </w:numPr>
      </w:pPr>
      <w:r>
        <w:t>Udává poměr výstupní veličiny ke vstupní</w:t>
      </w:r>
    </w:p>
    <w:p w14:paraId="3BF97A63" w14:textId="6FEFCD81" w:rsidR="00DC474B" w:rsidRPr="00DC474B" w:rsidRDefault="00DC474B" w:rsidP="001E4653">
      <w:pPr>
        <w:pStyle w:val="Odstavecseseznamem"/>
        <w:numPr>
          <w:ilvl w:val="1"/>
          <w:numId w:val="9"/>
        </w:numPr>
      </w:pPr>
      <w:r>
        <w:t xml:space="preserve">Udává se v decibelech </w:t>
      </w:r>
      <w:r>
        <w:rPr>
          <w:lang w:val="en-US"/>
        </w:rPr>
        <w:t>[</w:t>
      </w:r>
      <w:proofErr w:type="spellStart"/>
      <w:r>
        <w:rPr>
          <w:lang w:val="en-US"/>
        </w:rPr>
        <w:t>db</w:t>
      </w:r>
      <w:proofErr w:type="spellEnd"/>
      <w:r>
        <w:rPr>
          <w:lang w:val="en-US"/>
        </w:rPr>
        <w:t>]</w:t>
      </w:r>
    </w:p>
    <w:p w14:paraId="37A60F19" w14:textId="2FE339D9" w:rsidR="00DC474B" w:rsidRDefault="00DC474B" w:rsidP="001E4653">
      <w:pPr>
        <w:pStyle w:val="Odstavecseseznamem"/>
        <w:numPr>
          <w:ilvl w:val="1"/>
          <w:numId w:val="9"/>
        </w:numPr>
      </w:pPr>
      <w:r>
        <w:t>Tři druhy zesílení</w:t>
      </w:r>
    </w:p>
    <w:p w14:paraId="3E37E409" w14:textId="0D2375F5" w:rsidR="00DC474B" w:rsidRDefault="00DC474B" w:rsidP="001E4653">
      <w:pPr>
        <w:pStyle w:val="Odstavecseseznamem"/>
        <w:numPr>
          <w:ilvl w:val="3"/>
          <w:numId w:val="9"/>
        </w:numPr>
      </w:pPr>
      <w:r>
        <w:t xml:space="preserve">Napěťové </w:t>
      </w:r>
      <w:r w:rsidR="00B2496A">
        <w:t>(A</w:t>
      </w:r>
      <w:r w:rsidR="00B2496A">
        <w:rPr>
          <w:vertAlign w:val="subscript"/>
        </w:rPr>
        <w:t>u</w:t>
      </w:r>
      <w:r w:rsidR="00B2496A">
        <w:t>)</w:t>
      </w:r>
    </w:p>
    <w:p w14:paraId="387C79CD" w14:textId="68FF03F6" w:rsidR="00DC474B" w:rsidRDefault="00DC474B" w:rsidP="001E4653">
      <w:pPr>
        <w:pStyle w:val="Odstavecseseznamem"/>
        <w:numPr>
          <w:ilvl w:val="3"/>
          <w:numId w:val="9"/>
        </w:numPr>
      </w:pPr>
      <w:r>
        <w:t xml:space="preserve">Proudové </w:t>
      </w:r>
      <w:r w:rsidR="00B2496A">
        <w:t>(</w:t>
      </w:r>
      <w:proofErr w:type="spellStart"/>
      <w:r w:rsidR="00B2496A">
        <w:t>A</w:t>
      </w:r>
      <w:r w:rsidR="00B2496A">
        <w:rPr>
          <w:vertAlign w:val="subscript"/>
        </w:rPr>
        <w:t>i</w:t>
      </w:r>
      <w:proofErr w:type="spellEnd"/>
      <w:r w:rsidR="00B2496A">
        <w:t>)</w:t>
      </w:r>
    </w:p>
    <w:p w14:paraId="23F11446" w14:textId="4FB31A90" w:rsidR="006C522A" w:rsidRDefault="00B2496A" w:rsidP="001E4653">
      <w:pPr>
        <w:pStyle w:val="Odstavecseseznamem"/>
        <w:numPr>
          <w:ilvl w:val="3"/>
          <w:numId w:val="9"/>
        </w:numPr>
      </w:pPr>
      <w:r w:rsidRPr="000C0D97">
        <w:rPr>
          <w:noProof/>
        </w:rPr>
        <w:drawing>
          <wp:anchor distT="0" distB="0" distL="114300" distR="114300" simplePos="0" relativeHeight="251680768" behindDoc="1" locked="0" layoutInCell="1" allowOverlap="1" wp14:anchorId="7984E6A5" wp14:editId="46EEB1B7">
            <wp:simplePos x="0" y="0"/>
            <wp:positionH relativeFrom="column">
              <wp:posOffset>2643505</wp:posOffset>
            </wp:positionH>
            <wp:positionV relativeFrom="paragraph">
              <wp:posOffset>530860</wp:posOffset>
            </wp:positionV>
            <wp:extent cx="828000" cy="652050"/>
            <wp:effectExtent l="0" t="0" r="0" b="0"/>
            <wp:wrapTight wrapText="bothSides">
              <wp:wrapPolygon edited="0">
                <wp:start x="0" y="0"/>
                <wp:lineTo x="0" y="20842"/>
                <wp:lineTo x="20887" y="20842"/>
                <wp:lineTo x="20887" y="0"/>
                <wp:lineTo x="0" y="0"/>
              </wp:wrapPolygon>
            </wp:wrapTight>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00" cy="6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D97">
        <w:rPr>
          <w:noProof/>
        </w:rPr>
        <w:drawing>
          <wp:anchor distT="0" distB="0" distL="114300" distR="114300" simplePos="0" relativeHeight="251679744" behindDoc="1" locked="0" layoutInCell="1" allowOverlap="1" wp14:anchorId="276A5EB3" wp14:editId="4E249E42">
            <wp:simplePos x="0" y="0"/>
            <wp:positionH relativeFrom="column">
              <wp:posOffset>1393825</wp:posOffset>
            </wp:positionH>
            <wp:positionV relativeFrom="paragraph">
              <wp:posOffset>499110</wp:posOffset>
            </wp:positionV>
            <wp:extent cx="828000" cy="705745"/>
            <wp:effectExtent l="0" t="0" r="0" b="0"/>
            <wp:wrapTight wrapText="bothSides">
              <wp:wrapPolygon edited="0">
                <wp:start x="0" y="0"/>
                <wp:lineTo x="0" y="20997"/>
                <wp:lineTo x="20887" y="20997"/>
                <wp:lineTo x="20887" y="0"/>
                <wp:lineTo x="0" y="0"/>
              </wp:wrapPolygon>
            </wp:wrapTight>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000" cy="70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D97">
        <w:rPr>
          <w:noProof/>
        </w:rPr>
        <w:drawing>
          <wp:anchor distT="0" distB="0" distL="114300" distR="114300" simplePos="0" relativeHeight="251678720" behindDoc="1" locked="0" layoutInCell="1" allowOverlap="1" wp14:anchorId="3EDC5C77" wp14:editId="6DD82F94">
            <wp:simplePos x="0" y="0"/>
            <wp:positionH relativeFrom="column">
              <wp:posOffset>258445</wp:posOffset>
            </wp:positionH>
            <wp:positionV relativeFrom="paragraph">
              <wp:posOffset>538480</wp:posOffset>
            </wp:positionV>
            <wp:extent cx="828000" cy="590114"/>
            <wp:effectExtent l="0" t="0" r="0" b="635"/>
            <wp:wrapTight wrapText="bothSides">
              <wp:wrapPolygon edited="0">
                <wp:start x="0" y="0"/>
                <wp:lineTo x="0" y="20926"/>
                <wp:lineTo x="20887" y="20926"/>
                <wp:lineTo x="20887" y="0"/>
                <wp:lineTo x="0" y="0"/>
              </wp:wrapPolygon>
            </wp:wrapTight>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000" cy="590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97">
        <w:t>výkonové</w:t>
      </w:r>
      <w:r>
        <w:t xml:space="preserve"> (</w:t>
      </w:r>
      <w:proofErr w:type="spellStart"/>
      <w:r>
        <w:t>A</w:t>
      </w:r>
      <w:r>
        <w:rPr>
          <w:vertAlign w:val="subscript"/>
        </w:rPr>
        <w:t>p</w:t>
      </w:r>
      <w:proofErr w:type="spellEnd"/>
      <w:r>
        <w:t>)</w:t>
      </w:r>
    </w:p>
    <w:p w14:paraId="250EE6E6" w14:textId="725128D9" w:rsidR="006C522A" w:rsidRDefault="006C522A" w:rsidP="006C522A"/>
    <w:p w14:paraId="2E98FA14" w14:textId="3DBEA4D0" w:rsidR="006C522A" w:rsidRDefault="006C522A" w:rsidP="006C522A"/>
    <w:p w14:paraId="55C58758" w14:textId="15E61543" w:rsidR="006C522A" w:rsidRDefault="006C522A" w:rsidP="006C522A"/>
    <w:p w14:paraId="36CA5A19" w14:textId="0BEF31C0" w:rsidR="006C522A" w:rsidRDefault="006C522A" w:rsidP="006C522A"/>
    <w:p w14:paraId="72543CDB" w14:textId="125BF112" w:rsidR="006C522A" w:rsidRDefault="006C522A" w:rsidP="00381FB8">
      <w:pPr>
        <w:pStyle w:val="Nadpis2"/>
      </w:pPr>
      <w:r>
        <w:t>Zisk</w:t>
      </w:r>
    </w:p>
    <w:p w14:paraId="0846541D" w14:textId="7C796922" w:rsidR="006C522A" w:rsidRDefault="006C522A" w:rsidP="001E4653">
      <w:pPr>
        <w:pStyle w:val="Odstavecseseznamem"/>
        <w:numPr>
          <w:ilvl w:val="1"/>
          <w:numId w:val="9"/>
        </w:numPr>
      </w:pPr>
      <w:r>
        <w:t>Zesílení</w:t>
      </w:r>
      <w:r w:rsidR="00782A89">
        <w:t>,</w:t>
      </w:r>
      <w:r>
        <w:t xml:space="preserve"> když je </w:t>
      </w:r>
      <w:r w:rsidR="00782A89">
        <w:t xml:space="preserve">signál při průchodu </w:t>
      </w:r>
      <w:proofErr w:type="spellStart"/>
      <w:r w:rsidR="00782A89">
        <w:t>dvojbranem</w:t>
      </w:r>
      <w:proofErr w:type="spellEnd"/>
      <w:r w:rsidR="00782A89">
        <w:t xml:space="preserve"> tvarově stejný a má větší výkon</w:t>
      </w:r>
    </w:p>
    <w:p w14:paraId="72E50C50" w14:textId="58C3304A" w:rsidR="00782A89" w:rsidRDefault="00782A89" w:rsidP="001E4653">
      <w:pPr>
        <w:pStyle w:val="Odstavecseseznamem"/>
        <w:numPr>
          <w:ilvl w:val="1"/>
          <w:numId w:val="9"/>
        </w:numPr>
      </w:pPr>
      <w:r>
        <w:t xml:space="preserve">Zpravidla u aktivních </w:t>
      </w:r>
      <w:proofErr w:type="spellStart"/>
      <w:r>
        <w:t>dvojbrnů</w:t>
      </w:r>
      <w:proofErr w:type="spellEnd"/>
    </w:p>
    <w:p w14:paraId="5320794C" w14:textId="53AC62F1" w:rsidR="00782A89" w:rsidRDefault="00782A89" w:rsidP="00381FB8">
      <w:pPr>
        <w:pStyle w:val="Nadpis2"/>
      </w:pPr>
      <w:r>
        <w:t>Útlum</w:t>
      </w:r>
    </w:p>
    <w:p w14:paraId="5306C25C" w14:textId="72A4A9E8" w:rsidR="00782A89" w:rsidRDefault="00782A89" w:rsidP="001E4653">
      <w:pPr>
        <w:pStyle w:val="Odstavecseseznamem"/>
        <w:numPr>
          <w:ilvl w:val="1"/>
          <w:numId w:val="9"/>
        </w:numPr>
      </w:pPr>
      <w:r>
        <w:t>Zesílení</w:t>
      </w:r>
      <w:r w:rsidR="00E1395D">
        <w:t>,</w:t>
      </w:r>
      <w:r>
        <w:t xml:space="preserve"> pokud má signál při průchodu </w:t>
      </w:r>
      <w:proofErr w:type="spellStart"/>
      <w:r>
        <w:t>dvojbranem</w:t>
      </w:r>
      <w:proofErr w:type="spellEnd"/>
      <w:r>
        <w:t xml:space="preserve"> menší výkon</w:t>
      </w:r>
    </w:p>
    <w:p w14:paraId="458FC6F1" w14:textId="4DCC9EDC" w:rsidR="00FE574C" w:rsidRDefault="00FE574C" w:rsidP="001E4653">
      <w:pPr>
        <w:pStyle w:val="Odstavecseseznamem"/>
        <w:numPr>
          <w:ilvl w:val="1"/>
          <w:numId w:val="9"/>
        </w:numPr>
      </w:pPr>
      <w:r>
        <w:t xml:space="preserve">Zpravidla u pasivních </w:t>
      </w:r>
      <w:proofErr w:type="spellStart"/>
      <w:r>
        <w:t>dvojbranů</w:t>
      </w:r>
      <w:proofErr w:type="spellEnd"/>
    </w:p>
    <w:p w14:paraId="3DF732D1" w14:textId="3F1FB6AB" w:rsidR="00815507" w:rsidRDefault="00815507" w:rsidP="00381FB8">
      <w:pPr>
        <w:pStyle w:val="Nadpis2"/>
      </w:pPr>
      <w:r>
        <w:t>Přenosová charakteristika</w:t>
      </w:r>
    </w:p>
    <w:p w14:paraId="3EAF92CA" w14:textId="7006A6F9" w:rsidR="001C1F91" w:rsidRDefault="001C1F91" w:rsidP="001E4653">
      <w:pPr>
        <w:pStyle w:val="Odstavecseseznamem"/>
        <w:numPr>
          <w:ilvl w:val="1"/>
          <w:numId w:val="9"/>
        </w:numPr>
      </w:pPr>
      <w:r>
        <w:t>Udává závislost zesílení na frekvenci</w:t>
      </w:r>
    </w:p>
    <w:p w14:paraId="3BADE191" w14:textId="41488F7B" w:rsidR="00815507" w:rsidRDefault="00815507" w:rsidP="001E4653">
      <w:pPr>
        <w:pStyle w:val="Odstavecseseznamem"/>
        <w:numPr>
          <w:ilvl w:val="1"/>
          <w:numId w:val="9"/>
        </w:numPr>
      </w:pPr>
      <w:r>
        <w:t xml:space="preserve">Ideální </w:t>
      </w:r>
    </w:p>
    <w:p w14:paraId="2E410A49" w14:textId="2C5D2255" w:rsidR="00815507" w:rsidRDefault="00815507" w:rsidP="001E4653">
      <w:pPr>
        <w:pStyle w:val="Odstavecseseznamem"/>
        <w:numPr>
          <w:ilvl w:val="2"/>
          <w:numId w:val="9"/>
        </w:numPr>
      </w:pPr>
      <w:r>
        <w:t>Zesilovač zesiluje signál v jakékoliv frekvenci</w:t>
      </w:r>
    </w:p>
    <w:p w14:paraId="0BFAD5BF" w14:textId="78C62650" w:rsidR="007F7707" w:rsidRDefault="007F7707" w:rsidP="001E4653">
      <w:pPr>
        <w:pStyle w:val="Odstavecseseznamem"/>
        <w:numPr>
          <w:ilvl w:val="1"/>
          <w:numId w:val="9"/>
        </w:numPr>
      </w:pPr>
      <w:r>
        <w:t xml:space="preserve">Skutečný </w:t>
      </w:r>
    </w:p>
    <w:p w14:paraId="64B8D4DB" w14:textId="57CC1A7E" w:rsidR="007F7707" w:rsidRDefault="007F7707" w:rsidP="001E4653">
      <w:pPr>
        <w:pStyle w:val="Odstavecseseznamem"/>
        <w:numPr>
          <w:ilvl w:val="2"/>
          <w:numId w:val="9"/>
        </w:numPr>
      </w:pPr>
      <w:r>
        <w:t>Zesilovač zesiluje signál v omezeném pásmu frekvencí, ohraničené horní a spodní</w:t>
      </w:r>
      <w:r w:rsidR="005868BE">
        <w:t xml:space="preserve"> </w:t>
      </w:r>
      <w:r w:rsidR="00CB3D49">
        <w:t>kmitočet</w:t>
      </w:r>
    </w:p>
    <w:p w14:paraId="19531211" w14:textId="721470A0" w:rsidR="002C55C7" w:rsidRDefault="00CB3D49" w:rsidP="001E4653">
      <w:pPr>
        <w:pStyle w:val="Odstavecseseznamem"/>
        <w:numPr>
          <w:ilvl w:val="2"/>
          <w:numId w:val="9"/>
        </w:numPr>
      </w:pPr>
      <w:r>
        <w:t>Mezní kmitočty jsou ty</w:t>
      </w:r>
      <w:r w:rsidR="001C1F91">
        <w:t>,</w:t>
      </w:r>
      <w:r>
        <w:t xml:space="preserve"> které mají rozdíl o 3db od základní frekvence</w:t>
      </w:r>
    </w:p>
    <w:p w14:paraId="153197AC" w14:textId="77777777" w:rsidR="002C55C7" w:rsidRDefault="002C55C7">
      <w:r>
        <w:br w:type="page"/>
      </w:r>
    </w:p>
    <w:p w14:paraId="51A70347" w14:textId="4B58DD6F" w:rsidR="001C1F91" w:rsidRDefault="001C1F91" w:rsidP="00381FB8">
      <w:pPr>
        <w:pStyle w:val="Nadpis2"/>
      </w:pPr>
      <w:r>
        <w:lastRenderedPageBreak/>
        <w:t>Rozdělení zesilovačů</w:t>
      </w:r>
    </w:p>
    <w:p w14:paraId="2B33C1DE" w14:textId="476EA7B2" w:rsidR="001C1F91" w:rsidRDefault="001C1F91" w:rsidP="001E4653">
      <w:pPr>
        <w:pStyle w:val="Odstavecseseznamem"/>
        <w:numPr>
          <w:ilvl w:val="1"/>
          <w:numId w:val="9"/>
        </w:numPr>
      </w:pPr>
      <w:r>
        <w:t>Lze je rozdělit dle mnoha kategorii</w:t>
      </w:r>
    </w:p>
    <w:p w14:paraId="7B2432C6" w14:textId="4B21B077" w:rsidR="001C1F91" w:rsidRDefault="001C1F91" w:rsidP="00DF4628">
      <w:pPr>
        <w:pStyle w:val="Nadpis3"/>
      </w:pPr>
      <w:r>
        <w:t>Podle použitých aktivních součástek</w:t>
      </w:r>
    </w:p>
    <w:p w14:paraId="667BB47F" w14:textId="1B79EAAF" w:rsidR="001C1F91" w:rsidRDefault="001C1F91" w:rsidP="001E4653">
      <w:pPr>
        <w:pStyle w:val="Odstavecseseznamem"/>
        <w:numPr>
          <w:ilvl w:val="2"/>
          <w:numId w:val="9"/>
        </w:numPr>
      </w:pPr>
      <w:r>
        <w:t>Elektronkové zesilovače</w:t>
      </w:r>
    </w:p>
    <w:p w14:paraId="2F2D012F" w14:textId="3E04ECA7" w:rsidR="001C1F91" w:rsidRDefault="001C1F91" w:rsidP="001E4653">
      <w:pPr>
        <w:pStyle w:val="Odstavecseseznamem"/>
        <w:numPr>
          <w:ilvl w:val="2"/>
          <w:numId w:val="9"/>
        </w:numPr>
      </w:pPr>
      <w:r>
        <w:t>Zesilovače s integrovanými obvody</w:t>
      </w:r>
    </w:p>
    <w:p w14:paraId="76FAFA60" w14:textId="3BF8B54D" w:rsidR="001C1F91" w:rsidRDefault="001C1F91" w:rsidP="00381FB8">
      <w:pPr>
        <w:pStyle w:val="Nadpis3"/>
      </w:pPr>
      <w:r>
        <w:t>Podle druhu a kmitočtu vstupního signálu</w:t>
      </w:r>
    </w:p>
    <w:p w14:paraId="67052E17" w14:textId="1B59F01F" w:rsidR="001C1F91" w:rsidRDefault="001C1F91" w:rsidP="001E4653">
      <w:pPr>
        <w:pStyle w:val="Odstavecseseznamem"/>
        <w:numPr>
          <w:ilvl w:val="1"/>
          <w:numId w:val="9"/>
        </w:numPr>
      </w:pPr>
      <w:r>
        <w:t>Nízkofrekvenční</w:t>
      </w:r>
    </w:p>
    <w:p w14:paraId="4F501D8B" w14:textId="68823A58" w:rsidR="001C1F91" w:rsidRDefault="001C1F91" w:rsidP="001E4653">
      <w:pPr>
        <w:pStyle w:val="Odstavecseseznamem"/>
        <w:numPr>
          <w:ilvl w:val="2"/>
          <w:numId w:val="9"/>
        </w:numPr>
      </w:pPr>
      <w:r>
        <w:t>zesílení zvukových signálů</w:t>
      </w:r>
    </w:p>
    <w:p w14:paraId="53465584" w14:textId="77777777" w:rsidR="00607C3B" w:rsidRDefault="001C1F91" w:rsidP="001E4653">
      <w:pPr>
        <w:pStyle w:val="Odstavecseseznamem"/>
        <w:numPr>
          <w:ilvl w:val="1"/>
          <w:numId w:val="9"/>
        </w:numPr>
      </w:pPr>
      <w:r>
        <w:t>Vysokofrekvenční</w:t>
      </w:r>
    </w:p>
    <w:p w14:paraId="5B7AE178" w14:textId="5944BAEE" w:rsidR="001C1F91" w:rsidRDefault="00607C3B" w:rsidP="001E4653">
      <w:pPr>
        <w:pStyle w:val="Odstavecseseznamem"/>
        <w:numPr>
          <w:ilvl w:val="2"/>
          <w:numId w:val="9"/>
        </w:numPr>
      </w:pPr>
      <w:r>
        <w:t>K bezdrátovému přenosu souborů</w:t>
      </w:r>
      <w:r w:rsidR="001C1F91">
        <w:t xml:space="preserve"> </w:t>
      </w:r>
    </w:p>
    <w:p w14:paraId="4DDCA880" w14:textId="5B757A0C" w:rsidR="00607C3B" w:rsidRDefault="001C1F91" w:rsidP="001E4653">
      <w:pPr>
        <w:pStyle w:val="Odstavecseseznamem"/>
        <w:numPr>
          <w:ilvl w:val="1"/>
          <w:numId w:val="9"/>
        </w:numPr>
      </w:pPr>
      <w:r>
        <w:t xml:space="preserve">Mikrovlnné </w:t>
      </w:r>
    </w:p>
    <w:p w14:paraId="1B4E2FCD" w14:textId="47148283" w:rsidR="001C1F91" w:rsidRDefault="00607C3B" w:rsidP="001E4653">
      <w:pPr>
        <w:pStyle w:val="Odstavecseseznamem"/>
        <w:numPr>
          <w:ilvl w:val="1"/>
          <w:numId w:val="9"/>
        </w:numPr>
      </w:pPr>
      <w:r>
        <w:t>I</w:t>
      </w:r>
      <w:r w:rsidR="001C1F91">
        <w:t>mpulzové</w:t>
      </w:r>
    </w:p>
    <w:p w14:paraId="2E731604" w14:textId="5F5289CD" w:rsidR="00607C3B" w:rsidRDefault="00607C3B" w:rsidP="001E4653">
      <w:pPr>
        <w:pStyle w:val="Odstavecseseznamem"/>
        <w:numPr>
          <w:ilvl w:val="2"/>
          <w:numId w:val="9"/>
        </w:numPr>
      </w:pPr>
      <w:r>
        <w:t>Při práci s impulzy, např. v PC či televizi</w:t>
      </w:r>
      <w:r w:rsidR="00381FB8">
        <w:tab/>
      </w:r>
    </w:p>
    <w:p w14:paraId="7C7D60C0" w14:textId="1A73C217" w:rsidR="000E304E" w:rsidRDefault="000E304E" w:rsidP="00CF6C4F">
      <w:pPr>
        <w:pStyle w:val="Nadpis3"/>
      </w:pPr>
      <w:r>
        <w:t>Podle velikosti vstupního signálu</w:t>
      </w:r>
    </w:p>
    <w:p w14:paraId="67274A4E" w14:textId="0791C327" w:rsidR="00160848" w:rsidRDefault="00160848" w:rsidP="001E4653">
      <w:pPr>
        <w:pStyle w:val="Odstavecseseznamem"/>
        <w:numPr>
          <w:ilvl w:val="1"/>
          <w:numId w:val="9"/>
        </w:numPr>
      </w:pPr>
      <w:r>
        <w:t>Předzesilovače</w:t>
      </w:r>
    </w:p>
    <w:p w14:paraId="412D378D" w14:textId="4E82AA54" w:rsidR="000E304E" w:rsidRDefault="00160848" w:rsidP="001E4653">
      <w:pPr>
        <w:pStyle w:val="Odstavecseseznamem"/>
        <w:numPr>
          <w:ilvl w:val="2"/>
          <w:numId w:val="9"/>
        </w:numPr>
      </w:pPr>
      <w:r>
        <w:t>zesilují signály malé úrovně</w:t>
      </w:r>
    </w:p>
    <w:p w14:paraId="05CD31C2" w14:textId="2346D456" w:rsidR="00641925" w:rsidRDefault="00641925" w:rsidP="001E4653">
      <w:pPr>
        <w:pStyle w:val="Odstavecseseznamem"/>
        <w:numPr>
          <w:ilvl w:val="1"/>
          <w:numId w:val="9"/>
        </w:numPr>
      </w:pPr>
      <w:r>
        <w:t>výkonové zesilovače</w:t>
      </w:r>
    </w:p>
    <w:p w14:paraId="6F4CA61B" w14:textId="1D46AD3D" w:rsidR="00606F02" w:rsidRDefault="00606F02" w:rsidP="001E4653">
      <w:pPr>
        <w:pStyle w:val="Odstavecseseznamem"/>
        <w:numPr>
          <w:ilvl w:val="2"/>
          <w:numId w:val="9"/>
        </w:numPr>
      </w:pPr>
      <w:r>
        <w:t>zesilují signály z předzesilovače na požadovaný výkon</w:t>
      </w:r>
    </w:p>
    <w:p w14:paraId="3B70BC7A" w14:textId="1EC9E59A" w:rsidR="00D54458" w:rsidRDefault="00D54458" w:rsidP="00CF6C4F">
      <w:pPr>
        <w:pStyle w:val="Nadpis3"/>
      </w:pPr>
      <w:r>
        <w:t>podle počtu stupňů</w:t>
      </w:r>
    </w:p>
    <w:p w14:paraId="3CB5BF6F" w14:textId="33C392D6" w:rsidR="00D54458" w:rsidRDefault="00D54458" w:rsidP="001E4653">
      <w:pPr>
        <w:pStyle w:val="Odstavecseseznamem"/>
        <w:numPr>
          <w:ilvl w:val="1"/>
          <w:numId w:val="9"/>
        </w:numPr>
      </w:pPr>
      <w:r>
        <w:t>jednostupňové</w:t>
      </w:r>
    </w:p>
    <w:p w14:paraId="70E4E1F3" w14:textId="7914C44C" w:rsidR="00D54458" w:rsidRDefault="00D54458" w:rsidP="001E4653">
      <w:pPr>
        <w:pStyle w:val="Odstavecseseznamem"/>
        <w:numPr>
          <w:ilvl w:val="1"/>
          <w:numId w:val="9"/>
        </w:numPr>
      </w:pPr>
      <w:r>
        <w:t>vícestupňové</w:t>
      </w:r>
    </w:p>
    <w:p w14:paraId="2CBB9C3C" w14:textId="3DD95CD1" w:rsidR="00703A36" w:rsidRDefault="00CC4789" w:rsidP="00703A36">
      <w:pPr>
        <w:pStyle w:val="Nadpis2"/>
      </w:pPr>
      <w:r>
        <w:t>J</w:t>
      </w:r>
      <w:r w:rsidR="00703A36">
        <w:t>ednostupňové zesilovače</w:t>
      </w:r>
    </w:p>
    <w:p w14:paraId="56CA84CF" w14:textId="294F27DF" w:rsidR="00436E14" w:rsidRDefault="0085263C" w:rsidP="001E4653">
      <w:pPr>
        <w:pStyle w:val="Odstavecseseznamem"/>
        <w:numPr>
          <w:ilvl w:val="0"/>
          <w:numId w:val="10"/>
        </w:numPr>
      </w:pPr>
      <w:r>
        <w:t>K požadovanému zesílení stačí jeden tranzistor</w:t>
      </w:r>
    </w:p>
    <w:p w14:paraId="5CB957DF" w14:textId="137D2D17" w:rsidR="0085263C" w:rsidRDefault="0085263C" w:rsidP="0085263C">
      <w:pPr>
        <w:pStyle w:val="Nadpis3"/>
      </w:pPr>
      <w:r>
        <w:t>Vazby mezi stupni</w:t>
      </w:r>
    </w:p>
    <w:p w14:paraId="4437764A" w14:textId="532AA3B1" w:rsidR="0085263C" w:rsidRDefault="0085263C" w:rsidP="001E4653">
      <w:pPr>
        <w:pStyle w:val="Odstavecseseznamem"/>
        <w:numPr>
          <w:ilvl w:val="0"/>
          <w:numId w:val="10"/>
        </w:numPr>
      </w:pPr>
      <w:r>
        <w:t>Vícestupňový zesilovač je ten, kterému nestačí jeden tranzistor, ale potřebuje jich více</w:t>
      </w:r>
    </w:p>
    <w:p w14:paraId="25D6920C" w14:textId="0013CEB2" w:rsidR="00E57CD9" w:rsidRDefault="00E57CD9" w:rsidP="001E4653">
      <w:pPr>
        <w:pStyle w:val="Odstavecseseznamem"/>
        <w:numPr>
          <w:ilvl w:val="0"/>
          <w:numId w:val="10"/>
        </w:numPr>
      </w:pPr>
      <w:r>
        <w:t>Spojení mezi stupni je vazba</w:t>
      </w:r>
    </w:p>
    <w:p w14:paraId="12ED2403" w14:textId="2D0120B7" w:rsidR="00F74DD7" w:rsidRDefault="00F74DD7" w:rsidP="001E4653">
      <w:pPr>
        <w:pStyle w:val="Odstavecseseznamem"/>
        <w:numPr>
          <w:ilvl w:val="0"/>
          <w:numId w:val="10"/>
        </w:numPr>
      </w:pPr>
      <w:r>
        <w:t>Typ vazby se volí podle toho</w:t>
      </w:r>
      <w:r w:rsidR="008E0DCF">
        <w:t>,</w:t>
      </w:r>
      <w:r>
        <w:t xml:space="preserve"> co má vazba přenést</w:t>
      </w:r>
    </w:p>
    <w:p w14:paraId="1F50C91A" w14:textId="7D684E4E" w:rsidR="008E0DCF" w:rsidRDefault="008E0DCF" w:rsidP="008E0DCF">
      <w:pPr>
        <w:pStyle w:val="Nadpis3"/>
      </w:pPr>
      <w:r>
        <w:t>Zpětná vazba</w:t>
      </w:r>
    </w:p>
    <w:p w14:paraId="2590F6E1" w14:textId="069DA955" w:rsidR="008E0DCF" w:rsidRDefault="008E0DCF" w:rsidP="001E4653">
      <w:pPr>
        <w:pStyle w:val="Odstavecseseznamem"/>
        <w:numPr>
          <w:ilvl w:val="0"/>
          <w:numId w:val="11"/>
        </w:numPr>
      </w:pPr>
      <w:r>
        <w:t>Část výstupního signálu je převedena zpět na vstup zesilovače</w:t>
      </w:r>
    </w:p>
    <w:p w14:paraId="6975E2FD" w14:textId="60309B00" w:rsidR="008E0DCF" w:rsidRDefault="008E0DCF" w:rsidP="001E4653">
      <w:pPr>
        <w:pStyle w:val="Odstavecseseznamem"/>
        <w:numPr>
          <w:ilvl w:val="0"/>
          <w:numId w:val="11"/>
        </w:numPr>
      </w:pPr>
      <w:r>
        <w:t xml:space="preserve">Kladná </w:t>
      </w:r>
    </w:p>
    <w:p w14:paraId="43B74191" w14:textId="13326BC7" w:rsidR="008E0DCF" w:rsidRDefault="008E0DCF" w:rsidP="001E4653">
      <w:pPr>
        <w:pStyle w:val="Odstavecseseznamem"/>
        <w:numPr>
          <w:ilvl w:val="1"/>
          <w:numId w:val="11"/>
        </w:numPr>
      </w:pPr>
      <w:r>
        <w:t>Zesílení zvětšuje, současně zvyšuje nestabilitu zesilovače</w:t>
      </w:r>
    </w:p>
    <w:p w14:paraId="595FDC63" w14:textId="105D7A47" w:rsidR="008E0DCF" w:rsidRDefault="008E0DCF" w:rsidP="001E4653">
      <w:pPr>
        <w:pStyle w:val="Odstavecseseznamem"/>
        <w:numPr>
          <w:ilvl w:val="0"/>
          <w:numId w:val="11"/>
        </w:numPr>
      </w:pPr>
      <w:r>
        <w:t xml:space="preserve">Záporná </w:t>
      </w:r>
    </w:p>
    <w:p w14:paraId="6D28A61F" w14:textId="559F9498" w:rsidR="0001311F" w:rsidRDefault="008E0DCF" w:rsidP="001E4653">
      <w:pPr>
        <w:pStyle w:val="Odstavecseseznamem"/>
        <w:numPr>
          <w:ilvl w:val="1"/>
          <w:numId w:val="11"/>
        </w:numPr>
      </w:pPr>
      <w:r>
        <w:t>Zesílení snižuje, současně zvyšuje stabilitu zesilovače</w:t>
      </w:r>
    </w:p>
    <w:p w14:paraId="66147444" w14:textId="77777777" w:rsidR="0001311F" w:rsidRDefault="0001311F">
      <w:r>
        <w:br w:type="page"/>
      </w:r>
    </w:p>
    <w:p w14:paraId="505743C8" w14:textId="68263F0E" w:rsidR="0001311F" w:rsidRDefault="0001311F" w:rsidP="0001311F">
      <w:pPr>
        <w:pStyle w:val="Nadpis1"/>
      </w:pPr>
      <w:r>
        <w:lastRenderedPageBreak/>
        <w:t>Operační zesilovače</w:t>
      </w:r>
    </w:p>
    <w:p w14:paraId="0C0E52BA" w14:textId="1B104C7A" w:rsidR="005B00C9" w:rsidRDefault="00A06F9B" w:rsidP="005F5411">
      <w:pPr>
        <w:pStyle w:val="Nadpis2"/>
      </w:pPr>
      <w:r>
        <w:tab/>
        <w:t>Konstrukce</w:t>
      </w:r>
    </w:p>
    <w:p w14:paraId="3BFC8526" w14:textId="77777777" w:rsidR="00EB3CC7" w:rsidRDefault="00EB3CC7" w:rsidP="001E4653">
      <w:pPr>
        <w:pStyle w:val="Odstavecseseznamem"/>
        <w:numPr>
          <w:ilvl w:val="0"/>
          <w:numId w:val="15"/>
        </w:numPr>
        <w:ind w:hanging="357"/>
      </w:pPr>
      <w:r w:rsidRPr="00896A62">
        <w:drawing>
          <wp:anchor distT="0" distB="0" distL="114300" distR="114300" simplePos="0" relativeHeight="251682816" behindDoc="0" locked="0" layoutInCell="1" allowOverlap="1" wp14:anchorId="618CE184" wp14:editId="19A6264C">
            <wp:simplePos x="0" y="0"/>
            <wp:positionH relativeFrom="column">
              <wp:posOffset>777488</wp:posOffset>
            </wp:positionH>
            <wp:positionV relativeFrom="paragraph">
              <wp:posOffset>208639</wp:posOffset>
            </wp:positionV>
            <wp:extent cx="3481070" cy="1809115"/>
            <wp:effectExtent l="0" t="0" r="5080" b="635"/>
            <wp:wrapTopAndBottom/>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81070" cy="1809115"/>
                    </a:xfrm>
                    <a:prstGeom prst="rect">
                      <a:avLst/>
                    </a:prstGeom>
                  </pic:spPr>
                </pic:pic>
              </a:graphicData>
            </a:graphic>
          </wp:anchor>
        </w:drawing>
      </w:r>
      <w:r>
        <w:t>Rozdílový stejnosměrný zesilovač</w:t>
      </w:r>
    </w:p>
    <w:p w14:paraId="5934397F" w14:textId="1137AFEA" w:rsidR="00896A62" w:rsidRDefault="00896A62" w:rsidP="001E4653">
      <w:pPr>
        <w:pStyle w:val="Odstavecseseznamem"/>
        <w:numPr>
          <w:ilvl w:val="0"/>
          <w:numId w:val="11"/>
        </w:numPr>
      </w:pPr>
      <w:r>
        <w:t>Nejdříve s využitím elektronek či tranzistorů, dnes již jako integrované obvody</w:t>
      </w:r>
    </w:p>
    <w:p w14:paraId="45EDC56E" w14:textId="5EAD2F67" w:rsidR="00A06F9B" w:rsidRPr="00EB3CC7" w:rsidRDefault="00A06F9B" w:rsidP="00EB3CC7">
      <w:pPr>
        <w:pStyle w:val="Nadpis2"/>
        <w:rPr>
          <w:rFonts w:eastAsiaTheme="minorHAnsi"/>
        </w:rPr>
      </w:pPr>
      <w:r>
        <w:tab/>
      </w:r>
      <w:r w:rsidRPr="00EB3CC7">
        <w:t>Vlastnost</w:t>
      </w:r>
      <w:r w:rsidR="0028598B" w:rsidRPr="00EB3CC7">
        <w:t>i</w:t>
      </w:r>
    </w:p>
    <w:p w14:paraId="08153EDE" w14:textId="11E166E0" w:rsidR="00EB3CC7" w:rsidRDefault="00EB3CC7" w:rsidP="001E4653">
      <w:pPr>
        <w:pStyle w:val="Odstavecseseznamem"/>
        <w:numPr>
          <w:ilvl w:val="0"/>
          <w:numId w:val="13"/>
        </w:numPr>
      </w:pPr>
      <w:r>
        <w:t>V ideálním stavu</w:t>
      </w:r>
    </w:p>
    <w:p w14:paraId="32197B47" w14:textId="10238B45" w:rsidR="00EB3CC7" w:rsidRDefault="00EB3CC7" w:rsidP="001E4653">
      <w:pPr>
        <w:pStyle w:val="Odstavecseseznamem"/>
        <w:numPr>
          <w:ilvl w:val="1"/>
          <w:numId w:val="13"/>
        </w:numPr>
      </w:pPr>
      <w:r>
        <w:t>Nekonečně velké napěťové zesílení</w:t>
      </w:r>
    </w:p>
    <w:p w14:paraId="169B2837" w14:textId="066B7526" w:rsidR="00EB3CC7" w:rsidRDefault="00EB3CC7" w:rsidP="001E4653">
      <w:pPr>
        <w:pStyle w:val="Odstavecseseznamem"/>
        <w:numPr>
          <w:ilvl w:val="1"/>
          <w:numId w:val="13"/>
        </w:numPr>
      </w:pPr>
      <w:r>
        <w:t>Nekonečně velký vstupní odpor</w:t>
      </w:r>
    </w:p>
    <w:p w14:paraId="59627C27" w14:textId="3B62E92E" w:rsidR="00EB3CC7" w:rsidRDefault="00EB3CC7" w:rsidP="001E4653">
      <w:pPr>
        <w:pStyle w:val="Odstavecseseznamem"/>
        <w:numPr>
          <w:ilvl w:val="1"/>
          <w:numId w:val="13"/>
        </w:numPr>
      </w:pPr>
      <w:r>
        <w:t>Nulový výstupní odpor</w:t>
      </w:r>
    </w:p>
    <w:p w14:paraId="3241CA85" w14:textId="2CCB64C9" w:rsidR="00EB3CC7" w:rsidRDefault="00EB3CC7" w:rsidP="001E4653">
      <w:pPr>
        <w:pStyle w:val="Odstavecseseznamem"/>
        <w:numPr>
          <w:ilvl w:val="1"/>
          <w:numId w:val="13"/>
        </w:numPr>
      </w:pPr>
      <w:r>
        <w:t>Nulový offset</w:t>
      </w:r>
    </w:p>
    <w:p w14:paraId="7F422C19" w14:textId="5BF03E1D" w:rsidR="00EB3CC7" w:rsidRDefault="00EB3CC7" w:rsidP="001E4653">
      <w:pPr>
        <w:pStyle w:val="Odstavecseseznamem"/>
        <w:numPr>
          <w:ilvl w:val="1"/>
          <w:numId w:val="13"/>
        </w:numPr>
      </w:pPr>
      <w:r>
        <w:t>Nulový drift</w:t>
      </w:r>
      <w:r w:rsidR="00A06F9B">
        <w:tab/>
      </w:r>
    </w:p>
    <w:p w14:paraId="652A32BB" w14:textId="3150AE79" w:rsidR="00A06F9B" w:rsidRDefault="00A06F9B" w:rsidP="00EB3CC7">
      <w:pPr>
        <w:pStyle w:val="Nadpis2"/>
      </w:pPr>
      <w:r>
        <w:t xml:space="preserve">Přenosová </w:t>
      </w:r>
      <w:proofErr w:type="spellStart"/>
      <w:r>
        <w:t>char</w:t>
      </w:r>
      <w:proofErr w:type="spellEnd"/>
      <w:r>
        <w:t>.</w:t>
      </w:r>
    </w:p>
    <w:p w14:paraId="49FA2EDB" w14:textId="41DC7E62" w:rsidR="0028598B" w:rsidRDefault="0028598B" w:rsidP="00A06F9B">
      <w:r w:rsidRPr="0028598B">
        <w:drawing>
          <wp:inline distT="0" distB="0" distL="0" distR="0" wp14:anchorId="42E94194" wp14:editId="1617E9E2">
            <wp:extent cx="3112935" cy="1696124"/>
            <wp:effectExtent l="0" t="0" r="0" b="0"/>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0470" cy="1700230"/>
                    </a:xfrm>
                    <a:prstGeom prst="rect">
                      <a:avLst/>
                    </a:prstGeom>
                  </pic:spPr>
                </pic:pic>
              </a:graphicData>
            </a:graphic>
          </wp:inline>
        </w:drawing>
      </w:r>
    </w:p>
    <w:p w14:paraId="302E80CD" w14:textId="652192CA" w:rsidR="00A06F9B" w:rsidRDefault="00A06F9B" w:rsidP="005F5411">
      <w:pPr>
        <w:pStyle w:val="Nadpis2"/>
      </w:pPr>
      <w:r>
        <w:tab/>
        <w:t>Použití</w:t>
      </w:r>
    </w:p>
    <w:p w14:paraId="7346A8D2" w14:textId="59F6A90F" w:rsidR="00173DA9" w:rsidRDefault="00173DA9" w:rsidP="001E4653">
      <w:pPr>
        <w:pStyle w:val="Odstavecseseznamem"/>
        <w:numPr>
          <w:ilvl w:val="0"/>
          <w:numId w:val="13"/>
        </w:numPr>
      </w:pPr>
      <w:r>
        <w:t>Zpracování analogových signálů</w:t>
      </w:r>
    </w:p>
    <w:p w14:paraId="78C77433" w14:textId="75344409" w:rsidR="00173DA9" w:rsidRDefault="00173DA9" w:rsidP="001E4653">
      <w:pPr>
        <w:pStyle w:val="Odstavecseseznamem"/>
        <w:numPr>
          <w:ilvl w:val="0"/>
          <w:numId w:val="13"/>
        </w:numPr>
      </w:pPr>
      <w:r>
        <w:t>Měřící zesilovače</w:t>
      </w:r>
    </w:p>
    <w:p w14:paraId="16C1C8BC" w14:textId="6C4640CD" w:rsidR="00173DA9" w:rsidRDefault="00173DA9" w:rsidP="001E4653">
      <w:pPr>
        <w:pStyle w:val="Odstavecseseznamem"/>
        <w:numPr>
          <w:ilvl w:val="0"/>
          <w:numId w:val="13"/>
        </w:numPr>
      </w:pPr>
      <w:r>
        <w:t xml:space="preserve">Zesilovací členy v aktivních filtrech </w:t>
      </w:r>
    </w:p>
    <w:p w14:paraId="1D57592A" w14:textId="27F5C605" w:rsidR="00E32943" w:rsidRDefault="00173DA9" w:rsidP="001E4653">
      <w:pPr>
        <w:pStyle w:val="Odstavecseseznamem"/>
        <w:numPr>
          <w:ilvl w:val="0"/>
          <w:numId w:val="13"/>
        </w:numPr>
      </w:pPr>
      <w:r>
        <w:t>Součást převodníků A/D a D/A</w:t>
      </w:r>
      <w:r w:rsidR="00E32943">
        <w:br w:type="page"/>
      </w:r>
    </w:p>
    <w:p w14:paraId="0BF2C3BB" w14:textId="2AD9BD5A" w:rsidR="00815AA3" w:rsidRDefault="00E32943" w:rsidP="005F5411">
      <w:pPr>
        <w:pStyle w:val="Nadpis2"/>
      </w:pPr>
      <w:r>
        <w:lastRenderedPageBreak/>
        <w:t>Zapojení s</w:t>
      </w:r>
      <w:r w:rsidR="005F5411">
        <w:t> operačním zesilovačem</w:t>
      </w:r>
    </w:p>
    <w:p w14:paraId="7E41E90D" w14:textId="1223E41A" w:rsidR="005D6C01" w:rsidRDefault="005D6C01" w:rsidP="004A3768">
      <w:pPr>
        <w:pStyle w:val="Nadpis3"/>
      </w:pPr>
      <w:r>
        <w:t>Invertující zesilovač</w:t>
      </w:r>
    </w:p>
    <w:p w14:paraId="1BAC1936" w14:textId="15A4773D" w:rsidR="001464FB" w:rsidRDefault="001464FB" w:rsidP="001E4653">
      <w:pPr>
        <w:pStyle w:val="Odstavecseseznamem"/>
        <w:numPr>
          <w:ilvl w:val="0"/>
          <w:numId w:val="12"/>
        </w:numPr>
      </w:pPr>
      <w:r>
        <w:t xml:space="preserve">Vstupní napětí je vynásobené zápornou konstantou </w:t>
      </w:r>
    </w:p>
    <w:p w14:paraId="617F1F72" w14:textId="52FE4C86" w:rsidR="00023679" w:rsidRPr="005D6C01" w:rsidRDefault="00023679" w:rsidP="001E4653">
      <w:pPr>
        <w:pStyle w:val="Odstavecseseznamem"/>
        <w:numPr>
          <w:ilvl w:val="0"/>
          <w:numId w:val="12"/>
        </w:numPr>
      </w:pPr>
      <w:r>
        <w:t xml:space="preserve">Velikost zesílení = </w:t>
      </w:r>
      <w:proofErr w:type="spellStart"/>
      <w:r>
        <w:t>R</w:t>
      </w:r>
      <w:r>
        <w:rPr>
          <w:vertAlign w:val="subscript"/>
        </w:rPr>
        <w:t>f</w:t>
      </w:r>
      <w:proofErr w:type="spellEnd"/>
      <w:r>
        <w:t xml:space="preserve"> / R</w:t>
      </w:r>
      <w:r>
        <w:rPr>
          <w:vertAlign w:val="subscript"/>
        </w:rPr>
        <w:t>in</w:t>
      </w:r>
    </w:p>
    <w:p w14:paraId="666A2D64" w14:textId="55E64079" w:rsidR="00A06F9B" w:rsidRDefault="00ED4223" w:rsidP="004A3768">
      <w:pPr>
        <w:pStyle w:val="Nadpis3"/>
      </w:pPr>
      <w:r w:rsidRPr="00ED4223">
        <mc:AlternateContent>
          <mc:Choice Requires="wpg">
            <w:drawing>
              <wp:anchor distT="0" distB="0" distL="114300" distR="114300" simplePos="0" relativeHeight="251684864" behindDoc="0" locked="0" layoutInCell="1" allowOverlap="1" wp14:anchorId="5B24F50C" wp14:editId="2E744663">
                <wp:simplePos x="0" y="0"/>
                <wp:positionH relativeFrom="column">
                  <wp:posOffset>1445260</wp:posOffset>
                </wp:positionH>
                <wp:positionV relativeFrom="paragraph">
                  <wp:posOffset>83185</wp:posOffset>
                </wp:positionV>
                <wp:extent cx="2700000" cy="1438373"/>
                <wp:effectExtent l="0" t="0" r="0" b="0"/>
                <wp:wrapTopAndBottom/>
                <wp:docPr id="46" name="Group 12"/>
                <wp:cNvGraphicFramePr xmlns:a="http://schemas.openxmlformats.org/drawingml/2006/main"/>
                <a:graphic xmlns:a="http://schemas.openxmlformats.org/drawingml/2006/main">
                  <a:graphicData uri="http://schemas.microsoft.com/office/word/2010/wordprocessingGroup">
                    <wpg:wgp>
                      <wpg:cNvGrpSpPr/>
                      <wpg:grpSpPr bwMode="auto">
                        <a:xfrm>
                          <a:off x="0" y="0"/>
                          <a:ext cx="2700000" cy="1438373"/>
                          <a:chOff x="0" y="0"/>
                          <a:chExt cx="2629" cy="1492"/>
                        </a:xfrm>
                      </wpg:grpSpPr>
                      <pic:pic xmlns:pic="http://schemas.openxmlformats.org/drawingml/2006/picture">
                        <pic:nvPicPr>
                          <pic:cNvPr id="47"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9" cy="1492"/>
                          </a:xfrm>
                          <a:prstGeom prst="rect">
                            <a:avLst/>
                          </a:prstGeom>
                          <a:noFill/>
                          <a:extLst>
                            <a:ext uri="{909E8E84-426E-40DD-AFC4-6F175D3DCCD1}">
                              <a14:hiddenFill xmlns:a14="http://schemas.microsoft.com/office/drawing/2010/main">
                                <a:solidFill>
                                  <a:srgbClr val="FFFFFF"/>
                                </a:solidFill>
                              </a14:hiddenFill>
                            </a:ext>
                          </a:extLst>
                        </pic:spPr>
                      </pic:pic>
                      <wps:wsp>
                        <wps:cNvPr id="48" name="Line 5"/>
                        <wps:cNvSpPr>
                          <a:spLocks noChangeAspect="1" noChangeShapeType="1"/>
                        </wps:cNvSpPr>
                        <wps:spPr bwMode="auto">
                          <a:xfrm flipV="1">
                            <a:off x="133" y="562"/>
                            <a:ext cx="373" cy="0"/>
                          </a:xfrm>
                          <a:prstGeom prst="line">
                            <a:avLst/>
                          </a:prstGeom>
                          <a:noFill/>
                          <a:ln w="28575">
                            <a:solidFill>
                              <a:srgbClr val="FF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9" name="Line 6"/>
                        <wps:cNvSpPr>
                          <a:spLocks noChangeAspect="1" noChangeShapeType="1"/>
                        </wps:cNvSpPr>
                        <wps:spPr bwMode="auto">
                          <a:xfrm flipH="1">
                            <a:off x="910" y="168"/>
                            <a:ext cx="1" cy="355"/>
                          </a:xfrm>
                          <a:prstGeom prst="line">
                            <a:avLst/>
                          </a:prstGeom>
                          <a:noFill/>
                          <a:ln w="28575">
                            <a:solidFill>
                              <a:srgbClr val="FF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0" name="Text Box 7"/>
                        <wps:cNvSpPr txBox="1">
                          <a:spLocks noChangeAspect="1" noChangeArrowheads="1"/>
                        </wps:cNvSpPr>
                        <wps:spPr bwMode="auto">
                          <a:xfrm>
                            <a:off x="709" y="99"/>
                            <a:ext cx="308" cy="45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D707D38" w14:textId="77777777" w:rsidR="00ED4223" w:rsidRDefault="00ED4223" w:rsidP="00ED4223">
                              <w:pPr>
                                <w:kinsoku w:val="0"/>
                                <w:overflowPunct w:val="0"/>
                                <w:spacing w:before="288"/>
                                <w:textAlignment w:val="baseline"/>
                                <w:rPr>
                                  <w:b/>
                                  <w:bCs/>
                                  <w:color w:val="FF0000"/>
                                  <w:kern w:val="24"/>
                                  <w:sz w:val="48"/>
                                  <w:szCs w:val="48"/>
                                </w:rPr>
                              </w:pPr>
                              <w:r>
                                <w:rPr>
                                  <w:b/>
                                  <w:bCs/>
                                  <w:color w:val="FF0000"/>
                                  <w:kern w:val="24"/>
                                  <w:sz w:val="48"/>
                                  <w:szCs w:val="48"/>
                                </w:rPr>
                                <w:t>i</w:t>
                              </w:r>
                              <w:r>
                                <w:rPr>
                                  <w:b/>
                                  <w:bCs/>
                                  <w:color w:val="FF0000"/>
                                  <w:kern w:val="24"/>
                                  <w:position w:val="-12"/>
                                  <w:sz w:val="48"/>
                                  <w:szCs w:val="48"/>
                                  <w:vertAlign w:val="subscript"/>
                                </w:rPr>
                                <w:t>f</w:t>
                              </w:r>
                            </w:p>
                          </w:txbxContent>
                        </wps:txbx>
                        <wps:bodyPr wrap="square">
                          <a:noAutofit/>
                        </wps:bodyPr>
                      </wps:wsp>
                      <wps:wsp>
                        <wps:cNvPr id="51" name="Text Box 8"/>
                        <wps:cNvSpPr txBox="1">
                          <a:spLocks noChangeAspect="1" noChangeArrowheads="1"/>
                        </wps:cNvSpPr>
                        <wps:spPr bwMode="auto">
                          <a:xfrm>
                            <a:off x="152" y="263"/>
                            <a:ext cx="308" cy="45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86367BF" w14:textId="77777777" w:rsidR="00ED4223" w:rsidRDefault="00ED4223" w:rsidP="00ED4223">
                              <w:pPr>
                                <w:kinsoku w:val="0"/>
                                <w:overflowPunct w:val="0"/>
                                <w:spacing w:before="288"/>
                                <w:textAlignment w:val="baseline"/>
                                <w:rPr>
                                  <w:b/>
                                  <w:bCs/>
                                  <w:color w:val="FF0000"/>
                                  <w:kern w:val="24"/>
                                  <w:sz w:val="48"/>
                                  <w:szCs w:val="48"/>
                                </w:rPr>
                              </w:pPr>
                              <w:r>
                                <w:rPr>
                                  <w:b/>
                                  <w:bCs/>
                                  <w:color w:val="FF0000"/>
                                  <w:kern w:val="24"/>
                                  <w:sz w:val="48"/>
                                  <w:szCs w:val="48"/>
                                </w:rPr>
                                <w:t>i</w:t>
                              </w:r>
                              <w:r>
                                <w:rPr>
                                  <w:b/>
                                  <w:bCs/>
                                  <w:color w:val="FF0000"/>
                                  <w:kern w:val="24"/>
                                  <w:position w:val="-12"/>
                                  <w:sz w:val="48"/>
                                  <w:szCs w:val="48"/>
                                  <w:vertAlign w:val="subscript"/>
                                </w:rPr>
                                <w:t>in</w:t>
                              </w:r>
                            </w:p>
                          </w:txbxContent>
                        </wps:txbx>
                        <wps:bodyPr wrap="square">
                          <a:noAutofit/>
                        </wps:bodyPr>
                      </wps:wsp>
                      <wps:wsp>
                        <wps:cNvPr id="52" name="Line 10"/>
                        <wps:cNvSpPr>
                          <a:spLocks noChangeAspect="1" noChangeShapeType="1"/>
                        </wps:cNvSpPr>
                        <wps:spPr bwMode="auto">
                          <a:xfrm flipH="1">
                            <a:off x="1073" y="734"/>
                            <a:ext cx="1" cy="240"/>
                          </a:xfrm>
                          <a:prstGeom prst="line">
                            <a:avLst/>
                          </a:prstGeom>
                          <a:noFill/>
                          <a:ln w="28575">
                            <a:solidFill>
                              <a:srgbClr val="0000FF"/>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3" name="Text Box 11"/>
                        <wps:cNvSpPr txBox="1">
                          <a:spLocks noChangeAspect="1" noChangeArrowheads="1"/>
                        </wps:cNvSpPr>
                        <wps:spPr bwMode="auto">
                          <a:xfrm>
                            <a:off x="757" y="752"/>
                            <a:ext cx="424" cy="45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63E53B2" w14:textId="77777777" w:rsidR="00ED4223" w:rsidRDefault="00ED4223" w:rsidP="00ED4223">
                              <w:pPr>
                                <w:kinsoku w:val="0"/>
                                <w:overflowPunct w:val="0"/>
                                <w:spacing w:before="288"/>
                                <w:textAlignment w:val="baseline"/>
                                <w:rPr>
                                  <w:b/>
                                  <w:bCs/>
                                  <w:color w:val="0000FF"/>
                                  <w:kern w:val="24"/>
                                  <w:sz w:val="48"/>
                                  <w:szCs w:val="48"/>
                                </w:rPr>
                              </w:pPr>
                              <w:r>
                                <w:rPr>
                                  <w:b/>
                                  <w:bCs/>
                                  <w:color w:val="0000FF"/>
                                  <w:kern w:val="24"/>
                                  <w:sz w:val="48"/>
                                  <w:szCs w:val="48"/>
                                </w:rPr>
                                <w:t>v</w:t>
                              </w:r>
                              <w:r>
                                <w:rPr>
                                  <w:b/>
                                  <w:bCs/>
                                  <w:color w:val="0000FF"/>
                                  <w:kern w:val="24"/>
                                  <w:position w:val="-12"/>
                                  <w:sz w:val="48"/>
                                  <w:szCs w:val="48"/>
                                  <w:vertAlign w:val="subscript"/>
                                </w:rPr>
                                <w:t>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B24F50C" id="Group 12" o:spid="_x0000_s1048" style="position:absolute;left:0;text-align:left;margin-left:113.8pt;margin-top:6.55pt;width:212.6pt;height:113.25pt;z-index:251684864;mso-width-relative:margin;mso-height-relative:margin" coordsize="2629,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naXPQQAAJIRAAAOAAAAZHJzL2Uyb0RvYy54bWzsWNtu4zYQfS/QfyD0&#10;vvFVdizEXqSbdVogbYNu2ndaoixiJZElacv++56hJF+bZpMCSQo0QAySEoczZ84cjn31cVPkbC2M&#10;laqcBr2LbsBEGatElstp8PvD/MNlwKzjZcJzVYppsBU2+Dj7/rurSkeirzKVJ8IwGCltVOlpkDmn&#10;o07HxpkouL1QWpR4mCpTcIepWXYSwytYL/JOv9sddSplEm1ULKzF6k39MJh5+2kqYvdrmlrhWD4N&#10;4Jvzn8Z/LuizM7vi0dJwncm4cYO/wIuCyxKH7kzdcMfZysgzU4WMjbIqdRexKjoqTWUsfAyIptc9&#10;iebWqJX2sSyjaql3MAHaE5xebDb+ZX1vmEymwXAUsJIXyJE/lvX6BE6llxHeuTX6i743zcKynrFF&#10;9bNKsIGvnPLRb1JTEAqIi208yNsdyGLjWIzF/rhLfwGL8aw3HFwOxoM6DXGGXJ3ti7PP7c5Rf9Ju&#10;m3jvOjyqj+yQn41bsyst4wj/DV4YneH1NK+wy62MCBojxTfZKLj5utIfkFrNnVzIXLqtpynQIafK&#10;9b2M7009OYB+3EKPx3QqGxIitINeqrdwCulOxV8tK9WnjJdLcW01CA4Usb1dMkZVmeCJpWUY6Rxb&#10;8dMjNxa51HOZ55Q3GjcBo0ZOOPY3mNX8vVHxqhClqwvSiByxq9JmUtuAmUgUCwF+mZ8S+BlDDBwo&#10;o40sXZ12a+LfEAZ85ZF1Rrg4o2EKn5p1pHn3wAew95mis2DmC7n4OKMAt7HuVqiC0QD+w0dPcr6+&#10;s+QtvGpfIX9LRSi2iJNPDfhwkeoI+mZbcDE7g/dZJfwl41rAGzJ7wCOIbV3Cd7IULCR8mzeoej3A&#10;+kkKedsPW40s1Qw6MkGTxwFnKRj0B22kwxoZ6A0GAUOxhyNftDxqpYAq38uA1+FdMe9xbaDPEY03&#10;+BT0PMpLVkFjLsNx6HdYlcukpbc1y8Wn3LA1x20wn3sZqhN59BpUt0ywziMqpM/N2HGZY8ycR8YZ&#10;iQrMoQ84Ll8GLBe4/zCo7eUlbRf+AmrY0gJXp2Shkq3XUyiXZ8ZrUQQKekCR0RtR5McTikx6uBDo&#10;Phhd1qLQUoQkA+uD0JP5f4q8goqESEVNkQfKwg9qw8YnNGFug+U2h/ZpTbk+u5aeISoHUjLugr/g&#10;w2RyTJNBF9JHRBmG/snjRPlmGSctoZP3ut6u/ENZu81i47upXWHVhc4qtJjTwP654ugparPX6JpS&#10;6W8SAqN+EXfG6wpCSM2Db/t22fYleJCfN8t2L+z7bPdHTYfYqsK7S/euQN59uoHogf5Ddt+mRzi9&#10;AHpd6gVQwOOB7333TUJzA/SHb9EkUIswnxNGUJRnNwmcVO+/1iGEyMOJIPR8H/geFGEc4qsSsQTK&#10;4Du0VhGG/eH7ugB2IvovFMF/q8UXf8++5kcK+mXhcO4vjP1PKbO/AAAA//8DAFBLAwQKAAAAAAAA&#10;ACEA8fBFpVsiAABbIgAAFAAAAGRycy9tZWRpYS9pbWFnZTEucG5niVBORw0KGgoAAAANSUhEUgAA&#10;AokAAAFaCAMAAABFSzcPAAAAAXNSR0IArs4c6QAAAARnQU1BAACxjwv8YQUAAAMAUExUR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Mw9IgAAAD/dFJOUwABAgMEBQYHCAkKCwwNDg8QERITFBUW&#10;FxgZGhscHR4fICEiIyQlJicoKSorLC0uLzAxMjM0NTY3ODk6Ozw9Pj9AQUJDREVGR0hJSktMTU5P&#10;UFFSU1RVVldYWVpbXF1eX2BhYmNkZWZnaGlqa2xtbm9wcXJzdHV2d3h5ent8fX5/gIGCg4SFhoeI&#10;iYqLjI2Oj5CRkpOUlZaXmJmam5ydnp+goaKjpKWmp6ipqqusra6vsLGys7S1tre4ubq7vL2+v8DB&#10;wsPExcbHyMnKy8zNzs/Q0dLT1NXW19jZ2tvc3d7f4OHi4+Tl5ufo6err7O3u7/Dx8vP09fb3+Pn6&#10;+/z9/usI2TUAAAAJcEhZcwAAIdUAACHVAQSctJ0AAB3ZSURBVHhe7d15YNTEHgfw2W1LCz24C8hZ&#10;LkEBQSkqeKKIIqCowBN4KuAJPgUUBbWKF4iAggIPRVFRUVBRVFAEi5yiWM4HFORuoVB6t9vt7iaZ&#10;l0ym210K7R5JNq3fzx/ub2a3x3v9kmSSyYQAAAAAAAAAAAD8c7Qd4mnwXf16JoTztwAMNJZ6kpwF&#10;J7Z+eA1/D8A4YVFR7dQU9omK7jzLrsSxYJKVvwtgoBZqEq9X6oF5Spn5APbQYDzPJJK5rF7VlDUA&#10;jOSVxJtYfborawAYySuJl7Da0YM1AIzklcQerM7uxhoARvJK4mOs/q0FawAYyTOJdXbLlZT9EE7j&#10;gPHcSbTUvX65EsSdj8bwtwAMxJO4Z/PmlHTRdeDTYW1wNhFCgScxJ8sh/9exeZjHBjEirn7DBnVj&#10;wngTQE+le+cGL+Uqr67PGvE3SKdpW3Nc9uOrX+BtAD25jxPrLBSVQlrM987Ndgj01GODP7bZ1TaA&#10;rtxJJNcekJSq6C71jffleiQhdVMK1DaArsqSWONtp1KJP6n750NyfSmrAAxQlkTSPo2V2SPZ+cRs&#10;uUxQCgAjeCSRTGCltLa50lAGMEgiGMYziZE7WO16iJBJrJI9wT4FoDfPJJL+haxxsD65fIxNLpLG&#10;jOnM3gDQ1f3p6RksezQzPT2JkDpLWEPKSF/UCHtnMM49f3p4Uu64KZk3ZjZAEsEckEQwByQRzAFJ&#10;BHNAEsEckEQwByQRzKDLaOXM9rOje/M2QGiUXu1bxtsAAAAAAAAAAAAAAAAAYCLdI3nh4aKWvPBg&#10;uQJrNIGO6v44lFdlwh97J46XZZr/lsgrAB3ckZ5ag5duDddmdeFlmTdLkrCkIugmZj6l9/LarQ+l&#10;b/PSrTGlm9rxGkBziYcoTa7NG1zYWkpz2VIkZSyvUVpyn4W3ADRmnSIcFk7zBepK9XZmZ9PZvMG1&#10;2S0ek9aX248DaCMqwzV4m/SJ9+LuG8SlU2053s/AGFdoH3iQL1YCoLmJdF3rm5x/ez1C9+b87CFt&#10;DzimeD4Eo9kqOj/2HdcmbBRBFw1O2SZHWJOFVz3OKUYtcm2Js0yXtrTlHTLLXTm5zUi/E+JtvANA&#10;UxOlvd0I6S8eda/vTkiv/dJwQuIdhQ/zDln0p9K7hNRcJa3G04JAB41SxPlytJr+RsfzHkJqvORM&#10;VbaQs+jyxmqPrGvBWeW09pCS9D5qB4CWRufYlKdERowrPlpX7ZEHyX+JI5TXtqdzb2Edik+kj5UP&#10;xKQ436ml9gBoJ/4raQnb2162XVLWqmNGCTvqK6+R79IlrEPW0XFWvSR4N/1fd1YAkHR+C3LAnNP5&#10;+KTv6eJLWGGd7dxfj1WkxjbXePWiXu8zDn5Nxfq+tIY//z6Vfw8DrFB/IphWOs085Iuj2ad55S2d&#10;7lSXKq45j37OCkJ6nCng45PB0m7+WOeGS8Wl6jWVy9Jt41hByNjTafzbeMsoOMIrjeQjiaaXbnsq&#10;wRetL27HK29t9zgfZfvkhOyC0jPVYV+KP8QrReQB1+wo1kUsI7Psl7NiWskx9qYsql0b/m28tevY&#10;mlca+UxAEs0uveg+XgXoSWFLrPI6S/qmNGCkm+PkQOV1iHDiZtYhi98qLVCmJHbcKhn/zL75SKLp&#10;BZ3EDnsE5UJzy9y80WVnB7+RFsQRUnul9G1N3qM8lyVV3lOHPVp4sgHvMQ6SaH5BJzHqDddOeVs3&#10;k25qzXtkV9lOyUePA9JpX94hq5dV/EIYiV9Fk3iHgZBE8ws6iaT3Ielu0vJEyRTeVtT+VppOav1X&#10;SuFt5hnpt7bkZtfJc2aIGQFJNL/gkxj9hbCm9mTbifa8rbAMyzvTJPGA032UqIg9ahsR9qM4MwRn&#10;s5FE8ws+iWSgLXN8sjTTa95r61/pjCRhXQRvql6gq28pOe6VToMgieanQRLJNskllrBLKWWes4lO&#10;4R7e4LocpXbxi/J3V+kPSTQ/LZI4wFX+TpWOqZRuaMMbXOy7As0azhuGQhLNT4skRmylxV15Xcoy&#10;h9Kp3jtnObJptPQ6oLGQRPPTIonkLuk97zsGZM1de8tNb4heJXlMUzQQkmh+miSxybcDeOVh3oLy&#10;82BH7Cs7020kJNH8NEliRGf3hb4yzdllZm9xIbpfAEk0P02SeH7nu525/GbSEEii+emYRBNBEs0P&#10;SQRzQBLBHJBEMAckEcwBSQRzQBLBHJBEMAckEcwBSQRzQBLBHJBEMAckEcwBSQRzQBLBHJBEMAck&#10;EcwBSQRzQBLBHJBEMAckEcwBSQRzQBLBHJBEMAckEcwBSQRzQBLBHJBEMAckEcwBSQRzQBLBHJBE&#10;MAckEcwBSQRzQBKhQvWbebmoUT2dFu1HEqFCy6kn0XZy68L7mvH3NIUkQoU69+79pprC3r37PrJW&#10;KWyre/E3tYQkQmVGsiBSVk8XlXL7Oc/B0wKSCJXxTOJFG1j9CmtoCkmEyngmMeo1Vu9hDU0hiVAZ&#10;zyRaxrK6mDU0hSRCZTyTaB3H6kzW0BSSCJXxTGL026z+jjU0hSRCZTyT2GqfUhbeyBqaQhKhMu4k&#10;WqLbfyUXwsGHI/lbGkISoTI8iTNmvLV4H7UfXpnUI5y/oyUkESrDk6jK+7ZHGO/XFpIIlSndO1+5&#10;1qW8Oh4s3TdHt2sbxcvgIYlQGfdxYuIeSSny/80fIv/62TPPqZUGkESojDuJYRMdSiFt6qC+kU9p&#10;rlppAEmEyriTSGIOsKrkaXXIssHl/IUVWkASoTJlSSQDS1i5S90otn8pqTkrtIAkQmU8khi+lJXC&#10;NPaGppBEqIxHEknXbFbbWxCyhlVKJyu2hN26Jq9wy+BAzzUiiVAZzyTGvMXO5NAfosikz0p7P0uW&#10;i12TcpS29E4t9kG/IYlQoaeXLftTSRily5Yt60pIz72s4fx+2TCLUrAP9ZML28YX/jUlg9L8AazL&#10;b0giVMjrjqrbCLG85eSNaVblv+xDShIz7raQmlPljL7FuvyGJELAvJK4I14uHqZUXMK6/IYkQsC8&#10;kvi7VS5GyQeK37Auv/maxEbN+BWeKglJ1IVXErcohZxEupx1+c3XJA7YM70uL6sgJFEXIUnioEya&#10;9Xo3nRai0B2SqItQJbFYPLzgVu1mARkJSdRFiJJY2HNFiZi1+iY95uvqDUnUQYuOShI7XkRIx0fk&#10;YkfHGNLxeblY0zGgzZXvScwnYTf+lCk4frymXpUbvCCJOlCv9tHF6rZRNrC06ME/4Rd/kkhIxM1z&#10;D8lZfFCXxaJ0hCTq4OJEpjUhapFYp7SI5p/wi39JJKTmpVNypIKdE+NYq6pAEs3P3yTKol874ZBO&#10;P9mkCh0wIonmF0ASiaXtpI0lwp6kHjV4h+khieYXSBIJsbYckuwQDi26Up8bDjVXxZOoTn9hVslD&#10;VcU1NtasagfsFQgsibLw/ruckuOLFlViH13Fk/jmkh0sdzTl82fqqF3tF32eXbjy83pqqzoIOImE&#10;RA7+5pRoX9y/AW+bWFXfO1vuzmdJ/J63FS1Pb6nC11/LCyKJhNS+aW6hmLlqVAxvm1aVP05spZ68&#10;Ey/jbdlk52O8MsZY/uqpVxdeeKg1jBd+CiqJ8gFj/f/aJOHIcB1W7NFSlU+idXIxi+Ii94H5RZtO&#10;1ualITqlDuJVmdh5c8vPRLh9e1de+SfIJMr/H3V+d69T+GNUOzMfMFb5JJLLUlkSj7o3iiPOTuCV&#10;IcJeKN5XLnXdTp1pz0u38F3FT0Xw2i9BJ1H+JbtM2OZ0/fVaJ2WqpDlV/SRaF7Ik2l/m7fqfpBl6&#10;caFNMhWG8NrtVUpn8dJtAKXrW/DaLxokUdlHP3BUcp2Za9qxS9VPIrlSvX3kN/78iZ4nphp5Bs1y&#10;r41Kq84ZD9Q5TWlhE97gon6h1HEXb/hFkyTKoh7ZkivZ3upuzsFLNUiidRVLYt5wtuexTD2ux9N5&#10;Lij6B/ozTevPW9wUmnpMmsEb3G2Z9o3ir7zhF62SSEj8sKVFYtqiOwK83VVX1SCJpCt7Jo+0lI1T&#10;YjI+MfQUzjWO44lbhXle25kmWcUvTrEfTeBNpuaHwrYbD7oCWfxYuyQSS+2uS4rFnA0DzHcRsDok&#10;kaxmG8XCy5V6Yta/WZ9Bwn4U58Xd7ErtztsKy7Ou1E5t02yTPecI9tov3BP3gbA5gOGrhkmUWa/8&#10;OkNwJd/SwGSDl2qRxKHqiZwP5LJ+2samaqeP6rVpEsyk0l6u9DtI2HrxeY9j0xZbpLkW8raU3Ip3&#10;yCKTnNsiyKAM1y28w3dhp2yjeFkx35IoD+KvnbXP5VwzprWpZtNWiyQmqA8qK5L/8mOFZ3inT1rN&#10;25n6v68Tect/1m+llfLBwL2uQ/xao2JUjqs9IU2L8kfwDlmz3eK/CIn9VfzKz/1iWP+fneKBF325&#10;T8rXJMr/Ljo8c1Ky7Zlipkui1SKJYZPV4fPbJG5rvnKbOxPVsH4lOyBL911sKdi8YYHuqXqdso2U&#10;X1pvomPUDln8Mvqx8jpbWlr2l36I/tlYfhkmHfHvSDHiiTz2Py3lnJH4+fieRFnNycdKpPznmwV0&#10;hlMP1SKJ5Cr2LBR6MmHImem8i9SamX28kkPGJl+zsQ6VdgW4VYyc7dijjI8inrMfdY+T+pzJvVh5&#10;7Xwm71rWIau1u+Rp5W8evdc53a97Wa7NYL8hFT6q/NyLX0kkpPmEZLt48LWeJrkKWD2SGPmxoPy5&#10;7NM/zGrEu0jTfEoP8/oCrstlf2VKnYuGDi7v3qf+zStv944u3e5220EfZEX3ve6NYth70kfsoDH6&#10;Pfop65GNFHd1Z8VQevBJ/m28PTKBF95W8N+Qpk3mPRc2I6+A/QzriK/O8UFH9sY5LM0GrrSLx5bc&#10;YIrtYvVIIrmlkP25CnLm8g55J7lPElfy+gJGsC/yn/SqOgIOGyec4Ef9Hwq7+MXuJsUFfAfc/6zI&#10;T+REHnDNU4c01uP8e+jCxX5G2DTHOdKvYW+UZ73xd4fk/P4SI68FXEA1SWLERvVPkXUV75D/T+41&#10;d1pDXl/AneqKh3K0Dq9LLm/d1t945W2r+Htb9vVNNgml83Cuzs++X63+K32jHBHKmnwnLlYPQO+z&#10;nSo9PHxs/fm/6cbfeeHtFP8NafEO3nNhexx29We0uPIcl8eqb5xHxIAvTwiOpYMah3ogXU2SSG5T&#10;/15f+HVZlU+eoDT3scaNziPhvL2N2u8tUU+rDHXsKT1RE7ZcXMZy36Eg52E+/rE8mpfdTSnqrxCX&#10;lx6NRTQ5/zdt1ooX3p5hQyr538qORN5zYQ+c9es4sVTMdbPOSjlrxxg6gam86pJES4ry98orOwV8&#10;0C5jj7hVCvv7pP/azNOrvC8ERr7Cnl1BpRV+BTjsKbqFbUH+oi+6z8lcQk/1UV7n0D/ca7032O96&#10;V3ntn0bdYxc/Nd/EfkPqfJx3VMDPEUsZa50ZBZKQ8WhILwJWlySS++Q9rbSRz4KQLV4n//3YEfxP&#10;++Vq+TR2e4v4tNfpvLrTDjupkLG0HW/7qNs+6Tb55XZ6wOP461s6pyYhFx9wvcg7ZM/SnZ3kjc67&#10;gV1vZhJ/yKZS8b6JPpxnCjiJsnZv7nIIu8Z2CN3gpdoksbm8USyZ4vH3al6aRDJerrLWvTL2g1wq&#10;HbiSdZWqcdWDzz7ex9/JKdFzXCmRpOYmr1MrNxemXUyszxZlesz8aphRNCGcXHbEHsSzdhsPGP/s&#10;fXKeKxdMEom149iNchZndA/VbNpqk0RLnUaN4j2vRHgn8e8+4aTRUrmn3FR/awCH6redEAeRAQWZ&#10;ngtnN/xeeo20Xit5PQbjWWlNC/KS+HNQE7EsPp53DyqJ8o+pO2SP5Dq7KKA5lMGrNkksxzuJ39WV&#10;MzeTUlfphNqg1Ppe/LHBl8J6z5PCllGF2Y3+VXDW6wpawzT7oLjjxcMNGZgGmURZ5IgN2WLJgqtD&#10;MXj5pyTxE2W7Ml0+lJzKuoI1SEifcYjewVuq9pukOcvpG7ylCn9VWvUcXa+e9NFb8EmUj5zvWZwr&#10;ZXx6T1Ab8YD8U5L4kVLISaTaPEOqxnahSEjxPry3vmy32U963GOo6HnEUVD8gjEnjrVIIiGxnRcW&#10;Sbl/3uvLnAstaZbEl/e5reWbgIg/WFMZZoaArkkkA+Vx+Lm3AlxyktKF5+zY6nwo0oNs4qT+tEmi&#10;fJzRefFJQfj9zoY+Hp9qQ7MkvpKaJv+dZTkHfi1N4rbUXOlEarVMonUXTSl3NPURPVvu3qqhZ6h6&#10;GVp/WiWRkLAr39jpdG0Y18HAq4Aa7p27qqsxrPLYrMetyPfzVJ129E0iGVHyaLlNRkLxynKnyGsn&#10;C+e5CV8X2iVRPsBt+59Dkn3fG/zCpQE0TGLNL5UgUntP3pbdevw9XhmuQTf5dymMjyYkPkmuvogP&#10;s8S/Kxdz4rUZxybMP885vtmP8MLDyACfB+Q/LZMoi/zPYbtkn9rSoFtetByx3Kmu0rXC/aeOmmnz&#10;mEBvrBPsd6HPu1cY7lCPFx6zq4MQ2fw88/qanGfKRSx/DL7+NE4iIY3G/FwkHpt5gyGDFy2TmKAu&#10;UeNiV/0VnXZ/GrL1L264lWkjb5hV0RG8MPOSHEHRPInE0uTWr21i2vLbDJhNq2USwyYXsSiyufMy&#10;y+NZt/MSDKB9EmWWHmvskvBrou5jFy2TWDrL6hg/RK+xfZV7WgroT5ckyoOXPp8ecbm+H9JM35M6&#10;mibRoi5RU/yS+g9oYOF4Q89I/dPplET5eP/q19Kk/N/G6XoroKZJJInqagzr2OSs8JTdl7JeMIZu&#10;SSTEWuelXMmV+7SOa19pm0TyM9soFg1V6n7CfNYHBtExibLmL6eUiKlPddLrpI7GSbyyhEVRWaIm&#10;cnlRd94LhtA3icTa9qE1dmHfO730mU2rcRL5RjG3ByE3HF+Oo0RD6ZxEeRxQp/8fopD15XnvWQ2W&#10;1kkcpN4ut5CEz3D6NNEYNKN7EmXhd6/LFJ2fXlNX8xmXWiexlXq7Z3GzTn/+yLt8EpeYmIjxTXCM&#10;SCIh0QMWZkpZy0ZoPXjROok1nrezKM59OOdO3uWTm+SvSeE1BMaYJBIS03FOvpS/e3RAj8O8IK2T&#10;SK5Wl6gp2Jvs11OikMTgGZVEWZsFx13irmGNNLzyonkSwz9hS9TQkgl+/ZZIYvAMTCKxdnvlT4ew&#10;9Zkuml3F1zyJpI+6RM3uK3hbEdl58Ninnrz/enUaTN+JCrm4q7QgE9+TvyRdbjystCAgRiZRzmLC&#10;g7tFx4HZrXk7WNonsQZbVtP1nscZ0OYf/Z3rlISi9HV3KP+E1GuCcvFDaVE6c4vSo0oLAmJsEmU1&#10;Rh20S4532mhyslv7JJLblUt+OR73mrdNo8KqrjWbTyuheaPZPlvJHHvLXWDvHDzDk0hIndHf50qn&#10;3u2jwTomOiQx7E85VWvKTsQ33ELpZmVSjuV9Sk+xB4a5A+gukMTghSCJxNLw5k8LxZMr7w56Nq0O&#10;SSSd+vXr5zFR+f4CSt9kv+hVctzY7QTuALoLJDF4oUiiotN3xZL4xw1BjqP1SOI55rooHcdOycfI&#10;cUtTCncA3QWSGLxQJZGEXbvooMu1ZnirYMI4X/iBV/6oUc+PM+yfSZQv/WuR4+ZUCncA3QWSGLyQ&#10;JZGQ8O5Jf0u2zZP9ewKJhwbj90npz3s9S8kHMaOX/PzDTJ+fEPueQOkTbJtYU47bWaVQlqdUepQO&#10;JFErIUwiIda4p85KrryXA5tNW2+XS6KSsPMS3vZN/PISOUniGTYJ0QcTbJROYQP9i+W4savRyilH&#10;Za3+K8qSKH9LJDE4IU2irOGkrTbpWFJX/2+/iuOLU9MN/gzCa72hLsRK93rc2FyR9gcpXcFW659E&#10;aSFbEUIeTdORUeFNlyrfR+kg1xVRuqMGqe8qW7Id/BTqJBJLqwd+tIkHF426oZd/JqkPGaNUmsh7&#10;fDH8b/5Vrik+hn9INs1/uUVEvSHp1DaLPY3kIZHSkx+/n7xW+T7sM132U3q4e2xSwaOsCQEIeRJl&#10;cb03iZItN8c/Nr6aOKXFvMcXBerTdGRL6/MfXwlrz+205MzJjEIpZ6I60on9jH2DFGXFEJq+QO6J&#10;ectJhaxTxdtN+yRs8zNBEq3Nh+8QxczDf/sn052ps7zHF2mlj46gn/t8dBozcO4vv//22X/c03Nq&#10;j/xmy8qJ8eRPBVvSMPb+LzZuWfGsNgs0/DOFPInWTpM3l7hSXu3XqaN/HlJXD6FUeID3+KLfHv5V&#10;zucMWjEFfBPqJDZ7+5BD3P9Qc//PKkapD4un9Ad/7pGJTOKHl9t9Po8DhghpEmu2m14gFaY+Hthi&#10;tLGr5IM+qWh12bMjfFF3Qbb8VSX7+vI2mEQIkxh5y9x0KW/FaB9HDuXF3vv24nkj/V0jL3LA9I8W&#10;jPf3fDjoLWRJjBiwOkMoWda7YTC3WUVEB3KwZ61lwOJR4KcQJTG693qXmPe9e4U4+McLRRItre5b&#10;aRcOLOyN0Su4hSCJjSb/bhOPJF2OHIIHo5NoiZmUJ4kFSTou2wRVkrFJDL8i6ZBo2zLZuDXhoaow&#10;Monh139wwOVY/e8ErH0E5RiYxC7fFUrC5hvZdBaAcxiUREvD3p8Xi6d+HoQcwvkZk8S6o1bkSSfn&#10;9kUO4UKMSGLUw6k2qfjtdsghXJjuSbS2evB/ouPg7Ja8DXBeOicx7PKXtjmdv0/qHOSNzVDt6ZvE&#10;9u8ddQkpwy9CDqEyOiYxusO8Qqlg7wNGP34cqiTdkhg74IOz0tmvRgQ2Cxb+cXRKYuTQ5EzR/vG1&#10;9TRf5B2qKT2SaIm9fZso5n7ZnrcBKqd9Eq3tRq0tce2b27PaPokY9KB5Elu+vK1E2Pd0F30eSgXV&#10;lsZJjH21UJLyx2uwXCz8w2iZxKirXk+X8jeMx0oI4D/tklij7+LDQsl3/2qG4TIEQKskWq5ea5Nc&#10;q3vg/k0IzLlJtF460P8Hmlkb911eIqR91xfDFAjUuUms9Rb1WHjfN43H/GQTj868EdtDCFzwSYwe&#10;/3exVPRqAnIIwQgyieFtnjgi2fdPbcjbAAEKKokRV72+y+VY/9TFuFkPghVEEi1dF58QXJsGNUYO&#10;IXgBJzH6ko+Kxfztg7GmCFQooZ1vxmTzJIZHMnXn0C5qFVnRGep6dy3OlzI+H4xZsFCJ5L2+OeEq&#10;YZ+vOXETs+UkTVGrny9nb5xPzQc2ZIm2+VfX5m2AC0qnjiJflEgu9vno2fkqBy1Ui7Tr2BvlWGoP&#10;3S8J2R9exNsAFUl3vnm9L57PUffOlnotmQ4f0N5q1fy8tyeHdXxsk9O1a+bluEkKfJJedB+vKubf&#10;iMXSYfpOp7D98Y6YBQs+0iWJdWbbJOnsaKzlAL7TPokx18zKknJ+fRQ364E/tE5i1B1Ljov2L+9u&#10;jNmH4BdtkxjWZ0ux5Fh+KWY5gL80TKK1af+fHMLxL6/DMAX8F2gSw2995Zwnw7Yc96tDSJ3aC5f1&#10;IBCBJpFYvbd8cS8csUt5k1oihxCYgJPoKbL9pAzJtjcplrcB/KZBEmtcN2u/UPLL4wkYLkPggk5i&#10;WM+vTwrOX26Nx+xDCEZwSbTEdllWIuZt6oeb9SBIQSWx0b3L7OLxjwfg9CEELYgkRo/ZnCsVzkzE&#10;ZT3QQKBJtNYZdUISst7BJFjQRmBJDO887i+X86/XL8VwGTQSSBKtl83Z43JuebA9ZsGCZgJIYr2F&#10;dkk6NhRXU0BL/iaxzo3zi8TM1ffjZj3Qln9JrDnk61Oi7eMB50x+AAiaP0mscecuu2RfnID9MmjP&#10;9yQW3bPe6Tr8UXcMU0APvieROl27XkzEZT3Qhx9JPPl4U8zGBr34msRbkyf4v5oxgM98TWJdDJdB&#10;V74mEUBfSCKYA5II5oAkgjkgiWAOSCKYA5II5oAkgjkgiWAO2fZRvAIIpWLnw7wCCKVTRffzCiCU&#10;cJwI5oAkgjkgiWAOSCKYA5II5oAkgjkgiWAOSCKYA5II5oAkgjkgiWAOSCKYA5II5oAkgjkgiWAO&#10;SCKYA5II5oAkgjkgiWAOSCKYA5II5oAkgoF6jLigbPsCXpV3ey3+9QCaqL/RdkGi5OBVeWev5d8A&#10;QBuv7LmgIxn7eVXed4341wMAAAAAAAAAAAAAhE7jHldX5BL+MQB9ddhMK/YA/yCArprOXJtckZ96&#10;8w8C6CuucZOKxFv45wAAAAAAAAAAAAA8hLW8rKuicxzvAAiJFsl/H1KkPsc7AEKi5Xb1UrPrBd4B&#10;EBrhMbGKaN4EAAAAAAAAAAAAAAAAAAAAAAAAAAAAAKjeCPk/vc5MvIg3i4AAAAAASUVORK5CYIJQ&#10;SwMEFAAGAAgAAAAhAG2j1IPgAAAACgEAAA8AAABkcnMvZG93bnJldi54bWxMj01Lw0AQhu+C/2EZ&#10;wZvdfNCoMZtSinoqQltBvG2z0yQ0Oxuy2yT9944nPQ7vwzvPW6xm24kRB986UhAvIhBIlTMt1Qo+&#10;D28PTyB80GR05wgVXNHDqry9KXRu3EQ7HPehFlxCPtcKmhD6XEpfNWi1X7geibOTG6wOfA61NIOe&#10;uNx2MomiTFrdEn9odI+bBqvz/mIVvE96Wqfx67g9nzbX78Py42sbo1L3d/P6BUTAOfzB8KvP6lCy&#10;09FdyHjRKUiSx4xRDtIYBAPZMuEtR07S5wxkWcj/E8o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6edpc9BAAAkhEAAA4AAAAAAAAAAAAAAAAAOgIAAGRycy9l&#10;Mm9Eb2MueG1sUEsBAi0ACgAAAAAAAAAhAPHwRaVbIgAAWyIAABQAAAAAAAAAAAAAAAAAowYAAGRy&#10;cy9tZWRpYS9pbWFnZTEucG5nUEsBAi0AFAAGAAgAAAAhAG2j1IPgAAAACgEAAA8AAAAAAAAAAAAA&#10;AAAAMCkAAGRycy9kb3ducmV2LnhtbFBLAQItABQABgAIAAAAIQCqJg6+vAAAACEBAAAZAAAAAAAA&#10;AAAAAAAAAD0qAABkcnMvX3JlbHMvZTJvRG9jLnhtbC5yZWxzUEsFBgAAAAAGAAYAfAEAADAr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9" type="#_x0000_t75" style="position:absolute;width:2629;height:1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SexQAAANsAAAAPAAAAZHJzL2Rvd25yZXYueG1sRI9PawIx&#10;FMTvgt8hPKE3zbottqwbpQgWb6LVQ2+Pzds/7OZlm6S6+umbQsHjMDO/YfL1YDpxIecbywrmswQE&#10;cWF1w5WC0+d2+gbCB2SNnWVScCMP69V4lGOm7ZUPdDmGSkQI+wwV1CH0mZS+qMmgn9meOHqldQZD&#10;lK6S2uE1wk0n0yRZSIMNx4Uae9rUVLTHH6Pg/H04V/v+VD5vvz5Kd2+bNE02Sj1NhvcliEBDeIT/&#10;2zut4OUV/r7EHyBXvwAAAP//AwBQSwECLQAUAAYACAAAACEA2+H2y+4AAACFAQAAEwAAAAAAAAAA&#10;AAAAAAAAAAAAW0NvbnRlbnRfVHlwZXNdLnhtbFBLAQItABQABgAIAAAAIQBa9CxbvwAAABUBAAAL&#10;AAAAAAAAAAAAAAAAAB8BAABfcmVscy8ucmVsc1BLAQItABQABgAIAAAAIQDhTrSexQAAANsAAAAP&#10;AAAAAAAAAAAAAAAAAAcCAABkcnMvZG93bnJldi54bWxQSwUGAAAAAAMAAwC3AAAA+QIAAAAA&#10;">
                  <v:imagedata r:id="rId29" o:title=""/>
                </v:shape>
                <v:line id="Line 5" o:spid="_x0000_s1050" style="position:absolute;flip:y;visibility:visible;mso-wrap-style:square;v-text-anchor:top" from="133,562" to="50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rx3wQAAANsAAAAPAAAAZHJzL2Rvd25yZXYueG1sRE/dasIw&#10;FL4f7B3CGXg3U7UbUo1FhK0bDEHnAxyaY1tNTmqTtfXtl4vBLj++/3U+WiN66nzjWMFsmoAgLp1u&#10;uFJw+n57XoLwAVmjcUwK7uQh3zw+rDHTbuAD9cdQiRjCPkMFdQhtJqUva7Lop64ljtzZdRZDhF0l&#10;dYdDDLdGzpPkVVpsODbU2NKupvJ6/LEKxgua/qt6P7jidHsxi32TfhZ3pSZP43YFItAY/sV/7g+t&#10;II1j45f4A+TmFwAA//8DAFBLAQItABQABgAIAAAAIQDb4fbL7gAAAIUBAAATAAAAAAAAAAAAAAAA&#10;AAAAAABbQ29udGVudF9UeXBlc10ueG1sUEsBAi0AFAAGAAgAAAAhAFr0LFu/AAAAFQEAAAsAAAAA&#10;AAAAAAAAAAAAHwEAAF9yZWxzLy5yZWxzUEsBAi0AFAAGAAgAAAAhADx+vHfBAAAA2wAAAA8AAAAA&#10;AAAAAAAAAAAABwIAAGRycy9kb3ducmV2LnhtbFBLBQYAAAAAAwADALcAAAD1AgAAAAA=&#10;" strokecolor="red" strokeweight="2.25pt">
                  <v:stroke endarrow="block" endarrowwidth="wide" endarrowlength="long"/>
                  <v:shadow color="#e7e6e6 [3214]"/>
                  <o:lock v:ext="edit" aspectratio="t"/>
                </v:line>
                <v:line id="Line 6" o:spid="_x0000_s1051" style="position:absolute;flip:x;visibility:visible;mso-wrap-style:square;v-text-anchor:top" from="910,168" to="91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nsxAAAANsAAAAPAAAAZHJzL2Rvd25yZXYueG1sRI/RasJA&#10;FETfC/7DcoW+1Y3WSo3ZiBRaK4ig9QMu2WsS3b2bZrcx/r1bKPRxmJkzTLbsrREdtb52rGA8SkAQ&#10;F07XXCo4fr0/vYLwAVmjcUwKbuRhmQ8eMky1u/KeukMoRYSwT1FBFUKTSumLiiz6kWuIo3dyrcUQ&#10;ZVtK3eI1wq2RkySZSYs1x4UKG3qrqLgcfqyC/oym25Yfe7c+fr+Y51093axvSj0O+9UCRKA+/If/&#10;2p9awXQOv1/iD5D5HQAA//8DAFBLAQItABQABgAIAAAAIQDb4fbL7gAAAIUBAAATAAAAAAAAAAAA&#10;AAAAAAAAAABbQ29udGVudF9UeXBlc10ueG1sUEsBAi0AFAAGAAgAAAAhAFr0LFu/AAAAFQEAAAsA&#10;AAAAAAAAAAAAAAAAHwEAAF9yZWxzLy5yZWxzUEsBAi0AFAAGAAgAAAAhAFMyGezEAAAA2wAAAA8A&#10;AAAAAAAAAAAAAAAABwIAAGRycy9kb3ducmV2LnhtbFBLBQYAAAAAAwADALcAAAD4AgAAAAA=&#10;" strokecolor="red" strokeweight="2.25pt">
                  <v:stroke endarrow="block" endarrowwidth="wide" endarrowlength="long"/>
                  <v:shadow color="#e7e6e6 [3214]"/>
                  <o:lock v:ext="edit" aspectratio="t"/>
                </v:line>
                <v:shape id="Text Box 7" o:spid="_x0000_s1052" type="#_x0000_t202" style="position:absolute;left:709;top:99;width:308;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wuwgAAANsAAAAPAAAAZHJzL2Rvd25yZXYueG1sRE9LawIx&#10;EL4X/A9hhN5qVq1FVqOIoJS2l/rA67AZs6ubybJJddtf3zkUevz43vNl52t1ozZWgQ0MBxko4iLY&#10;ip2Bw37zNAUVE7LFOjAZ+KYIy0XvYY65DXf+pNsuOSUhHHM0UKbU5FrHoiSPcRAaYuHOofWYBLZO&#10;2xbvEu5rPcqyF+2xYmkosaF1ScV19+WlxJ2yiffbD3cc/aTx6fnyvnrbG/PY71YzUIm69C/+c79a&#10;AxNZL1/kB+jFLwAAAP//AwBQSwECLQAUAAYACAAAACEA2+H2y+4AAACFAQAAEwAAAAAAAAAAAAAA&#10;AAAAAAAAW0NvbnRlbnRfVHlwZXNdLnhtbFBLAQItABQABgAIAAAAIQBa9CxbvwAAABUBAAALAAAA&#10;AAAAAAAAAAAAAB8BAABfcmVscy8ucmVsc1BLAQItABQABgAIAAAAIQBAbCwuwgAAANsAAAAPAAAA&#10;AAAAAAAAAAAAAAcCAABkcnMvZG93bnJldi54bWxQSwUGAAAAAAMAAwC3AAAA9gIAAAAA&#10;" filled="f" fillcolor="#4472c4 [3204]" stroked="f" strokecolor="black [3213]">
                  <v:shadow color="#e7e6e6 [3214]"/>
                  <o:lock v:ext="edit" aspectratio="t"/>
                  <v:textbox>
                    <w:txbxContent>
                      <w:p w14:paraId="7D707D38" w14:textId="77777777" w:rsidR="00ED4223" w:rsidRDefault="00ED4223" w:rsidP="00ED4223">
                        <w:pPr>
                          <w:kinsoku w:val="0"/>
                          <w:overflowPunct w:val="0"/>
                          <w:spacing w:before="288"/>
                          <w:textAlignment w:val="baseline"/>
                          <w:rPr>
                            <w:b/>
                            <w:bCs/>
                            <w:color w:val="FF0000"/>
                            <w:kern w:val="24"/>
                            <w:sz w:val="48"/>
                            <w:szCs w:val="48"/>
                          </w:rPr>
                        </w:pPr>
                        <w:r>
                          <w:rPr>
                            <w:b/>
                            <w:bCs/>
                            <w:color w:val="FF0000"/>
                            <w:kern w:val="24"/>
                            <w:sz w:val="48"/>
                            <w:szCs w:val="48"/>
                          </w:rPr>
                          <w:t>i</w:t>
                        </w:r>
                        <w:r>
                          <w:rPr>
                            <w:b/>
                            <w:bCs/>
                            <w:color w:val="FF0000"/>
                            <w:kern w:val="24"/>
                            <w:position w:val="-12"/>
                            <w:sz w:val="48"/>
                            <w:szCs w:val="48"/>
                            <w:vertAlign w:val="subscript"/>
                          </w:rPr>
                          <w:t>f</w:t>
                        </w:r>
                      </w:p>
                    </w:txbxContent>
                  </v:textbox>
                </v:shape>
                <v:shape id="Text Box 8" o:spid="_x0000_s1053" type="#_x0000_t202" style="position:absolute;left:152;top:263;width:308;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m1wwAAANsAAAAPAAAAZHJzL2Rvd25yZXYueG1sRI9LawIx&#10;FIX3Bf9DuEJ3NeMTGY0iglKqm/rA7WVyzYxOboZJqqO/vikIXR7O4+NM540txY1qXzhW0O0kIIgz&#10;pws2Cg771ccYhA/IGkvHpOBBHuaz1tsUU+3u/E23XTAijrBPUUEeQpVK6bOcLPqOq4ijd3a1xRBl&#10;baSu8R7HbSl7STKSFguOhBwrWuaUXXc/NkLMKRlau96aY+8Z+qfBZbP42iv13m4WExCBmvAffrU/&#10;tYJhF/6+xB8gZ78AAAD//wMAUEsBAi0AFAAGAAgAAAAhANvh9svuAAAAhQEAABMAAAAAAAAAAAAA&#10;AAAAAAAAAFtDb250ZW50X1R5cGVzXS54bWxQSwECLQAUAAYACAAAACEAWvQsW78AAAAVAQAACwAA&#10;AAAAAAAAAAAAAAAfAQAAX3JlbHMvLnJlbHNQSwECLQAUAAYACAAAACEALyCJtcMAAADbAAAADwAA&#10;AAAAAAAAAAAAAAAHAgAAZHJzL2Rvd25yZXYueG1sUEsFBgAAAAADAAMAtwAAAPcCAAAAAA==&#10;" filled="f" fillcolor="#4472c4 [3204]" stroked="f" strokecolor="black [3213]">
                  <v:shadow color="#e7e6e6 [3214]"/>
                  <o:lock v:ext="edit" aspectratio="t"/>
                  <v:textbox>
                    <w:txbxContent>
                      <w:p w14:paraId="686367BF" w14:textId="77777777" w:rsidR="00ED4223" w:rsidRDefault="00ED4223" w:rsidP="00ED4223">
                        <w:pPr>
                          <w:kinsoku w:val="0"/>
                          <w:overflowPunct w:val="0"/>
                          <w:spacing w:before="288"/>
                          <w:textAlignment w:val="baseline"/>
                          <w:rPr>
                            <w:b/>
                            <w:bCs/>
                            <w:color w:val="FF0000"/>
                            <w:kern w:val="24"/>
                            <w:sz w:val="48"/>
                            <w:szCs w:val="48"/>
                          </w:rPr>
                        </w:pPr>
                        <w:r>
                          <w:rPr>
                            <w:b/>
                            <w:bCs/>
                            <w:color w:val="FF0000"/>
                            <w:kern w:val="24"/>
                            <w:sz w:val="48"/>
                            <w:szCs w:val="48"/>
                          </w:rPr>
                          <w:t>i</w:t>
                        </w:r>
                        <w:r>
                          <w:rPr>
                            <w:b/>
                            <w:bCs/>
                            <w:color w:val="FF0000"/>
                            <w:kern w:val="24"/>
                            <w:position w:val="-12"/>
                            <w:sz w:val="48"/>
                            <w:szCs w:val="48"/>
                            <w:vertAlign w:val="subscript"/>
                          </w:rPr>
                          <w:t>in</w:t>
                        </w:r>
                      </w:p>
                    </w:txbxContent>
                  </v:textbox>
                </v:shape>
                <v:line id="Line 10" o:spid="_x0000_s1054" style="position:absolute;flip:x;visibility:visible;mso-wrap-style:square;v-text-anchor:top" from="1073,734" to="10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VxAAAANsAAAAPAAAAZHJzL2Rvd25yZXYueG1sRI9ba8JA&#10;FITfBf/Dcgq+iNlUqNToKlIICD7VWuzjIXtysdmzMbu5+O+7hUIfh5n5htnuR1OLnlpXWVbwHMUg&#10;iDOrKy4UXD7SxSsI55E11pZJwYMc7HfTyRYTbQd+p/7sCxEg7BJUUHrfJFK6rCSDLrINcfBy2xr0&#10;QbaF1C0OAW5quYzjlTRYcVgosaG3krLvc2cU+Ns1n3cuXX316887muvhpC+DUrOn8bAB4Wn0/+G/&#10;9lEreFnC75fwA+TuBwAA//8DAFBLAQItABQABgAIAAAAIQDb4fbL7gAAAIUBAAATAAAAAAAAAAAA&#10;AAAAAAAAAABbQ29udGVudF9UeXBlc10ueG1sUEsBAi0AFAAGAAgAAAAhAFr0LFu/AAAAFQEAAAsA&#10;AAAAAAAAAAAAAAAAHwEAAF9yZWxzLy5yZWxzUEsBAi0AFAAGAAgAAAAhAH59t9XEAAAA2wAAAA8A&#10;AAAAAAAAAAAAAAAABwIAAGRycy9kb3ducmV2LnhtbFBLBQYAAAAAAwADALcAAAD4AgAAAAA=&#10;" strokecolor="blue" strokeweight="2.25pt">
                  <v:stroke endarrow="open" endarrowwidth="wide" endarrowlength="long"/>
                  <v:shadow color="#e7e6e6 [3214]"/>
                  <o:lock v:ext="edit" aspectratio="t"/>
                </v:line>
                <v:shape id="Text Box 11" o:spid="_x0000_s1055" type="#_x0000_t202" style="position:absolute;left:757;top:752;width:42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JZwwAAANsAAAAPAAAAZHJzL2Rvd25yZXYueG1sRI9LawIx&#10;FIX3Qv9DuEJ3mvFVZDSKFBTRbnQqbi+Ta2bayc0wSXX01zeFgsvDeXyc+bK1lbhS40vHCgb9BARx&#10;7nTJRsFntu5NQfiArLFyTAru5GG5eOnMMdXuxge6HoMRcYR9igqKEOpUSp8XZNH3XU0cvYtrLIYo&#10;GyN1g7c4bis5TJI3abHkSCiwpveC8u/jj40Qc04m1m4+zGn4CKPz+Gu/2mVKvXbb1QxEoDY8w//t&#10;rVYwGcHfl/gD5OIXAAD//wMAUEsBAi0AFAAGAAgAAAAhANvh9svuAAAAhQEAABMAAAAAAAAAAAAA&#10;AAAAAAAAAFtDb250ZW50X1R5cGVzXS54bWxQSwECLQAUAAYACAAAACEAWvQsW78AAAAVAQAACwAA&#10;AAAAAAAAAAAAAAAfAQAAX3JlbHMvLnJlbHNQSwECLQAUAAYACAAAACEAsL6yWcMAAADbAAAADwAA&#10;AAAAAAAAAAAAAAAHAgAAZHJzL2Rvd25yZXYueG1sUEsFBgAAAAADAAMAtwAAAPcCAAAAAA==&#10;" filled="f" fillcolor="#4472c4 [3204]" stroked="f" strokecolor="black [3213]">
                  <v:shadow color="#e7e6e6 [3214]"/>
                  <o:lock v:ext="edit" aspectratio="t"/>
                  <v:textbox>
                    <w:txbxContent>
                      <w:p w14:paraId="563E53B2" w14:textId="77777777" w:rsidR="00ED4223" w:rsidRDefault="00ED4223" w:rsidP="00ED4223">
                        <w:pPr>
                          <w:kinsoku w:val="0"/>
                          <w:overflowPunct w:val="0"/>
                          <w:spacing w:before="288"/>
                          <w:textAlignment w:val="baseline"/>
                          <w:rPr>
                            <w:b/>
                            <w:bCs/>
                            <w:color w:val="0000FF"/>
                            <w:kern w:val="24"/>
                            <w:sz w:val="48"/>
                            <w:szCs w:val="48"/>
                          </w:rPr>
                        </w:pPr>
                        <w:r>
                          <w:rPr>
                            <w:b/>
                            <w:bCs/>
                            <w:color w:val="0000FF"/>
                            <w:kern w:val="24"/>
                            <w:sz w:val="48"/>
                            <w:szCs w:val="48"/>
                          </w:rPr>
                          <w:t>v</w:t>
                        </w:r>
                        <w:r>
                          <w:rPr>
                            <w:b/>
                            <w:bCs/>
                            <w:color w:val="0000FF"/>
                            <w:kern w:val="24"/>
                            <w:position w:val="-12"/>
                            <w:sz w:val="48"/>
                            <w:szCs w:val="48"/>
                            <w:vertAlign w:val="subscript"/>
                          </w:rPr>
                          <w:t>D</w:t>
                        </w:r>
                      </w:p>
                    </w:txbxContent>
                  </v:textbox>
                </v:shape>
                <w10:wrap type="topAndBottom"/>
              </v:group>
            </w:pict>
          </mc:Fallback>
        </mc:AlternateContent>
      </w:r>
      <w:r w:rsidR="00065817">
        <w:t xml:space="preserve">neinvertující zesilovač </w:t>
      </w:r>
    </w:p>
    <w:p w14:paraId="7D4456B2" w14:textId="10B82236" w:rsidR="00065817" w:rsidRDefault="00065817" w:rsidP="001E4653">
      <w:pPr>
        <w:pStyle w:val="Odstavecseseznamem"/>
        <w:numPr>
          <w:ilvl w:val="0"/>
          <w:numId w:val="12"/>
        </w:numPr>
        <w:ind w:hanging="357"/>
      </w:pPr>
      <w:r>
        <w:t>Vstupní napětí vynásobeno kladnou konstantou &gt; 1</w:t>
      </w:r>
    </w:p>
    <w:p w14:paraId="08A88E3C" w14:textId="0BE7E6E8" w:rsidR="00C2304D" w:rsidRDefault="004A3768" w:rsidP="001E4653">
      <w:pPr>
        <w:pStyle w:val="Odstavecseseznamem"/>
        <w:numPr>
          <w:ilvl w:val="0"/>
          <w:numId w:val="12"/>
        </w:numPr>
      </w:pPr>
      <w:r w:rsidRPr="004A3768">
        <w:rPr>
          <w:vertAlign w:val="subscript"/>
        </w:rPr>
        <mc:AlternateContent>
          <mc:Choice Requires="wpg">
            <w:drawing>
              <wp:anchor distT="0" distB="0" distL="114300" distR="114300" simplePos="0" relativeHeight="251686912" behindDoc="0" locked="0" layoutInCell="1" allowOverlap="1" wp14:anchorId="17BA6D96" wp14:editId="3DBD2226">
                <wp:simplePos x="0" y="0"/>
                <wp:positionH relativeFrom="column">
                  <wp:posOffset>670809</wp:posOffset>
                </wp:positionH>
                <wp:positionV relativeFrom="paragraph">
                  <wp:posOffset>254494</wp:posOffset>
                </wp:positionV>
                <wp:extent cx="2910840" cy="1419860"/>
                <wp:effectExtent l="0" t="0" r="3810" b="8890"/>
                <wp:wrapTopAndBottom/>
                <wp:docPr id="54" name="Group 20"/>
                <wp:cNvGraphicFramePr xmlns:a="http://schemas.openxmlformats.org/drawingml/2006/main"/>
                <a:graphic xmlns:a="http://schemas.openxmlformats.org/drawingml/2006/main">
                  <a:graphicData uri="http://schemas.microsoft.com/office/word/2010/wordprocessingGroup">
                    <wpg:wgp>
                      <wpg:cNvGrpSpPr/>
                      <wpg:grpSpPr bwMode="auto">
                        <a:xfrm>
                          <a:off x="0" y="0"/>
                          <a:ext cx="2910840" cy="1419860"/>
                          <a:chOff x="0" y="0"/>
                          <a:chExt cx="3174" cy="1548"/>
                        </a:xfrm>
                      </wpg:grpSpPr>
                      <pic:pic xmlns:pic="http://schemas.openxmlformats.org/drawingml/2006/picture">
                        <pic:nvPicPr>
                          <pic:cNvPr id="55"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4" cy="1548"/>
                          </a:xfrm>
                          <a:prstGeom prst="rect">
                            <a:avLst/>
                          </a:prstGeom>
                          <a:noFill/>
                          <a:extLst>
                            <a:ext uri="{909E8E84-426E-40DD-AFC4-6F175D3DCCD1}">
                              <a14:hiddenFill xmlns:a14="http://schemas.microsoft.com/office/drawing/2010/main">
                                <a:solidFill>
                                  <a:srgbClr val="FFFFFF"/>
                                </a:solidFill>
                              </a14:hiddenFill>
                            </a:ext>
                          </a:extLst>
                        </pic:spPr>
                      </pic:pic>
                      <wps:wsp>
                        <wps:cNvPr id="56" name="Line 6"/>
                        <wps:cNvSpPr>
                          <a:spLocks noChangeAspect="1" noChangeShapeType="1"/>
                        </wps:cNvSpPr>
                        <wps:spPr bwMode="auto">
                          <a:xfrm flipV="1">
                            <a:off x="521" y="817"/>
                            <a:ext cx="450" cy="0"/>
                          </a:xfrm>
                          <a:prstGeom prst="line">
                            <a:avLst/>
                          </a:prstGeom>
                          <a:noFill/>
                          <a:ln w="28575">
                            <a:solidFill>
                              <a:srgbClr val="FF0000"/>
                            </a:solidFill>
                            <a:round/>
                            <a:headEnd type="triangl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Line 7"/>
                        <wps:cNvSpPr>
                          <a:spLocks noChangeAspect="1" noChangeShapeType="1"/>
                        </wps:cNvSpPr>
                        <wps:spPr bwMode="auto">
                          <a:xfrm flipH="1">
                            <a:off x="2290" y="499"/>
                            <a:ext cx="1" cy="415"/>
                          </a:xfrm>
                          <a:prstGeom prst="line">
                            <a:avLst/>
                          </a:prstGeom>
                          <a:noFill/>
                          <a:ln w="28575">
                            <a:solidFill>
                              <a:srgbClr val="FF0000"/>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8" name="Text Box 8"/>
                        <wps:cNvSpPr txBox="1">
                          <a:spLocks noChangeAspect="1" noChangeArrowheads="1"/>
                        </wps:cNvSpPr>
                        <wps:spPr bwMode="auto">
                          <a:xfrm>
                            <a:off x="2063" y="499"/>
                            <a:ext cx="372" cy="4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E6C218F" w14:textId="77777777" w:rsidR="004A3768" w:rsidRDefault="004A3768" w:rsidP="004A3768">
                              <w:pPr>
                                <w:kinsoku w:val="0"/>
                                <w:overflowPunct w:val="0"/>
                                <w:spacing w:before="288"/>
                                <w:textAlignment w:val="baseline"/>
                                <w:rPr>
                                  <w:b/>
                                  <w:bCs/>
                                  <w:color w:val="FF0000"/>
                                  <w:kern w:val="24"/>
                                  <w:sz w:val="48"/>
                                  <w:szCs w:val="48"/>
                                </w:rPr>
                              </w:pPr>
                              <w:r>
                                <w:rPr>
                                  <w:b/>
                                  <w:bCs/>
                                  <w:color w:val="FF0000"/>
                                  <w:kern w:val="24"/>
                                  <w:sz w:val="48"/>
                                  <w:szCs w:val="48"/>
                                </w:rPr>
                                <w:t>i</w:t>
                              </w:r>
                            </w:p>
                          </w:txbxContent>
                        </wps:txbx>
                        <wps:bodyPr wrap="square">
                          <a:noAutofit/>
                        </wps:bodyPr>
                      </wps:wsp>
                      <wps:wsp>
                        <wps:cNvPr id="59" name="Text Box 9"/>
                        <wps:cNvSpPr txBox="1">
                          <a:spLocks noChangeAspect="1" noChangeArrowheads="1"/>
                        </wps:cNvSpPr>
                        <wps:spPr bwMode="auto">
                          <a:xfrm>
                            <a:off x="566" y="499"/>
                            <a:ext cx="371" cy="4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2FF04C" w14:textId="77777777" w:rsidR="004A3768" w:rsidRDefault="004A3768" w:rsidP="004A3768">
                              <w:pPr>
                                <w:kinsoku w:val="0"/>
                                <w:overflowPunct w:val="0"/>
                                <w:spacing w:before="288"/>
                                <w:textAlignment w:val="baseline"/>
                                <w:rPr>
                                  <w:b/>
                                  <w:bCs/>
                                  <w:color w:val="FF0000"/>
                                  <w:kern w:val="24"/>
                                  <w:sz w:val="48"/>
                                  <w:szCs w:val="48"/>
                                </w:rPr>
                              </w:pPr>
                              <w:r>
                                <w:rPr>
                                  <w:b/>
                                  <w:bCs/>
                                  <w:color w:val="FF0000"/>
                                  <w:kern w:val="24"/>
                                  <w:sz w:val="48"/>
                                  <w:szCs w:val="48"/>
                                </w:rPr>
                                <w:t>i</w:t>
                              </w:r>
                            </w:p>
                          </w:txbxContent>
                        </wps:txbx>
                        <wps:bodyPr wrap="square">
                          <a:noAutofit/>
                        </wps:bodyPr>
                      </wps:wsp>
                      <wps:wsp>
                        <wps:cNvPr id="60" name="Line 10"/>
                        <wps:cNvSpPr>
                          <a:spLocks noChangeAspect="1" noChangeShapeType="1"/>
                        </wps:cNvSpPr>
                        <wps:spPr bwMode="auto">
                          <a:xfrm flipH="1">
                            <a:off x="1337" y="273"/>
                            <a:ext cx="2" cy="281"/>
                          </a:xfrm>
                          <a:prstGeom prst="line">
                            <a:avLst/>
                          </a:prstGeom>
                          <a:noFill/>
                          <a:ln w="28575">
                            <a:solidFill>
                              <a:srgbClr val="0000FF"/>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1" name="Text Box 11"/>
                        <wps:cNvSpPr txBox="1">
                          <a:spLocks noChangeAspect="1" noChangeArrowheads="1"/>
                        </wps:cNvSpPr>
                        <wps:spPr bwMode="auto">
                          <a:xfrm>
                            <a:off x="974" y="273"/>
                            <a:ext cx="512" cy="53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B20293A" w14:textId="77777777" w:rsidR="004A3768" w:rsidRDefault="004A3768" w:rsidP="004A3768">
                              <w:pPr>
                                <w:kinsoku w:val="0"/>
                                <w:overflowPunct w:val="0"/>
                                <w:spacing w:before="288"/>
                                <w:textAlignment w:val="baseline"/>
                                <w:rPr>
                                  <w:b/>
                                  <w:bCs/>
                                  <w:color w:val="0000FF"/>
                                  <w:kern w:val="24"/>
                                  <w:sz w:val="48"/>
                                  <w:szCs w:val="48"/>
                                </w:rPr>
                              </w:pPr>
                              <w:r>
                                <w:rPr>
                                  <w:b/>
                                  <w:bCs/>
                                  <w:color w:val="0000FF"/>
                                  <w:kern w:val="24"/>
                                  <w:sz w:val="48"/>
                                  <w:szCs w:val="48"/>
                                </w:rPr>
                                <w:t>v</w:t>
                              </w:r>
                              <w:r>
                                <w:rPr>
                                  <w:b/>
                                  <w:bCs/>
                                  <w:color w:val="0000FF"/>
                                  <w:kern w:val="24"/>
                                  <w:position w:val="-12"/>
                                  <w:sz w:val="48"/>
                                  <w:szCs w:val="48"/>
                                  <w:vertAlign w:val="subscript"/>
                                </w:rPr>
                                <w:t>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7BA6D96" id="Group 20" o:spid="_x0000_s1056" style="position:absolute;left:0;text-align:left;margin-left:52.8pt;margin-top:20.05pt;width:229.2pt;height:111.8pt;z-index:251686912;mso-width-relative:margin;mso-height-relative:margin" coordsize="3174,1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V0pNaAQAALQRAAAOAAAAZHJzL2Uyb0RvYy54bWzUWFlv4zYQfi/Q/0Do&#10;fWNLtnwIsRfpZp0WSNugm/adliiJWIlkSfr69ztDUb5zNAt4UwMWRIocznzzzSFdf1zXFVkybbgU&#10;kyC86gaEiVRmXBST4O/H2YdRQIylIqOVFGwSbJgJPk5//ul6pRIWyVJWGdMEhAiTrNQkKK1VSadj&#10;0pLV1FxJxQQ8zKWuqYWhLjqZpiuQXledqNsddFZSZ0rLlBkDs7fNw2Dq5Oc5S+2feW6YJdUkAN2s&#10;u2p3neO1M72mSaGpKnnq1aBv0KKmXMChW1G31FKy0PxEVM1TLY3M7VUq647Mc54yZwNYE3aPrLnT&#10;cqGcLUWyKtQWJoD2CKc3i03/WD5owrNJEPcDImgNPnLHksiBs1JFAmvutPqiHjSghRNFMyLz1e8y&#10;gw10YaWzfp3rGlEAu8jagbzZgszWlqQwGY3D7qgPvkjhWdgPx6OBd0Nagq9O9qXlZ7+zFw5BR7ct&#10;7o/QdR2aNEd29tSaXiueJvD3eMHdCV4v8wp22YVmgRdSv0pGTfXXhfoArlXU8jmvuN04mgI6qJRY&#10;PvD0QTeDPejjFnp4jKeScIjm4RZc1eyhaNO9TL8aIuSnkoqC3RgFDAcYYX87pbVclYxmBqcRo0Mp&#10;bnigx7ziasarCh2H995iCJIjkp0BrSHwrUwXNRO2iUjNKjBeClNyZQKiE1bPGRBM/5aBnilkAwuc&#10;UZoLi/rRxOj0LzCjubea2bTE6Rx08vPgZ9M+cAbsdEbrDFDzbWR8hlIAtzb2jsma4A3oDzo6ltPl&#10;vUFtQat2CeorJKLYIo46efBBRYwbSHCmBRdGJ/D+pxj+UlLFQBsUu0ekQUukey4YGSC+fgWGrwNb&#10;vUghJ/txo8BLDYMORODgacBJDgz6BzfiYT4PxBE4HqJ91NCaJm0u6Mc+D7gMsI3mHa4e+gqscQJf&#10;gp4mlSArSDKjeBi7HUZWPGvpbXQx/1RpsqRQDmazLvxciAC99pdB2hWZoyMG0meREevQsJpD1FWQ&#10;FOCIqghIxaDowY1baymvdmsFlLtz68DISiA2zFUnz6QW1MZdc5ltXLKFtOZYcyn6DA/o43LQge8B&#10;pwvQ59cj+kTRGGgC/OmPxw3ULX8wn+B8GHs3tgWojct3wp8z/HiOS++aI9DQNW3CI3rhF7kmrhTv&#10;8YTYNUy3TnwFY25OataetIb7T2ecvTwTdQe980TpDSNPFaASeOPpVPPqLN/G8S7ttzPPRLZdz9eu&#10;23JERiubWCcraEEngfl3QaHnQJOEvIGuKueu0OwWguo4gEpyqZwwPvH3VncoPFhWfpi/4wHUu3N5&#10;oTdsM8M7cXfoWLdz4/v1NzTjPr5dC7FT3DsbufmKkP7uHuK4CIS9HlQncHY07B0WAR/Z0ahpVtpX&#10;gss0EdhCzGY+pTzfRJwpAhQT3/+tSxhAbB1VgNBBj/T+0SlhjK+I51gSh54nce/w1fGEJxeqADvM&#10;vqMEuPde+DTgKpr/jIHfHvbHrmTsPrZMvwEAAP//AwBQSwMECgAAAAAAAAAhABLoTSjtKAAA7SgA&#10;ABQAAABkcnMvbWVkaWEvaW1hZ2UxLnBuZ4lQTkcNChoKAAAADUlIRFIAAAK9AAABVggDAAAAU5HV&#10;NgAAAAFzUkdCAK7OHOkAAAAEZ0FNQQAAsY8L/GEFAAADAF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zMPSIAAAA/3RSTlMAAQIDBAUGBwgJCgsMDQ4PEBESExQVFhcYGRobHB0eHyAhIiMk&#10;JSYnKCkqKywtLi8wMTIzNDU2Nzg5Ojs8PT4/QEFCQ0RFRkdISUpLTE1OT1BRUlNUVVZXWFlaW1xd&#10;Xl9gYWJjZGVmZ2hpamtsbW5vcHFyc3R1dnd4eXp7fH1+f4CBgoOEhYaHiImKi4yNjo+QkZKTlJWW&#10;l5iZmpucnZ6foKGio6SlpqeoqaqrrK2ur7CxsrO0tba3uLm6u7y9vr/AwcLDxMXGx8jJysvMzc7P&#10;0NHS09TV1tfY2drb3N3e3+Dh4uPk5ebn6Onq6+zt7u/w8fLz9PX29/j5+vv8/f7rCNk1AAAACXBI&#10;WXMAACHVAAAh1QEEnLSdAAAka0lEQVR4Xu2dd2AURRfA91IJIY0QQTpEpFelCIKAgCIQmqigoKB0&#10;e2+fNEXpCIggCAYFBClKkS4gvfeQmAYhCUlIr9d23rdlQu5SgNzt3t3k3u+fe/Pucin7y97s2ykc&#10;giAIgiAIgiAIgiAIgiAIgiAIgiCIjdFUc6MRgrCGx5QvG9EQQRij0s7MC1Pr0waCMEWlnQD54Z9V&#10;p00EYQjBXl5PIHKCnwvNIAgrCPaeHnsizQgXXqvjSXMIwgaCvUe5hybvSeHhxMTmlWgWQVhAspfT&#10;NJj4VybkHXy/FdbPEHaQ7RX8fWTklizIPPRFYymNIAxQaK/gb73nd+RC5rlpDeQ2gjg6RfZynGu1&#10;wUd0kBf2+cM0gSAOjam9Aq7DIowEoib7amgCQRyXYvZynNuYU+lGuDymFtbPEEenhL0cV23S3hQe&#10;Tk1ohvUzxLEpxV5OU3/iX+mQf+j91u40gyCOSGn2Cv4Gj9qcBVmHvmhKEwjigJRur3j+HbYtFzLP&#10;TA+mCQRxOMqyl+NcHxp8SAu5YV/WogkEcTDKtlfAdWg4EBLzlg9tI4hDcU97Oc7ttdOZRrg65mEP&#10;mkAQx+E+9nJc4KR9KTycHd/UiyYQxFG4r72cpt6kbWlQcPjd1nj+RRyL+9sr1s9GS/Wzz5vTBII4&#10;BKXY6z/4uao0LERT/4U/cyDz1HScf4w4EKXY2/Tk7lY0LMKtxuADWsi9+lVtmkAQu1OKvS0jTraj&#10;oSkaj8FXgBhj3vWjCcTp8KhrQmEd1a2W3A6ibRvy4PYKuI06m2WEsLHV8frNOekIJrxHk43j5fZW&#10;2i5GQMuu3R+vqc6M9XLZK/SJx+9PMcKF8U2wfuaM1F8WekNWNWLNsqdpsvp3y5ZF8X8tm0DbZri1&#10;+e58ji52Tb8qNKEo5bSX4+pM3JYK2n+xfuacVP6xQLL3mNn1+8MH75R+PaRp97f0ev76K2qc78pt&#10;L6dpOGZzBmQf+rwFTSDOxNA4yd78511pQuTFuF9oVAy/lTrp5UDOPk5TSlJ+e6X62dZsyDo541Ga&#10;QJwH/6O8pOM6k66A1/KCrjQsRuss6cUC+g9VOPlaYi/HuT48eG8B5FyZWo8mEKfh03zJxlyTqeed&#10;Tv1b/A4BZSyRXiySm5igPAVwVf5GmraUYTcuD6dhqzIvFTWVBl0CYoj+MIAmECchOFm2cQptc5zL&#10;21lvl3EV9LH8WhHCqwCBO/I38qXfxZQcf/m5UnEdcS6bh+vjAnH+kFOxVnYjypu2ubobo8r6sB5R&#10;dO6N3LVDcf5OhovyN/I+RwkryL1OwyP3rnP4jT+QYoRLEx7F+pkT0U0v6ziMtjXP3PyxrDsVTWkt&#10;GCBvvApFqqJ+r6YepU/0+X40rHO/ZR1qT9p+B7RH3m2N8+edBvdTso/76Zp3PjOSR5TVw6zyjdxL&#10;Bn63GlMkLbtqM6Hh65szIOfQpyWHRiAVlDdkITM7yc2GF/c2k6OSaBquzBVfazjWS43+pdX2cpoG&#10;L27Ogszj03H9Piehulzy1X8vtTTDs6eXbaZLjTcOZBRcndFMlZtb1tsrXL7VHLw7H3IuTcf9L5wC&#10;zwWSveRKHbHlsS2sj5QuA1evKj7eKl3YK2Gv8B/mPfAcEF3kJ2WU/ZAKRVepNwB3xouNR7Rb7TZr&#10;Vxl7BVxevJDLw38TArB+VuGpvV2y17jRV2jMT50kZ+2AYvYK155j/0kxwpXxjbB+VsHxfFMeqnOt&#10;F8dVS7jUkKaFPnCL5wc+YsPlRxW0l+NqTdyeQnTH38H6WQWn0wXJ3ryplbix+sU0KdB+Z3bq6ia0&#10;YQNKsTd402qLywcNXt+ULtbPWtM2UiEJWCIP1dnd1PNoXgeaFFgknJPT3qYNG1CKvV4tm1WmYfnR&#10;NHhpUyZkHZ9eZgmQRdaaMLrwg2Wu3C5jbGCFRvOyfA8t9YXeqQdNLnT+MAIUTKMNG1CKvVbiWmvw&#10;32L9bEZRd4h5pENF+bHw/n6E3NbSplMRvFf63cmSLboXaUrkzSyAqEG0YQOUt5fjXHxCThOijfzM&#10;DvP01CGg5lTpaMHF3gF3P5f8AgI+zPm8hnMOsvtGLpqlaxNN90hze//6mVdsuOmqGvYKuAy7mM9D&#10;5ES/irL/W69Y6WhlvmN6RV0zNN6k0+dUdI2go8em04RdUMlejvN+49AdI1wbH1wx6me118rXKRtM&#10;52/1iFpdg4bOhtcWg/T3SDOZH9b4JYm2QihHL3FuzfoOG9JNtXtYqtkrnJkm7kwhhhNvt6oI+19o&#10;JqdLRyumb9HJt/Ln6a+Zzu5yKkZmS3+P303us30gZWC+EMoRaF7bm6TLC1+q1hQyFe3lNA3Gbk6H&#10;3MOftLFhAVst2h2XjodxWtHhqnf8sPNWBqtdF/8cBS+Y9HKbjboq5kR7R30kRvCSXJrg16l0L1lN&#10;e0V/h2/KgKxj09ivn3ktke8vnbxbC9cMyphteWmReb4W/xrHzW9N7Bdzor1cIzGC6C/7TL8tPKYM&#10;lJ5WHHXtFS7fag/ZkQs5F75mfv+LQfK4wIIXCzsL7usjQ2jojNQ1Cn+NqeaTb4rb+4Onps4m4bFg&#10;nvS04qhtL8e5+g08zpOC/76oThOM4vOvfJW9ofBTsHbuTpySak5xeztynNsS4dG4RXpacdS3V0Az&#10;9KKWh+jJfkxf43yUJx2RvMJVZKZlfEAjhFLcXnHBRnEwMNkt5pTHJvYK32b0oVQjhE1owHD9rGGC&#10;dERghtz0vhVmw/EobFDcXvGSThrKvk/MKY+N7OW4GhN2JhPDSZbrZ6HSEYEYcVQrxw03rpIekSKK&#10;2ytGFcJejqs/dnMa5B7+uI0NbyUqShe5QA8jxIbn7oKeUhYpogLby3ENRvyRAVlHpzG6/4X7MemQ&#10;wBHx9nfn5JO4C3lxKrS9nEudIdtyIef8N2zuf/GqdEggu4sQLyh4XU4iRVRseznONSDkiJHkR3z1&#10;ME2wRFW55GtYKnyMnE524jsVZVHR7RUZfFlPIPZtH+b6v+5z5JJvWF3ujSTpICEmBDY/If51Qpt7&#10;c82fk/5QzRtVab5GDI43D6QvUhR72Mt5vPZvmhHCJ9Rlref4ZKZ0UFIn+/+WIw6lKh9NmwvIBYsK&#10;CR2lA9D77nD+qD40gPfpixTFLvZy3EMT/k7mjaffasFW/bfmn9KRMG4aenlb+bdOkgZ0F65dVwHp&#10;NofSiKPBnE8fpcGcbvRFimInezmu3tgtqZB3+KM2LN1/85woLyoXdSBjdPnH3Vd0e22P3ewVLnxe&#10;3pgO2UemsrT/RYdzkr167XkLfmq0V2nsaC+nqTv0rxzIOfsNO/tf+H0vT7GAWRbsuYj2Ko097eU4&#10;16ohhwwkL2xKLZpweIbLRbNbA80H3HsP/eloeMTp396QL8oOxEoEczXl4LiQWxoriZ8cG3tGeg1i&#10;Pfa1V2TAZSOBm+9VYWP+RYM9YtGM/Gmy5wjHufS7zBPeYBB+kexJYh3wmnxPuQlXxyCOgoVbQm6D&#10;QSq3GQ2GBOmLEOuxv72c+8gjaUb4b0JtJupn03MEBXM/Mf1f83wjHiDn4+r+L13jIXe+1KcQRRXs&#10;5bhxYiDaiz0H5XEAezkuaNyuJN54jon6Wedw4RR6QbxXXIjLU+J0rlAx/CgbIGmSuLiMKCraqzYO&#10;YS/H1RXrZ/lHPmrr8PUzr3fmL1gw3nRCjO9ssUvwrBi2TxB6FTsfESJRVLRXbRzEXo6r/8rGNMg5&#10;MqUlbbNDndOildI6D0GxQhQzQIjEFNqrNg5jr1g/25INOWdnWj1joXLvb39bNr4ubZUTj/6zQpeM&#10;Lk897FFppQdpXwb3KCHKFQefiSm0V20cx16Oc60Wsl9P8sKmSfshWEydJQl5Bm3GiYGW9EKq/pGS&#10;r9emX+hI2w9AU6msIMeivfybQiCm0F61cSR7BTT9rgAhtz6w4vItcCmRSlMkojfNlAPPU9LXAkls&#10;QzP3p4l091gaMOci2qubIERiSrJ3vBigvergYPYKJ+ARxzKMEDWhpoXrr2sGyquGCKyrSXMPzud0&#10;H0gw/vXAw3frh4lfUE0M/WKEKOF5IZLeR+jDu38oBrK9Yq0N7VUSh7NXOHmO3Z3Mkwvv9OjcyQK6&#10;bRUdkUh5jeYemCevyKdegcin6I9zX6quFL+osxg2uyWctg+Lp21xBRnowXHVloqBbK80vHIYp+nz&#10;mNRErMYB7RV6ruMOCt3H7ISbFhCnFR2RSaG5Bya+8NQLkPTAE39cBwnOwkwxHC1cwGVOEbs9u8T3&#10;mOFdaYC0tJdsr9itgJGaIINKa3M4Hw5pr++APeKBtivJY+kPc38Cp6cC3Azxq9x5nwG068VyL/e6&#10;eK/41k8/7rkmvpls7wYxnB4wMf8rqYlYjQPa6/VMaKSBJMwZ3N8ShuwTHZHIeI/mHphBkXd7DtH3&#10;3ADSnBofxvAkau+uS/mQt0CecFrzD2lMjnaltOh6/jaxDtFdXIznxt4bUWpsOO2UOJ69ndYn6EjW&#10;/Ba+lg3bcXmFrroAsKMezT04swu/mN/vT1MPgneLT/bH6/Qpx797nH6ZpuGUq3k5p9+sJlXMAFYI&#10;ObeQHQk63c3fHmd1QQuHw9HsbbxRz5Pcn+pZfoBr/SH7AolDy+9/YCT94oxylts0rm4CriY/touQ&#10;cdVwGjEvRFJOehG6qxiOZK+mSrvl+USf8Gs7qw5wsy2ZRkLyr4+zpObW8HiWAfi8OLHqhTg6DmRv&#10;1W4LEon+vzXdrd3pOGjMJaNuzmOW9Tz8J/3+z/ZpFWi3roqMw9jr/8yCaKK/tuwZJXbpnqPNMl8W&#10;uTxo3C3zHrE5DmKv34BlkcRwfV6fwq38rMMqexFmcAh7K/cN/c9Abs3qptRa5Givc+AA9mq6rI/X&#10;kcy5rfwU+8RGe50D+9vbdFMBT3J+rKvkrppor3NgX3s13m1X5hP97V9bK3uhhPY6B3a1N6DrwiSi&#10;j1zzlNK7GaO9zoEd7Q3oMz+G6K8t76NEjcwctNc5sJu9/gOWRhJD2Pw+aizijPY6B3ay17vf6v+M&#10;/M1ZT6mzXx/a6xzYxV6XruvjdCR9ThvlamTmoL3OgT3sbb4p10iyltaTJpGrAtrrHNjaXo1Xm1Va&#10;ok8KbanmYAK01zmwsb0BTy5KJvqoNV2VrpGZg/Y6Bza1N6DPgliiu7ail/I1MnPQXufAhvYGDFga&#10;RfTX5vdRf6VTtNc5sJm9VaQaWex33cszX8xS0F7nwEb2unZff1NH0me19bfJyG+01zmwjb0tN2cZ&#10;SNaiehau7lRu0F7nQH17NZ6tQw3EkLK6mU1OuxJor3Ogtr2agM6L74A++tcutlwVHe11DlS2N6DX&#10;ghugu/bz02rXyMxBe50DVe0NGPBDFOivLexjq/5uIWivc6CivT4DVkXyfPSsHraokZmD9joHqtnr&#10;1nPdDR2kzXrM9u6ivc6CWva23pShh8yF9e2zAxva6xyoYa/Go/VvPDGmrmpMEzYH7XUOlLdXE9D5&#10;h1TQx/z6hP12DkR7nQPF7Q3otTAOdGGreqo7BvLeoL3OgcL2Vh2wJBr0VxeqME+4PKC9zoGi9voO&#10;WBVJjFGzepRnq0k1QHudAwXt9ei9LlYHqd+2t0eNzBy01zlQzt52m9P0kD6/vhrrM5QXtNc5UMhe&#10;t9brgfDpq6TdnuwP2uscKGGvxr/Tj+mgv/FrR0fZUATtdQ4UsLdqz4W3QHd9tV1rZOagvc6B1fYG&#10;9l8cA7or3/d2HHfRXmfBSnv9Qn6OAuN/s3rau0ZmDtrLLK1mlYO5UXCWfl358XhmbYwOUr7tqM5a&#10;epaD9rKKZmh+eTBCMv3CE7ElOO1DnyuVDpvu6CF9bkNl9vlRErSXVVxeAGI0PDA8RNAvvGksQbwv&#10;fa4kLq02ASEZKxxyXz60l1UEeyP6+z4oQXvu9nu7P1OC7mVcimn8Oi3PAP3N0A6Oueku2ssqgr1X&#10;utH4/lh01RbY8/t40F5f3d1+YyDvDdrLKqrbG9hvcSzorizq5ajuor3sorK9/gNXRoExfNbT97yg&#10;szNoL6uoaq9n37XRekia2cnRamTmoL2soqa9nTYn6yB19iOOrgbayyrq2dtiKyGQ9VM92nRg0F5W&#10;UcdejW/HlVmgjwttZ7u19CwH7WUVVewN7L4oAbThv3RzzPpucdBeVlHB3mrPLboBuitLHLhGZg7a&#10;yyqK2+s/cEU0GK7PdugamTloL6sobK/Xc79F6yFh5hOOXSMzB+1lFWXt7bL5tg7uzGrMznlXBO1l&#10;FSXtbbPNQCBzaT02rtWKQHtZRSl7NT4dVmeDPv6XNizUyMxBe1lFIXsDn1p8G7QRoV1ZO++KoL2s&#10;ooi91Z5bdBO0V37oyaK7aC+7KGBvwKCfYsAQNvtpx5vz82Cgvaxitb2V+4s1srhvurBUIzMH7WUV&#10;a+19anOCDlK+a1r2lDbHB+1lFevsbbtdy0P6kgaOtLZI+UF7WcVyezXeHUJzQZ/wSyv2amTmoL2s&#10;YrG9gd2WJIE2MrQLm3UGU9BeVrHQ3mrPLooD7ZWlPVkZR3Yv0F5WscjeqoOWx4L+2hxma2TmoL2s&#10;YoG93iFrog1wc+aT9l+zXxnQXlYpv709NsXrIPmblo61DqQ1oL2sUm57DXlGSFvYwL57VCkL2ssq&#10;5bYX9LdXNafNCgLayyrltVcbFdqZ/RqZOWgvq5TPXo+5S7tXNHfRXnYpn70uDb1oVJFAe1mlfPZW&#10;TNBeVkF70V52QXvRXnZBe9FedkF70V52QXvRXnZBe9FedkF70V52QXvRXnZBe9FedkF70V52QXvR&#10;XnZBe9FedkF70V52QXvRXnZBe9FedkF70V52QXvRXnZBe9FedkF70V52QXvRXnZBe9FedkF70V52&#10;QXvRXnZBe9FedkF70V52QXvRXnZBe9FedkF70V52QXvRXnZBe9FedkF70V52QXvRXnZBe9FedkF7&#10;0V52QXvRXnZBe9FedkF70V52QXvRXnZBe9FedkF70V5r8XmIBuZUqU4Dc3wDaKAAatr7KH00x6MW&#10;DczxU/CXKidor3UM/ZAG5rw4gQZmVHk1hEYKoKK9DX9zpZEZ7ae608gU92Ej3Ghoc9Beq/DcdsOf&#10;hqa4n91X2gkp+Oz3fjS0HhXt/SbjCRqZovnhVGsamlLn9w11aWhz0F6reDqOvE5DU/oabg2loQku&#10;YwznOtPYetSz96EYwwoamlI9K+sTGprSJyu1Lw1tDtprFWuNEFvKx+lxIOs8aVyE5xng3yvtw9ci&#10;1LN3cg4Jb0JjE6YA+bMejYuo8j0hC0v7/LEFaK81tDkDkF6yL9sxG+DiU7RRRFcCsOcR2rAa1ez1&#10;PcRD5uca2rpLlSSAhGEl0sGJADea0oatQXutwO2DdG2efl0l2izE7Ue9Pi/vCw/aLMR1O9EW5A1y&#10;oU1rUc3e5+Mgk+ytQ1t3mQDGHFgSSFt3+RS0BfCRUr9UOUF7raDhn+TYJgh/kjYLaRFGju2Afc1o&#10;s5A22vwDR2GdL21ai1r2+qzQ3fmWjx9V7Czrd5REhRrDi1/O+V03/nvAeMlOXQe013JcXkgwvN6h&#10;IOcb87Osy+cZ/MBheWkjixWSVkDcgP/lpz1Gm9ailr3dLsCy6uHGlUG0TRmSZpzZI8b4SbEPmlEk&#10;edKEJH44bdoYtNdygpYaLzZy20EOtqAJmQZ7+HNewYfI2ho0IdP4Jr/Vu8clWEjb1qKSvZW+zMtq&#10;7zYVwnvShIzXWn1mo+or4bz5HYtK58mJ+o8cJqcVuxgtF2iv5bSPhineXD8+fbzZp+yoBHiNq/S+&#10;/o55dWxKXsHznM/P+tRqNGElKtnbbB/Z4Mu1i9d/ZeZF9zCySuMyMlk/giZkQnR5M1xcZ+QY7FM0&#10;Q3stptJnfIygT9Bxstb0EidoJYmpynFdLpF5pp+yNU6QcKGH8WIc+ZRmrKTeSkj+RLmbHxSXEXmG&#10;wS5ctZ/gtGkhQfNtPt+E4xrtgsM0I7OdTxTSbWJhG03YFrTXYh6+zP9cneM8JhsT+9CUSM9w8j/h&#10;c9RvMZ/wME2JvHGbiHePAw/y8T5yxioqT80HgfBepd7TtZwaa+GfhsLjoAz+ZZO3bnUQtouP/8uB&#10;jlJC5slbsFZ8XGu800FK2Bi012KGk6RXxMfW12Bu0TnQ+ys+oZ0YPH8D3pcyElXXG29J1YZ3c3Rj&#10;pIxVVJmnFeUFyH6WZhTiyVTtB17C4yPbyC7hE4TiOj69QCprd7hINhdJ7T4/Tyd1j3rkFiywx2AH&#10;tNdS3P/ld0ljsfxnG8NbSimRpqfIMqkoWutP4/Wi6thz4TBVCupF8Put/7x//pYsL0BY6aPZLMRj&#10;PlyQfHR/Lyu/6H5LnfVwRKpBeKzQaosGO7Q8TQ5KXX63Q+R88QKhLaig9j41wAqGjx1Eo+IMHNlN&#10;PDFJdNdlfiGfb/rH8u8WnpDcxmiTh8q1+7dTyctSIODzrS6RHt7ZcOcz+nYlGDk2hEb3ZtA2PZUX&#10;dF/T3H0YNn4ojYoT8nLI3b5M/Tj9Irl22+EkrJcCAZe+Cbo35bJgn2SyuPAa1fXdNMNzcjjImLGk&#10;rB/9xYlDaKQ4ewwV0t4dkVZw6040jYoTlXiuPf0O3E64TEu3NdeTi4XH32cf/BUsh8HnybHCwQ7t&#10;TsIybzlsZDDeoW9XgsQynzEnOoe6C0BSae4+3EiNpVEJ4iNDCu+VfURi6PCiyt/nZzWWQ85vPn9B&#10;6g0J6T0kvDBdfyt/qrIcVo4iGfTdShCXHkMjxcmHCmnvZXpsFYf/iBYSHs/VLqd3KVwmphiGySHX&#10;Mz/7fdoDdJmtzaKnJo8JBZl96CnLZT99KwdiLf1E8Y7ltxfepegbDYto2PgmmV3Y23kJ7o40G5wA&#10;Y2nIfUboW9mYCmrvqR4W03fo0zQqzpAdcKam/B2WGVN6yRHHPXoETtJwI5x4nIZc83TDRjmqvRM2&#10;3x0E69OvN327EvQfRoP70HsPT48e6OfR3H3o9QoNStB7jSG7gfyjjSSpb8kRx1XaaUyXJ45oPiDR&#10;/aRIwP0WOSj/CQIX8eFieUKictdn6duVoNcoGqhBVzuNsFCVy8ZNNFKWUekwWAoaRtMLFonZeSBf&#10;4jQ0aBcXXZNvhEipvqTprSsYp2hpa1xS4bkupTZNWU7f62SOFLidIZeKRpqPytLLZ9lK4eT3olts&#10;b5FbUqmFa3+dn4FX/Gqglr1N9pDdYsdA81kW/6KcEukYSdZL6UUkxqSE9ZQ2Z6aYrhQKR9rKKYWo&#10;urZAljfjTZqxAv91hmSpOtY/SydrLBFwhZyR0kMhxWSiU5VE4ypx4kilD0hcyVGgiAKoZa/7V9k6&#10;8bqt1n4+jF6FibiuMyaLetZPNPxlktYcIofFYd5N0wtmmqSVIDg0Xug8aK9+psQp/bUkqTTt9Zs+&#10;uaj0J1zCQfIo4cHzOP9v4YWayExyVewz1TnNr6a9KERZ1LKXe+ISbBB6DKPiYSLNSPTOK5gr9MA+&#10;1+aMpBmJoYaUCUJ6LoSZ3o1ThKqvzFuzamovRUbH1DzCXxLOsp0jyLqi3pDQW7+t/92f43oZc742&#10;/R9pl6SdKvQYXtInv6pobwgpRDV7vVZqc1pw1VYZos1GEFY6Qs424Woe4y8W3aASCDzNr6vN1Uwy&#10;rFdhAKxXjSClRnZ9VpA3knP7Nsdgfr93Hlx/hnPdQmJpuUzGfxUcbc5xB2Cv6RkZUQ7V7OWeS4L5&#10;XK8w+Nr0LMVxwyDtHW50sunNYQG3t+HWc8IncJLZGdnxqHvbuMOr+WGylxb7KI9kaWd5dUgwrjH7&#10;L3EZmJn/qvuTBVlfmb8aUQr17PU4QqKb/M94x7SDKOD+H/9n043GtGI3gZuH87PrRpAz9pq2+IBo&#10;FpPYvhPSgJanC/H4hRx9bGGBrjttU4J3wLagrXDZdLwOoiDq2cuNNGatPk5WmPUQBN4hsasiaOWp&#10;CP+5JHxutvZj2nRYGum12/+A88UHYDytK5h/CU7RViGubxVoRxv1v5h/+iCKoaK9VeLEQtXA4lXy&#10;WjfFNL1JXMSz8UI6sfQllByJjcKPaXireD+65t9C2jiEtu7S8RQBSLp7AwNRGBXt5T4Qjui2Epp6&#10;zRaO6OoSizjUWceDYpOBVKRnHsD1Yr0hoeswPh/gcolfyntBAcCBu+OVEIVR096HMqDgkxJHVNM9&#10;BYz9SnyYuk5KBWDg2rzKPoA5JXvnbU4AlHI/ZEAUgHzDDVEBNe3llsC5LjQ0oeZ6OFDKgl4t/4W/&#10;aOjIuL6qj+tfsiNbZab+v7tjGYoI2GoId/ALUZZR1d62Sd+X8qnpOirxjVLqr+4z081nZzoojU+t&#10;La133vf6zNJ6CG+kvUcjRHlUtdd/SrHKkkyzaWZF/UK6LLZ+KoUN8J5oPjOaErCg+ForElX3KzE5&#10;DykdVe3V+NMx2ea4BBRfEkpCU4ONypJ36YtIVyv1l+JKLseHKIaq9iKIqqC9CLugvQi7oL0Iu6C9&#10;CLugvQi72MRe1xK44LArxHpsYW9dMMeQGbt3VrfqOGQbsRJb2Bu0ffv227K4Z7Zv330i3iBE+r8H&#10;MHFrDXFgbNXv3SrbO4TjKjd6bZ+4KCmJnqjUzhSIk2J7e4VucMd/jWIj4lmG13eps9ichbO+HNMd&#10;/x1tiz3s5Vwn3xEb/NIS20Kxw2PS71MEr8u9fW3HWPttpO2M2MVernmE1Lpa+hbrTOAZHBx8Rvot&#10;YHhwcPsxewqEzhCftkaxTRKR+2Mfe70vSq2M0jajZogj0m8B0pYuXlMzhZCQUNNdDBB1sY+9ruek&#10;lq7Ucb7sYGov571BWuhaOworgTbDPvZWlZcNTjTfv405zOzlBqdJra3Y9bUZ9rG3S4zU2l1ij1+2&#10;MLe3TqLUuoEr7tkMu9jrOSNbbGRNLn06AjOY2+shrl8BkFfKjFNEHexhr/vzYeKK5rnLrV8P2r6Y&#10;2+slb0+UxfgHCkvY3l7fjnNvGISr8/iPGZnHVjbm9j4q3w2/oOjOWsi9sLG9Br1eb+AJubV1dCD7&#10;w8zM7R0tlswA5uIi/zbDxvam3EzSiY83VzZTakldO2Jqr6b2P2J3yHiF8SogU9i65+DV9ldp32C4&#10;PYxug8UwRfa6B7ZfnSt0h3KPhVSA/0pmsH2/t9omaRcfEtaDPsUu1N4548a9v+iCnmRH7f2mXUXc&#10;WMphsb29Lj3lYq92temWAG7tPp49e/Z02mIEai+FRC9tgydem2J7ezn/edL4SIgeJD8lEvjJaXFP&#10;1izaZARq7xcjZkjFspzwxazXABnDDvZqel+XYsPSavJznNvwMxmS0Wza283Fp790n43krSy+Ujyi&#10;Jtdsby/n+6O8/Wp0T+kpjlubr1vxqZhh1F6OqyxvP0ySTXYbRFQni+ygkbqY2suFRMrbr86hM9v2&#10;HenCvSQmmLWXa3VE/pV20iHLdYbP3xuRrs1PPvXjM/64W5tK3Oa30UhdzOz1WysNJoRocTdNgW5e&#10;4pbqAuza6/mx2G8HSBsjD5BcDKALO370UgYB3f6+pS6liViNHfq9AkPELVYEZhbVfBm3l2tHT75b&#10;5CVPF4P2pw5VKjWdkkKAhA3CWoQq2Mde37/kskNc0dQg1u31nJYlNdKHSSffxfC3NEWz8jKhj0+2&#10;NBBjRGlsYW/ghg0b6Mn26IYNy8TUAPmGG/yzYbl07Nm3l2t7ST75yqPTF8NQKct1Ea9QE3CPeFWw&#10;hb3ma+kkiqlK+2kLbou7qwswb6/bPPk/Mk/cF56r3Zbude8r2qsvdQcExFpsYa/GxxR5CJYXbflU&#10;oV1C5u3lmtD1gnbJTYq7aG+O4jvfIyK26vfeF9bsdQsKCjop/swAIUFBUm9hidyEnkGBRbvU1RXt&#10;vfQYbSGKgvZaiPlqJJfEVKMM2oJY2ukVGCnYq53P8LIrjgzaayH1Q035Wsp9TFuh8x6X2gKBuwjo&#10;D3WiLURZ0F5V8f4gE/QH++ASD+qA9qqJ7+RYnv/lMbxTrBJor4o89HUif3NMDdpCFAftVY9GO7Xa&#10;0GDsNaiHY9jr5+//umSvv78/+9PdZLzGpOovvSCVziZCfymFKIxj2Cst50sZTXNs49liLR+zsKHc&#10;QHtVwjHsXb6uiIoxJKDvWYP+11dekvkZ7VUHh+n3VjAWyUN2CkF7VQHtVYfFVFsK2qsKaK86oL22&#10;AO1VB5+HzKgohRQHA+1F2AXtRdgF7UXYBe1F2AXtRdgF7UXYBe1F2AXtRRwY14cbBt+DcOMuGpVK&#10;w0BcCxyxH49ujIi8B1qSQ6NSCV9Yi74PgtieJy+bj3YqH8bdTen7IIjt8Q0ZN95yxnbHxTsRBEEQ&#10;BEEQBEEQBEEQBEEQBEEQBEGYxn3oz3S9pbJZ3gWXm0UckTpbxT1A7g2/gO4ejCAOhdfo3zbcj9C+&#10;uC0p4pC4V6WLu5QN7miOIAiCIAiCIAiCIAiCIAiCIAiCIPejat8xMj2lHR0RhB3c3tfTgTnGPjSF&#10;IIzgOvx8hMz59jSFIKzg1bKbzKO4jzmCIAiCIAiCIAiCIAiCIAiCIAiCIAiCIHaB4/4PPJWV+hCO&#10;69cAAAAASUVORK5CYIJQSwMEFAAGAAgAAAAhAJcXwMzgAAAACgEAAA8AAABkcnMvZG93bnJldi54&#10;bWxMj0FLw0AQhe+C/2EZwZvdTdtEidmUUtRTEWyF0ts2mSah2dmQ3Sbpv3c86fExH2++l60m24oB&#10;e9840hDNFAikwpUNVRq+9+9PLyB8MFSa1hFquKGHVX5/l5m0dCN94bALleAS8qnRUIfQpVL6okZr&#10;/Mx1SHw7u96awLGvZNmbkcttK+dKJdKahvhDbTrc1Fhcdler4WM043oRvQ3by3lzO+7jz8M2Qq0f&#10;H6b1K4iAU/iD4Vef1SFnp5O7UulFy1nFCaMalioCwUCcLHncScM8WTyDzDP5f0L+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RXSk1oBAAAtBEAAA4AAAAAAAAA&#10;AAAAAAAAOgIAAGRycy9lMm9Eb2MueG1sUEsBAi0ACgAAAAAAAAAhABLoTSjtKAAA7SgAABQAAAAA&#10;AAAAAAAAAAAAzgYAAGRycy9tZWRpYS9pbWFnZTEucG5nUEsBAi0AFAAGAAgAAAAhAJcXwMzgAAAA&#10;CgEAAA8AAAAAAAAAAAAAAAAA7S8AAGRycy9kb3ducmV2LnhtbFBLAQItABQABgAIAAAAIQCqJg6+&#10;vAAAACEBAAAZAAAAAAAAAAAAAAAAAPowAABkcnMvX3JlbHMvZTJvRG9jLnhtbC5yZWxzUEsFBgAA&#10;AAAGAAYAfAEAAO0xAAAAAA==&#10;">
                <v:shape id="Picture 17" o:spid="_x0000_s1057" type="#_x0000_t75" style="position:absolute;width:3174;height:1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I04wQAAANsAAAAPAAAAZHJzL2Rvd25yZXYueG1sRI9Ra8Iw&#10;FIXfB/6HcAe+zVShMqtRpqDzbaz6Ay7NXVvW3JQkNvXfm4Gwx8M55zuczW40nRjI+daygvksA0Fc&#10;Wd1yreB6Ob69g/ABWWNnmRTcycNuO3nZYKFt5G8aylCLBGFfoIImhL6Q0lcNGfQz2xMn78c6gyFJ&#10;V0vtMCa46eQiy5bSYMtpocGeDg1Vv+XNKOg+Y473LzfH/c3rcnWOw+kSlZq+jh9rEIHG8B9+ts9a&#10;QZ7D35f0A+T2AQAA//8DAFBLAQItABQABgAIAAAAIQDb4fbL7gAAAIUBAAATAAAAAAAAAAAAAAAA&#10;AAAAAABbQ29udGVudF9UeXBlc10ueG1sUEsBAi0AFAAGAAgAAAAhAFr0LFu/AAAAFQEAAAsAAAAA&#10;AAAAAAAAAAAAHwEAAF9yZWxzLy5yZWxzUEsBAi0AFAAGAAgAAAAhAGf0jTjBAAAA2wAAAA8AAAAA&#10;AAAAAAAAAAAABwIAAGRycy9kb3ducmV2LnhtbFBLBQYAAAAAAwADALcAAAD1AgAAAAA=&#10;">
                  <v:imagedata r:id="rId31" o:title=""/>
                </v:shape>
                <v:line id="Line 6" o:spid="_x0000_s1058" style="position:absolute;flip:y;visibility:visible;mso-wrap-style:square;v-text-anchor:top" from="521,817" to="97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sQxAAAANsAAAAPAAAAZHJzL2Rvd25yZXYueG1sRI9Ba8JA&#10;FITvgv9heUJvurFQ0dQ1SErB9takl94e2dckmH0bd1eT+Ou7hUKPw8x8w+yz0XTiRs63lhWsVwkI&#10;4srqlmsFn+XrcgvCB2SNnWVSMJGH7DCf7THVduAPuhWhFhHCPkUFTQh9KqWvGjLoV7Ynjt63dQZD&#10;lK6W2uEQ4aaTj0mykQZbjgsN9pQ3VJ2Lq1Fw2t7D7sXRLr+8T9evt6G4czkp9bAYj88gAo3hP/zX&#10;PmkFTxv4/RJ/gDz8AAAA//8DAFBLAQItABQABgAIAAAAIQDb4fbL7gAAAIUBAAATAAAAAAAAAAAA&#10;AAAAAAAAAABbQ29udGVudF9UeXBlc10ueG1sUEsBAi0AFAAGAAgAAAAhAFr0LFu/AAAAFQEAAAsA&#10;AAAAAAAAAAAAAAAAHwEAAF9yZWxzLy5yZWxzUEsBAi0AFAAGAAgAAAAhACH1OxDEAAAA2wAAAA8A&#10;AAAAAAAAAAAAAAAABwIAAGRycy9kb3ducmV2LnhtbFBLBQYAAAAAAwADALcAAAD4AgAAAAA=&#10;" strokecolor="red" strokeweight="2.25pt">
                  <v:stroke startarrow="block" startarrowwidth="wide" startarrowlength="long" endarrowwidth="wide" endarrowlength="long"/>
                  <v:shadow color="#e7e6e6 [3214]"/>
                  <o:lock v:ext="edit" aspectratio="t"/>
                </v:line>
                <v:line id="Line 7" o:spid="_x0000_s1059" style="position:absolute;flip:x;visibility:visible;mso-wrap-style:square;v-text-anchor:top" from="2290,499" to="229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7YxQAAANsAAAAPAAAAZHJzL2Rvd25yZXYueG1sRI/dasJA&#10;FITvhb7Dcgq9041t/SFmI6XQ2oII/jzAIXtMortn0+w2xrfvFgQvh5n5hsmWvTWio9bXjhWMRwkI&#10;4sLpmksFh/3HcA7CB2SNxjEpuJKHZf4wyDDV7sJb6nahFBHCPkUFVQhNKqUvKrLoR64hjt7RtRZD&#10;lG0pdYuXCLdGPifJVFqsOS5U2NB7RcV592sV9Cc03br83LrV4WdiXjb16/fqqtTTY/+2ABGoD/fw&#10;rf2lFUxm8P8l/gCZ/wEAAP//AwBQSwECLQAUAAYACAAAACEA2+H2y+4AAACFAQAAEwAAAAAAAAAA&#10;AAAAAAAAAAAAW0NvbnRlbnRfVHlwZXNdLnhtbFBLAQItABQABgAIAAAAIQBa9CxbvwAAABUBAAAL&#10;AAAAAAAAAAAAAAAAAB8BAABfcmVscy8ucmVsc1BLAQItABQABgAIAAAAIQDIOL7YxQAAANsAAAAP&#10;AAAAAAAAAAAAAAAAAAcCAABkcnMvZG93bnJldi54bWxQSwUGAAAAAAMAAwC3AAAA+QIAAAAA&#10;" strokecolor="red" strokeweight="2.25pt">
                  <v:stroke endarrow="block" endarrowwidth="wide" endarrowlength="long"/>
                  <v:shadow color="#e7e6e6 [3214]"/>
                  <o:lock v:ext="edit" aspectratio="t"/>
                </v:line>
                <v:shape id="Text Box 8" o:spid="_x0000_s1060" type="#_x0000_t202" style="position:absolute;left:2063;top:499;width:372;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owgAAANsAAAAPAAAAZHJzL2Rvd25yZXYueG1sRE9LawIx&#10;EL4X/A9hhN5qVq1FVqOIoJS2l/rA67AZs6ubybJJddtf3zkUevz43vNl52t1ozZWgQ0MBxko4iLY&#10;ip2Bw37zNAUVE7LFOjAZ+KYIy0XvYY65DXf+pNsuOSUhHHM0UKbU5FrHoiSPcRAaYuHOofWYBLZO&#10;2xbvEu5rPcqyF+2xYmkosaF1ScV19+WlxJ2yiffbD3cc/aTx6fnyvnrbG/PY71YzUIm69C/+c79a&#10;AxMZK1/kB+jFLwAAAP//AwBQSwECLQAUAAYACAAAACEA2+H2y+4AAACFAQAAEwAAAAAAAAAAAAAA&#10;AAAAAAAAW0NvbnRlbnRfVHlwZXNdLnhtbFBLAQItABQABgAIAAAAIQBa9CxbvwAAABUBAAALAAAA&#10;AAAAAAAAAAAAAB8BAABfcmVscy8ucmVsc1BLAQItABQABgAIAAAAIQC+GiAowgAAANsAAAAPAAAA&#10;AAAAAAAAAAAAAAcCAABkcnMvZG93bnJldi54bWxQSwUGAAAAAAMAAwC3AAAA9gIAAAAA&#10;" filled="f" fillcolor="#4472c4 [3204]" stroked="f" strokecolor="black [3213]">
                  <v:shadow color="#e7e6e6 [3214]"/>
                  <o:lock v:ext="edit" aspectratio="t"/>
                  <v:textbox>
                    <w:txbxContent>
                      <w:p w14:paraId="2E6C218F" w14:textId="77777777" w:rsidR="004A3768" w:rsidRDefault="004A3768" w:rsidP="004A3768">
                        <w:pPr>
                          <w:kinsoku w:val="0"/>
                          <w:overflowPunct w:val="0"/>
                          <w:spacing w:before="288"/>
                          <w:textAlignment w:val="baseline"/>
                          <w:rPr>
                            <w:b/>
                            <w:bCs/>
                            <w:color w:val="FF0000"/>
                            <w:kern w:val="24"/>
                            <w:sz w:val="48"/>
                            <w:szCs w:val="48"/>
                          </w:rPr>
                        </w:pPr>
                        <w:r>
                          <w:rPr>
                            <w:b/>
                            <w:bCs/>
                            <w:color w:val="FF0000"/>
                            <w:kern w:val="24"/>
                            <w:sz w:val="48"/>
                            <w:szCs w:val="48"/>
                          </w:rPr>
                          <w:t>i</w:t>
                        </w:r>
                      </w:p>
                    </w:txbxContent>
                  </v:textbox>
                </v:shape>
                <v:shape id="Text Box 9" o:spid="_x0000_s1061" type="#_x0000_t202" style="position:absolute;left:566;top:499;width:371;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WzxAAAANsAAAAPAAAAZHJzL2Rvd25yZXYueG1sRI9LawIx&#10;FIX3gv8hXKE7zWi11NEoIihiu6kP3F4mt5mpk5thEnXsr28KgsvDeXyc6byxpbhS7QvHCvq9BARx&#10;5nTBRsFhv+q+g/ABWWPpmBTcycN81m5NMdXuxl903QUj4gj7FBXkIVSplD7LyaLvuYo4et+uthii&#10;rI3UNd7iuC3lIEnepMWCIyHHipY5ZefdxUaIOSUja9ef5jj4Da+n4c/HYrtX6qXTLCYgAjXhGX60&#10;N1rBaAz/X+IPkLM/AAAA//8DAFBLAQItABQABgAIAAAAIQDb4fbL7gAAAIUBAAATAAAAAAAAAAAA&#10;AAAAAAAAAABbQ29udGVudF9UeXBlc10ueG1sUEsBAi0AFAAGAAgAAAAhAFr0LFu/AAAAFQEAAAsA&#10;AAAAAAAAAAAAAAAAHwEAAF9yZWxzLy5yZWxzUEsBAi0AFAAGAAgAAAAhANFWhbPEAAAA2wAAAA8A&#10;AAAAAAAAAAAAAAAABwIAAGRycy9kb3ducmV2LnhtbFBLBQYAAAAAAwADALcAAAD4AgAAAAA=&#10;" filled="f" fillcolor="#4472c4 [3204]" stroked="f" strokecolor="black [3213]">
                  <v:shadow color="#e7e6e6 [3214]"/>
                  <o:lock v:ext="edit" aspectratio="t"/>
                  <v:textbox>
                    <w:txbxContent>
                      <w:p w14:paraId="702FF04C" w14:textId="77777777" w:rsidR="004A3768" w:rsidRDefault="004A3768" w:rsidP="004A3768">
                        <w:pPr>
                          <w:kinsoku w:val="0"/>
                          <w:overflowPunct w:val="0"/>
                          <w:spacing w:before="288"/>
                          <w:textAlignment w:val="baseline"/>
                          <w:rPr>
                            <w:b/>
                            <w:bCs/>
                            <w:color w:val="FF0000"/>
                            <w:kern w:val="24"/>
                            <w:sz w:val="48"/>
                            <w:szCs w:val="48"/>
                          </w:rPr>
                        </w:pPr>
                        <w:r>
                          <w:rPr>
                            <w:b/>
                            <w:bCs/>
                            <w:color w:val="FF0000"/>
                            <w:kern w:val="24"/>
                            <w:sz w:val="48"/>
                            <w:szCs w:val="48"/>
                          </w:rPr>
                          <w:t>i</w:t>
                        </w:r>
                      </w:p>
                    </w:txbxContent>
                  </v:textbox>
                </v:shape>
                <v:line id="Line 10" o:spid="_x0000_s1062" style="position:absolute;flip:x;visibility:visible;mso-wrap-style:square;v-text-anchor:top" from="1337,273" to="133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0aEwQAAANsAAAAPAAAAZHJzL2Rvd25yZXYueG1sRE/JasMw&#10;EL0X8g9iAr2UWG4PpnWshFAIFHqqm+AeB2u8JNbIteQlfx8dCj0+3p7tF9OJiQbXWlbwHMUgiEur&#10;W64VnL6Pm1cQziNr7CyTghs52O9WDxmm2s78RVPuaxFC2KWooPG+T6V0ZUMGXWR74sBVdjDoAxxq&#10;qQecQ7jp5EscJ9Jgy6GhwZ7eGyqv+WgU+EtRPY3umPxMb+dfNMXhU59mpR7Xy2ELwtPi/8V/7g+t&#10;IAnrw5fwA+TuDgAA//8DAFBLAQItABQABgAIAAAAIQDb4fbL7gAAAIUBAAATAAAAAAAAAAAAAAAA&#10;AAAAAABbQ29udGVudF9UeXBlc10ueG1sUEsBAi0AFAAGAAgAAAAhAFr0LFu/AAAAFQEAAAsAAAAA&#10;AAAAAAAAAAAAHwEAAF9yZWxzLy5yZWxzUEsBAi0AFAAGAAgAAAAhAC+PRoTBAAAA2wAAAA8AAAAA&#10;AAAAAAAAAAAABwIAAGRycy9kb3ducmV2LnhtbFBLBQYAAAAAAwADALcAAAD1AgAAAAA=&#10;" strokecolor="blue" strokeweight="2.25pt">
                  <v:stroke endarrow="open" endarrowwidth="wide" endarrowlength="long"/>
                  <v:shadow color="#e7e6e6 [3214]"/>
                  <o:lock v:ext="edit" aspectratio="t"/>
                </v:line>
                <v:shape id="Text Box 11" o:spid="_x0000_s1063" type="#_x0000_t202" style="position:absolute;left:974;top:273;width:512;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MIwwAAANsAAAAPAAAAZHJzL2Rvd25yZXYueG1sRI9fa8Iw&#10;FMXfhX2HcIW9aarTMqpRZKCI28t04uuluabV5qY0UauffhkIezycPz/OdN7aSlyp8aVjBYN+AoI4&#10;d7pko+Bnt+y9g/ABWWPlmBTcycN89tKZYqbdjb/pug1GxBH2GSooQqgzKX1ekEXfdzVx9I6usRii&#10;bIzUDd7iuK3kMElSabHkSCiwpo+C8vP2YiPEHJKxtasvsx8+wtthdPpcbHZKvXbbxQREoDb8h5/t&#10;tVaQDuDvS/wBcvYLAAD//wMAUEsBAi0AFAAGAAgAAAAhANvh9svuAAAAhQEAABMAAAAAAAAAAAAA&#10;AAAAAAAAAFtDb250ZW50X1R5cGVzXS54bWxQSwECLQAUAAYACAAAACEAWvQsW78AAAAVAQAACwAA&#10;AAAAAAAAAAAAAAAfAQAAX3JlbHMvLnJlbHNQSwECLQAUAAYACAAAACEA4UxDCMMAAADbAAAADwAA&#10;AAAAAAAAAAAAAAAHAgAAZHJzL2Rvd25yZXYueG1sUEsFBgAAAAADAAMAtwAAAPcCAAAAAA==&#10;" filled="f" fillcolor="#4472c4 [3204]" stroked="f" strokecolor="black [3213]">
                  <v:shadow color="#e7e6e6 [3214]"/>
                  <o:lock v:ext="edit" aspectratio="t"/>
                  <v:textbox>
                    <w:txbxContent>
                      <w:p w14:paraId="1B20293A" w14:textId="77777777" w:rsidR="004A3768" w:rsidRDefault="004A3768" w:rsidP="004A3768">
                        <w:pPr>
                          <w:kinsoku w:val="0"/>
                          <w:overflowPunct w:val="0"/>
                          <w:spacing w:before="288"/>
                          <w:textAlignment w:val="baseline"/>
                          <w:rPr>
                            <w:b/>
                            <w:bCs/>
                            <w:color w:val="0000FF"/>
                            <w:kern w:val="24"/>
                            <w:sz w:val="48"/>
                            <w:szCs w:val="48"/>
                          </w:rPr>
                        </w:pPr>
                        <w:r>
                          <w:rPr>
                            <w:b/>
                            <w:bCs/>
                            <w:color w:val="0000FF"/>
                            <w:kern w:val="24"/>
                            <w:sz w:val="48"/>
                            <w:szCs w:val="48"/>
                          </w:rPr>
                          <w:t>v</w:t>
                        </w:r>
                        <w:r>
                          <w:rPr>
                            <w:b/>
                            <w:bCs/>
                            <w:color w:val="0000FF"/>
                            <w:kern w:val="24"/>
                            <w:position w:val="-12"/>
                            <w:sz w:val="48"/>
                            <w:szCs w:val="48"/>
                            <w:vertAlign w:val="subscript"/>
                          </w:rPr>
                          <w:t>D</w:t>
                        </w:r>
                      </w:p>
                    </w:txbxContent>
                  </v:textbox>
                </v:shape>
                <w10:wrap type="topAndBottom"/>
              </v:group>
            </w:pict>
          </mc:Fallback>
        </mc:AlternateContent>
      </w:r>
      <w:r w:rsidR="00C2304D">
        <w:t>Velikost zesílení = R</w:t>
      </w:r>
      <w:r w:rsidR="00C2304D">
        <w:rPr>
          <w:vertAlign w:val="subscript"/>
        </w:rPr>
        <w:t>1</w:t>
      </w:r>
      <w:r w:rsidR="00C2304D">
        <w:t xml:space="preserve"> / R</w:t>
      </w:r>
      <w:r w:rsidR="00C2304D">
        <w:rPr>
          <w:vertAlign w:val="subscript"/>
        </w:rPr>
        <w:t>2</w:t>
      </w:r>
      <w:r w:rsidRPr="004A3768">
        <w:rPr>
          <w:noProof/>
        </w:rPr>
        <w:t xml:space="preserve"> </w:t>
      </w:r>
    </w:p>
    <w:p w14:paraId="0F62A81B" w14:textId="77777777" w:rsidR="0035107B" w:rsidRDefault="0035107B" w:rsidP="0035107B">
      <w:pPr>
        <w:pStyle w:val="Nadpis3"/>
      </w:pPr>
      <w:r>
        <w:t>Sledovač napětí</w:t>
      </w:r>
    </w:p>
    <w:p w14:paraId="6EEB9BBF" w14:textId="0A2E3EA9" w:rsidR="0035107B" w:rsidRPr="0035107B" w:rsidRDefault="0035107B" w:rsidP="001E4653">
      <w:pPr>
        <w:pStyle w:val="Odstavecseseznamem"/>
        <w:numPr>
          <w:ilvl w:val="0"/>
          <w:numId w:val="12"/>
        </w:numPr>
        <w:ind w:hanging="357"/>
      </w:pPr>
      <w:r w:rsidRPr="0035107B">
        <w:t>Výstupní napětí = vstupní napětí</w:t>
      </w:r>
    </w:p>
    <w:p w14:paraId="748B9D90" w14:textId="21909C9C" w:rsidR="0035107B" w:rsidRDefault="0035107B" w:rsidP="001E4653">
      <w:pPr>
        <w:pStyle w:val="Odstavecseseznamem"/>
        <w:numPr>
          <w:ilvl w:val="0"/>
          <w:numId w:val="12"/>
        </w:numPr>
      </w:pPr>
      <w:r>
        <w:t>Použití</w:t>
      </w:r>
    </w:p>
    <w:p w14:paraId="3DE454A3" w14:textId="5E13C42F" w:rsidR="0035107B" w:rsidRDefault="008F6CBA" w:rsidP="001E4653">
      <w:pPr>
        <w:pStyle w:val="Odstavecseseznamem"/>
        <w:numPr>
          <w:ilvl w:val="1"/>
          <w:numId w:val="12"/>
        </w:numPr>
      </w:pPr>
      <w:r w:rsidRPr="008F6CBA">
        <mc:AlternateContent>
          <mc:Choice Requires="wpg">
            <w:drawing>
              <wp:anchor distT="0" distB="0" distL="114300" distR="114300" simplePos="0" relativeHeight="251688960" behindDoc="0" locked="0" layoutInCell="1" allowOverlap="1" wp14:anchorId="4F94CBCB" wp14:editId="1AE167FD">
                <wp:simplePos x="0" y="0"/>
                <wp:positionH relativeFrom="column">
                  <wp:posOffset>737870</wp:posOffset>
                </wp:positionH>
                <wp:positionV relativeFrom="paragraph">
                  <wp:posOffset>320675</wp:posOffset>
                </wp:positionV>
                <wp:extent cx="2881630" cy="1303655"/>
                <wp:effectExtent l="0" t="0" r="0" b="0"/>
                <wp:wrapTopAndBottom/>
                <wp:docPr id="62" name="Group 19"/>
                <wp:cNvGraphicFramePr xmlns:a="http://schemas.openxmlformats.org/drawingml/2006/main"/>
                <a:graphic xmlns:a="http://schemas.openxmlformats.org/drawingml/2006/main">
                  <a:graphicData uri="http://schemas.microsoft.com/office/word/2010/wordprocessingGroup">
                    <wpg:wgp>
                      <wpg:cNvGrpSpPr/>
                      <wpg:grpSpPr bwMode="auto">
                        <a:xfrm>
                          <a:off x="0" y="0"/>
                          <a:ext cx="2881630" cy="1303655"/>
                          <a:chOff x="0" y="0"/>
                          <a:chExt cx="2925" cy="1316"/>
                        </a:xfrm>
                      </wpg:grpSpPr>
                      <pic:pic xmlns:pic="http://schemas.openxmlformats.org/drawingml/2006/picture">
                        <pic:nvPicPr>
                          <pic:cNvPr id="63"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25" cy="1316"/>
                          </a:xfrm>
                          <a:prstGeom prst="rect">
                            <a:avLst/>
                          </a:prstGeom>
                          <a:noFill/>
                          <a:extLst>
                            <a:ext uri="{909E8E84-426E-40DD-AFC4-6F175D3DCCD1}">
                              <a14:hiddenFill xmlns:a14="http://schemas.microsoft.com/office/drawing/2010/main">
                                <a:solidFill>
                                  <a:srgbClr val="FFFFFF"/>
                                </a:solidFill>
                              </a14:hiddenFill>
                            </a:ext>
                          </a:extLst>
                        </pic:spPr>
                      </pic:pic>
                      <wps:wsp>
                        <wps:cNvPr id="64" name="Line 10"/>
                        <wps:cNvSpPr>
                          <a:spLocks noChangeAspect="1" noChangeShapeType="1"/>
                        </wps:cNvSpPr>
                        <wps:spPr bwMode="auto">
                          <a:xfrm flipH="1">
                            <a:off x="726" y="680"/>
                            <a:ext cx="2" cy="281"/>
                          </a:xfrm>
                          <a:prstGeom prst="line">
                            <a:avLst/>
                          </a:prstGeom>
                          <a:noFill/>
                          <a:ln w="28575">
                            <a:solidFill>
                              <a:srgbClr val="0000FF"/>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5" name="Text Box 11"/>
                        <wps:cNvSpPr txBox="1">
                          <a:spLocks noChangeAspect="1" noChangeArrowheads="1"/>
                        </wps:cNvSpPr>
                        <wps:spPr bwMode="auto">
                          <a:xfrm>
                            <a:off x="363" y="680"/>
                            <a:ext cx="512" cy="53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4A5802" w14:textId="5A797159" w:rsidR="008F6CBA" w:rsidRDefault="008F6CBA" w:rsidP="008F6CBA">
                              <w:pPr>
                                <w:kinsoku w:val="0"/>
                                <w:overflowPunct w:val="0"/>
                                <w:spacing w:before="288"/>
                                <w:textAlignment w:val="baseline"/>
                                <w:rPr>
                                  <w:b/>
                                  <w:bCs/>
                                  <w:color w:val="0000FF"/>
                                  <w:kern w:val="24"/>
                                  <w:sz w:val="48"/>
                                  <w:szCs w:val="48"/>
                                </w:rPr>
                              </w:pPr>
                            </w:p>
                            <w:p w14:paraId="7FFE3A78" w14:textId="77777777" w:rsidR="008F6CBA" w:rsidRDefault="008F6CBA" w:rsidP="008F6CBA">
                              <w:pPr>
                                <w:kinsoku w:val="0"/>
                                <w:overflowPunct w:val="0"/>
                                <w:spacing w:before="288"/>
                                <w:textAlignment w:val="baseline"/>
                                <w:rPr>
                                  <w:b/>
                                  <w:bCs/>
                                  <w:color w:val="0000FF"/>
                                  <w:kern w:val="24"/>
                                  <w:sz w:val="48"/>
                                  <w:szCs w:val="48"/>
                                </w:rPr>
                              </w:pP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4F94CBCB" id="Group 19" o:spid="_x0000_s1064" style="position:absolute;left:0;text-align:left;margin-left:58.1pt;margin-top:25.25pt;width:226.9pt;height:102.65pt;z-index:251688960;mso-width-relative:margin;mso-height-relative:margin" coordsize="2925,1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DZwlgMAAHAJAAAOAAAAZHJzL2Uyb0RvYy54bWy8VtFy0zoQfb8z/ING&#10;79RxQkLwNGEKpb13pkAHygcosmxrkCVdSYmTv2dXspO0oRT6QGbikWTtavfs2SOfv922imyE89Lo&#10;Bc3PRpQIzU0pdb2g3+6uXs4p8YHpkimjxYLuhKdvly/+Oe9sIcamMaoUjoAT7YvOLmgTgi2yzPNG&#10;tMyfGSs0vKyMa1mAqauz0rEOvLcqG49Gs6wzrrTOcOE9rF6ml3QZ/VeV4OFzVXkRiFpQiC3Ep4vP&#10;FT6z5TkrasdsI3kfBntGFC2TGg7du7pkgZG1kyeuWsmd8aYKZ9y0makqyUXMAbLJRw+yuXZmbWMu&#10;ddHVdg8TQPsAp2e75Z82t47IckFnY0o0a6FG8ViSv0FwOlsXsOfa2a/21vULdZqRVffRlGDA1sHE&#10;7LeVaxEFyItsI8i7PchiGwiHxfF8ns8mUAsO7/LJaDKbTlMZeAO1OrHjzYfB8s14OpjlM7TJWJGO&#10;zDDOPqzluZW8gH+PF4xO8HqaV2AV1k7Q3kn7Wz5a5r6v7UsorWVBrqSSYRdpCuhgUHpzK/mtS5Mj&#10;6CcD9PAaTyX5HNNDE9yVbBjmdGP4d0+0ed8wXYsLb4HhACPYD0vOma4RrPS4jBjd9xKn9+JYKWmv&#10;pFJYOBz3GUOTPCDZT0BLBL40fN0KHVJHOqEgeaN9I62nxBWiXQkgmPuvhDg5qEEAzlgndUh1945/&#10;gTQgVlb44ETgDQ4riKlfhzrvX8QEDjFjdh6o+UwyPk4pgNv5cC1MS3AA8UOMkeVsc+MxWohq2ILx&#10;aoMoDohjTD34ECI2EgicH8CF2Qm8f9TDXxtmBUSDbo+I9Gog0o3UwKKob/0W7N+IsH2SQ9H53c5C&#10;mRKF7rnAyeOIkwoo9C8a4mG9ELwezyiBdp/Ne8Xdi0Hq5/E8nTO08wHYHnsF6USHT2HPCqVJhyoz&#10;fT2NFt4oWQ789q5evVeObBjeB/C7uup15N420F1dRj5iJ33ox4FJBWMSIjIMG43iWaqmRAm4/mCQ&#10;aKE0Ji/i/dNzZUAtlWxlyl2UUxCuyIu/RRAQ0CTyd1iCd2ZL8gj9UYVJ2ML6UEH/NF0uTiTnyFtK&#10;7HG+HLFkMgMd/BlLpjncTXhdTCdRF/eyf8KT3+5R5AkefWjaYeUXVQvb1TbelRAPFBqzTIUkHXxB&#10;LKj/f83gykh+L+BSrGTUicNGUAScgBDEUbzWo5D0nyD43XA8j7sOH0rLHwAAAP//AwBQSwMECgAA&#10;AAAAAAAhACSbOSjcHAAA3BwAABQAAABkcnMvbWVkaWEvaW1hZ2UxLnBuZ4lQTkcNChoKAAAADUlI&#10;RFIAAAMgAAABaAgGAAAAr+SfQAAAAAZiS0dEAP8A/wD/oL2nkwAAAAd0SU1FB9YKAhUhHGp5rY8A&#10;ABx+SURBVHic7d179K33YOfxz8mNQyK6RohLkl8kHbeGol3SIaRqCGLaxRCNNmZQRNKpLlYHq8W4&#10;NKlaxi2hFHUppmaKDlNUJxRFEBq0CYlrErdU4pKbk+TMH8/+zW+f39nPvj77++zn2a/XWnvld/bv&#10;u5/n+9s5Z//2ez+3BAAAAAAAAAAAAAAAAAAAAAAAAAAAAAAAAAAAAAAAAAAAAAAAAAAAAAAAAAAA&#10;AAAAAAAAAADWyI62J0DnHZPkzm1PAoC1c3mSc9qeBDC7/dqeAJ13cpJntT0JANbOx5Mc1/YkgNnt&#10;0/YEAACA9SFAAACAYuyCRdNeneSLbU8CgF76s7YnAED7zkiye+h2TLvTAaDHrszW75uPtTwXYE52&#10;wQIAAIoRIAAAQDECBAAAKEaAAAAAxQgQAACgGAECAAAUI0AAAIBiBAgAAFCMAAEAAIoRIAAAQDEC&#10;BAAAKEaAAAAAxQgQAACgGAECAAAUI0AAAIBiBAgAAFCMAAEAAIoRIAAAQDECBAAAKEaAAAAAxQgQ&#10;AACgGAECAAAUI0AAAIBiBAgAAFCMAAEAAIoRIAAAQDECBAAAKEaAAAAAxQgQAACgGAECAAAUI0AA&#10;AIBiBAgAAFCMAAEAAIoRIAAAQDECBAAAKEaAAAAAxQgQAACgGAECAAAUI0AAAIBiBAgAAFCMAAEA&#10;AIoRIAAAQDECBAAAKEaAAAAAxQgQAACgGAECAAAUI0AAAIBiBAgAAFCMAAEAAIoRIAAAQDECBAAA&#10;KEaAAAAAxQgQAACgGAECAAAUI0AAAIBiBAgAAFCMAAEAAIoRIAAAQDECBAAAKEaAAAAAxQgQAACg&#10;GAECAAAUI0AAAIBiBAgAAFCMAAEAAIoRIAAAQDECBAAAKEaAAAAAxQgQAACgGAECAAAUI0AAAIBi&#10;BAgAAFCMAAEAAIoRIAAAQDECBAAAKEaAAAAAxQgQAACgGAECAAAUI0AAAIBiBAgAAFCMAAEAAIoR&#10;IAAAQDECBAAAKEaAAAAAxQgQAACgGAEC3fKMJIe3PQkAgHkJEOiWxyf5apLXJDms5bkAAMxMgED3&#10;HJDkqUkuihABADpGgEB3CREAoHMECHSfEAEAOkOAQH8IEQBg5QkQ6K4bkrwqybXb7hciAMDKEiDQ&#10;XZcm+S9Jjo4QAQA6QoBA9w2HyKszPkTOjhABAFokQKA/Lk3yuxkfIqdGiAAALRIg0D9CBABYWQIE&#10;+kuIAAArR4BA/wkRAGBlCBBYH0IEAGidAIH1sz1Ertv2/eEQOStCBABokACB9bUZIkelPkSeFiEC&#10;ADRIgABCBAAoRoAAm4QIALB0AgTYTogAAEsjQIA6QgQAaJwAASaZNUTuUHR2AECnCBBgWtOcvvdp&#10;SS6OEAEAaggQYFaXRIgAAHMSIMC8hAgAMDMBAixKiAAAUxMgQFOECAAwkQABmiZEAIBaAgRYluEQ&#10;OStO3wsARIAAy3dJktNTHyI3iRABgLUhQIBShAgAIECA4oQIAKwxAQK0RYgAwBoSIEDbhAgArBEB&#10;AqyK4RA5O+ND5NURIgDQSQIEWDWXJDkt40PktAgRAOgkAQKsKiECAD0kQIBVJ0QAoEcECNAVQgQA&#10;ekCAAF0jRACgwwQI0FXbQ+Rn274/HCKvihABgJUgQICu2wyRo1IfIqdHiADAShAgQF8IEQDoAAEC&#10;9I0QAYAVJkCAvhIiALCCBAjQd0IEAFaIAAHWxawhcvuiswOANSFAgHUzzel7T09ycYQIADRuR9sT&#10;oPPOSPKsoT9/L8kXW5rLOjg2yYGDry/NbLsLvTPVm+7SnpTkCy2sd1qHpfo7/KQkB4z4/nVJXp/k&#10;zFTPOdCeK5McPPj640mOa3EuALTkjCS73Vq5XTXF/59h57c0z/vNOM+2HJbkrFTBMernuDa2iEDb&#10;rszWv8mPtTwXYE52wYLu8u+3Wd+OXbMAYOnsgsWitu+CRTnfTXLbGcY/OFu7LpR0TpLLW1jvouya&#10;BavHLlgAUNjwblTfbHku68KuWbA67IIFAIUJkPYclmrXrLoQuSZCBJZNgABAYQKkfUIE2iNAAKAw&#10;AbI6hAiUJ0AAoDABsnqECJQjQACgMAGyuoQILJ8AAYDCBMjqOyzJazI+RF4ZIQLzECAAUJgA6Q4h&#10;As0TIABQmADpHiECzREgAFCYAOkuIQKLEyAAUJgA6T4hAvMTIABQmADpDyECsxMgAFCYAOmfaULk&#10;FREikAgQAChOgPTX4REiMIkAAYDCBEj/CRGoJ0AAoDABsj6ECOxNgABAYQJk/QgR2CJAAKAwAbK+&#10;hAgIEAAoToAwbYjcrq0JwhIJEAAoTICw6YgIEdaPAAGAwgQI2wkR1okAAYDCBAh1hAjrQIAAQGEC&#10;hEmECH0mQACgMAHCtIQIfSRAAKAwAcKshAh9IkAAoDABwryOSPLa1IfI1REirD4BAgCFCRAWJUTo&#10;MgECAIUJEJoiROgiAQIAhQkQmiZE6BIBAgCFCRCWRYjQBQIEemBH2xMAZnJ+kmMGX38r1ZtGaNIR&#10;SZ6d5D8nOWDE969J8vokf5LksoLzgqQKkIMHX388yXEtzoXxbpXk7IaW9cpU/79HOTzJS2dY1nuS&#10;vH3hGQGsEVtAKOWIJH+W8VtEXh5bRCjLFpDuuHWq31m7Mvo1ZNLtx4PHn5PkgWPWc2SqOPl6kp9N&#10;WOblSZ7S3I8IsB4ECKUJEVaJAOmen0vyskwfHlcl+Y0k+8yxrgOT/Mck39+2zPOSHLvIDwGwzgQI&#10;bREirAIB0l1vyHQB8t4G1vWSoeV9J8ltGlgmwNoSILRNiNAmAdJdhyT5SSYHyEcaWNcfDi3vlAaW&#10;B7DWBAirQojQBgHSbX+ayQHy0yQHLbietw+WdVlGn0wDgBkIEFaNEKEkAdJth2e6g9KfvMA6bprk&#10;R4PlPHeRyQJQESCsqmlD5LZtTZBeECDd965MDpBzF1j+SYNl3JDkDgvNFIAkAoTVtxEhwvIIkO47&#10;PtMdjP5Lcy7/fYPHv3/RiQJQESB0xUaECM0TIP3whUwOkDfMsdzbJ7l+8PhHNTJTAAQInbMRIUJz&#10;BEg//E4mB8jVSW4543KfM3js9+Lgc4DGCBC6aiNChMUJkH7Ymeqq5JMi5PdnWOaOJBcNHvfSJicL&#10;sO4ECF23ESHC/ARIf0xzSt4LU4XFNI4fetxdG54rwFoTIPTFRqYLkUNbmh+rSYD0x+HZOl5j3O1B&#10;Uy7vrYPxn2h8pgBrToDQNxtJXhchwnQESL+8J5MD5K+nWM7BqV4rdid5wlJmCrDGBAh9tREhwmQC&#10;pF+Oz+QA2ZXJ1/M4dTD2J0kOXNJcAdaWAKHvNiJEqCdA+mVHki9ncoT8twnL+cxg3OuXNlOANSZA&#10;WBcbESLsTYD0zzSn5L0syf41j7/70LhfWfZkAdaRAGHdbESIsEWA9M+BSa7I5Ah5dM3jXzH4/peW&#10;PlOANSVAWFcbESIIkL6a5pS854x43E2ydT2RWa4ZAsAMBAjrbiPVft7jQuS/R4j0lQDpp6OS3JDx&#10;AXJj9r6+x2MG37suySGlJguwbgQIVDYiRNaRAOmvaU7J+8ptj/nA4P6/KjdNgPUjQGBPGxEi60SA&#10;9NeDMzlArsjWaXYPz9ZWkxNKTxZgnQgQGG0jQmQdCJD+mvaUvE8ejH9utn4X7lN6sgDrRIDAeBsR&#10;In0mQPrttEwOkM+nCo6vD/486RohACxIgMB0NiJE+kiA9Nu0p+T9o8F/b0j1bx2AJRIgMJuNVCHy&#10;s9SHyMsiRLpCgPTfyzM5QDaP/fhQS3NcNXdK8ukkR7c9EaCfBAjMZyNCpA8ESP8dncmn5N28ndTS&#10;HFfJTZOcl+r5OKbluQA9JUBgMRsRIl10syS/nuTabP2/+naSByXZv8V59dXtkjwlyVlJ3pXkDUn+&#10;IMndCq3/fZkcH5enuhDhujsrW8+JAAGWQoBAMzYiRLpg3yS/l+QHqX8j+s0kv9nWBHvmkFT/Lnal&#10;/vn+cJK7L3keDxmz/s3by5c8hy74nez5nAgQYCkECDRrI0JkVR2U6T4J37y9LlWwMJ97pPq9Ms1z&#10;fU2Wu/vTjiQXTJjDur/ZfmD2PsnGuj8nwJIIEFiOjQiRVbJvkr/J9PGxedt+pWymc4ck381sz/X1&#10;qS4euCy/O2bdn17iervgPtnzeCgBAiyVAIHl2sh0IXKblua3Lqa5HkTd7SEtzLfrPpT5nuvvJ7nF&#10;kuZ0YJIf16z3yWMe16Sbp9oas0p+OfWnKu5MgKzakwqMd362XmC+leSIFucCfXZkkuckeXxGH+R8&#10;TZLXJvmTJN8rOK91cJNUr2+3nvPx5yW5d3PT6b3jk5yzwOOfm+SFzUxlL69MtSVk2FWpDpL/8RLW&#10;d2iqf/O/keqA+4NSHQ9zWZK/S/L2jH+unp/qrFTjvn/t4OvHJvnFMWOvHYwf9tBUJwW4ec1j3pjq&#10;eKlNL0+1ZQtgIbaAQFlHxhaR0k7I/Fs/Nm8/X3zW3fWaLPZc//MS5/bzSW7ctr43LWE9+yR5VpKf&#10;ZGv3sjOSPCzJE5N8dWj9f5vkjjXLeUWSf039c3Xw0NjHJPlfqX9tuXLE8uvG1t1WdouILSDQLbaA&#10;QDsmbRHZneqA0OtSvWFifjsz/lPkaVyV6s0ak90iix+8f6tUb7yX4QPZc7e645J8vMHl70zy1iSP&#10;GrrvGak+WNh0RJJ/GYxNql3PHpHk3BHLOyrJhRn9nN4yyY+23ffIVCGy3Y8G44c9evDfFyS584jH&#10;PDPVe4NNHxqxPoCZ2QIC7ToyyZ9n8U/o3dz6dFvmJ+0PHVrPBUtY/l9kz5/lqmyFxrC3bRv3gySH&#10;1Szzsox+ng4eMfbgmrGjtoBs+ljNY1Z2i8d2+7Q9AQDoiB2pTlXq+ALY0zK3Nn0wyUWDr9/Y8LJP&#10;TrVVc9gnUx3jtd3fb/vzrZK8uWa5u2aYw1puodiv7QkAwIrbkeoq3M9L/UGjVyX5eqoD0ncXmldf&#10;HZlqN5ZFfCkOvp3WfVIdbD2vG1N94r8sN6Y6EP34VFsrmrJfRh88f2HN+FH3/+rgdk5TkwJYRXbB&#10;gnJ2pDobzudTv+vJv6S6Crc9CppzbBbbHeiGOCnALM7IYs/3J8pPuRG/ntE/z3Nqxh9RM/5/jhhb&#10;d0HHUbtgpWasXbAAYI1sbvE4L8m7M3qrxwWpdt+4W5J3xIHnTTo3i51Z6QNxauRZvCVVtM3rLxqa&#10;R2l114u5qub+n9bc/2tZ/CB+gJVmCwgsz2Z4TNricXJ8gLdsJ2a+T+OvS3L3Fubbda/PfM/3l9Ld&#10;3fk/m9E/06k14w+qGb87yV23jbUFBOgVAQLNEx6r6SWZ/Q3xU1qZaffdLOP//te9Qb5TG5NtSN2Z&#10;qh435jF1z8UDt40TIECvCBBojvBYbTtSHSS8/UJ0o24/S/LkdqbZG/8m1cHU08THNzP+Kt5d8MOM&#10;/tlOGvOYugsBnrhtnAABekWAwOKER7fcN8lHMzpErk/ynuy9Cwzz2S9VyH0j9W+Kz8jeF8jrouGr&#10;m08bIHWvF/fdNk6ATNDV/fYAYFY7kvyHJM9P/ae3F6T61P2dcWD5qvhEkgckuX2S+ye5baqDpi9J&#10;8pEs7wrc6+j6JK9LdUzIvVK9ob1NqmtVfCXVFcj7coX5S5IcPeL+m9WMP3DMsi5dfDoAq8sWEJjd&#10;8Fmtxm3xeFxs8YB18fyMfi04rWb8rWrGf33EWFtAJvBCC0BfbYbH51LtpnPPEWMuSPJbqU6n+5ex&#10;1QPWxftr7q+7KGPdFpD/PeK+3bNPB2B12QICk9niAUzjI9n7teGVNWOPGzF2V5I7jhhb99pzVM2y&#10;m9oCcu+hMTuSPCn9OF4HaJkAgXrCA5jFfbL3ma0+WjP2tOz9evKymrHvGjF2d/Y+W1aSPL1m7PWp&#10;v8Dh39c85uShMU9Mcnmqs5sBLESAwN6EBzCvZ2TP14qfJTlkxLgPbRv3ySQH1Czz8Rn9OnR+qoP7&#10;D0xyj1Qnu6h7zdqd5LE1y39tzfhvJnlakjNTXZTTdXGARggQ2CI8gCY8I3ue5vnNqV5fNj182/c/&#10;nOQWY5Z3QJIvZ3xc7E5ydZJTxnz/xiTnpjr727D7ZPL1cd4Zr3tAQwQI7Hlwed0v3wsiPIDpPSB7&#10;fpjxT0nOTnUCi12D+65Icnqmu4zFkRkfIZ/M1lmrhu//TqpTT78l1SnBT01y+Ijlnz40r+23tyTZ&#10;f8qfuxU7Jg8BVsj52XrB+laSI1qcC5S2eR2P56bajWGUC1P90n5HnNEKmN29U73OHJ3k0CQ/TfLt&#10;VFs9PpjkmhmWtX+SxyR5cJI7JLk21Wl7353k/6aKhaS67soHUh3bMe7g8+2OTnXcx51S7Tr29VS7&#10;in1qhmUATGQLCOvIFg8AgJYIENaJ8AAAaJkAYR0IDwCAFSFA6DPhAQCwYgQIfbR5cLnwAABYMQKE&#10;PpklPOquCAwAwBIJEPpAeAAAdIQAocuEBwBAxwgQukh4AAB0lAChS4QHAEDHCRC6YEeSR0R4AAB0&#10;ngBhlU0bHr8V4QEA0AkChFUkPAAAekqAsEqEBwBAzwkQVoHwAABYEwKENgkPAIA1I0Bog/AAAFhT&#10;AoSSNsPjsxkfHr8d4QEA0EsChBKEBwAASQQIyyU8AADYgwBhGYQHAAAjCRCaJDwAABhLgNAE4QEA&#10;wFQECIvYDI/PpD48LozwAABgQIAwD+EBAMBcBAizEB4AACxEgDAN4QEAQCMECOMIDwAAGiVAGEV4&#10;AACwFAKEYTuSnBjhAQDAkggQktnCY7+W5ggAQA8IkPUmPAAAKEqArCfhAQBAKwTIehEeAAC0SoCs&#10;B+EBACOcnPpfjLPeDh+znlNnXNbDm/sRYeUIkP4THgD02iK/wM5N8pIk/z7JPWd87IVJPpzk20mu&#10;SPKvY8Z+JMkzk9whyb2S/LuMnve5ST6a5IszzgVgFZyY5HlJfqnm+19J8uIkb09yfalJAcAq2pHk&#10;tEy/heK9g8fM68gkPxxa3vVJHr3A8qBLSm8B+djQ+k4usL51NM0Wj1NiiwcA7OVNmS5Ant7Auj44&#10;tLwXNbA86AoB0h/CAwAWtJHkukwOkFc3sK6PD5Z1RZIDG1gedIUA6T7hAQANenMmB8i3kuy7wDp2&#10;JvnxYFlnLjJZ6CAB0l3CAwCW4J5Z/pmqThos44ZUW11gnQiQ7hEeALBkn8h0B6LP628Gy/i7xaYJ&#10;nSRAuuPEVGfnq3sd/EqEBwA04jGZHCC7Mv7aH3UOHTx2d5LHNjHZFXBAkt9MdWrNL6R6U/n5JG9L&#10;dXYvb04YJkBWn/AAgML2S3JZJkfIC+dY9n8dPPbyJDdpYrItOzHJxRn/PH0lyYPamiArR4CsLuEB&#10;AC36w0wOkO+k+vR/WjuSXDB47CuanGxLnp7qOJZpjpm5PtW1VkCArB7hAQAr4NaZ7pS8J82wzPsN&#10;Pe6YJifbgpOS3Jjp4mM4Qk5sY7KsFAGyOoQHAKyYaU7J+9EZlvfGwWPObXaaxR2caheyWeJj83ZZ&#10;kpuVnzIrRIC07+EZHx5fjfAAgFb8cqZ7U323KZZ1UJKfDMY/ZRmTLeg5mS8+Nm+/V37KrBAB0h7h&#10;AQANWOYvys8k+VSSYyeMOzXJ6RPGnJTqiudXJ3nH4lNr1aMWfPwpqa4Ez3ra2fYE1tDDkzwv1Ycq&#10;o1yU6qQab0+1qyQAMMayP6l7VSYHyClJnpXkp2PGPGHw33elugp6V+2b5B4LLuNeST7bwFzovll2&#10;xzs0yS/MsY5bDn39C5n9jGzXJ/nIHOtdBcIDADrogEx3St6njlnGXYfGHbfMyRZwaBbb/crNbfh2&#10;XaZ3cktzvHKGOa4Ku1oBQMc9L5PfpPzTmMe/dDDmglSn4u2ym6b9N61u/bn9JNMTIJMJDwAooMQv&#10;0telOvB63DU/7p7qNLvbj204IMlvD75+U6o3AV12baotQrdbYBlXpHpOWU9PSHLI4OsfzvC4nyb5&#10;2hzru12qcE6S72f8rpKjzBJJbXlYkufHrlYA0Ctvy+RPSv9yxOMeOfjeriS3KTLT5Xt9FvtE+eXl&#10;p8wKcRas5jwsk7d4PD62eABAJx2byW+sr8vWJ7ub3jf43ruLzXT57pXZL0K4eduV5C7lp8wKESCL&#10;Ex4AsCY+nclvsJ89NP72qXZ32J3+XQH8dbH1g/kIkPkJDwBYM6dk8hvsbyTZZzB+84J9l6R/bwh2&#10;JvnHzBYfH87442hYDwJkdsIDANbUAUm+m8lvtB+R6mxXFw3+/McLrvegJH+U5L1JXpHkjgsuryk3&#10;T/LOTBcfb8rWgcCsNwEyPeEBAOSFmfxm+/8kOX7w9Y1JjlpgfQemOn3v8PJ/nORuCyyzaQ9K8oFU&#10;x8AMz/OaVMfAPKC9qbGCBMhkwgMA+P9um73faG+/3ZDko4Ovz1lwfZu7cW2/vWfB5S7DLVJdJf1B&#10;SY5JFU+wnQCp97CMP9bsq0n+U4QHAKyd/5Hpj3t43JLW9Y0FlwttESB7Ex4AwFjTnJJ3d6oL7u1c&#10;cF1n1ix70S0r0BYBskV4AABTOy+TA+SsBtZzeKpjPoaXe2OSBzewbGiDABEeAMAcpjkl770aWtdd&#10;kvxVkn9O8rdJHtjQcqEN6xwgwgMAmNtNk/wg9W8kzmtvarDS1jFAhAcA0Ihxp+R9WovzglW2TgHy&#10;sCSfSv3rxEURHgDADA5Lsit7v6m4OsnPtTivadw8yf1T7Up2cqrT5kIJpQPkqalO5nBmkl8ssL5E&#10;eAAASzTqNLlva2C5L0hy8ZjbC7aNf+qE8X8+GLd/khcl+eGIeX8h1Rm+YJlKB0hJwgMAWLr7Z+83&#10;Gb/awHI3kvxB9j4D1ubt7G3jb5PkCUkurRn/viQHJ/mHmu9v3q5Jct8G5g91+hggwgMAKGr4lLwX&#10;JdnR4LKfm+kCZNPja8a/P8m7U+0e9pZUW1A+VzP2K0n2bfBngGF9ChDhAQC04onZesPx7IaXfXJm&#10;C5BRW2Q2j0v5cpKjh8buTHX2nVHjf63hnwM29SFAhAcA0KqdqU7JuyvJ7Rte9qwBcr+a8d9JcsiI&#10;8S+uGf+cxn4C2FOXA+ShGR8eF0d4AEDvrcIv+mtSHby9M9UxGKvoc6kiabu6+d56iXOBrnlokucl&#10;uU/N97+W6rTcb0tyfalJAQDtWIUASapPPrvoypr7Dyg6C1hNwgMA2MuqBAjQH8IDAKglQICmCA8A&#10;YCIBAixKeAAAUxMgwLxOSPL8CA8AYAYCBJjVNOHxoiRvjfAAALYRIMC0hAcAsDABAkwiPACAxggQ&#10;oI7wAAAaJ0CA7YQHALA06xogO2vu37fm/pvW3H+Tmvv3mW06sBKEBwCwdH0PkDvX3H9Mzf3/tub+&#10;u6R6rra/6bp7zfiN8dOClXJCqut4HFvz/a8leXGSt0R4AACMdNckf5rk2iS7a25nZytEjkjy7CRX&#10;jBn/10nuPxh/SJJnJrm6ZuwNqd7Q1YUOzOv8bP09++aCyzohySdT/3f+4iRPSP8/qAAACurrG4vH&#10;JnlkkkvHjHlIkuuS/H6qKzk/KckPB7dR7pHkWUn+IcmvJDk1yXfGLP+UJIcNlgurxBYPAABgKots&#10;AbHFAwAAmMk8ASI8AACAucwSIMIDAABYyDQBckKSf0x9eHwtwgMAAJjCuAARHgAAQKNGBYjwAAAA&#10;lmI4QHZHeAAAAEu0PUCEBwAAsDTjAkR4AAAAjRoVIMIDAABYiuEA2QyP/VudEQAA0FvnR3gAAACF&#10;nBDhAQAAAAAAAAAAAAAAAAAAAAAAAAAAAAAAAAAAAAAAAAAAAAAAAAAAAAAAAAAAAAAAAAAAAAv5&#10;f7Bl4eKWlkBbAAAAAElFTkSuQmCCUEsDBBQABgAIAAAAIQCDTl4x3wAAAAoBAAAPAAAAZHJzL2Rv&#10;d25yZXYueG1sTI9BS8NAEIXvgv9hGcGb3SSytcRsSinqqQi2gnibZqdJaHY3ZLdJ+u8dT3p8zMeb&#10;7xXr2XZipCG03mlIFwkIcpU3ras1fB5eH1YgQkRnsPOONFwpwLq8vSkwN35yHzTuYy24xIUcNTQx&#10;9rmUoWrIYlj4nhzfTn6wGDkOtTQDTlxuO5klyVJabB1/aLCnbUPVeX+xGt4mnDaP6cu4O5+21++D&#10;ev/apaT1/d28eQYRaY5/MPzqszqU7HT0F2eC6Diny4xRDSpRIBhQTwmPO2rIlFqBLAv5f0L5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KmQNnCWAwAAcAkAAA4A&#10;AAAAAAAAAAAAAAAAOgIAAGRycy9lMm9Eb2MueG1sUEsBAi0ACgAAAAAAAAAhACSbOSjcHAAA3BwA&#10;ABQAAAAAAAAAAAAAAAAA/AUAAGRycy9tZWRpYS9pbWFnZTEucG5nUEsBAi0AFAAGAAgAAAAhAINO&#10;XjHfAAAACgEAAA8AAAAAAAAAAAAAAAAACiMAAGRycy9kb3ducmV2LnhtbFBLAQItABQABgAIAAAA&#10;IQCqJg6+vAAAACEBAAAZAAAAAAAAAAAAAAAAABYkAABkcnMvX3JlbHMvZTJvRG9jLnhtbC5yZWxz&#10;UEsFBgAAAAAGAAYAfAEAAAklAAAAAA==&#10;">
                <v:shape id="Picture 18" o:spid="_x0000_s1065" type="#_x0000_t75" style="position:absolute;width:2925;height:1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EmxAAAANsAAAAPAAAAZHJzL2Rvd25yZXYueG1sRI9Ba8JA&#10;FITvhf6H5RW8FLPRgkh0lVYUxFtiaK+P7DNJm30bs2uM/74rCB6HmfmGWa4H04ieOldbVjCJYhDE&#10;hdU1lwry4248B+E8ssbGMim4kYP16vVliYm2V06pz3wpAoRdggoq79tESldUZNBFtiUO3sl2Bn2Q&#10;XSl1h9cAN42cxvFMGqw5LFTY0qai4i+7GAW/56991m7rLD31+Tenh/z9Z54rNXobPhcgPA3+GX60&#10;91rB7APuX8IPkKt/AAAA//8DAFBLAQItABQABgAIAAAAIQDb4fbL7gAAAIUBAAATAAAAAAAAAAAA&#10;AAAAAAAAAABbQ29udGVudF9UeXBlc10ueG1sUEsBAi0AFAAGAAgAAAAhAFr0LFu/AAAAFQEAAAsA&#10;AAAAAAAAAAAAAAAAHwEAAF9yZWxzLy5yZWxzUEsBAi0AFAAGAAgAAAAhAIk84SbEAAAA2wAAAA8A&#10;AAAAAAAAAAAAAAAABwIAAGRycy9kb3ducmV2LnhtbFBLBQYAAAAAAwADALcAAAD4AgAAAAA=&#10;">
                  <v:imagedata r:id="rId33" o:title=""/>
                </v:shape>
                <v:line id="Line 10" o:spid="_x0000_s1066" style="position:absolute;flip:x;visibility:visible;mso-wrap-style:square;v-text-anchor:top" from="726,680" to="72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CHwwAAANsAAAAPAAAAZHJzL2Rvd25yZXYueG1sRI9Pi8Iw&#10;FMTvgt8hPGEvoukuUtxqFFkQFjz5D/f4aJ5ttXnpNrGt394IgsdhZn7DzJedKUVDtSssK/gcRyCI&#10;U6sLzhQc9uvRFITzyBpLy6TgTg6Wi35vjom2LW+p2flMBAi7BBXk3leJlC7NyaAb24o4eGdbG/RB&#10;1pnUNbYBbkr5FUWxNFhwWMixop+c0uvuZhT4y+k8vLl1/Nd8H//RnFYbfWiV+hh0qxkIT51/h1/t&#10;X60gnsDzS/gBcvEAAAD//wMAUEsBAi0AFAAGAAgAAAAhANvh9svuAAAAhQEAABMAAAAAAAAAAAAA&#10;AAAAAAAAAFtDb250ZW50X1R5cGVzXS54bWxQSwECLQAUAAYACAAAACEAWvQsW78AAAAVAQAACwAA&#10;AAAAAAAAAAAAAAAfAQAAX3JlbHMvLnJlbHNQSwECLQAUAAYACAAAACEAULRAh8MAAADbAAAADwAA&#10;AAAAAAAAAAAAAAAHAgAAZHJzL2Rvd25yZXYueG1sUEsFBgAAAAADAAMAtwAAAPcCAAAAAA==&#10;" strokecolor="blue" strokeweight="2.25pt">
                  <v:stroke endarrow="open" endarrowwidth="wide" endarrowlength="long"/>
                  <v:shadow color="#e7e6e6 [3214]"/>
                  <o:lock v:ext="edit" aspectratio="t"/>
                </v:line>
                <v:shape id="Text Box 11" o:spid="_x0000_s1067" type="#_x0000_t202" style="position:absolute;left:363;top:680;width:512;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0ULwwAAANsAAAAPAAAAZHJzL2Rvd25yZXYueG1sRI9LawIx&#10;FIX3Bf9DuEJ3NeMTGY0iglKqm/rA7WVyzYxOboZJqqO/vikIXR7O4+NM540txY1qXzhW0O0kIIgz&#10;pws2Cg771ccYhA/IGkvHpOBBHuaz1tsUU+3u/E23XTAijrBPUUEeQpVK6bOcLPqOq4ijd3a1xRBl&#10;baSu8R7HbSl7STKSFguOhBwrWuaUXXc/NkLMKRlau96aY+8Z+qfBZbP42iv13m4WExCBmvAffrU/&#10;tYLREP6+xB8gZ78AAAD//wMAUEsBAi0AFAAGAAgAAAAhANvh9svuAAAAhQEAABMAAAAAAAAAAAAA&#10;AAAAAAAAAFtDb250ZW50X1R5cGVzXS54bWxQSwECLQAUAAYACAAAACEAWvQsW78AAAAVAQAACwAA&#10;AAAAAAAAAAAAAAAfAQAAX3JlbHMvLnJlbHNQSwECLQAUAAYACAAAACEAnndFC8MAAADbAAAADwAA&#10;AAAAAAAAAAAAAAAHAgAAZHJzL2Rvd25yZXYueG1sUEsFBgAAAAADAAMAtwAAAPcCAAAAAA==&#10;" filled="f" fillcolor="#4472c4 [3204]" stroked="f" strokecolor="black [3213]">
                  <v:shadow color="#e7e6e6 [3214]"/>
                  <o:lock v:ext="edit" aspectratio="t"/>
                  <v:textbox>
                    <w:txbxContent>
                      <w:p w14:paraId="204A5802" w14:textId="5A797159" w:rsidR="008F6CBA" w:rsidRDefault="008F6CBA" w:rsidP="008F6CBA">
                        <w:pPr>
                          <w:kinsoku w:val="0"/>
                          <w:overflowPunct w:val="0"/>
                          <w:spacing w:before="288"/>
                          <w:textAlignment w:val="baseline"/>
                          <w:rPr>
                            <w:b/>
                            <w:bCs/>
                            <w:color w:val="0000FF"/>
                            <w:kern w:val="24"/>
                            <w:sz w:val="48"/>
                            <w:szCs w:val="48"/>
                          </w:rPr>
                        </w:pPr>
                      </w:p>
                      <w:p w14:paraId="7FFE3A78" w14:textId="77777777" w:rsidR="008F6CBA" w:rsidRDefault="008F6CBA" w:rsidP="008F6CBA">
                        <w:pPr>
                          <w:kinsoku w:val="0"/>
                          <w:overflowPunct w:val="0"/>
                          <w:spacing w:before="288"/>
                          <w:textAlignment w:val="baseline"/>
                          <w:rPr>
                            <w:b/>
                            <w:bCs/>
                            <w:color w:val="0000FF"/>
                            <w:kern w:val="24"/>
                            <w:sz w:val="48"/>
                            <w:szCs w:val="48"/>
                          </w:rPr>
                        </w:pPr>
                      </w:p>
                    </w:txbxContent>
                  </v:textbox>
                </v:shape>
                <w10:wrap type="topAndBottom"/>
              </v:group>
            </w:pict>
          </mc:Fallback>
        </mc:AlternateContent>
      </w:r>
      <w:r w:rsidR="0035107B">
        <w:t xml:space="preserve">Oddělení </w:t>
      </w:r>
      <w:proofErr w:type="spellStart"/>
      <w:r w:rsidR="0035107B">
        <w:t>vysokoinpedančího</w:t>
      </w:r>
      <w:proofErr w:type="spellEnd"/>
      <w:r w:rsidR="0035107B">
        <w:t xml:space="preserve"> vstupu od </w:t>
      </w:r>
      <w:proofErr w:type="spellStart"/>
      <w:r w:rsidR="0035107B">
        <w:t>nízkoimpedančního</w:t>
      </w:r>
      <w:proofErr w:type="spellEnd"/>
      <w:r w:rsidR="0035107B">
        <w:t xml:space="preserve"> výstupu</w:t>
      </w:r>
    </w:p>
    <w:p w14:paraId="119ED62D" w14:textId="0F3FC5B1" w:rsidR="008F6CBA" w:rsidRDefault="00C5538F" w:rsidP="00C5538F">
      <w:pPr>
        <w:pStyle w:val="Nadpis3"/>
      </w:pPr>
      <w:r>
        <w:t>Sčítací zesilovač (sumátor)</w:t>
      </w:r>
    </w:p>
    <w:p w14:paraId="19E51C92" w14:textId="375A3649" w:rsidR="00C5538F" w:rsidRDefault="0031089E" w:rsidP="001E4653">
      <w:pPr>
        <w:pStyle w:val="Odstavecseseznamem"/>
        <w:numPr>
          <w:ilvl w:val="0"/>
          <w:numId w:val="14"/>
        </w:numPr>
        <w:ind w:left="1560"/>
      </w:pPr>
      <w:r>
        <w:rPr>
          <w:noProof/>
        </w:rPr>
        <w:drawing>
          <wp:anchor distT="0" distB="0" distL="114300" distR="114300" simplePos="0" relativeHeight="251689984" behindDoc="0" locked="0" layoutInCell="1" allowOverlap="1" wp14:anchorId="66C08805" wp14:editId="3C757DB0">
            <wp:simplePos x="0" y="0"/>
            <wp:positionH relativeFrom="column">
              <wp:posOffset>1016468</wp:posOffset>
            </wp:positionH>
            <wp:positionV relativeFrom="paragraph">
              <wp:posOffset>191466</wp:posOffset>
            </wp:positionV>
            <wp:extent cx="2199083" cy="1765190"/>
            <wp:effectExtent l="0" t="0" r="0" b="0"/>
            <wp:wrapTopAndBottom/>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02228" cy="1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38F">
        <w:t>Invertuj</w:t>
      </w:r>
      <w:r>
        <w:t>í</w:t>
      </w:r>
      <w:r w:rsidR="00C5538F">
        <w:t>cí zesilovač s více vstupy</w:t>
      </w:r>
    </w:p>
    <w:p w14:paraId="6AF0680A" w14:textId="3D5CA05F" w:rsidR="00152576" w:rsidRDefault="00152576" w:rsidP="00152576">
      <w:pPr>
        <w:pStyle w:val="Nadpis3"/>
      </w:pPr>
      <w:r>
        <w:lastRenderedPageBreak/>
        <w:t>Komparátor</w:t>
      </w:r>
    </w:p>
    <w:p w14:paraId="25814484" w14:textId="1AB1AE31" w:rsidR="00152576" w:rsidRDefault="00152576" w:rsidP="001E4653">
      <w:pPr>
        <w:pStyle w:val="Odstavecseseznamem"/>
        <w:numPr>
          <w:ilvl w:val="0"/>
          <w:numId w:val="14"/>
        </w:numPr>
        <w:ind w:left="1560"/>
      </w:pPr>
      <w:r>
        <w:rPr>
          <w:noProof/>
        </w:rPr>
        <w:drawing>
          <wp:anchor distT="0" distB="0" distL="114300" distR="114300" simplePos="0" relativeHeight="251691008" behindDoc="0" locked="0" layoutInCell="1" allowOverlap="1" wp14:anchorId="2D64EEEC" wp14:editId="64BEBB80">
            <wp:simplePos x="0" y="0"/>
            <wp:positionH relativeFrom="column">
              <wp:posOffset>864815</wp:posOffset>
            </wp:positionH>
            <wp:positionV relativeFrom="paragraph">
              <wp:posOffset>189423</wp:posOffset>
            </wp:positionV>
            <wp:extent cx="2886075" cy="1070610"/>
            <wp:effectExtent l="0" t="0" r="0" b="0"/>
            <wp:wrapTopAndBottom/>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86075" cy="1070610"/>
                    </a:xfrm>
                    <a:prstGeom prst="rect">
                      <a:avLst/>
                    </a:prstGeom>
                    <a:noFill/>
                    <a:ln>
                      <a:noFill/>
                    </a:ln>
                  </pic:spPr>
                </pic:pic>
              </a:graphicData>
            </a:graphic>
            <wp14:sizeRelH relativeFrom="margin">
              <wp14:pctWidth>0</wp14:pctWidth>
            </wp14:sizeRelH>
            <wp14:sizeRelV relativeFrom="margin">
              <wp14:pctHeight>0</wp14:pctHeight>
            </wp14:sizeRelV>
          </wp:anchor>
        </w:drawing>
      </w:r>
      <w:r>
        <w:t>Zapojení operačního zesilovače bez zpětné vazby</w:t>
      </w:r>
    </w:p>
    <w:p w14:paraId="7AD58BAE" w14:textId="6F02973B" w:rsidR="00152576" w:rsidRDefault="001B78BF" w:rsidP="001B78BF">
      <w:pPr>
        <w:pStyle w:val="Nadpis3"/>
      </w:pPr>
      <w:proofErr w:type="spellStart"/>
      <w:r>
        <w:t>Schmittův</w:t>
      </w:r>
      <w:proofErr w:type="spellEnd"/>
      <w:r>
        <w:t xml:space="preserve"> klopný obvod</w:t>
      </w:r>
    </w:p>
    <w:p w14:paraId="750B5A2D" w14:textId="648D19E5" w:rsidR="006618FB" w:rsidRDefault="006618FB" w:rsidP="001E4653">
      <w:pPr>
        <w:pStyle w:val="Odstavecseseznamem"/>
        <w:numPr>
          <w:ilvl w:val="0"/>
          <w:numId w:val="15"/>
        </w:numPr>
        <w:ind w:hanging="357"/>
      </w:pPr>
      <w:r>
        <w:t xml:space="preserve">Komparátor s hysterezí </w:t>
      </w:r>
    </w:p>
    <w:p w14:paraId="5170A4C6" w14:textId="3D7B7A7B" w:rsidR="006618FB" w:rsidRDefault="00C87E1A" w:rsidP="001E4653">
      <w:pPr>
        <w:pStyle w:val="Odstavecseseznamem"/>
        <w:numPr>
          <w:ilvl w:val="0"/>
          <w:numId w:val="15"/>
        </w:numPr>
        <w:ind w:hanging="357"/>
      </w:pPr>
      <w:r w:rsidRPr="00C87E1A">
        <w:drawing>
          <wp:anchor distT="0" distB="0" distL="114300" distR="114300" simplePos="0" relativeHeight="251692032" behindDoc="0" locked="0" layoutInCell="1" allowOverlap="1" wp14:anchorId="476DF900" wp14:editId="0FB9F247">
            <wp:simplePos x="0" y="0"/>
            <wp:positionH relativeFrom="column">
              <wp:posOffset>865036</wp:posOffset>
            </wp:positionH>
            <wp:positionV relativeFrom="paragraph">
              <wp:posOffset>282547</wp:posOffset>
            </wp:positionV>
            <wp:extent cx="3201035" cy="1824355"/>
            <wp:effectExtent l="0" t="0" r="0" b="4445"/>
            <wp:wrapTopAndBottom/>
            <wp:docPr id="642065" name="Picture 17">
              <a:extLst xmlns:a="http://schemas.openxmlformats.org/drawingml/2006/main">
                <a:ext uri="{FF2B5EF4-FFF2-40B4-BE49-F238E27FC236}">
                  <a16:creationId xmlns:a16="http://schemas.microsoft.com/office/drawing/2014/main" id="{34EA6A57-7B0E-4925-B26F-9E70518FB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5" name="Picture 17">
                      <a:extLst>
                        <a:ext uri="{FF2B5EF4-FFF2-40B4-BE49-F238E27FC236}">
                          <a16:creationId xmlns:a16="http://schemas.microsoft.com/office/drawing/2014/main" id="{34EA6A57-7B0E-4925-B26F-9E70518FB5F1}"/>
                        </a:ext>
                      </a:extLs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01035" cy="1824355"/>
                    </a:xfrm>
                    <a:prstGeom prst="rect">
                      <a:avLst/>
                    </a:prstGeom>
                    <a:noFill/>
                  </pic:spPr>
                </pic:pic>
              </a:graphicData>
            </a:graphic>
            <wp14:sizeRelH relativeFrom="margin">
              <wp14:pctWidth>0</wp14:pctWidth>
            </wp14:sizeRelH>
            <wp14:sizeRelV relativeFrom="margin">
              <wp14:pctHeight>0</wp14:pctHeight>
            </wp14:sizeRelV>
          </wp:anchor>
        </w:drawing>
      </w:r>
      <w:r w:rsidR="006618FB">
        <w:t>Výstup závislý na hodnotě vstupu ale i na jeho původním stavu</w:t>
      </w:r>
    </w:p>
    <w:p w14:paraId="1DD1373B" w14:textId="5B2C2250" w:rsidR="00970FE0" w:rsidRDefault="00970FE0" w:rsidP="00970FE0">
      <w:pPr>
        <w:pStyle w:val="Nadpis3"/>
      </w:pPr>
      <w:r>
        <w:t>Převodník proud – napětí</w:t>
      </w:r>
    </w:p>
    <w:p w14:paraId="3F2CA59A" w14:textId="74DA8D05" w:rsidR="00970FE0" w:rsidRDefault="0007508D" w:rsidP="001E4653">
      <w:pPr>
        <w:pStyle w:val="Odstavecseseznamem"/>
        <w:numPr>
          <w:ilvl w:val="0"/>
          <w:numId w:val="16"/>
        </w:numPr>
      </w:pPr>
      <w:r>
        <w:rPr>
          <w:noProof/>
        </w:rPr>
        <w:drawing>
          <wp:anchor distT="0" distB="0" distL="114300" distR="114300" simplePos="0" relativeHeight="251693056" behindDoc="0" locked="0" layoutInCell="1" allowOverlap="1" wp14:anchorId="32FA0496" wp14:editId="642A6E10">
            <wp:simplePos x="0" y="0"/>
            <wp:positionH relativeFrom="column">
              <wp:posOffset>515234</wp:posOffset>
            </wp:positionH>
            <wp:positionV relativeFrom="paragraph">
              <wp:posOffset>334148</wp:posOffset>
            </wp:positionV>
            <wp:extent cx="3301365" cy="1876425"/>
            <wp:effectExtent l="0" t="0" r="0" b="0"/>
            <wp:wrapTopAndBottom/>
            <wp:docPr id="90" name="Obráze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01365" cy="1876425"/>
                    </a:xfrm>
                    <a:prstGeom prst="rect">
                      <a:avLst/>
                    </a:prstGeom>
                    <a:noFill/>
                    <a:ln>
                      <a:noFill/>
                    </a:ln>
                  </pic:spPr>
                </pic:pic>
              </a:graphicData>
            </a:graphic>
          </wp:anchor>
        </w:drawing>
      </w:r>
      <w:r w:rsidR="00970FE0">
        <w:t xml:space="preserve">Převádí </w:t>
      </w:r>
      <w:proofErr w:type="spellStart"/>
      <w:r w:rsidR="00970FE0">
        <w:t>i</w:t>
      </w:r>
      <w:r w:rsidR="00970FE0" w:rsidRPr="0007508D">
        <w:rPr>
          <w:vertAlign w:val="subscript"/>
        </w:rPr>
        <w:t>in</w:t>
      </w:r>
      <w:proofErr w:type="spellEnd"/>
      <w:r w:rsidR="00970FE0">
        <w:t xml:space="preserve"> na </w:t>
      </w:r>
      <w:proofErr w:type="spellStart"/>
      <w:r w:rsidR="00970FE0">
        <w:t>u</w:t>
      </w:r>
      <w:r w:rsidR="00970FE0" w:rsidRPr="0007508D">
        <w:rPr>
          <w:vertAlign w:val="subscript"/>
        </w:rPr>
        <w:t>OUT</w:t>
      </w:r>
      <w:proofErr w:type="spellEnd"/>
      <w:r w:rsidRPr="0007508D">
        <w:rPr>
          <w:noProof/>
        </w:rPr>
        <w:t xml:space="preserve"> </w:t>
      </w:r>
    </w:p>
    <w:p w14:paraId="455DFD47" w14:textId="74992A06" w:rsidR="0007508D" w:rsidRDefault="0007508D" w:rsidP="0007508D">
      <w:pPr>
        <w:pStyle w:val="Nadpis3"/>
        <w:rPr>
          <w:noProof/>
        </w:rPr>
      </w:pPr>
      <w:r>
        <w:rPr>
          <w:noProof/>
        </w:rPr>
        <w:t>Integrační zesilovač</w:t>
      </w:r>
    </w:p>
    <w:p w14:paraId="06750442" w14:textId="7F60EB14" w:rsidR="0007508D" w:rsidRDefault="0007508D" w:rsidP="001E4653">
      <w:pPr>
        <w:pStyle w:val="Odstavecseseznamem"/>
        <w:numPr>
          <w:ilvl w:val="0"/>
          <w:numId w:val="16"/>
        </w:numPr>
      </w:pPr>
      <w:r w:rsidRPr="0007508D">
        <w:drawing>
          <wp:anchor distT="0" distB="0" distL="114300" distR="114300" simplePos="0" relativeHeight="251694080" behindDoc="0" locked="0" layoutInCell="1" allowOverlap="1" wp14:anchorId="2E8F3E86" wp14:editId="0FACFFF7">
            <wp:simplePos x="0" y="0"/>
            <wp:positionH relativeFrom="column">
              <wp:posOffset>753221</wp:posOffset>
            </wp:positionH>
            <wp:positionV relativeFrom="paragraph">
              <wp:posOffset>238373</wp:posOffset>
            </wp:positionV>
            <wp:extent cx="2837180" cy="1794510"/>
            <wp:effectExtent l="0" t="0" r="1270" b="0"/>
            <wp:wrapTopAndBottom/>
            <wp:docPr id="657414" name="Picture 6">
              <a:extLst xmlns:a="http://schemas.openxmlformats.org/drawingml/2006/main">
                <a:ext uri="{FF2B5EF4-FFF2-40B4-BE49-F238E27FC236}">
                  <a16:creationId xmlns:a16="http://schemas.microsoft.com/office/drawing/2014/main" id="{259DBCF5-5164-4619-8915-5A32861D3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14" name="Picture 6">
                      <a:extLst>
                        <a:ext uri="{FF2B5EF4-FFF2-40B4-BE49-F238E27FC236}">
                          <a16:creationId xmlns:a16="http://schemas.microsoft.com/office/drawing/2014/main" id="{259DBCF5-5164-4619-8915-5A32861D341D}"/>
                        </a:ext>
                      </a:extLs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37180" cy="1794510"/>
                    </a:xfrm>
                    <a:prstGeom prst="rect">
                      <a:avLst/>
                    </a:prstGeom>
                    <a:noFill/>
                  </pic:spPr>
                </pic:pic>
              </a:graphicData>
            </a:graphic>
            <wp14:sizeRelH relativeFrom="margin">
              <wp14:pctWidth>0</wp14:pctWidth>
            </wp14:sizeRelH>
            <wp14:sizeRelV relativeFrom="margin">
              <wp14:pctHeight>0</wp14:pctHeight>
            </wp14:sizeRelV>
          </wp:anchor>
        </w:drawing>
      </w:r>
      <w:r>
        <w:t>Integrace vstupního signálu podle času</w:t>
      </w:r>
    </w:p>
    <w:p w14:paraId="318B8124" w14:textId="44275E9E" w:rsidR="0007508D" w:rsidRDefault="0007508D">
      <w:r>
        <w:br w:type="page"/>
      </w:r>
    </w:p>
    <w:p w14:paraId="3565B315" w14:textId="04E9BDFA" w:rsidR="0007508D" w:rsidRDefault="0007508D" w:rsidP="0007508D">
      <w:pPr>
        <w:pStyle w:val="Nadpis3"/>
        <w:rPr>
          <w:rStyle w:val="Nadpis3Char"/>
        </w:rPr>
      </w:pPr>
      <w:r>
        <w:lastRenderedPageBreak/>
        <w:t>Sumač</w:t>
      </w:r>
      <w:r w:rsidRPr="0007508D">
        <w:rPr>
          <w:rStyle w:val="Nadpis3Char"/>
        </w:rPr>
        <w:t>ní integrátor</w:t>
      </w:r>
    </w:p>
    <w:p w14:paraId="1629D1E0" w14:textId="29E74596" w:rsidR="0007508D" w:rsidRDefault="0007508D" w:rsidP="001E4653">
      <w:pPr>
        <w:pStyle w:val="Odstavecseseznamem"/>
        <w:numPr>
          <w:ilvl w:val="0"/>
          <w:numId w:val="16"/>
        </w:numPr>
      </w:pPr>
      <w:r>
        <w:t>Kombinace sumátoru a integrátoru</w:t>
      </w:r>
    </w:p>
    <w:p w14:paraId="286549E9" w14:textId="139DA7A9" w:rsidR="0007508D" w:rsidRDefault="0007508D" w:rsidP="0007508D">
      <w:pPr>
        <w:pStyle w:val="Nadpis3"/>
      </w:pPr>
      <w:r w:rsidRPr="0007508D">
        <w:drawing>
          <wp:anchor distT="0" distB="0" distL="114300" distR="114300" simplePos="0" relativeHeight="251695104" behindDoc="0" locked="0" layoutInCell="1" allowOverlap="1" wp14:anchorId="6B9D7E85" wp14:editId="313C6523">
            <wp:simplePos x="0" y="0"/>
            <wp:positionH relativeFrom="column">
              <wp:posOffset>992615</wp:posOffset>
            </wp:positionH>
            <wp:positionV relativeFrom="paragraph">
              <wp:posOffset>-4114</wp:posOffset>
            </wp:positionV>
            <wp:extent cx="2511674" cy="2017139"/>
            <wp:effectExtent l="0" t="0" r="3175" b="0"/>
            <wp:wrapTopAndBottom/>
            <wp:docPr id="653319" name="Picture 7">
              <a:extLst xmlns:a="http://schemas.openxmlformats.org/drawingml/2006/main">
                <a:ext uri="{FF2B5EF4-FFF2-40B4-BE49-F238E27FC236}">
                  <a16:creationId xmlns:a16="http://schemas.microsoft.com/office/drawing/2014/main" id="{67EEB8C8-2223-441F-B8C6-42E6E03DED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19" name="Picture 7">
                      <a:extLst>
                        <a:ext uri="{FF2B5EF4-FFF2-40B4-BE49-F238E27FC236}">
                          <a16:creationId xmlns:a16="http://schemas.microsoft.com/office/drawing/2014/main" id="{67EEB8C8-2223-441F-B8C6-42E6E03DEDD3}"/>
                        </a:ext>
                      </a:extLs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11674" cy="2017139"/>
                    </a:xfrm>
                    <a:prstGeom prst="rect">
                      <a:avLst/>
                    </a:prstGeom>
                    <a:noFill/>
                  </pic:spPr>
                </pic:pic>
              </a:graphicData>
            </a:graphic>
          </wp:anchor>
        </w:drawing>
      </w:r>
      <w:proofErr w:type="spellStart"/>
      <w:r>
        <w:t>derivátor</w:t>
      </w:r>
      <w:proofErr w:type="spellEnd"/>
    </w:p>
    <w:p w14:paraId="2235AF53" w14:textId="790FA51D" w:rsidR="0007508D" w:rsidRDefault="00702E0D" w:rsidP="001E4653">
      <w:pPr>
        <w:pStyle w:val="Odstavecseseznamem"/>
        <w:numPr>
          <w:ilvl w:val="0"/>
          <w:numId w:val="16"/>
        </w:numPr>
      </w:pPr>
      <w:r w:rsidRPr="00702E0D">
        <w:drawing>
          <wp:anchor distT="0" distB="0" distL="114300" distR="114300" simplePos="0" relativeHeight="251696128" behindDoc="0" locked="0" layoutInCell="1" allowOverlap="1" wp14:anchorId="54502251" wp14:editId="0669E656">
            <wp:simplePos x="0" y="0"/>
            <wp:positionH relativeFrom="column">
              <wp:posOffset>920750</wp:posOffset>
            </wp:positionH>
            <wp:positionV relativeFrom="paragraph">
              <wp:posOffset>193040</wp:posOffset>
            </wp:positionV>
            <wp:extent cx="2896235" cy="1669415"/>
            <wp:effectExtent l="0" t="0" r="0" b="6985"/>
            <wp:wrapTopAndBottom/>
            <wp:docPr id="650259" name="Picture 19">
              <a:extLst xmlns:a="http://schemas.openxmlformats.org/drawingml/2006/main">
                <a:ext uri="{FF2B5EF4-FFF2-40B4-BE49-F238E27FC236}">
                  <a16:creationId xmlns:a16="http://schemas.microsoft.com/office/drawing/2014/main" id="{C46E9222-A982-4C29-B760-9AE6B1311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59" name="Picture 19">
                      <a:extLst>
                        <a:ext uri="{FF2B5EF4-FFF2-40B4-BE49-F238E27FC236}">
                          <a16:creationId xmlns:a16="http://schemas.microsoft.com/office/drawing/2014/main" id="{C46E9222-A982-4C29-B760-9AE6B1311D09}"/>
                        </a:ext>
                      </a:extLs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96235" cy="1669415"/>
                    </a:xfrm>
                    <a:prstGeom prst="rect">
                      <a:avLst/>
                    </a:prstGeom>
                    <a:noFill/>
                  </pic:spPr>
                </pic:pic>
              </a:graphicData>
            </a:graphic>
            <wp14:sizeRelH relativeFrom="margin">
              <wp14:pctWidth>0</wp14:pctWidth>
            </wp14:sizeRelH>
            <wp14:sizeRelV relativeFrom="margin">
              <wp14:pctHeight>0</wp14:pctHeight>
            </wp14:sizeRelV>
          </wp:anchor>
        </w:drawing>
      </w:r>
      <w:r w:rsidR="0007508D">
        <w:t>Derivace vstupního signálu podle času</w:t>
      </w:r>
    </w:p>
    <w:p w14:paraId="0BB65908" w14:textId="00077CFA" w:rsidR="000128C3" w:rsidRDefault="000128C3">
      <w:r>
        <w:br w:type="page"/>
      </w:r>
    </w:p>
    <w:p w14:paraId="3A523672" w14:textId="77777777" w:rsidR="00702E0D" w:rsidRPr="0007508D" w:rsidRDefault="00702E0D" w:rsidP="00702E0D">
      <w:pPr>
        <w:pStyle w:val="Odstavecseseznamem"/>
        <w:ind w:left="1446"/>
      </w:pPr>
    </w:p>
    <w:p w14:paraId="072F3E6C" w14:textId="77777777" w:rsidR="0007508D" w:rsidRPr="0007508D" w:rsidRDefault="0007508D" w:rsidP="0007508D">
      <w:pPr>
        <w:pStyle w:val="Odstavecseseznamem"/>
        <w:ind w:left="1560"/>
      </w:pPr>
    </w:p>
    <w:sectPr w:rsidR="0007508D" w:rsidRPr="0007508D" w:rsidSect="00DF1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5BF"/>
    <w:multiLevelType w:val="hybridMultilevel"/>
    <w:tmpl w:val="5344EEA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057676C"/>
    <w:multiLevelType w:val="hybridMultilevel"/>
    <w:tmpl w:val="8EFA77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1482E"/>
    <w:multiLevelType w:val="hybridMultilevel"/>
    <w:tmpl w:val="193427D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A0F05F3"/>
    <w:multiLevelType w:val="hybridMultilevel"/>
    <w:tmpl w:val="D2463D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0CB63D4"/>
    <w:multiLevelType w:val="hybridMultilevel"/>
    <w:tmpl w:val="266C6A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5616B8"/>
    <w:multiLevelType w:val="hybridMultilevel"/>
    <w:tmpl w:val="B26C56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863D32"/>
    <w:multiLevelType w:val="hybridMultilevel"/>
    <w:tmpl w:val="CE88F6B2"/>
    <w:lvl w:ilvl="0" w:tplc="0FB6256A">
      <w:start w:val="1"/>
      <w:numFmt w:val="decimal"/>
      <w:pStyle w:val="Nadpis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37104"/>
    <w:multiLevelType w:val="hybridMultilevel"/>
    <w:tmpl w:val="D166B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ED64A0"/>
    <w:multiLevelType w:val="hybridMultilevel"/>
    <w:tmpl w:val="2D14B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951CB"/>
    <w:multiLevelType w:val="hybridMultilevel"/>
    <w:tmpl w:val="012682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55EFD"/>
    <w:multiLevelType w:val="hybridMultilevel"/>
    <w:tmpl w:val="146E132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6A2B323F"/>
    <w:multiLevelType w:val="hybridMultilevel"/>
    <w:tmpl w:val="401E1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D034ED"/>
    <w:multiLevelType w:val="hybridMultilevel"/>
    <w:tmpl w:val="ECBE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4661A"/>
    <w:multiLevelType w:val="hybridMultilevel"/>
    <w:tmpl w:val="CD7E0C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D83651CA">
      <w:numFmt w:val="bullet"/>
      <w:lvlText w:val="•"/>
      <w:lvlJc w:val="left"/>
      <w:pPr>
        <w:ind w:left="3246" w:hanging="720"/>
      </w:pPr>
      <w:rPr>
        <w:rFonts w:ascii="Calibri" w:eastAsiaTheme="minorHAnsi" w:hAnsi="Calibri" w:cs="Calibri"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74855290"/>
    <w:multiLevelType w:val="hybridMultilevel"/>
    <w:tmpl w:val="4A703D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AA438DE"/>
    <w:multiLevelType w:val="hybridMultilevel"/>
    <w:tmpl w:val="A608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D1590A"/>
    <w:multiLevelType w:val="hybridMultilevel"/>
    <w:tmpl w:val="A43AB90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1"/>
  </w:num>
  <w:num w:numId="2">
    <w:abstractNumId w:val="14"/>
  </w:num>
  <w:num w:numId="3">
    <w:abstractNumId w:val="15"/>
  </w:num>
  <w:num w:numId="4">
    <w:abstractNumId w:val="7"/>
  </w:num>
  <w:num w:numId="5">
    <w:abstractNumId w:val="8"/>
  </w:num>
  <w:num w:numId="6">
    <w:abstractNumId w:val="16"/>
  </w:num>
  <w:num w:numId="7">
    <w:abstractNumId w:val="0"/>
  </w:num>
  <w:num w:numId="8">
    <w:abstractNumId w:val="12"/>
  </w:num>
  <w:num w:numId="9">
    <w:abstractNumId w:val="3"/>
  </w:num>
  <w:num w:numId="10">
    <w:abstractNumId w:val="2"/>
  </w:num>
  <w:num w:numId="11">
    <w:abstractNumId w:val="13"/>
  </w:num>
  <w:num w:numId="12">
    <w:abstractNumId w:val="10"/>
  </w:num>
  <w:num w:numId="13">
    <w:abstractNumId w:val="5"/>
  </w:num>
  <w:num w:numId="14">
    <w:abstractNumId w:val="4"/>
  </w:num>
  <w:num w:numId="15">
    <w:abstractNumId w:val="1"/>
  </w:num>
  <w:num w:numId="16">
    <w:abstractNumId w:val="9"/>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128C3"/>
    <w:rsid w:val="0001311F"/>
    <w:rsid w:val="00021C0E"/>
    <w:rsid w:val="00023679"/>
    <w:rsid w:val="000321E4"/>
    <w:rsid w:val="00046C34"/>
    <w:rsid w:val="000501B7"/>
    <w:rsid w:val="000645CB"/>
    <w:rsid w:val="00065817"/>
    <w:rsid w:val="0007508D"/>
    <w:rsid w:val="00080606"/>
    <w:rsid w:val="00085DCB"/>
    <w:rsid w:val="000A600E"/>
    <w:rsid w:val="000C0D97"/>
    <w:rsid w:val="000C5C02"/>
    <w:rsid w:val="000D6DD3"/>
    <w:rsid w:val="000E304E"/>
    <w:rsid w:val="00103197"/>
    <w:rsid w:val="00106B4E"/>
    <w:rsid w:val="0011540A"/>
    <w:rsid w:val="001206D3"/>
    <w:rsid w:val="001313A6"/>
    <w:rsid w:val="0013692E"/>
    <w:rsid w:val="001464FB"/>
    <w:rsid w:val="00152576"/>
    <w:rsid w:val="00153D1F"/>
    <w:rsid w:val="00160848"/>
    <w:rsid w:val="00165073"/>
    <w:rsid w:val="00173DA9"/>
    <w:rsid w:val="00177472"/>
    <w:rsid w:val="00181774"/>
    <w:rsid w:val="0018651A"/>
    <w:rsid w:val="0019430B"/>
    <w:rsid w:val="001B42D6"/>
    <w:rsid w:val="001B4363"/>
    <w:rsid w:val="001B4AC7"/>
    <w:rsid w:val="001B78BF"/>
    <w:rsid w:val="001C1F91"/>
    <w:rsid w:val="001C6C03"/>
    <w:rsid w:val="001E2865"/>
    <w:rsid w:val="001E4653"/>
    <w:rsid w:val="001F3085"/>
    <w:rsid w:val="002139E8"/>
    <w:rsid w:val="00213CD7"/>
    <w:rsid w:val="00215996"/>
    <w:rsid w:val="00226D4F"/>
    <w:rsid w:val="0023036E"/>
    <w:rsid w:val="00233D4F"/>
    <w:rsid w:val="002447B1"/>
    <w:rsid w:val="00247C47"/>
    <w:rsid w:val="0025049A"/>
    <w:rsid w:val="00252FEB"/>
    <w:rsid w:val="00261CE5"/>
    <w:rsid w:val="00267862"/>
    <w:rsid w:val="00267E86"/>
    <w:rsid w:val="0028598B"/>
    <w:rsid w:val="002C5451"/>
    <w:rsid w:val="002C55C7"/>
    <w:rsid w:val="002E0712"/>
    <w:rsid w:val="002F3486"/>
    <w:rsid w:val="0031089E"/>
    <w:rsid w:val="003208A0"/>
    <w:rsid w:val="003236AA"/>
    <w:rsid w:val="00324B4E"/>
    <w:rsid w:val="00335659"/>
    <w:rsid w:val="003447AA"/>
    <w:rsid w:val="003457B7"/>
    <w:rsid w:val="0035107B"/>
    <w:rsid w:val="0035116A"/>
    <w:rsid w:val="00353533"/>
    <w:rsid w:val="00356502"/>
    <w:rsid w:val="003646AB"/>
    <w:rsid w:val="00381FB8"/>
    <w:rsid w:val="003A7C63"/>
    <w:rsid w:val="003B0971"/>
    <w:rsid w:val="003B659D"/>
    <w:rsid w:val="003C07A7"/>
    <w:rsid w:val="003D078F"/>
    <w:rsid w:val="003D6E08"/>
    <w:rsid w:val="003F6A18"/>
    <w:rsid w:val="00406D18"/>
    <w:rsid w:val="00416E00"/>
    <w:rsid w:val="004267A9"/>
    <w:rsid w:val="00432443"/>
    <w:rsid w:val="00436E14"/>
    <w:rsid w:val="004402E0"/>
    <w:rsid w:val="004553E3"/>
    <w:rsid w:val="004623C2"/>
    <w:rsid w:val="00463CD7"/>
    <w:rsid w:val="00465720"/>
    <w:rsid w:val="00472303"/>
    <w:rsid w:val="0049572B"/>
    <w:rsid w:val="00495D53"/>
    <w:rsid w:val="004A3768"/>
    <w:rsid w:val="004A6933"/>
    <w:rsid w:val="004C5E37"/>
    <w:rsid w:val="004E5C1D"/>
    <w:rsid w:val="004E6922"/>
    <w:rsid w:val="004F46B3"/>
    <w:rsid w:val="005007B1"/>
    <w:rsid w:val="00501252"/>
    <w:rsid w:val="00503922"/>
    <w:rsid w:val="00513554"/>
    <w:rsid w:val="00523B85"/>
    <w:rsid w:val="0053680B"/>
    <w:rsid w:val="00536B5E"/>
    <w:rsid w:val="00537744"/>
    <w:rsid w:val="0054026E"/>
    <w:rsid w:val="00545391"/>
    <w:rsid w:val="00552D00"/>
    <w:rsid w:val="00565431"/>
    <w:rsid w:val="005868BE"/>
    <w:rsid w:val="00590BB2"/>
    <w:rsid w:val="005A3656"/>
    <w:rsid w:val="005B00C9"/>
    <w:rsid w:val="005B5205"/>
    <w:rsid w:val="005B5779"/>
    <w:rsid w:val="005B757D"/>
    <w:rsid w:val="005C3E50"/>
    <w:rsid w:val="005C4B50"/>
    <w:rsid w:val="005D0E06"/>
    <w:rsid w:val="005D6C01"/>
    <w:rsid w:val="005E3175"/>
    <w:rsid w:val="005F5411"/>
    <w:rsid w:val="00606447"/>
    <w:rsid w:val="00606F02"/>
    <w:rsid w:val="00607C3B"/>
    <w:rsid w:val="00610023"/>
    <w:rsid w:val="006156DE"/>
    <w:rsid w:val="00631276"/>
    <w:rsid w:val="00641925"/>
    <w:rsid w:val="006433E1"/>
    <w:rsid w:val="006618FB"/>
    <w:rsid w:val="00674192"/>
    <w:rsid w:val="00697499"/>
    <w:rsid w:val="006A3C5F"/>
    <w:rsid w:val="006B7B89"/>
    <w:rsid w:val="006C522A"/>
    <w:rsid w:val="006D11FC"/>
    <w:rsid w:val="006D5914"/>
    <w:rsid w:val="006F6BE5"/>
    <w:rsid w:val="00702E0D"/>
    <w:rsid w:val="00703A36"/>
    <w:rsid w:val="007301E8"/>
    <w:rsid w:val="00734529"/>
    <w:rsid w:val="0074670B"/>
    <w:rsid w:val="00746D3A"/>
    <w:rsid w:val="00747ABB"/>
    <w:rsid w:val="00782A89"/>
    <w:rsid w:val="00794C69"/>
    <w:rsid w:val="007B039E"/>
    <w:rsid w:val="007B234F"/>
    <w:rsid w:val="007D32EB"/>
    <w:rsid w:val="007E10A7"/>
    <w:rsid w:val="007E6B1D"/>
    <w:rsid w:val="007F5230"/>
    <w:rsid w:val="007F7707"/>
    <w:rsid w:val="008048F8"/>
    <w:rsid w:val="00813132"/>
    <w:rsid w:val="00815507"/>
    <w:rsid w:val="00815AA3"/>
    <w:rsid w:val="008207A5"/>
    <w:rsid w:val="00820BB8"/>
    <w:rsid w:val="0082151F"/>
    <w:rsid w:val="00827729"/>
    <w:rsid w:val="00836B99"/>
    <w:rsid w:val="0085263C"/>
    <w:rsid w:val="00896A62"/>
    <w:rsid w:val="008A598F"/>
    <w:rsid w:val="008B71A0"/>
    <w:rsid w:val="008C30A2"/>
    <w:rsid w:val="008C754B"/>
    <w:rsid w:val="008D65D6"/>
    <w:rsid w:val="008E0DCF"/>
    <w:rsid w:val="008F6CBA"/>
    <w:rsid w:val="00910CF6"/>
    <w:rsid w:val="00912A71"/>
    <w:rsid w:val="009154E0"/>
    <w:rsid w:val="00916525"/>
    <w:rsid w:val="00930236"/>
    <w:rsid w:val="009472DC"/>
    <w:rsid w:val="00954096"/>
    <w:rsid w:val="00966E7A"/>
    <w:rsid w:val="00970FE0"/>
    <w:rsid w:val="009A41E3"/>
    <w:rsid w:val="009A6660"/>
    <w:rsid w:val="009C47DE"/>
    <w:rsid w:val="009C4B46"/>
    <w:rsid w:val="009D7851"/>
    <w:rsid w:val="009F2E3F"/>
    <w:rsid w:val="00A06961"/>
    <w:rsid w:val="00A06F9B"/>
    <w:rsid w:val="00A25245"/>
    <w:rsid w:val="00A54FAA"/>
    <w:rsid w:val="00A62E3E"/>
    <w:rsid w:val="00A755C0"/>
    <w:rsid w:val="00A842EF"/>
    <w:rsid w:val="00A91FE6"/>
    <w:rsid w:val="00AA2BFA"/>
    <w:rsid w:val="00AB108E"/>
    <w:rsid w:val="00AD262E"/>
    <w:rsid w:val="00AD3C76"/>
    <w:rsid w:val="00AE5020"/>
    <w:rsid w:val="00B2496A"/>
    <w:rsid w:val="00B2523E"/>
    <w:rsid w:val="00B3780C"/>
    <w:rsid w:val="00B50AE6"/>
    <w:rsid w:val="00B5400A"/>
    <w:rsid w:val="00B57819"/>
    <w:rsid w:val="00B67D9E"/>
    <w:rsid w:val="00B75A49"/>
    <w:rsid w:val="00B77612"/>
    <w:rsid w:val="00B82F36"/>
    <w:rsid w:val="00B91E92"/>
    <w:rsid w:val="00BA67F9"/>
    <w:rsid w:val="00BB6F88"/>
    <w:rsid w:val="00BE3405"/>
    <w:rsid w:val="00BE7243"/>
    <w:rsid w:val="00C2304D"/>
    <w:rsid w:val="00C237AD"/>
    <w:rsid w:val="00C237FF"/>
    <w:rsid w:val="00C276ED"/>
    <w:rsid w:val="00C31A65"/>
    <w:rsid w:val="00C47D6B"/>
    <w:rsid w:val="00C5338E"/>
    <w:rsid w:val="00C5538F"/>
    <w:rsid w:val="00C61127"/>
    <w:rsid w:val="00C71793"/>
    <w:rsid w:val="00C87E1A"/>
    <w:rsid w:val="00C94857"/>
    <w:rsid w:val="00CB08B9"/>
    <w:rsid w:val="00CB3D49"/>
    <w:rsid w:val="00CC4693"/>
    <w:rsid w:val="00CC4789"/>
    <w:rsid w:val="00CC7E23"/>
    <w:rsid w:val="00CD4BDA"/>
    <w:rsid w:val="00CE47F4"/>
    <w:rsid w:val="00CE7D84"/>
    <w:rsid w:val="00CF0F59"/>
    <w:rsid w:val="00CF41CB"/>
    <w:rsid w:val="00CF6C4F"/>
    <w:rsid w:val="00D23040"/>
    <w:rsid w:val="00D34EEC"/>
    <w:rsid w:val="00D54458"/>
    <w:rsid w:val="00D61732"/>
    <w:rsid w:val="00D71177"/>
    <w:rsid w:val="00D84B77"/>
    <w:rsid w:val="00D96267"/>
    <w:rsid w:val="00DB6286"/>
    <w:rsid w:val="00DC474B"/>
    <w:rsid w:val="00DE0B89"/>
    <w:rsid w:val="00DE224A"/>
    <w:rsid w:val="00DE5F43"/>
    <w:rsid w:val="00DE6B65"/>
    <w:rsid w:val="00DF0E16"/>
    <w:rsid w:val="00DF12E8"/>
    <w:rsid w:val="00DF4628"/>
    <w:rsid w:val="00DF6BBC"/>
    <w:rsid w:val="00E1395D"/>
    <w:rsid w:val="00E16F52"/>
    <w:rsid w:val="00E2128B"/>
    <w:rsid w:val="00E25D8C"/>
    <w:rsid w:val="00E32943"/>
    <w:rsid w:val="00E407B8"/>
    <w:rsid w:val="00E57CD9"/>
    <w:rsid w:val="00E6276F"/>
    <w:rsid w:val="00E656EC"/>
    <w:rsid w:val="00E77B76"/>
    <w:rsid w:val="00E77E77"/>
    <w:rsid w:val="00E80208"/>
    <w:rsid w:val="00E829B1"/>
    <w:rsid w:val="00E8478F"/>
    <w:rsid w:val="00EB0ECC"/>
    <w:rsid w:val="00EB1868"/>
    <w:rsid w:val="00EB3CC7"/>
    <w:rsid w:val="00EB7FEC"/>
    <w:rsid w:val="00EC4145"/>
    <w:rsid w:val="00ED1B90"/>
    <w:rsid w:val="00ED4223"/>
    <w:rsid w:val="00EF22D1"/>
    <w:rsid w:val="00EF3439"/>
    <w:rsid w:val="00EF5D53"/>
    <w:rsid w:val="00F055E8"/>
    <w:rsid w:val="00F10CAB"/>
    <w:rsid w:val="00F1307A"/>
    <w:rsid w:val="00F2041F"/>
    <w:rsid w:val="00F30569"/>
    <w:rsid w:val="00F35651"/>
    <w:rsid w:val="00F42083"/>
    <w:rsid w:val="00F62150"/>
    <w:rsid w:val="00F74DD7"/>
    <w:rsid w:val="00F94773"/>
    <w:rsid w:val="00FA7012"/>
    <w:rsid w:val="00FB381C"/>
    <w:rsid w:val="00FB7C90"/>
    <w:rsid w:val="00FC6DA6"/>
    <w:rsid w:val="00FE09FC"/>
    <w:rsid w:val="00FE574C"/>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12E8"/>
    <w:rPr>
      <w:lang w:val="cs-CZ"/>
    </w:rPr>
  </w:style>
  <w:style w:type="paragraph" w:styleId="Nadpis1">
    <w:name w:val="heading 1"/>
    <w:basedOn w:val="Normln"/>
    <w:next w:val="Normln"/>
    <w:link w:val="Nadpis1Char"/>
    <w:uiPriority w:val="9"/>
    <w:qFormat/>
    <w:rsid w:val="00B77612"/>
    <w:pPr>
      <w:keepNext/>
      <w:keepLines/>
      <w:numPr>
        <w:numId w:val="17"/>
      </w:numPr>
      <w:spacing w:before="240" w:after="0"/>
      <w:outlineLvl w:val="0"/>
    </w:pPr>
    <w:rPr>
      <w:rFonts w:asciiTheme="majorHAnsi" w:eastAsiaTheme="majorEastAsia" w:hAnsiTheme="majorHAnsi" w:cstheme="majorBidi"/>
      <w:color w:val="538135" w:themeColor="accent6" w:themeShade="BF"/>
      <w:sz w:val="32"/>
      <w:szCs w:val="32"/>
    </w:rPr>
  </w:style>
  <w:style w:type="paragraph" w:styleId="Nadpis2">
    <w:name w:val="heading 2"/>
    <w:basedOn w:val="Normln"/>
    <w:next w:val="Normln"/>
    <w:link w:val="Nadpis2Char"/>
    <w:uiPriority w:val="9"/>
    <w:unhideWhenUsed/>
    <w:qFormat/>
    <w:rsid w:val="00B77612"/>
    <w:pPr>
      <w:keepNext/>
      <w:keepLines/>
      <w:spacing w:before="40" w:after="0"/>
      <w:ind w:left="113"/>
      <w:outlineLvl w:val="1"/>
    </w:pPr>
    <w:rPr>
      <w:rFonts w:asciiTheme="majorHAnsi" w:eastAsiaTheme="majorEastAsia" w:hAnsiTheme="majorHAnsi" w:cstheme="majorBidi"/>
      <w:color w:val="C45911" w:themeColor="accent2" w:themeShade="BF"/>
      <w:sz w:val="26"/>
      <w:szCs w:val="26"/>
    </w:rPr>
  </w:style>
  <w:style w:type="paragraph" w:styleId="Nadpis3">
    <w:name w:val="heading 3"/>
    <w:basedOn w:val="Normln"/>
    <w:next w:val="Normln"/>
    <w:link w:val="Nadpis3Char"/>
    <w:uiPriority w:val="9"/>
    <w:unhideWhenUsed/>
    <w:qFormat/>
    <w:rsid w:val="00B77612"/>
    <w:pPr>
      <w:keepNext/>
      <w:keepLines/>
      <w:spacing w:before="40" w:after="0"/>
      <w:ind w:left="284"/>
      <w:outlineLvl w:val="2"/>
    </w:pPr>
    <w:rPr>
      <w:rFonts w:asciiTheme="majorHAnsi" w:eastAsiaTheme="majorEastAsia" w:hAnsiTheme="majorHAnsi" w:cstheme="majorBidi"/>
      <w:color w:val="2F5496" w:themeColor="accent1" w:themeShade="B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77612"/>
    <w:rPr>
      <w:rFonts w:asciiTheme="majorHAnsi" w:eastAsiaTheme="majorEastAsia" w:hAnsiTheme="majorHAnsi" w:cstheme="majorBidi"/>
      <w:color w:val="538135" w:themeColor="accent6" w:themeShade="BF"/>
      <w:sz w:val="32"/>
      <w:szCs w:val="32"/>
      <w:lang w:val="cs-CZ"/>
    </w:rPr>
  </w:style>
  <w:style w:type="character" w:customStyle="1" w:styleId="Nadpis2Char">
    <w:name w:val="Nadpis 2 Char"/>
    <w:basedOn w:val="Standardnpsmoodstavce"/>
    <w:link w:val="Nadpis2"/>
    <w:uiPriority w:val="9"/>
    <w:rsid w:val="00B77612"/>
    <w:rPr>
      <w:rFonts w:asciiTheme="majorHAnsi" w:eastAsiaTheme="majorEastAsia" w:hAnsiTheme="majorHAnsi" w:cstheme="majorBidi"/>
      <w:color w:val="C45911" w:themeColor="accent2" w:themeShade="BF"/>
      <w:sz w:val="26"/>
      <w:szCs w:val="26"/>
      <w:lang w:val="cs-CZ"/>
    </w:rPr>
  </w:style>
  <w:style w:type="character" w:customStyle="1" w:styleId="Nadpis3Char">
    <w:name w:val="Nadpis 3 Char"/>
    <w:basedOn w:val="Standardnpsmoodstavce"/>
    <w:link w:val="Nadpis3"/>
    <w:uiPriority w:val="9"/>
    <w:rsid w:val="00B77612"/>
    <w:rPr>
      <w:rFonts w:asciiTheme="majorHAnsi" w:eastAsiaTheme="majorEastAsia" w:hAnsiTheme="majorHAnsi" w:cstheme="majorBidi"/>
      <w:color w:val="2F5496" w:themeColor="accent1" w:themeShade="B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dstavecseseznamem">
    <w:name w:val="List Paragraph"/>
    <w:basedOn w:val="Normln"/>
    <w:uiPriority w:val="34"/>
    <w:qFormat/>
    <w:rsid w:val="00C2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21</Pages>
  <Words>3908</Words>
  <Characters>22279</Characters>
  <Application>Microsoft Office Word</Application>
  <DocSecurity>0</DocSecurity>
  <Lines>185</Lines>
  <Paragraphs>52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232</cp:revision>
  <dcterms:created xsi:type="dcterms:W3CDTF">2021-08-15T08:41:00Z</dcterms:created>
  <dcterms:modified xsi:type="dcterms:W3CDTF">2021-10-29T06:05:00Z</dcterms:modified>
</cp:coreProperties>
</file>