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</w:t>
      </w:r>
      <w:r w:rsidR="00174955">
        <w:rPr>
          <w:b/>
          <w:sz w:val="28"/>
        </w:rPr>
        <w:t>r</w:t>
      </w:r>
      <w:r w:rsidRPr="00774DE7">
        <w:rPr>
          <w:b/>
          <w:sz w:val="28"/>
        </w:rPr>
        <w:t>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FC2B24">
        <w:rPr>
          <w:sz w:val="24"/>
        </w:rPr>
        <w:t>9</w:t>
      </w:r>
      <w:r w:rsidRPr="00774DE7">
        <w:rPr>
          <w:sz w:val="24"/>
        </w:rPr>
        <w:t>.</w:t>
      </w:r>
      <w:r w:rsidR="00FC2B24">
        <w:rPr>
          <w:sz w:val="24"/>
        </w:rPr>
        <w:t xml:space="preserve"> a 10.</w:t>
      </w:r>
      <w:r w:rsidRPr="00774DE7">
        <w:rPr>
          <w:sz w:val="24"/>
        </w:rPr>
        <w:t xml:space="preserve"> pro 3. ročník</w:t>
      </w:r>
    </w:p>
    <w:p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1B686E">
        <w:rPr>
          <w:b/>
          <w:sz w:val="28"/>
          <w:u w:val="single"/>
        </w:rPr>
        <w:t xml:space="preserve"> 5</w:t>
      </w:r>
      <w:r w:rsidRPr="004743ED">
        <w:rPr>
          <w:b/>
          <w:sz w:val="28"/>
          <w:u w:val="single"/>
        </w:rPr>
        <w:t>.</w:t>
      </w:r>
    </w:p>
    <w:p w:rsidR="00663DA8" w:rsidRPr="000838C5" w:rsidRDefault="00663DA8" w:rsidP="00663DA8">
      <w:pPr>
        <w:rPr>
          <w:b/>
          <w:sz w:val="28"/>
          <w:u w:val="single"/>
        </w:rPr>
      </w:pPr>
      <w:r w:rsidRPr="000838C5">
        <w:rPr>
          <w:b/>
          <w:sz w:val="28"/>
          <w:u w:val="single"/>
        </w:rPr>
        <w:t>Karel Jaromír Erben: Kytice</w:t>
      </w:r>
    </w:p>
    <w:p w:rsidR="00170D83" w:rsidRDefault="00170D83" w:rsidP="00C25D81">
      <w:pPr>
        <w:jc w:val="both"/>
        <w:rPr>
          <w:b/>
          <w:sz w:val="24"/>
          <w:szCs w:val="24"/>
        </w:rPr>
      </w:pPr>
    </w:p>
    <w:p w:rsidR="009864C0" w:rsidRPr="00C25D81" w:rsidRDefault="009864C0" w:rsidP="00C25D81">
      <w:pPr>
        <w:jc w:val="both"/>
        <w:rPr>
          <w:b/>
          <w:sz w:val="24"/>
          <w:szCs w:val="24"/>
        </w:rPr>
      </w:pPr>
      <w:r w:rsidRPr="00C25D81">
        <w:rPr>
          <w:b/>
          <w:sz w:val="24"/>
          <w:szCs w:val="24"/>
        </w:rPr>
        <w:t>Použitá literatura:</w:t>
      </w:r>
    </w:p>
    <w:p w:rsidR="0099339E" w:rsidRPr="00DD3568" w:rsidRDefault="0099339E" w:rsidP="00C25D81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D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ERBEN, Karel Jaromír.</w:t>
      </w:r>
      <w:r w:rsidRPr="00DD356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D3568">
        <w:rPr>
          <w:rFonts w:ascii="Arial" w:hAnsi="Arial" w:cs="Arial"/>
          <w:i/>
          <w:iCs/>
          <w:color w:val="000000"/>
          <w:sz w:val="20"/>
          <w:szCs w:val="20"/>
        </w:rPr>
        <w:t>Kytice</w:t>
      </w:r>
      <w:r w:rsidRPr="00DD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. Praha: Dobrovský, 2014, 153 s. Omega (Dobrovský). ISBN 978-80-7390-235-3.</w:t>
      </w:r>
    </w:p>
    <w:p w:rsidR="0099339E" w:rsidRPr="00DD3568" w:rsidRDefault="0099339E" w:rsidP="00C25D81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9339E" w:rsidRDefault="0099339E" w:rsidP="00C25D81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:rsidR="0099339E" w:rsidRDefault="0099339E" w:rsidP="00C25D81">
      <w:pPr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Téma a motiv</w:t>
      </w:r>
      <w:r w:rsidR="00F21D9F">
        <w:rPr>
          <w:rFonts w:cs="Calibri"/>
          <w:b/>
          <w:sz w:val="24"/>
          <w:szCs w:val="24"/>
        </w:rPr>
        <w:t>:</w:t>
      </w:r>
    </w:p>
    <w:p w:rsidR="00F21D9F" w:rsidRDefault="00F21D9F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21D9F">
        <w:rPr>
          <w:rFonts w:cs="Calibri"/>
          <w:sz w:val="24"/>
          <w:szCs w:val="24"/>
        </w:rPr>
        <w:t>Jaké základní téma (střet principů)</w:t>
      </w:r>
      <w:r>
        <w:rPr>
          <w:rFonts w:cs="Calibri"/>
          <w:sz w:val="24"/>
          <w:szCs w:val="24"/>
        </w:rPr>
        <w:t xml:space="preserve"> je základem většiny balad?</w:t>
      </w:r>
    </w:p>
    <w:p w:rsidR="00F21D9F" w:rsidRDefault="00B82888" w:rsidP="00B82888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Někdo udělá nějakou špatnou věc a přijde mu za to trest</w:t>
      </w:r>
    </w:p>
    <w:p w:rsidR="004743ED" w:rsidRPr="00C25D81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Časoprostor</w:t>
      </w:r>
      <w:r w:rsidR="00F21D9F">
        <w:rPr>
          <w:rFonts w:cs="Calibri"/>
          <w:b/>
          <w:sz w:val="24"/>
          <w:szCs w:val="24"/>
        </w:rPr>
        <w:t>:</w:t>
      </w:r>
    </w:p>
    <w:p w:rsidR="00F21D9F" w:rsidRDefault="00F21D9F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21D9F">
        <w:rPr>
          <w:rFonts w:cs="Calibri"/>
          <w:sz w:val="24"/>
          <w:szCs w:val="24"/>
        </w:rPr>
        <w:t>I když chybí přesné určení místa, času a děje, dle indicií se pokuste přibližně určit.</w:t>
      </w:r>
    </w:p>
    <w:p w:rsidR="00B82888" w:rsidRDefault="00B82888" w:rsidP="00B82888">
      <w:pPr>
        <w:spacing w:after="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Místo je nejspíše česká krajina</w:t>
      </w:r>
    </w:p>
    <w:p w:rsidR="00B82888" w:rsidRDefault="00B82888" w:rsidP="00B82888">
      <w:pPr>
        <w:spacing w:after="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Čas bych řekl že okolo 18 století, kvůli představě vesnického života</w:t>
      </w:r>
    </w:p>
    <w:p w:rsidR="00B82888" w:rsidRPr="00F21D9F" w:rsidRDefault="00B82888" w:rsidP="00B82888">
      <w:pPr>
        <w:spacing w:after="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Děj se povětšinou odehrává na vesnicích nebo mezi obyčejnými lidmi</w:t>
      </w:r>
    </w:p>
    <w:p w:rsidR="00F21D9F" w:rsidRPr="00C25D81" w:rsidRDefault="00F21D9F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Kompoziční výstavba</w:t>
      </w:r>
      <w:r w:rsidR="00F21D9F">
        <w:rPr>
          <w:rFonts w:cs="Calibri"/>
          <w:b/>
          <w:sz w:val="24"/>
          <w:szCs w:val="24"/>
        </w:rPr>
        <w:t>:</w:t>
      </w:r>
    </w:p>
    <w:p w:rsidR="00F21D9F" w:rsidRDefault="00F21D9F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21D9F">
        <w:rPr>
          <w:rFonts w:cs="Calibri"/>
          <w:sz w:val="24"/>
          <w:szCs w:val="24"/>
        </w:rPr>
        <w:t>Kolik balad dílo obsahuje a jak spolu tématiky korespondují? Jsou mezi nimi dílčí souvislosti?</w:t>
      </w:r>
      <w:r>
        <w:rPr>
          <w:rFonts w:cs="Calibri"/>
          <w:sz w:val="24"/>
          <w:szCs w:val="24"/>
        </w:rPr>
        <w:t xml:space="preserve"> Jaký je záměr první a poslední balady (Kytice a Věštkyně)</w:t>
      </w:r>
      <w:r w:rsidR="003C308B">
        <w:rPr>
          <w:rFonts w:cs="Calibri"/>
          <w:sz w:val="24"/>
          <w:szCs w:val="24"/>
        </w:rPr>
        <w:t>?</w:t>
      </w:r>
    </w:p>
    <w:p w:rsidR="00F21D9F" w:rsidRDefault="00B82888" w:rsidP="00B82888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Sbírka obsahuje 13 děl, všechny mají společné téma prohřešek následovaný trestem</w:t>
      </w:r>
    </w:p>
    <w:p w:rsidR="00B82888" w:rsidRDefault="00B82888" w:rsidP="00B82888">
      <w:pPr>
        <w:spacing w:after="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Obě mají nádech vlastenectví, první matka je jako vlast, v poslední je to zase věštba pro lepší časy pro vlast</w:t>
      </w:r>
    </w:p>
    <w:p w:rsidR="004743ED" w:rsidRPr="00C25D81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Literární druh a žánr</w:t>
      </w:r>
      <w:r w:rsidR="00F21D9F">
        <w:rPr>
          <w:rFonts w:cs="Calibri"/>
          <w:b/>
          <w:sz w:val="24"/>
          <w:szCs w:val="24"/>
        </w:rPr>
        <w:t>:</w:t>
      </w:r>
    </w:p>
    <w:p w:rsidR="00D23C89" w:rsidRPr="00D23C89" w:rsidRDefault="00D23C89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D23C89">
        <w:rPr>
          <w:rFonts w:cs="Calibri"/>
          <w:sz w:val="24"/>
          <w:szCs w:val="24"/>
        </w:rPr>
        <w:t>Určete literární druh a žánr Kytice, zdůvodněte svá tvrzení.</w:t>
      </w:r>
    </w:p>
    <w:p w:rsidR="00F21D9F" w:rsidRPr="00B82888" w:rsidRDefault="00B82888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>Lyricko – epické dílo</w:t>
      </w:r>
      <w:r w:rsidR="00406487">
        <w:rPr>
          <w:rFonts w:cs="Calibri"/>
          <w:bCs/>
          <w:sz w:val="24"/>
          <w:szCs w:val="24"/>
        </w:rPr>
        <w:t xml:space="preserve"> – jedná se o příběh který popisuje pocity daných postav</w:t>
      </w:r>
    </w:p>
    <w:p w:rsidR="00F21D9F" w:rsidRDefault="00F21D9F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F21D9F" w:rsidRPr="00C25D81" w:rsidRDefault="00F21D9F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D23C89" w:rsidRDefault="00D23C89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D23C89" w:rsidRDefault="00D23C89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Vypravěč - lyrický subjekt</w:t>
      </w:r>
      <w:r w:rsidR="00D23C89">
        <w:rPr>
          <w:rFonts w:cs="Calibri"/>
          <w:b/>
          <w:sz w:val="24"/>
          <w:szCs w:val="24"/>
        </w:rPr>
        <w:t>:</w:t>
      </w:r>
    </w:p>
    <w:p w:rsidR="00B82888" w:rsidRDefault="00D23C89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D23C89">
        <w:rPr>
          <w:rFonts w:cs="Calibri"/>
          <w:sz w:val="24"/>
          <w:szCs w:val="24"/>
        </w:rPr>
        <w:t>Jaký je vztah autora k postavám balad?</w:t>
      </w:r>
      <w:r w:rsidR="00B82888">
        <w:rPr>
          <w:rFonts w:cs="Calibri"/>
          <w:sz w:val="24"/>
          <w:szCs w:val="24"/>
        </w:rPr>
        <w:t xml:space="preserve"> </w:t>
      </w:r>
    </w:p>
    <w:p w:rsidR="00D23C89" w:rsidRDefault="00B82888" w:rsidP="00B82888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Popisuje jejich pocity, trošku se vžívá do jejich role</w:t>
      </w:r>
    </w:p>
    <w:p w:rsidR="00D23C89" w:rsidRDefault="00D23C89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se autor staví k jejich prohřeškům</w:t>
      </w:r>
      <w:r w:rsidR="0063515E">
        <w:rPr>
          <w:rFonts w:cs="Calibri"/>
          <w:sz w:val="24"/>
          <w:szCs w:val="24"/>
        </w:rPr>
        <w:t xml:space="preserve"> a dobrému chování, hodnotí je</w:t>
      </w:r>
      <w:r>
        <w:rPr>
          <w:rFonts w:cs="Calibri"/>
          <w:sz w:val="24"/>
          <w:szCs w:val="24"/>
        </w:rPr>
        <w:t>?</w:t>
      </w:r>
    </w:p>
    <w:p w:rsidR="00B82888" w:rsidRDefault="00B82888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406487">
        <w:rPr>
          <w:rFonts w:cs="Calibri"/>
          <w:sz w:val="24"/>
          <w:szCs w:val="24"/>
        </w:rPr>
        <w:t>Nedává na ně svůj názor</w:t>
      </w:r>
    </w:p>
    <w:p w:rsidR="0063515E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lze zhodnotit tyto balady nadčasově a z pohledu morálky?</w:t>
      </w:r>
    </w:p>
    <w:p w:rsidR="00406487" w:rsidRDefault="00406487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Některé balady mohou být do jisté míry ve společnosti dodnes</w:t>
      </w:r>
    </w:p>
    <w:p w:rsidR="004743ED" w:rsidRPr="00406487" w:rsidRDefault="00406487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Postavy</w:t>
      </w:r>
      <w:r w:rsidR="0063515E">
        <w:rPr>
          <w:rFonts w:cs="Calibri"/>
          <w:b/>
          <w:sz w:val="24"/>
          <w:szCs w:val="24"/>
        </w:rPr>
        <w:t>:</w:t>
      </w:r>
    </w:p>
    <w:p w:rsidR="0063515E" w:rsidRPr="0063515E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3515E">
        <w:rPr>
          <w:rFonts w:cs="Calibri"/>
          <w:sz w:val="24"/>
          <w:szCs w:val="24"/>
        </w:rPr>
        <w:t>Jaké postavy nejčastěji v baladách vystupují? Např. ženy – muži, skutečné – nadpřirozené bytosti, prostí – urození lidé atd.</w:t>
      </w:r>
    </w:p>
    <w:p w:rsidR="004743ED" w:rsidRDefault="00406487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>Z větší části jsou to ženy</w:t>
      </w:r>
    </w:p>
    <w:p w:rsidR="00406487" w:rsidRDefault="00406487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V podobě trestu jsou to spíše nadpřirozené bytosti</w:t>
      </w:r>
    </w:p>
    <w:p w:rsidR="0063515E" w:rsidRPr="00406487" w:rsidRDefault="00406487" w:rsidP="00C25D81">
      <w:pPr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ab/>
        <w:t>prostí lidé, kteří žijí ve vesnici</w:t>
      </w:r>
    </w:p>
    <w:p w:rsidR="0063515E" w:rsidRPr="00C25D81" w:rsidRDefault="0063515E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E95BDC" w:rsidRDefault="00E95BDC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 xml:space="preserve">Vyprávěcí </w:t>
      </w:r>
      <w:r w:rsidR="00D57A00" w:rsidRPr="00C25D81">
        <w:rPr>
          <w:rFonts w:cs="Calibri"/>
          <w:b/>
          <w:sz w:val="24"/>
          <w:szCs w:val="24"/>
        </w:rPr>
        <w:t>způsoby – typy</w:t>
      </w:r>
      <w:r w:rsidRPr="00C25D81">
        <w:rPr>
          <w:rFonts w:cs="Calibri"/>
          <w:b/>
          <w:sz w:val="24"/>
          <w:szCs w:val="24"/>
        </w:rPr>
        <w:t xml:space="preserve"> promluv: </w:t>
      </w:r>
    </w:p>
    <w:p w:rsidR="0063515E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3515E">
        <w:rPr>
          <w:rFonts w:cs="Calibri"/>
          <w:sz w:val="24"/>
          <w:szCs w:val="24"/>
        </w:rPr>
        <w:t>Jaká je role autorské řeči v baladách?</w:t>
      </w:r>
      <w:r>
        <w:rPr>
          <w:rFonts w:cs="Calibri"/>
          <w:sz w:val="24"/>
          <w:szCs w:val="24"/>
        </w:rPr>
        <w:t xml:space="preserve"> Charakterizují promluvy jednotlivé postavy?</w:t>
      </w:r>
    </w:p>
    <w:p w:rsidR="0063515E" w:rsidRDefault="00D57A00" w:rsidP="00D57A00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Autor je vypravěč</w:t>
      </w:r>
    </w:p>
    <w:p w:rsidR="00D57A00" w:rsidRPr="0063515E" w:rsidRDefault="00D57A00" w:rsidP="00D57A00">
      <w:pPr>
        <w:spacing w:after="0" w:line="24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Jednotlivé postavy se pomocí promluv charakterizují</w:t>
      </w:r>
    </w:p>
    <w:p w:rsidR="004743ED" w:rsidRPr="00C25D81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Veršová výstavba</w:t>
      </w:r>
      <w:r w:rsidR="0063515E">
        <w:rPr>
          <w:rFonts w:cs="Calibri"/>
          <w:b/>
          <w:sz w:val="24"/>
          <w:szCs w:val="24"/>
        </w:rPr>
        <w:t>:</w:t>
      </w:r>
    </w:p>
    <w:p w:rsidR="0063515E" w:rsidRPr="0063515E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  <w:r w:rsidRPr="0063515E">
        <w:rPr>
          <w:rFonts w:cs="Calibri"/>
          <w:sz w:val="24"/>
          <w:szCs w:val="24"/>
        </w:rPr>
        <w:t>Uveďte příklady verše střídavého, sdruženého, obkročného. Které žánry nám tato veršová výstavba připomíná?</w:t>
      </w:r>
    </w:p>
    <w:p w:rsidR="0063515E" w:rsidRPr="0063515E" w:rsidRDefault="0063515E" w:rsidP="00C25D81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63515E" w:rsidRPr="00C25D81" w:rsidRDefault="0063515E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Pr="00C25D81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Jazykové prostředky a jejich funkce ve výňatku</w:t>
      </w:r>
      <w:r w:rsidR="00F62502">
        <w:rPr>
          <w:rFonts w:cs="Calibri"/>
          <w:b/>
          <w:sz w:val="24"/>
          <w:szCs w:val="24"/>
        </w:rPr>
        <w:t>:</w:t>
      </w:r>
    </w:p>
    <w:p w:rsidR="00F62502" w:rsidRDefault="0063515E" w:rsidP="0063515E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Uveďte vlastní příklady prostého lidového jazyka, poetismů a básnického slovosledu, historismů, archaismů </w:t>
      </w:r>
    </w:p>
    <w:p w:rsidR="0063515E" w:rsidRDefault="0063515E" w:rsidP="0063515E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autor dramaticky stupňuje děj?</w:t>
      </w:r>
    </w:p>
    <w:p w:rsidR="00F62502" w:rsidRDefault="00D57A00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Pomocí krátkých vět</w:t>
      </w:r>
    </w:p>
    <w:p w:rsidR="00415F6D" w:rsidRDefault="00415F6D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Historismus: </w:t>
      </w:r>
      <w:r w:rsidRPr="00415F6D">
        <w:rPr>
          <w:rFonts w:cs="Calibri"/>
          <w:sz w:val="24"/>
          <w:szCs w:val="24"/>
        </w:rPr>
        <w:t>viděla jsem kněţnu tváři ušlechtilé</w:t>
      </w:r>
    </w:p>
    <w:p w:rsidR="00415F6D" w:rsidRDefault="00415F6D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Archismus:</w:t>
      </w:r>
      <w:r w:rsidRPr="00415F6D">
        <w:t xml:space="preserve"> </w:t>
      </w:r>
      <w:r w:rsidRPr="00415F6D">
        <w:rPr>
          <w:rFonts w:cs="Calibri"/>
          <w:sz w:val="24"/>
          <w:szCs w:val="24"/>
        </w:rPr>
        <w:t>Tak oráč zaklel, a do prohlubení</w:t>
      </w:r>
    </w:p>
    <w:p w:rsidR="000449B3" w:rsidRDefault="000449B3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Lidový jazyk:</w:t>
      </w:r>
      <w:r w:rsidRPr="000449B3">
        <w:t xml:space="preserve"> </w:t>
      </w:r>
      <w:r w:rsidRPr="000449B3">
        <w:rPr>
          <w:rFonts w:cs="Calibri"/>
          <w:sz w:val="24"/>
          <w:szCs w:val="24"/>
        </w:rPr>
        <w:t>Jaký shon to k mému domu?</w:t>
      </w:r>
    </w:p>
    <w:p w:rsidR="000449B3" w:rsidRDefault="000449B3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Poetismus:</w:t>
      </w:r>
      <w:r w:rsidRPr="000449B3">
        <w:t xml:space="preserve"> </w:t>
      </w:r>
      <w:r w:rsidRPr="000449B3">
        <w:rPr>
          <w:rFonts w:cs="Calibri"/>
          <w:sz w:val="24"/>
          <w:szCs w:val="24"/>
        </w:rPr>
        <w:t>nechtěj dbáti řeči plané</w:t>
      </w:r>
    </w:p>
    <w:p w:rsidR="000449B3" w:rsidRDefault="000449B3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Básnický slovosled:</w:t>
      </w:r>
      <w:r w:rsidRPr="000449B3">
        <w:t xml:space="preserve"> </w:t>
      </w:r>
      <w:r w:rsidRPr="000449B3">
        <w:rPr>
          <w:rFonts w:cs="Calibri"/>
          <w:sz w:val="24"/>
          <w:szCs w:val="24"/>
        </w:rPr>
        <w:t>hlas dutý, hluboký káţe jemu ztuha,</w:t>
      </w:r>
    </w:p>
    <w:p w:rsidR="00F62502" w:rsidRPr="00C25D81" w:rsidRDefault="00F62502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Pr="00C25D81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Tropy a figury a jejich funkce ve výňatku</w:t>
      </w:r>
      <w:r w:rsidR="00F62502">
        <w:rPr>
          <w:rFonts w:cs="Calibri"/>
          <w:b/>
          <w:sz w:val="24"/>
          <w:szCs w:val="24"/>
        </w:rPr>
        <w:t>:</w:t>
      </w:r>
    </w:p>
    <w:p w:rsidR="00C24DFD" w:rsidRPr="00C24DFD" w:rsidRDefault="00C24DFD" w:rsidP="00C25D81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C24DFD">
        <w:rPr>
          <w:rFonts w:cs="Calibri"/>
          <w:sz w:val="24"/>
          <w:szCs w:val="24"/>
          <w:u w:val="single"/>
        </w:rPr>
        <w:t>Uveďte s nápovědou definicí vlastní příklady básnických prostředků -</w:t>
      </w:r>
    </w:p>
    <w:p w:rsidR="00F62502" w:rsidRPr="009D01FE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Metafora</w:t>
      </w:r>
      <w:r w:rsidRPr="009D01FE">
        <w:rPr>
          <w:rFonts w:cs="Calibri"/>
          <w:sz w:val="24"/>
          <w:szCs w:val="24"/>
        </w:rPr>
        <w:t xml:space="preserve"> – přenesení významu na základě podobnosti vzhledu</w:t>
      </w:r>
      <w:r w:rsidR="002059AB" w:rsidRPr="002059AB">
        <w:t xml:space="preserve"> </w:t>
      </w:r>
      <w:r w:rsidR="002059AB" w:rsidRPr="002059AB">
        <w:rPr>
          <w:rFonts w:cs="Calibri"/>
          <w:color w:val="1F4E79" w:themeColor="accent1" w:themeShade="80"/>
          <w:sz w:val="24"/>
          <w:szCs w:val="24"/>
        </w:rPr>
        <w:t>Vyšla dívčina jako květ</w:t>
      </w:r>
    </w:p>
    <w:p w:rsidR="00B062DD" w:rsidRDefault="00F62502" w:rsidP="00F62502">
      <w:pPr>
        <w:spacing w:after="0" w:line="240" w:lineRule="auto"/>
        <w:jc w:val="both"/>
      </w:pPr>
      <w:r w:rsidRPr="00C24DFD">
        <w:rPr>
          <w:rFonts w:cs="Calibri"/>
          <w:sz w:val="24"/>
          <w:szCs w:val="24"/>
          <w:u w:val="single"/>
        </w:rPr>
        <w:lastRenderedPageBreak/>
        <w:t xml:space="preserve">Metonymie </w:t>
      </w:r>
      <w:r w:rsidRPr="009D01FE">
        <w:rPr>
          <w:rFonts w:cs="Calibri"/>
          <w:sz w:val="24"/>
          <w:szCs w:val="24"/>
        </w:rPr>
        <w:t>– obrazné pojmenování na základě vnitřní souvislosti</w:t>
      </w:r>
      <w:r w:rsidR="00B062DD" w:rsidRPr="00B062DD">
        <w:t xml:space="preserve"> </w:t>
      </w:r>
    </w:p>
    <w:p w:rsidR="00F62502" w:rsidRPr="00B062DD" w:rsidRDefault="00B062DD" w:rsidP="00F62502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B062DD">
        <w:rPr>
          <w:rFonts w:cs="Calibri"/>
          <w:color w:val="1F4E79" w:themeColor="accent1" w:themeShade="80"/>
          <w:sz w:val="24"/>
          <w:szCs w:val="24"/>
        </w:rPr>
        <w:t>Mladosti mé jarý štěp přelomil jsi vpůli:</w:t>
      </w:r>
    </w:p>
    <w:p w:rsidR="00993959" w:rsidRPr="009D01FE" w:rsidRDefault="00993959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993959">
        <w:rPr>
          <w:rFonts w:cs="Calibri"/>
          <w:sz w:val="24"/>
          <w:szCs w:val="24"/>
          <w:u w:val="single"/>
        </w:rPr>
        <w:t>Synekdocha</w:t>
      </w:r>
      <w:r>
        <w:rPr>
          <w:rFonts w:cs="Calibri"/>
          <w:sz w:val="24"/>
          <w:szCs w:val="24"/>
        </w:rPr>
        <w:t xml:space="preserve"> – záměna označení celku či části</w:t>
      </w:r>
      <w:r w:rsidR="002D5D5E" w:rsidRPr="002D5D5E">
        <w:t xml:space="preserve"> </w:t>
      </w:r>
      <w:r w:rsidR="002D5D5E" w:rsidRPr="002D5D5E">
        <w:rPr>
          <w:rFonts w:cs="Calibri"/>
          <w:color w:val="1F4E79" w:themeColor="accent1" w:themeShade="80"/>
          <w:sz w:val="24"/>
          <w:szCs w:val="24"/>
        </w:rPr>
        <w:t>paní zabil jsem nevěda</w:t>
      </w:r>
    </w:p>
    <w:p w:rsidR="00F62502" w:rsidRPr="009D01FE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Epiteton</w:t>
      </w:r>
      <w:r w:rsidRPr="009D01FE">
        <w:rPr>
          <w:rFonts w:cs="Calibri"/>
          <w:sz w:val="24"/>
          <w:szCs w:val="24"/>
        </w:rPr>
        <w:t xml:space="preserve"> – básnický přívlastek</w:t>
      </w:r>
      <w:r w:rsidR="00B062DD" w:rsidRPr="00B062DD">
        <w:t xml:space="preserve"> </w:t>
      </w:r>
      <w:r w:rsidR="00B062DD" w:rsidRPr="00B062DD">
        <w:rPr>
          <w:rFonts w:cs="Calibri"/>
          <w:color w:val="1F4E79" w:themeColor="accent1" w:themeShade="80"/>
          <w:sz w:val="24"/>
          <w:szCs w:val="24"/>
        </w:rPr>
        <w:t>a tvoje líce jako pěkné panny</w:t>
      </w:r>
    </w:p>
    <w:p w:rsidR="00F62502" w:rsidRPr="009D01FE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Personifikace</w:t>
      </w:r>
      <w:r w:rsidRPr="009D01FE">
        <w:rPr>
          <w:rFonts w:cs="Calibri"/>
          <w:sz w:val="24"/>
          <w:szCs w:val="24"/>
        </w:rPr>
        <w:t xml:space="preserve"> - zosobnění, neživá věc dostává vlastnosti lidské bytosti</w:t>
      </w:r>
      <w:r w:rsidR="002059AB" w:rsidRPr="002059AB">
        <w:t xml:space="preserve"> </w:t>
      </w:r>
      <w:r w:rsidR="002059AB" w:rsidRPr="002059AB">
        <w:rPr>
          <w:color w:val="1F4E79" w:themeColor="accent1" w:themeShade="80"/>
        </w:rPr>
        <w:t>dech tvůj zavoní</w:t>
      </w:r>
    </w:p>
    <w:p w:rsidR="00F62502" w:rsidRPr="009D01FE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Apostrofa</w:t>
      </w:r>
      <w:r w:rsidRPr="009D01FE">
        <w:rPr>
          <w:rFonts w:cs="Calibri"/>
          <w:sz w:val="24"/>
          <w:szCs w:val="24"/>
        </w:rPr>
        <w:t xml:space="preserve"> – oslovení</w:t>
      </w:r>
      <w:r w:rsidR="00B062DD" w:rsidRPr="00B062DD">
        <w:t xml:space="preserve"> </w:t>
      </w:r>
      <w:r w:rsidR="00B062DD" w:rsidRPr="00B062DD">
        <w:rPr>
          <w:rFonts w:cs="Calibri"/>
          <w:color w:val="1F4E79" w:themeColor="accent1" w:themeShade="80"/>
          <w:sz w:val="24"/>
          <w:szCs w:val="24"/>
        </w:rPr>
        <w:t>vezmi mne za mu</w:t>
      </w:r>
      <w:r w:rsidR="00B062DD">
        <w:rPr>
          <w:rFonts w:cs="Calibri"/>
          <w:color w:val="1F4E79" w:themeColor="accent1" w:themeShade="80"/>
          <w:sz w:val="24"/>
          <w:szCs w:val="24"/>
        </w:rPr>
        <w:t>ž</w:t>
      </w:r>
      <w:r w:rsidR="00B062DD" w:rsidRPr="00B062DD">
        <w:rPr>
          <w:rFonts w:cs="Calibri"/>
          <w:color w:val="1F4E79" w:themeColor="accent1" w:themeShade="80"/>
          <w:sz w:val="24"/>
          <w:szCs w:val="24"/>
        </w:rPr>
        <w:t>e</w:t>
      </w:r>
    </w:p>
    <w:p w:rsidR="002059AB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 xml:space="preserve">Anafora </w:t>
      </w:r>
      <w:r w:rsidRPr="009D01FE">
        <w:rPr>
          <w:rFonts w:cs="Calibri"/>
          <w:sz w:val="24"/>
          <w:szCs w:val="24"/>
        </w:rPr>
        <w:t>– opakování slov na začátku dvou za sebou jdoucích veršů</w:t>
      </w:r>
    </w:p>
    <w:p w:rsidR="002059AB" w:rsidRPr="002059AB" w:rsidRDefault="002059AB" w:rsidP="00F62502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2059AB">
        <w:rPr>
          <w:rFonts w:cs="Calibri"/>
          <w:color w:val="1F4E79" w:themeColor="accent1" w:themeShade="80"/>
          <w:sz w:val="24"/>
          <w:szCs w:val="24"/>
        </w:rPr>
        <w:t xml:space="preserve">a lampa ještě svítila, </w:t>
      </w:r>
    </w:p>
    <w:p w:rsidR="00F62502" w:rsidRPr="002059AB" w:rsidRDefault="002059AB" w:rsidP="00F62502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2059AB">
        <w:rPr>
          <w:rFonts w:cs="Calibri"/>
          <w:color w:val="1F4E79" w:themeColor="accent1" w:themeShade="80"/>
          <w:sz w:val="24"/>
          <w:szCs w:val="24"/>
        </w:rPr>
        <w:t>a lampa ještě hořela</w:t>
      </w:r>
    </w:p>
    <w:p w:rsidR="00F62502" w:rsidRPr="009D01FE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Epifora</w:t>
      </w:r>
      <w:r w:rsidRPr="009D01FE">
        <w:rPr>
          <w:rFonts w:cs="Calibri"/>
          <w:sz w:val="24"/>
          <w:szCs w:val="24"/>
        </w:rPr>
        <w:t xml:space="preserve"> – opakování slov na konci veršů</w:t>
      </w:r>
      <w:r w:rsidR="002D5D5E" w:rsidRPr="002D5D5E">
        <w:t xml:space="preserve"> </w:t>
      </w:r>
      <w:r w:rsidR="002D5D5E" w:rsidRPr="002D5D5E">
        <w:rPr>
          <w:rFonts w:cs="Calibri"/>
          <w:color w:val="1F4E79" w:themeColor="accent1" w:themeShade="80"/>
          <w:sz w:val="24"/>
          <w:szCs w:val="24"/>
        </w:rPr>
        <w:t>Ó běda mi, běda, běda</w:t>
      </w:r>
    </w:p>
    <w:p w:rsidR="00F62502" w:rsidRPr="009D01FE" w:rsidRDefault="00F62502" w:rsidP="00F62502">
      <w:pPr>
        <w:spacing w:after="0" w:line="240" w:lineRule="auto"/>
        <w:jc w:val="both"/>
        <w:rPr>
          <w:rFonts w:cs="Calibri"/>
          <w:sz w:val="24"/>
          <w:szCs w:val="24"/>
        </w:rPr>
      </w:pPr>
      <w:r w:rsidRPr="00C24DFD">
        <w:rPr>
          <w:rFonts w:cs="Calibri"/>
          <w:sz w:val="24"/>
          <w:szCs w:val="24"/>
          <w:u w:val="single"/>
        </w:rPr>
        <w:t>Epizeuxis</w:t>
      </w:r>
      <w:r w:rsidRPr="009D01FE">
        <w:rPr>
          <w:rFonts w:cs="Calibri"/>
          <w:sz w:val="24"/>
          <w:szCs w:val="24"/>
        </w:rPr>
        <w:t xml:space="preserve"> – prosté opakování slov za sebou</w:t>
      </w:r>
      <w:r w:rsidR="002059AB" w:rsidRPr="002059AB">
        <w:t xml:space="preserve"> </w:t>
      </w:r>
      <w:r w:rsidR="002059AB" w:rsidRPr="002059AB">
        <w:rPr>
          <w:rFonts w:cs="Calibri"/>
          <w:color w:val="1F4E79" w:themeColor="accent1" w:themeShade="80"/>
          <w:sz w:val="24"/>
          <w:szCs w:val="24"/>
        </w:rPr>
        <w:t>Půjdu, půjdu z toho kraje</w:t>
      </w:r>
      <w:r w:rsidRPr="002059AB">
        <w:rPr>
          <w:rFonts w:cs="Calibri"/>
          <w:color w:val="1F4E79" w:themeColor="accent1" w:themeShade="80"/>
          <w:sz w:val="24"/>
          <w:szCs w:val="24"/>
        </w:rPr>
        <w:t xml:space="preserve"> </w:t>
      </w:r>
    </w:p>
    <w:p w:rsidR="00F62502" w:rsidRPr="00C24DFD" w:rsidRDefault="00F62502" w:rsidP="00F62502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  <w:r w:rsidRPr="00C24DFD">
        <w:rPr>
          <w:rFonts w:cs="Calibri"/>
          <w:sz w:val="24"/>
          <w:szCs w:val="24"/>
          <w:u w:val="single"/>
        </w:rPr>
        <w:t>Elipsa</w:t>
      </w:r>
      <w:r w:rsidR="00C24DFD">
        <w:rPr>
          <w:rFonts w:cs="Calibri"/>
          <w:sz w:val="24"/>
          <w:szCs w:val="24"/>
          <w:u w:val="single"/>
        </w:rPr>
        <w:t xml:space="preserve"> </w:t>
      </w:r>
      <w:r w:rsidR="00C24DFD">
        <w:rPr>
          <w:rFonts w:cs="Calibri"/>
          <w:sz w:val="24"/>
          <w:szCs w:val="24"/>
        </w:rPr>
        <w:t>–</w:t>
      </w:r>
      <w:r w:rsidR="00C24DFD" w:rsidRPr="00C24DFD">
        <w:rPr>
          <w:rFonts w:cs="Calibri"/>
          <w:sz w:val="24"/>
          <w:szCs w:val="24"/>
        </w:rPr>
        <w:t xml:space="preserve"> </w:t>
      </w:r>
      <w:r w:rsidR="00C24DFD">
        <w:rPr>
          <w:rFonts w:cs="Calibri"/>
          <w:sz w:val="24"/>
          <w:szCs w:val="24"/>
        </w:rPr>
        <w:t>výpustka, hovorové vynechání části věty</w:t>
      </w:r>
    </w:p>
    <w:p w:rsidR="002E1A7D" w:rsidRPr="002E1A7D" w:rsidRDefault="00F62502" w:rsidP="002E1A7D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993959">
        <w:rPr>
          <w:rFonts w:cs="Calibri"/>
          <w:sz w:val="24"/>
          <w:szCs w:val="24"/>
          <w:u w:val="single"/>
        </w:rPr>
        <w:t>Živý dialog</w:t>
      </w:r>
      <w:r w:rsidR="002E1A7D" w:rsidRPr="002E1A7D">
        <w:t xml:space="preserve"> </w:t>
      </w:r>
      <w:r w:rsidR="002E1A7D" w:rsidRPr="002E1A7D">
        <w:rPr>
          <w:rFonts w:cs="Calibri"/>
          <w:color w:val="1F4E79" w:themeColor="accent1" w:themeShade="80"/>
          <w:sz w:val="24"/>
          <w:szCs w:val="24"/>
        </w:rPr>
        <w:t xml:space="preserve">„Hano, Haničko, zlaté srdíčko, jaké tam vidíš vidění?― </w:t>
      </w:r>
    </w:p>
    <w:p w:rsidR="002E1A7D" w:rsidRPr="002E1A7D" w:rsidRDefault="002E1A7D" w:rsidP="002E1A7D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2E1A7D">
        <w:rPr>
          <w:rFonts w:cs="Calibri"/>
          <w:color w:val="1F4E79" w:themeColor="accent1" w:themeShade="80"/>
          <w:sz w:val="24"/>
          <w:szCs w:val="24"/>
        </w:rPr>
        <w:t xml:space="preserve"> </w:t>
      </w:r>
    </w:p>
    <w:p w:rsidR="002E1A7D" w:rsidRPr="002E1A7D" w:rsidRDefault="002E1A7D" w:rsidP="002E1A7D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2E1A7D">
        <w:rPr>
          <w:rFonts w:cs="Calibri"/>
          <w:color w:val="1F4E79" w:themeColor="accent1" w:themeShade="80"/>
          <w:sz w:val="24"/>
          <w:szCs w:val="24"/>
        </w:rPr>
        <w:t xml:space="preserve">„Ach, vidím domek — ale jen v šeře — jako co Václav ostává — však jiţ se jasní — ach, vidím dvéře, ve dveřích muţská postava! </w:t>
      </w:r>
    </w:p>
    <w:p w:rsidR="002E1A7D" w:rsidRPr="002E1A7D" w:rsidRDefault="002E1A7D" w:rsidP="002E1A7D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2E1A7D">
        <w:rPr>
          <w:rFonts w:cs="Calibri"/>
          <w:color w:val="1F4E79" w:themeColor="accent1" w:themeShade="80"/>
          <w:sz w:val="24"/>
          <w:szCs w:val="24"/>
        </w:rPr>
        <w:t xml:space="preserve"> </w:t>
      </w:r>
    </w:p>
    <w:p w:rsidR="002E1A7D" w:rsidRPr="002E1A7D" w:rsidRDefault="002E1A7D" w:rsidP="002E1A7D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2E1A7D">
        <w:rPr>
          <w:rFonts w:cs="Calibri"/>
          <w:color w:val="1F4E79" w:themeColor="accent1" w:themeShade="80"/>
          <w:sz w:val="24"/>
          <w:szCs w:val="24"/>
        </w:rPr>
        <w:t xml:space="preserve">Na těle kabát zeleni temné, klobouk na stranu — znám jej, znám! Na něm ta kytka, co dostal ode mne — můj milý boţe! Václav sám!!― </w:t>
      </w:r>
    </w:p>
    <w:p w:rsidR="00F62502" w:rsidRPr="00993959" w:rsidRDefault="00F62502" w:rsidP="00F62502">
      <w:pPr>
        <w:spacing w:after="0" w:line="240" w:lineRule="auto"/>
        <w:jc w:val="both"/>
        <w:rPr>
          <w:rFonts w:cs="Calibri"/>
          <w:sz w:val="24"/>
          <w:szCs w:val="24"/>
          <w:u w:val="single"/>
        </w:rPr>
      </w:pPr>
    </w:p>
    <w:p w:rsidR="00F62502" w:rsidRPr="002059AB" w:rsidRDefault="00F62502" w:rsidP="00F62502">
      <w:pPr>
        <w:spacing w:after="0" w:line="240" w:lineRule="auto"/>
        <w:jc w:val="both"/>
        <w:rPr>
          <w:rFonts w:cs="Calibri"/>
          <w:color w:val="1F4E79" w:themeColor="accent1" w:themeShade="80"/>
          <w:sz w:val="24"/>
          <w:szCs w:val="24"/>
        </w:rPr>
      </w:pPr>
      <w:r w:rsidRPr="00993959">
        <w:rPr>
          <w:rFonts w:cs="Calibri"/>
          <w:sz w:val="24"/>
          <w:szCs w:val="24"/>
          <w:u w:val="single"/>
        </w:rPr>
        <w:t>Zhuštěné popisy postav</w:t>
      </w:r>
      <w:r w:rsidR="002059AB" w:rsidRPr="002059AB">
        <w:t xml:space="preserve"> </w:t>
      </w:r>
      <w:r w:rsidR="002059AB" w:rsidRPr="002059AB">
        <w:rPr>
          <w:rFonts w:cs="Calibri"/>
          <w:color w:val="1F4E79" w:themeColor="accent1" w:themeShade="80"/>
          <w:sz w:val="24"/>
          <w:szCs w:val="24"/>
        </w:rPr>
        <w:t>Malá, hnědá, tváři divé pod plachetkou osoba; o berličce, hnáty křivé, hlas – vichřice podoba!</w:t>
      </w:r>
    </w:p>
    <w:p w:rsidR="00F62502" w:rsidRPr="00C25D81" w:rsidRDefault="00F62502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993959" w:rsidRPr="00C25D81" w:rsidRDefault="00993959" w:rsidP="00C25D81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4743ED" w:rsidRDefault="004743ED" w:rsidP="00C25D81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C25D81">
        <w:rPr>
          <w:rFonts w:cs="Calibri"/>
          <w:b/>
          <w:sz w:val="24"/>
          <w:szCs w:val="24"/>
        </w:rPr>
        <w:t>Kontext autorovy tvorby a literární / obecně kulturní kontext</w:t>
      </w:r>
      <w:r w:rsidR="00993959">
        <w:rPr>
          <w:rFonts w:cs="Calibri"/>
          <w:b/>
          <w:sz w:val="24"/>
          <w:szCs w:val="24"/>
        </w:rPr>
        <w:t>:</w:t>
      </w:r>
    </w:p>
    <w:p w:rsidR="00993959" w:rsidRPr="00993959" w:rsidRDefault="00993959" w:rsidP="00C25D81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993959">
        <w:rPr>
          <w:rFonts w:cs="Calibri"/>
          <w:sz w:val="24"/>
          <w:szCs w:val="24"/>
        </w:rPr>
        <w:t>Do které historické etapy je Erben přiřazován?</w:t>
      </w:r>
      <w:r>
        <w:rPr>
          <w:rFonts w:cs="Calibri"/>
          <w:sz w:val="24"/>
          <w:szCs w:val="24"/>
        </w:rPr>
        <w:t xml:space="preserve"> Jak Kytice koresponduje s jeho další tvorbou? </w:t>
      </w:r>
      <w:r w:rsidR="00D57A00">
        <w:rPr>
          <w:rFonts w:cs="Calibri"/>
          <w:sz w:val="24"/>
          <w:szCs w:val="24"/>
        </w:rPr>
        <w:t>Prvky,</w:t>
      </w:r>
      <w:r>
        <w:rPr>
          <w:rFonts w:cs="Calibri"/>
          <w:sz w:val="24"/>
          <w:szCs w:val="24"/>
        </w:rPr>
        <w:t xml:space="preserve"> kterého uměleckého směru v Kytici najdeme?</w:t>
      </w:r>
    </w:p>
    <w:p w:rsidR="00D363ED" w:rsidRDefault="00D57A00" w:rsidP="00D57A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Je přiřazován k národnímu obrození</w:t>
      </w:r>
    </w:p>
    <w:p w:rsidR="00D57A00" w:rsidRDefault="00D57A00" w:rsidP="00D57A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Je jeho jedinou sbírkou básní</w:t>
      </w:r>
    </w:p>
    <w:p w:rsidR="00D57A00" w:rsidRDefault="00D57A00" w:rsidP="00D57A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Jsou zde hlavně prvky romantismu</w:t>
      </w:r>
    </w:p>
    <w:p w:rsidR="00D57A00" w:rsidRPr="00C25D81" w:rsidRDefault="00D57A00" w:rsidP="00D57A00">
      <w:pPr>
        <w:spacing w:after="0" w:line="240" w:lineRule="auto"/>
        <w:jc w:val="both"/>
        <w:rPr>
          <w:sz w:val="24"/>
          <w:szCs w:val="24"/>
        </w:rPr>
      </w:pPr>
    </w:p>
    <w:p w:rsidR="008F7726" w:rsidRPr="009D01FE" w:rsidRDefault="008F7726" w:rsidP="008F7726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9D01FE">
        <w:rPr>
          <w:rFonts w:cs="Calibri"/>
          <w:b/>
          <w:sz w:val="24"/>
          <w:szCs w:val="24"/>
        </w:rPr>
        <w:t>Básnická sbírka – otázky pro žáky:</w:t>
      </w:r>
    </w:p>
    <w:p w:rsidR="008F7726" w:rsidRPr="009D01FE" w:rsidRDefault="008F7726" w:rsidP="008F7726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Žáci si mezi sebou rozdělí otázky, na které si připraví odpovědi. Z části mohou odpověď říci vlastními slovy, z části budou citovat konkrétní básnická díla.</w:t>
      </w:r>
    </w:p>
    <w:p w:rsidR="008F7726" w:rsidRDefault="008F7726" w:rsidP="008F7726">
      <w:p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U básní interpretují: OBSAH BALADY – POSTAVY – NADPŘIROZENÉ BYTOSTI – ZÁKLADNÍ KONFLIKT - DRUH RÝMU – ZAJÍMAVÉ BÁSNICKÉ PROSTŘEDKY</w:t>
      </w:r>
    </w:p>
    <w:p w:rsidR="002458DC" w:rsidRDefault="002458DC" w:rsidP="008F7726">
      <w:pPr>
        <w:spacing w:after="60" w:line="240" w:lineRule="auto"/>
        <w:jc w:val="both"/>
        <w:rPr>
          <w:rFonts w:cs="Calibri"/>
          <w:sz w:val="24"/>
          <w:szCs w:val="24"/>
        </w:rPr>
      </w:pPr>
    </w:p>
    <w:p w:rsidR="002458DC" w:rsidRPr="009D01FE" w:rsidRDefault="002458DC" w:rsidP="008F7726">
      <w:pPr>
        <w:spacing w:after="60" w:line="240" w:lineRule="auto"/>
        <w:jc w:val="both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Kytice – vlastní námět, není předobraz v lidové slovesno</w:t>
      </w:r>
      <w:r w:rsidR="00993959">
        <w:rPr>
          <w:rFonts w:cs="Calibri"/>
          <w:sz w:val="24"/>
          <w:szCs w:val="24"/>
        </w:rPr>
        <w:t>s</w:t>
      </w:r>
      <w:r w:rsidRPr="009D01FE">
        <w:rPr>
          <w:rFonts w:cs="Calibri"/>
          <w:sz w:val="24"/>
          <w:szCs w:val="24"/>
        </w:rPr>
        <w:t>ti</w:t>
      </w:r>
      <w:r>
        <w:rPr>
          <w:rFonts w:cs="Calibri"/>
          <w:sz w:val="24"/>
          <w:szCs w:val="24"/>
        </w:rPr>
        <w:t xml:space="preserve"> (s. 5)</w:t>
      </w:r>
    </w:p>
    <w:p w:rsidR="00852C79" w:rsidRDefault="00852C79" w:rsidP="00852C79">
      <w:pPr>
        <w:ind w:left="644" w:hanging="360"/>
      </w:pPr>
      <w:r>
        <w:lastRenderedPageBreak/>
        <w:t>Děj:</w:t>
      </w:r>
      <w:r>
        <w:tab/>
      </w:r>
      <w:r>
        <w:tab/>
        <w:t>Sirotkům umřela matka a smutní kvůli tomu. Matka se proměnila v kvítek na svém náhrobku a děti ji díky dechu poznali.</w:t>
      </w:r>
    </w:p>
    <w:p w:rsidR="00852C79" w:rsidRDefault="00852C79" w:rsidP="00852C79">
      <w:pPr>
        <w:ind w:left="644" w:hanging="360"/>
      </w:pPr>
      <w:r>
        <w:t>Postavy: matka a sirotci</w:t>
      </w:r>
    </w:p>
    <w:p w:rsidR="00852C79" w:rsidRDefault="00852C79" w:rsidP="00852C79">
      <w:pPr>
        <w:ind w:left="644" w:hanging="360"/>
      </w:pPr>
      <w:r>
        <w:t>Nadpřirozená věc: převtělení v kytku</w:t>
      </w:r>
    </w:p>
    <w:p w:rsidR="00852C79" w:rsidRDefault="00852C79" w:rsidP="00852C79">
      <w:pPr>
        <w:ind w:left="644" w:hanging="360"/>
      </w:pPr>
      <w:r>
        <w:t>Základní konflikt: láska matky k dětem</w:t>
      </w:r>
    </w:p>
    <w:p w:rsidR="00852C79" w:rsidRDefault="00852C79" w:rsidP="00852C79">
      <w:pPr>
        <w:ind w:left="644" w:hanging="360"/>
      </w:pPr>
      <w:r>
        <w:t>Rým: střídavý</w:t>
      </w:r>
    </w:p>
    <w:p w:rsidR="00852C79" w:rsidRDefault="00852C79" w:rsidP="00852C79">
      <w:pPr>
        <w:ind w:left="644" w:hanging="360"/>
        <w:rPr>
          <w:rFonts w:cs="Calibri"/>
          <w:sz w:val="24"/>
          <w:szCs w:val="24"/>
        </w:rPr>
      </w:pPr>
      <w:r>
        <w:t xml:space="preserve">Básnický prostředek: </w:t>
      </w:r>
      <w:r w:rsidRPr="00852C79">
        <w:t xml:space="preserve">dech tvůj </w:t>
      </w:r>
      <w:r w:rsidRPr="00852C79">
        <w:t>zavoní</w:t>
      </w:r>
      <w:r>
        <w:t xml:space="preserve"> – personifikace</w:t>
      </w:r>
    </w:p>
    <w:p w:rsidR="008F7726" w:rsidRPr="0066313F" w:rsidRDefault="008F7726" w:rsidP="008F7726">
      <w:pPr>
        <w:spacing w:after="60" w:line="240" w:lineRule="auto"/>
        <w:ind w:left="360"/>
        <w:jc w:val="both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Poklad</w:t>
      </w:r>
      <w:r>
        <w:rPr>
          <w:rFonts w:cs="Calibri"/>
          <w:sz w:val="24"/>
          <w:szCs w:val="24"/>
        </w:rPr>
        <w:t xml:space="preserve"> (s. 9)</w:t>
      </w:r>
    </w:p>
    <w:p w:rsidR="00852C79" w:rsidRDefault="00852C79" w:rsidP="00852C79">
      <w:pPr>
        <w:ind w:left="284"/>
      </w:pPr>
      <w:r>
        <w:t>Děj: matka objeví trhlinu ve skále kde je poklad, tam také odloží dítě a začne poklad odnášet. Na dítě nakonec zapomene, a to ve skále přes rok zůstane.</w:t>
      </w:r>
    </w:p>
    <w:p w:rsidR="00852C79" w:rsidRDefault="00194D2A" w:rsidP="00852C79">
      <w:pPr>
        <w:ind w:firstLine="284"/>
      </w:pPr>
      <w:r>
        <w:t>P</w:t>
      </w:r>
      <w:r w:rsidR="00852C79">
        <w:t>ostavy</w:t>
      </w:r>
      <w:r>
        <w:t>: matka a dítě</w:t>
      </w:r>
    </w:p>
    <w:p w:rsidR="00194D2A" w:rsidRDefault="00194D2A" w:rsidP="00852C79">
      <w:pPr>
        <w:ind w:firstLine="284"/>
      </w:pPr>
      <w:r>
        <w:t>Základní konflikt: chamtivost a následný trest</w:t>
      </w:r>
    </w:p>
    <w:p w:rsidR="00194D2A" w:rsidRDefault="00194D2A" w:rsidP="00852C79">
      <w:pPr>
        <w:ind w:firstLine="284"/>
      </w:pPr>
      <w:r>
        <w:t>Nadpřirozená věc:</w:t>
      </w:r>
      <w:r>
        <w:t xml:space="preserve"> skála se otevře</w:t>
      </w:r>
      <w:r>
        <w:t xml:space="preserve"> </w:t>
      </w:r>
    </w:p>
    <w:p w:rsidR="00194D2A" w:rsidRDefault="00194D2A" w:rsidP="00852C79">
      <w:pPr>
        <w:ind w:firstLine="284"/>
      </w:pPr>
      <w:r>
        <w:t>Rým: střídavý</w:t>
      </w:r>
    </w:p>
    <w:p w:rsidR="00194D2A" w:rsidRDefault="00194D2A" w:rsidP="00852C79">
      <w:pPr>
        <w:ind w:firstLine="284"/>
      </w:pPr>
      <w:r>
        <w:t xml:space="preserve">Prostředky: </w:t>
      </w:r>
      <w:r w:rsidR="002059AB" w:rsidRPr="002059AB">
        <w:rPr>
          <w:rFonts w:cs="Calibri"/>
          <w:sz w:val="24"/>
          <w:szCs w:val="24"/>
        </w:rPr>
        <w:t>Půjdu, půjdu z toho kraje</w:t>
      </w: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Svatební košile</w:t>
      </w:r>
      <w:r>
        <w:rPr>
          <w:rFonts w:cs="Calibri"/>
          <w:sz w:val="24"/>
          <w:szCs w:val="24"/>
        </w:rPr>
        <w:t xml:space="preserve"> (s. 33)</w:t>
      </w:r>
    </w:p>
    <w:p w:rsidR="00194D2A" w:rsidRDefault="00194D2A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Děj: dívce zemře její milý, ten za ní po smrti přijde a chce ji také odvést, ale ona se díky modlitbě zachrání</w:t>
      </w:r>
    </w:p>
    <w:p w:rsidR="008F7726" w:rsidRDefault="00194D2A" w:rsidP="00D01A1E">
      <w:pPr>
        <w:ind w:left="64" w:firstLine="644"/>
        <w:rPr>
          <w:rFonts w:cs="Calibri"/>
          <w:sz w:val="24"/>
          <w:szCs w:val="24"/>
        </w:rPr>
      </w:pPr>
      <w:r w:rsidRPr="00194D2A">
        <w:rPr>
          <w:rFonts w:cs="Calibri"/>
          <w:sz w:val="24"/>
          <w:szCs w:val="24"/>
        </w:rPr>
        <w:t>Postavy</w:t>
      </w:r>
      <w:r>
        <w:rPr>
          <w:rFonts w:cs="Calibri"/>
          <w:sz w:val="24"/>
          <w:szCs w:val="24"/>
        </w:rPr>
        <w:t>: dívka a její mrtvý milenec</w:t>
      </w:r>
    </w:p>
    <w:p w:rsidR="00194D2A" w:rsidRDefault="00194D2A" w:rsidP="00D01A1E">
      <w:pPr>
        <w:ind w:left="64" w:firstLine="644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Základní konflikt: veliká láska která až mohla vést ke smrti</w:t>
      </w:r>
    </w:p>
    <w:p w:rsidR="00194D2A" w:rsidRDefault="00194D2A" w:rsidP="00D01A1E">
      <w:pPr>
        <w:ind w:left="64" w:firstLine="644"/>
      </w:pPr>
      <w:r>
        <w:t>Nadpřirozená věc:</w:t>
      </w:r>
      <w:r>
        <w:t xml:space="preserve"> mrtvý milenec</w:t>
      </w:r>
    </w:p>
    <w:p w:rsidR="00194D2A" w:rsidRDefault="00194D2A" w:rsidP="00D01A1E">
      <w:pPr>
        <w:ind w:left="64" w:firstLine="644"/>
      </w:pPr>
      <w:r>
        <w:t>Rým: sdružený</w:t>
      </w:r>
    </w:p>
    <w:p w:rsidR="002059AB" w:rsidRDefault="00194D2A" w:rsidP="00D01A1E">
      <w:pPr>
        <w:ind w:left="64" w:firstLine="644"/>
      </w:pPr>
      <w:r>
        <w:t>Prostředky:</w:t>
      </w:r>
      <w:r w:rsidR="002059AB" w:rsidRPr="002059AB">
        <w:t xml:space="preserve"> </w:t>
      </w:r>
      <w:r w:rsidR="002059AB">
        <w:tab/>
      </w:r>
      <w:r w:rsidR="002059AB" w:rsidRPr="002059AB">
        <w:t>a lampa ještě svítila,</w:t>
      </w:r>
    </w:p>
    <w:p w:rsidR="00194D2A" w:rsidRPr="00194D2A" w:rsidRDefault="002059AB" w:rsidP="002059AB">
      <w:pPr>
        <w:ind w:left="1480" w:firstLine="644"/>
        <w:rPr>
          <w:rFonts w:cs="Calibri"/>
          <w:sz w:val="24"/>
          <w:szCs w:val="24"/>
        </w:rPr>
      </w:pPr>
      <w:r w:rsidRPr="002059AB">
        <w:t>a lampa ještě hořela</w:t>
      </w: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Polednice</w:t>
      </w:r>
      <w:r>
        <w:rPr>
          <w:rFonts w:cs="Calibri"/>
          <w:sz w:val="24"/>
          <w:szCs w:val="24"/>
        </w:rPr>
        <w:t xml:space="preserve"> (s. 49)</w:t>
      </w:r>
    </w:p>
    <w:p w:rsidR="00194D2A" w:rsidRDefault="00194D2A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matku doma dítě zlobí, ta na něj zavolá polednici a ta si dítě chce odnést, avšak jak matka chrání dítě držením na hrudi, tak ho udusí. </w:t>
      </w:r>
    </w:p>
    <w:p w:rsidR="00194D2A" w:rsidRDefault="00194D2A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Postavy: matka, dítě, polednice</w:t>
      </w:r>
    </w:p>
    <w:p w:rsidR="00194D2A" w:rsidRDefault="00194D2A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D01A1E">
        <w:rPr>
          <w:rFonts w:cs="Calibri"/>
          <w:sz w:val="24"/>
          <w:szCs w:val="24"/>
        </w:rPr>
        <w:t>zloba která nese následky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</w:pPr>
      <w:r>
        <w:t>Nadpřirozená věc:</w:t>
      </w:r>
      <w:r>
        <w:t xml:space="preserve"> polednice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</w:pPr>
      <w:r>
        <w:lastRenderedPageBreak/>
        <w:t>Rým: střídavý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t>Prostředky:</w:t>
      </w:r>
      <w:r w:rsidR="002059AB" w:rsidRPr="002059AB">
        <w:t xml:space="preserve"> </w:t>
      </w:r>
      <w:r w:rsidR="002059AB" w:rsidRPr="002059AB">
        <w:t>Malá, hnědá, tváři divé pod plachetkou osoba; o berličce, hnáty křivé, hlas – vichřice podoba!</w:t>
      </w: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Zlatý kolovrat</w:t>
      </w:r>
      <w:r>
        <w:rPr>
          <w:rFonts w:cs="Calibri"/>
          <w:sz w:val="24"/>
          <w:szCs w:val="24"/>
        </w:rPr>
        <w:t xml:space="preserve"> (s. 53)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princ potká mladou dívku do té se zamiluje, ale to se nelíbí dívčině </w:t>
      </w:r>
      <w:r>
        <w:rPr>
          <w:rFonts w:cs="Calibri"/>
          <w:sz w:val="24"/>
          <w:szCs w:val="24"/>
        </w:rPr>
        <w:t>mace</w:t>
      </w:r>
      <w:r>
        <w:rPr>
          <w:rFonts w:cs="Calibri"/>
          <w:sz w:val="24"/>
          <w:szCs w:val="24"/>
        </w:rPr>
        <w:t xml:space="preserve">še a dceři, a tak se ji rozhodnou zabit a části těla oddělit. Tam však nastupuje dědeček, co ji za pomocí živé vody zachrání. Následně jsou </w:t>
      </w:r>
      <w:r>
        <w:rPr>
          <w:rFonts w:cs="Calibri"/>
          <w:sz w:val="24"/>
          <w:szCs w:val="24"/>
        </w:rPr>
        <w:t>macecha</w:t>
      </w:r>
      <w:r>
        <w:rPr>
          <w:rFonts w:cs="Calibri"/>
          <w:sz w:val="24"/>
          <w:szCs w:val="24"/>
        </w:rPr>
        <w:t xml:space="preserve"> s dcerou potrestány stejnou měrou jako prve dívčina a dívčina má s princem svatbu.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Postavy: princ, dívka, macecha, sestra, dědeček, pachole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Konflikt: smrt jednoho byla potrestána stejnou měrou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Rým: sdružený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</w:pPr>
      <w:r>
        <w:t>Nadpřirozená věc</w:t>
      </w:r>
      <w:r>
        <w:t>: živá voda a srůst končetin</w:t>
      </w:r>
    </w:p>
    <w:p w:rsidR="00D01A1E" w:rsidRPr="002E1A7D" w:rsidRDefault="00D01A1E" w:rsidP="002E1A7D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2E1A7D" w:rsidRPr="002E1A7D">
        <w:t xml:space="preserve"> </w:t>
      </w:r>
      <w:r w:rsidR="002E1A7D" w:rsidRPr="002059AB">
        <w:t>Vyšla dívčina jako květ</w:t>
      </w:r>
    </w:p>
    <w:p w:rsidR="00D01A1E" w:rsidRDefault="00D01A1E" w:rsidP="00D01A1E">
      <w:pPr>
        <w:pStyle w:val="Odstavecseseznamem"/>
        <w:spacing w:after="60" w:line="240" w:lineRule="auto"/>
        <w:ind w:left="708"/>
        <w:jc w:val="both"/>
        <w:rPr>
          <w:rFonts w:cs="Calibri"/>
          <w:sz w:val="24"/>
          <w:szCs w:val="24"/>
        </w:rPr>
      </w:pP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Štědrý večer</w:t>
      </w:r>
      <w:r>
        <w:rPr>
          <w:rFonts w:cs="Calibri"/>
          <w:sz w:val="24"/>
          <w:szCs w:val="24"/>
        </w:rPr>
        <w:t xml:space="preserve"> (s. 71)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0A4E30">
        <w:rPr>
          <w:rFonts w:cs="Calibri"/>
          <w:sz w:val="24"/>
          <w:szCs w:val="24"/>
        </w:rPr>
        <w:t>Dvě dívky se jdou na štědrý den podívat na jezero, které ukazuje budoucnost, která se stane. Jedna vidí že se vdá a druhá že zemře a obě dvě předpovědi se vyplní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0A4E30">
        <w:rPr>
          <w:rFonts w:cs="Calibri"/>
          <w:sz w:val="24"/>
          <w:szCs w:val="24"/>
        </w:rPr>
        <w:t>dvě dívky Marie a Hana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0A4E30">
        <w:rPr>
          <w:rFonts w:cs="Calibri"/>
          <w:sz w:val="24"/>
          <w:szCs w:val="24"/>
        </w:rPr>
        <w:t>možnost nahlédnout do budoucnosti, která nemusela být úplně příjemná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0A4E30">
        <w:t>jezero co ukazuje budoucnost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</w:pPr>
      <w:r>
        <w:t xml:space="preserve">Rým: </w:t>
      </w:r>
      <w:r w:rsidR="000A4E30">
        <w:t>Střídavý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2E1A7D">
        <w:t xml:space="preserve"> </w:t>
      </w:r>
      <w:r w:rsidR="002E1A7D" w:rsidRPr="002E1A7D">
        <w:t xml:space="preserve">Švárný </w:t>
      </w:r>
      <w:r w:rsidR="002E1A7D">
        <w:t>ž</w:t>
      </w:r>
      <w:r w:rsidR="002E1A7D" w:rsidRPr="002E1A7D">
        <w:t>enich jako květ</w:t>
      </w:r>
    </w:p>
    <w:p w:rsidR="00D01A1E" w:rsidRDefault="00D01A1E" w:rsidP="00D01A1E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Holoubek</w:t>
      </w:r>
      <w:r>
        <w:rPr>
          <w:rFonts w:cs="Calibri"/>
          <w:sz w:val="24"/>
          <w:szCs w:val="24"/>
        </w:rPr>
        <w:t xml:space="preserve"> (s. 83)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0A4E30">
        <w:rPr>
          <w:rFonts w:cs="Calibri"/>
          <w:sz w:val="24"/>
          <w:szCs w:val="24"/>
        </w:rPr>
        <w:t>ženě zemře manžel a ona se provdá za jiného. Za tři roky se začne objevovat holoubek, který ji svým smutným vrkáním dovede k sebevraždě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0A4E30">
        <w:rPr>
          <w:rFonts w:cs="Calibri"/>
          <w:sz w:val="24"/>
          <w:szCs w:val="24"/>
        </w:rPr>
        <w:t>žena, nový manžel, holoubek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0A4E30">
        <w:rPr>
          <w:rFonts w:cs="Calibri"/>
          <w:sz w:val="24"/>
          <w:szCs w:val="24"/>
        </w:rPr>
        <w:t>výčitky vedoucí k sebevraždě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0A4E30">
        <w:t>holub který ji dovedl k sebevraždě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</w:pPr>
      <w:r>
        <w:t xml:space="preserve">Rým: </w:t>
      </w:r>
      <w:r w:rsidR="000A4E30">
        <w:t>Přerývaný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B062DD" w:rsidRPr="00B062DD">
        <w:t xml:space="preserve"> </w:t>
      </w:r>
      <w:r w:rsidR="00B062DD" w:rsidRPr="00B062DD">
        <w:t>vezmi mne za mu</w:t>
      </w:r>
      <w:r w:rsidR="00B062DD">
        <w:t>ž</w:t>
      </w:r>
      <w:r w:rsidR="00B062DD" w:rsidRPr="00B062DD">
        <w:t>e</w:t>
      </w:r>
    </w:p>
    <w:p w:rsidR="00D01A1E" w:rsidRDefault="00D01A1E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Záhořovo lože</w:t>
      </w:r>
      <w:r>
        <w:rPr>
          <w:rFonts w:cs="Calibri"/>
          <w:sz w:val="24"/>
          <w:szCs w:val="24"/>
        </w:rPr>
        <w:t xml:space="preserve"> (s. 89)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EE10AC">
        <w:rPr>
          <w:rFonts w:cs="Calibri"/>
          <w:sz w:val="24"/>
          <w:szCs w:val="24"/>
        </w:rPr>
        <w:t>Při putování poutník potká loupežníka Záhoře. Loupežník ho nezabije jen pokud mu řekne, jak to vypadá v pekle, kam měl poutník namířeno. Když se poutník vrátí z pekla říká, že v pekle je mučící přístroj zvaný Záhořovo Lože, které je pro něj připraveno. Loupežník se zalekne a zpytuje svědomí, aby se pak mohl dostat do nebe.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EE10AC">
        <w:rPr>
          <w:rFonts w:cs="Calibri"/>
          <w:sz w:val="24"/>
          <w:szCs w:val="24"/>
        </w:rPr>
        <w:t>poutník, loupežník, satan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Základní konflikt: </w:t>
      </w:r>
      <w:r w:rsidR="00EE10AC">
        <w:rPr>
          <w:rFonts w:cs="Calibri"/>
          <w:sz w:val="24"/>
          <w:szCs w:val="24"/>
        </w:rPr>
        <w:t>napravení špatného chování za pomocí ukázky velikého trestu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EE10AC">
        <w:t>vstup do pekla jako takového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Rým: </w:t>
      </w:r>
      <w:r w:rsidR="00EE10AC">
        <w:t>Obkročný, střídavý a sdružený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B062DD" w:rsidRPr="00B062DD">
        <w:t xml:space="preserve"> </w:t>
      </w:r>
      <w:r w:rsidR="00B062DD" w:rsidRPr="00B062DD">
        <w:t>a tvoje líce jako pěkné panny</w:t>
      </w: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Vodník</w:t>
      </w:r>
      <w:r>
        <w:rPr>
          <w:rFonts w:cs="Calibri"/>
          <w:sz w:val="24"/>
          <w:szCs w:val="24"/>
        </w:rPr>
        <w:t xml:space="preserve"> (s. 111)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Děj:</w:t>
      </w:r>
      <w:r w:rsidR="00EE10AC">
        <w:rPr>
          <w:rFonts w:cs="Calibri"/>
          <w:sz w:val="24"/>
          <w:szCs w:val="24"/>
        </w:rPr>
        <w:t xml:space="preserve"> Mladá dívka se i přes zákaz matky vydává k rybníku. Tam ji stáhne pod vodu vodník a ona s ním má pak dítě. Následně chce dívka také vidět své rodiče, vodník ji pustí pod podmínkou, že tam nechá dítě a vrátí se do určitého času. Dívku doma </w:t>
      </w:r>
      <w:r w:rsidR="008E2685">
        <w:rPr>
          <w:rFonts w:cs="Calibri"/>
          <w:sz w:val="24"/>
          <w:szCs w:val="24"/>
        </w:rPr>
        <w:t>matka zavře,</w:t>
      </w:r>
      <w:r w:rsidR="00EE10AC">
        <w:rPr>
          <w:rFonts w:cs="Calibri"/>
          <w:sz w:val="24"/>
          <w:szCs w:val="24"/>
        </w:rPr>
        <w:t xml:space="preserve"> aby se již k vodníkovi nemohla vrátit a vodník zabije dítě</w:t>
      </w:r>
      <w:r w:rsidR="008E2685">
        <w:rPr>
          <w:rFonts w:cs="Calibri"/>
          <w:sz w:val="24"/>
          <w:szCs w:val="24"/>
        </w:rPr>
        <w:t>.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8E2685">
        <w:rPr>
          <w:rFonts w:cs="Calibri"/>
          <w:sz w:val="24"/>
          <w:szCs w:val="24"/>
        </w:rPr>
        <w:t>vodník, dívka, dítě, matka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E41FD9">
        <w:rPr>
          <w:rFonts w:cs="Calibri"/>
          <w:sz w:val="24"/>
          <w:szCs w:val="24"/>
        </w:rPr>
        <w:t xml:space="preserve">neuposlechnutí 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E41FD9">
        <w:t>vodník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Rým: </w:t>
      </w:r>
      <w:r w:rsidR="00E41FD9">
        <w:t>sdružený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2059AB" w:rsidRPr="002059AB">
        <w:t xml:space="preserve"> </w:t>
      </w:r>
      <w:r w:rsidR="00B062DD" w:rsidRPr="00B062DD">
        <w:t>Mladosti mé jarý štěp přelomil jsi vpůli:</w:t>
      </w: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Vrba</w:t>
      </w:r>
      <w:r>
        <w:rPr>
          <w:rFonts w:cs="Calibri"/>
          <w:sz w:val="24"/>
          <w:szCs w:val="24"/>
        </w:rPr>
        <w:t xml:space="preserve"> (s. 125)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635733">
        <w:rPr>
          <w:rFonts w:cs="Calibri"/>
          <w:sz w:val="24"/>
          <w:szCs w:val="24"/>
        </w:rPr>
        <w:t>Máma byla nemocná, otec měl o ní strach, proto se vydal za babkou, ta mu řekla že máma je propojená s vrbou. Otec utne vrbu a matka zemře, pak vyrobí dítěti kolébku z té vrby.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635733">
        <w:rPr>
          <w:rFonts w:cs="Calibri"/>
          <w:sz w:val="24"/>
          <w:szCs w:val="24"/>
        </w:rPr>
        <w:t>matka, otec, dítě, babka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635733">
        <w:rPr>
          <w:rFonts w:cs="Calibri"/>
          <w:sz w:val="24"/>
          <w:szCs w:val="24"/>
        </w:rPr>
        <w:t>manžel má strach, ale při pomoci vlastně více uškodí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635733">
        <w:t>propojení vrby a matky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>Rým: s</w:t>
      </w:r>
      <w:r w:rsidR="00635733">
        <w:t>družený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2D5D5E" w:rsidRPr="002D5D5E">
        <w:t xml:space="preserve"> </w:t>
      </w:r>
      <w:r w:rsidR="002D5D5E" w:rsidRPr="002D5D5E">
        <w:t>„Ó běda mi, běda, běda</w:t>
      </w: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8F7726" w:rsidRDefault="008F7726" w:rsidP="008F7726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9D01FE">
        <w:rPr>
          <w:rFonts w:cs="Calibri"/>
          <w:sz w:val="24"/>
          <w:szCs w:val="24"/>
        </w:rPr>
        <w:t>Lilie</w:t>
      </w:r>
      <w:r>
        <w:rPr>
          <w:rFonts w:cs="Calibri"/>
          <w:sz w:val="24"/>
          <w:szCs w:val="24"/>
        </w:rPr>
        <w:t xml:space="preserve"> (s. 133)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635733">
        <w:rPr>
          <w:rFonts w:cs="Calibri"/>
          <w:sz w:val="24"/>
          <w:szCs w:val="24"/>
        </w:rPr>
        <w:t>Po smrti dívky se promění v Lilii. Objeví ji pán a nechá si ji odvést na svou zahradu. Po třetím dni se z ní stane dívka a pán se s ní ožení, pokud se nedostane na slunce, a mají spolu syna. Pak musí odjet na cestu a nechá ji matce na starost, ta ji ze strachu že je obluda probořila síň a k ní se dostalo světlo a se synem zahynula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635733">
        <w:rPr>
          <w:rFonts w:cs="Calibri"/>
          <w:sz w:val="24"/>
          <w:szCs w:val="24"/>
        </w:rPr>
        <w:t xml:space="preserve">dívka, pán, </w:t>
      </w:r>
      <w:r w:rsidR="009050B1">
        <w:rPr>
          <w:rFonts w:cs="Calibri"/>
          <w:sz w:val="24"/>
          <w:szCs w:val="24"/>
        </w:rPr>
        <w:t>matka, dítě, sluha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9050B1">
        <w:rPr>
          <w:rFonts w:cs="Calibri"/>
          <w:sz w:val="24"/>
          <w:szCs w:val="24"/>
        </w:rPr>
        <w:t>zmařená láska díky strachu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9050B1">
        <w:t xml:space="preserve">převtělení na lilii 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Rým: </w:t>
      </w:r>
      <w:r w:rsidR="009050B1">
        <w:t>sdružený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C870EB" w:rsidRPr="00C870EB">
        <w:t xml:space="preserve"> </w:t>
      </w:r>
      <w:r w:rsidR="00C870EB" w:rsidRPr="00C870EB">
        <w:t>jako kdy</w:t>
      </w:r>
      <w:r w:rsidR="00C870EB">
        <w:t>ž</w:t>
      </w:r>
      <w:r w:rsidR="00C870EB" w:rsidRPr="00C870EB">
        <w:t xml:space="preserve"> uschne mladé rů</w:t>
      </w:r>
      <w:r w:rsidR="00C870EB">
        <w:t>ž</w:t>
      </w:r>
      <w:r w:rsidR="00C870EB" w:rsidRPr="00C870EB">
        <w:t>e květ</w:t>
      </w:r>
    </w:p>
    <w:p w:rsidR="008F7726" w:rsidRPr="0066313F" w:rsidRDefault="008F7726" w:rsidP="008F7726">
      <w:pPr>
        <w:pStyle w:val="Odstavecseseznamem"/>
        <w:rPr>
          <w:rFonts w:cs="Calibri"/>
          <w:sz w:val="24"/>
          <w:szCs w:val="24"/>
        </w:rPr>
      </w:pPr>
    </w:p>
    <w:p w:rsidR="002458DC" w:rsidRDefault="008F7726" w:rsidP="002458DC">
      <w:pPr>
        <w:pStyle w:val="Odstavecseseznamem"/>
        <w:numPr>
          <w:ilvl w:val="0"/>
          <w:numId w:val="1"/>
        </w:numPr>
        <w:spacing w:after="60" w:line="240" w:lineRule="auto"/>
        <w:jc w:val="both"/>
        <w:rPr>
          <w:rFonts w:cs="Calibri"/>
          <w:sz w:val="24"/>
          <w:szCs w:val="24"/>
        </w:rPr>
      </w:pPr>
      <w:r w:rsidRPr="002458DC">
        <w:rPr>
          <w:rFonts w:cs="Calibri"/>
          <w:sz w:val="24"/>
          <w:szCs w:val="24"/>
        </w:rPr>
        <w:t>Dceřina kletba (s. 139)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8755D8">
        <w:rPr>
          <w:rFonts w:cs="Calibri"/>
          <w:sz w:val="24"/>
          <w:szCs w:val="24"/>
        </w:rPr>
        <w:t>dcera zabije své dítě a pak to říká své matce a lituje toho a chce se jít zabít, matka jí to rozmlouvá.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8755D8">
        <w:rPr>
          <w:rFonts w:cs="Calibri"/>
          <w:sz w:val="24"/>
          <w:szCs w:val="24"/>
        </w:rPr>
        <w:t>matka, dcera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8755D8">
        <w:rPr>
          <w:rFonts w:cs="Calibri"/>
          <w:sz w:val="24"/>
          <w:szCs w:val="24"/>
        </w:rPr>
        <w:t>zhnusení sama sebou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8755D8">
        <w:t>není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lastRenderedPageBreak/>
        <w:t>Rým: střídavý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463C82">
        <w:t xml:space="preserve"> živá řeč</w:t>
      </w:r>
    </w:p>
    <w:p w:rsidR="002458DC" w:rsidRPr="002458DC" w:rsidRDefault="002458DC" w:rsidP="002458DC">
      <w:pPr>
        <w:pStyle w:val="Odstavecseseznamem"/>
        <w:rPr>
          <w:rFonts w:cs="Calibri"/>
          <w:sz w:val="24"/>
          <w:szCs w:val="24"/>
        </w:rPr>
      </w:pPr>
    </w:p>
    <w:p w:rsidR="009864C0" w:rsidRPr="002458DC" w:rsidRDefault="008F7726" w:rsidP="002458DC">
      <w:pPr>
        <w:pStyle w:val="Odstavecseseznamem"/>
        <w:numPr>
          <w:ilvl w:val="0"/>
          <w:numId w:val="1"/>
        </w:numPr>
        <w:spacing w:after="60" w:line="240" w:lineRule="auto"/>
        <w:ind w:left="360" w:hanging="76"/>
        <w:jc w:val="both"/>
        <w:rPr>
          <w:sz w:val="24"/>
        </w:rPr>
      </w:pPr>
      <w:r w:rsidRPr="002458DC">
        <w:rPr>
          <w:rFonts w:cs="Calibri"/>
          <w:sz w:val="24"/>
          <w:szCs w:val="24"/>
        </w:rPr>
        <w:t>Věštkyně (s. 143)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Děj: </w:t>
      </w:r>
      <w:r w:rsidR="008755D8">
        <w:rPr>
          <w:rFonts w:cs="Calibri"/>
          <w:sz w:val="24"/>
          <w:szCs w:val="24"/>
        </w:rPr>
        <w:t>Věštkyně předpovídá budoucnost národa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Postavy: </w:t>
      </w:r>
      <w:r w:rsidR="008755D8">
        <w:rPr>
          <w:rFonts w:cs="Calibri"/>
          <w:sz w:val="24"/>
          <w:szCs w:val="24"/>
        </w:rPr>
        <w:t>věštkyně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Základní konflikt: </w:t>
      </w:r>
      <w:r w:rsidR="008755D8">
        <w:rPr>
          <w:rFonts w:cs="Calibri"/>
          <w:sz w:val="24"/>
          <w:szCs w:val="24"/>
        </w:rPr>
        <w:t>láska k národu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 xml:space="preserve">Nadpřirozená věc: </w:t>
      </w:r>
      <w:r w:rsidR="008755D8">
        <w:t>věštění budoucnosti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</w:pPr>
      <w:r>
        <w:t>Rým: střídavý</w:t>
      </w:r>
    </w:p>
    <w:p w:rsidR="000A4E30" w:rsidRDefault="000A4E30" w:rsidP="000A4E30">
      <w:pPr>
        <w:pStyle w:val="Odstavecseseznamem"/>
        <w:spacing w:after="60" w:line="240" w:lineRule="auto"/>
        <w:ind w:left="644"/>
        <w:jc w:val="both"/>
        <w:rPr>
          <w:rFonts w:cs="Calibri"/>
          <w:sz w:val="24"/>
          <w:szCs w:val="24"/>
        </w:rPr>
      </w:pPr>
      <w:r>
        <w:t>Prostředky:</w:t>
      </w:r>
      <w:r w:rsidR="00463C82" w:rsidRPr="00463C82">
        <w:t xml:space="preserve"> </w:t>
      </w:r>
      <w:r w:rsidR="00463C82" w:rsidRPr="00463C82">
        <w:t>Avšak do chrámu branou chodí trojí</w:t>
      </w:r>
      <w:bookmarkStart w:id="0" w:name="_GoBack"/>
      <w:bookmarkEnd w:id="0"/>
    </w:p>
    <w:p w:rsidR="00774DE7" w:rsidRDefault="00774DE7" w:rsidP="000A4E30">
      <w:pPr>
        <w:ind w:left="708"/>
        <w:rPr>
          <w:sz w:val="24"/>
        </w:rPr>
      </w:pPr>
    </w:p>
    <w:p w:rsidR="00774DE7" w:rsidRPr="00774DE7" w:rsidRDefault="00774DE7">
      <w:pPr>
        <w:rPr>
          <w:sz w:val="24"/>
        </w:rPr>
      </w:pPr>
    </w:p>
    <w:p w:rsidR="00BA2C74" w:rsidRDefault="00BA2C74"/>
    <w:sectPr w:rsidR="00BA2C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422" w:rsidRDefault="000E1422" w:rsidP="00ED69E3">
      <w:pPr>
        <w:spacing w:after="0" w:line="240" w:lineRule="auto"/>
      </w:pPr>
      <w:r>
        <w:separator/>
      </w:r>
    </w:p>
  </w:endnote>
  <w:endnote w:type="continuationSeparator" w:id="0">
    <w:p w:rsidR="000E1422" w:rsidRDefault="000E1422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ADA" w:rsidRDefault="005B7AD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ADA" w:rsidRDefault="000223DB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06652B" wp14:editId="7063FB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6DC92F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74955" w:rsidRPr="0017495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ADA" w:rsidRDefault="005B7A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422" w:rsidRDefault="000E1422" w:rsidP="00ED69E3">
      <w:pPr>
        <w:spacing w:after="0" w:line="240" w:lineRule="auto"/>
      </w:pPr>
      <w:r>
        <w:separator/>
      </w:r>
    </w:p>
  </w:footnote>
  <w:footnote w:type="continuationSeparator" w:id="0">
    <w:p w:rsidR="000E1422" w:rsidRDefault="000E1422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ADA" w:rsidRDefault="005B7AD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9E3" w:rsidRDefault="005B7ADA">
    <w:pPr>
      <w:pStyle w:val="Zhlav"/>
    </w:pPr>
    <w:r>
      <w:rPr>
        <w:noProof/>
        <w:lang w:eastAsia="cs-CZ"/>
      </w:rPr>
      <w:drawing>
        <wp:inline distT="0" distB="0" distL="0" distR="0" wp14:anchorId="0ABC9A58" wp14:editId="0079E9AE">
          <wp:extent cx="5758815" cy="1257300"/>
          <wp:effectExtent l="0" t="0" r="0" b="0"/>
          <wp:docPr id="1" name="Obrázek 1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ADA" w:rsidRDefault="005B7AD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5225"/>
    <w:multiLevelType w:val="hybridMultilevel"/>
    <w:tmpl w:val="B1D24E16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223DB"/>
    <w:rsid w:val="000449B3"/>
    <w:rsid w:val="00095F79"/>
    <w:rsid w:val="000A4E30"/>
    <w:rsid w:val="000E1422"/>
    <w:rsid w:val="000E6E65"/>
    <w:rsid w:val="00170D83"/>
    <w:rsid w:val="00174955"/>
    <w:rsid w:val="00194D2A"/>
    <w:rsid w:val="001B686E"/>
    <w:rsid w:val="002059AB"/>
    <w:rsid w:val="002443C7"/>
    <w:rsid w:val="002458DC"/>
    <w:rsid w:val="002D5D5E"/>
    <w:rsid w:val="002E1A7D"/>
    <w:rsid w:val="0032157D"/>
    <w:rsid w:val="003C308B"/>
    <w:rsid w:val="00406487"/>
    <w:rsid w:val="00415F6D"/>
    <w:rsid w:val="0044580B"/>
    <w:rsid w:val="00463C82"/>
    <w:rsid w:val="004743ED"/>
    <w:rsid w:val="00542824"/>
    <w:rsid w:val="0056667E"/>
    <w:rsid w:val="005B7ADA"/>
    <w:rsid w:val="005F0CF3"/>
    <w:rsid w:val="00625BA9"/>
    <w:rsid w:val="00633CB2"/>
    <w:rsid w:val="0063515E"/>
    <w:rsid w:val="00635733"/>
    <w:rsid w:val="00663DA8"/>
    <w:rsid w:val="006F51F4"/>
    <w:rsid w:val="00771432"/>
    <w:rsid w:val="00774DE7"/>
    <w:rsid w:val="007A484A"/>
    <w:rsid w:val="00852C79"/>
    <w:rsid w:val="008755D8"/>
    <w:rsid w:val="008B4E5C"/>
    <w:rsid w:val="008D1A16"/>
    <w:rsid w:val="008E2685"/>
    <w:rsid w:val="008F3BD7"/>
    <w:rsid w:val="008F7726"/>
    <w:rsid w:val="009050B1"/>
    <w:rsid w:val="00981683"/>
    <w:rsid w:val="009864C0"/>
    <w:rsid w:val="0099339E"/>
    <w:rsid w:val="00993959"/>
    <w:rsid w:val="009B3D3D"/>
    <w:rsid w:val="00A24E02"/>
    <w:rsid w:val="00A85024"/>
    <w:rsid w:val="00B062DD"/>
    <w:rsid w:val="00B10963"/>
    <w:rsid w:val="00B82888"/>
    <w:rsid w:val="00B83C17"/>
    <w:rsid w:val="00BA2C74"/>
    <w:rsid w:val="00C13B48"/>
    <w:rsid w:val="00C24DFD"/>
    <w:rsid w:val="00C25D81"/>
    <w:rsid w:val="00C870EB"/>
    <w:rsid w:val="00D01A1E"/>
    <w:rsid w:val="00D23C89"/>
    <w:rsid w:val="00D363ED"/>
    <w:rsid w:val="00D57A00"/>
    <w:rsid w:val="00DC1D50"/>
    <w:rsid w:val="00DC3349"/>
    <w:rsid w:val="00DD3568"/>
    <w:rsid w:val="00DE4A43"/>
    <w:rsid w:val="00E11E35"/>
    <w:rsid w:val="00E41FD9"/>
    <w:rsid w:val="00E95BDC"/>
    <w:rsid w:val="00ED69E3"/>
    <w:rsid w:val="00EE10AC"/>
    <w:rsid w:val="00EE513C"/>
    <w:rsid w:val="00F21D9F"/>
    <w:rsid w:val="00F62502"/>
    <w:rsid w:val="00FA2DCF"/>
    <w:rsid w:val="00FC2B24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8837E"/>
  <w15:docId w15:val="{FB9C47DC-B00C-47E0-A40D-BDBCAAC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2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99339E"/>
  </w:style>
  <w:style w:type="paragraph" w:styleId="Odstavecseseznamem">
    <w:name w:val="List Paragraph"/>
    <w:basedOn w:val="Normln"/>
    <w:uiPriority w:val="34"/>
    <w:qFormat/>
    <w:rsid w:val="008F772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52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71a773-4580-4301-92c8-21b25979b92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3969310ED6F249910DF7DC3C144C6F" ma:contentTypeVersion="3" ma:contentTypeDescription="Vytvoří nový dokument" ma:contentTypeScope="" ma:versionID="6fc08e88b79a5be5fa4923989908a8ee">
  <xsd:schema xmlns:xsd="http://www.w3.org/2001/XMLSchema" xmlns:xs="http://www.w3.org/2001/XMLSchema" xmlns:p="http://schemas.microsoft.com/office/2006/metadata/properties" xmlns:ns2="e771a773-4580-4301-92c8-21b25979b92c" targetNamespace="http://schemas.microsoft.com/office/2006/metadata/properties" ma:root="true" ma:fieldsID="57c0046c0ec7e348edc2f912d2607d3c" ns2:_="">
    <xsd:import namespace="e771a773-4580-4301-92c8-21b25979b9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1a773-4580-4301-92c8-21b25979b9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841BFE-BCDF-4FE8-95CE-5CFC7101F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6EC4C-11D5-49F1-86B0-D534C61FCC8F}">
  <ds:schemaRefs>
    <ds:schemaRef ds:uri="http://schemas.microsoft.com/office/2006/metadata/properties"/>
    <ds:schemaRef ds:uri="http://schemas.microsoft.com/office/infopath/2007/PartnerControls"/>
    <ds:schemaRef ds:uri="e771a773-4580-4301-92c8-21b25979b92c"/>
  </ds:schemaRefs>
</ds:datastoreItem>
</file>

<file path=customXml/itemProps3.xml><?xml version="1.0" encoding="utf-8"?>
<ds:datastoreItem xmlns:ds="http://schemas.openxmlformats.org/officeDocument/2006/customXml" ds:itemID="{F821585C-DCB8-411D-9B16-637B59BF6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1a773-4580-4301-92c8-21b25979b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1406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Jonášová Regina</dc:creator>
  <cp:keywords/>
  <dc:description/>
  <cp:lastModifiedBy>simon zanta</cp:lastModifiedBy>
  <cp:revision>14</cp:revision>
  <dcterms:created xsi:type="dcterms:W3CDTF">2020-04-26T18:02:00Z</dcterms:created>
  <dcterms:modified xsi:type="dcterms:W3CDTF">2020-04-27T19:11:00Z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0x010100373969310ED6F249910DF7DC3C144C6F</vt:lpwstr>
  </property>
  <property fmtid="{D5CDD505-2E9C-101B-9397-08002B2CF9AE}" pid="3" name="Order">
    <vt:r8>1726400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