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1A0" w:rsidRDefault="006211A0" w:rsidP="006211A0">
      <w:pPr>
        <w:shd w:val="clear" w:color="auto" w:fill="FFFFFF"/>
        <w:spacing w:before="150" w:after="0" w:line="240" w:lineRule="auto"/>
        <w:outlineLvl w:val="0"/>
        <w:rPr>
          <w:rFonts w:eastAsia="Times New Roman" w:cstheme="minorHAnsi"/>
          <w:color w:val="222222"/>
          <w:kern w:val="36"/>
          <w:sz w:val="44"/>
          <w:szCs w:val="48"/>
        </w:rPr>
      </w:pPr>
      <w:r w:rsidRPr="006211A0">
        <w:rPr>
          <w:rFonts w:eastAsia="Times New Roman" w:cstheme="minorHAnsi"/>
          <w:color w:val="222222"/>
          <w:kern w:val="36"/>
          <w:sz w:val="44"/>
          <w:szCs w:val="48"/>
        </w:rPr>
        <w:t>Lab 09b - Implement Azure Container Instances</w:t>
      </w:r>
    </w:p>
    <w:p w:rsidR="00C37269" w:rsidRPr="006211A0" w:rsidRDefault="00C37269" w:rsidP="006211A0">
      <w:pPr>
        <w:shd w:val="clear" w:color="auto" w:fill="FFFFFF"/>
        <w:spacing w:before="150" w:after="0" w:line="240" w:lineRule="auto"/>
        <w:outlineLvl w:val="0"/>
        <w:rPr>
          <w:rFonts w:eastAsia="Times New Roman" w:cstheme="minorHAnsi"/>
          <w:color w:val="222222"/>
          <w:kern w:val="36"/>
          <w:sz w:val="44"/>
          <w:szCs w:val="48"/>
        </w:rPr>
      </w:pPr>
    </w:p>
    <w:p w:rsidR="00A0040C" w:rsidRPr="00C37269" w:rsidRDefault="00A0040C" w:rsidP="00A0040C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222222"/>
          <w:sz w:val="28"/>
        </w:rPr>
      </w:pPr>
      <w:r w:rsidRPr="00C37269">
        <w:rPr>
          <w:rFonts w:asciiTheme="minorHAnsi" w:hAnsiTheme="minorHAnsi" w:cstheme="minorHAnsi"/>
          <w:sz w:val="28"/>
        </w:rPr>
        <w:t xml:space="preserve"> </w:t>
      </w:r>
      <w:r w:rsidRPr="00C37269">
        <w:rPr>
          <w:rFonts w:asciiTheme="minorHAnsi" w:hAnsiTheme="minorHAnsi" w:cstheme="minorHAnsi"/>
          <w:color w:val="222222"/>
          <w:sz w:val="28"/>
        </w:rPr>
        <w:t xml:space="preserve">In this lab, we have the following </w:t>
      </w:r>
      <w:proofErr w:type="gramStart"/>
      <w:r w:rsidRPr="00C37269">
        <w:rPr>
          <w:rFonts w:asciiTheme="minorHAnsi" w:hAnsiTheme="minorHAnsi" w:cstheme="minorHAnsi"/>
          <w:color w:val="222222"/>
          <w:sz w:val="28"/>
        </w:rPr>
        <w:t>tasks :</w:t>
      </w:r>
      <w:proofErr w:type="gramEnd"/>
    </w:p>
    <w:p w:rsidR="00A0040C" w:rsidRPr="00A0040C" w:rsidRDefault="00A0040C" w:rsidP="00A004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4"/>
        </w:rPr>
      </w:pPr>
      <w:r w:rsidRPr="00A0040C">
        <w:rPr>
          <w:rFonts w:eastAsia="Times New Roman" w:cstheme="minorHAnsi"/>
          <w:color w:val="222222"/>
          <w:sz w:val="28"/>
          <w:szCs w:val="24"/>
        </w:rPr>
        <w:t xml:space="preserve">Task 1: Deploy a </w:t>
      </w:r>
      <w:proofErr w:type="spellStart"/>
      <w:r w:rsidRPr="00A0040C">
        <w:rPr>
          <w:rFonts w:eastAsia="Times New Roman" w:cstheme="minorHAnsi"/>
          <w:color w:val="222222"/>
          <w:sz w:val="28"/>
          <w:szCs w:val="24"/>
        </w:rPr>
        <w:t>Docker</w:t>
      </w:r>
      <w:proofErr w:type="spellEnd"/>
      <w:r w:rsidRPr="00A0040C">
        <w:rPr>
          <w:rFonts w:eastAsia="Times New Roman" w:cstheme="minorHAnsi"/>
          <w:color w:val="222222"/>
          <w:sz w:val="28"/>
          <w:szCs w:val="24"/>
        </w:rPr>
        <w:t xml:space="preserve"> image by using the Azure Container Instance</w:t>
      </w:r>
    </w:p>
    <w:p w:rsidR="00A0040C" w:rsidRPr="00C37269" w:rsidRDefault="00A0040C" w:rsidP="00A004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4"/>
        </w:rPr>
      </w:pPr>
      <w:r w:rsidRPr="00A0040C">
        <w:rPr>
          <w:rFonts w:eastAsia="Times New Roman" w:cstheme="minorHAnsi"/>
          <w:color w:val="222222"/>
          <w:sz w:val="28"/>
          <w:szCs w:val="24"/>
        </w:rPr>
        <w:t>Task 2: Review the functionality of the Azure Container Instance</w:t>
      </w:r>
    </w:p>
    <w:p w:rsidR="008544D3" w:rsidRPr="00C37269" w:rsidRDefault="008544D3" w:rsidP="008544D3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Cs w:val="0"/>
          <w:color w:val="222222"/>
          <w:sz w:val="28"/>
        </w:rPr>
      </w:pPr>
      <w:r w:rsidRPr="00C37269">
        <w:rPr>
          <w:rFonts w:asciiTheme="minorHAnsi" w:hAnsiTheme="minorHAnsi" w:cstheme="minorHAnsi"/>
          <w:bCs w:val="0"/>
          <w:color w:val="222222"/>
          <w:sz w:val="28"/>
        </w:rPr>
        <w:t xml:space="preserve">Task 1: Deploy a </w:t>
      </w:r>
      <w:proofErr w:type="spellStart"/>
      <w:r w:rsidRPr="00C37269">
        <w:rPr>
          <w:rFonts w:asciiTheme="minorHAnsi" w:hAnsiTheme="minorHAnsi" w:cstheme="minorHAnsi"/>
          <w:bCs w:val="0"/>
          <w:color w:val="222222"/>
          <w:sz w:val="28"/>
        </w:rPr>
        <w:t>Docker</w:t>
      </w:r>
      <w:proofErr w:type="spellEnd"/>
      <w:r w:rsidRPr="00C37269">
        <w:rPr>
          <w:rFonts w:asciiTheme="minorHAnsi" w:hAnsiTheme="minorHAnsi" w:cstheme="minorHAnsi"/>
          <w:bCs w:val="0"/>
          <w:color w:val="222222"/>
          <w:sz w:val="28"/>
        </w:rPr>
        <w:t xml:space="preserve"> image by using the Azure Container Instance</w:t>
      </w:r>
    </w:p>
    <w:p w:rsidR="008544D3" w:rsidRPr="00C37269" w:rsidRDefault="008544D3" w:rsidP="008544D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4"/>
        </w:rPr>
      </w:pPr>
      <w:r w:rsidRPr="00C37269">
        <w:rPr>
          <w:rFonts w:eastAsia="Times New Roman" w:cstheme="minorHAnsi"/>
          <w:color w:val="222222"/>
          <w:sz w:val="28"/>
          <w:szCs w:val="24"/>
        </w:rPr>
        <w:t>First a container instance is created with the following settings:</w:t>
      </w:r>
    </w:p>
    <w:p w:rsidR="008544D3" w:rsidRDefault="008544D3" w:rsidP="008544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5514975" cy="49434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4D3" w:rsidRDefault="003040D8" w:rsidP="008544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3810000" cy="3581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240" w:rsidRPr="00C37269" w:rsidRDefault="00091240" w:rsidP="00091240">
      <w:pPr>
        <w:pStyle w:val="Heading4"/>
        <w:shd w:val="clear" w:color="auto" w:fill="FFFFFF"/>
        <w:spacing w:before="540" w:after="90"/>
        <w:rPr>
          <w:rFonts w:asciiTheme="minorHAnsi" w:hAnsiTheme="minorHAnsi" w:cstheme="minorHAnsi"/>
          <w:bCs w:val="0"/>
          <w:color w:val="222222"/>
          <w:sz w:val="28"/>
        </w:rPr>
      </w:pPr>
      <w:r w:rsidRPr="00C37269">
        <w:rPr>
          <w:rFonts w:asciiTheme="minorHAnsi" w:hAnsiTheme="minorHAnsi" w:cstheme="minorHAnsi"/>
          <w:bCs w:val="0"/>
          <w:color w:val="222222"/>
          <w:sz w:val="28"/>
        </w:rPr>
        <w:t>Task 2: Review the functionality of the Azure Container Instance</w:t>
      </w:r>
    </w:p>
    <w:p w:rsidR="00091240" w:rsidRDefault="00091240" w:rsidP="008544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6370247" cy="1485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247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6F1" w:rsidRDefault="00C836F1" w:rsidP="008544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91240" w:rsidRPr="00D407DB" w:rsidRDefault="00091240" w:rsidP="00D407DB">
      <w:pPr>
        <w:shd w:val="clear" w:color="auto" w:fill="FFFFFF"/>
        <w:rPr>
          <w:rStyle w:val="Strong"/>
          <w:rFonts w:ascii="Arial" w:eastAsia="Times New Roman" w:hAnsi="Arial" w:cs="Arial"/>
          <w:b w:val="0"/>
          <w:bCs w:val="0"/>
          <w:color w:val="202124"/>
          <w:sz w:val="27"/>
          <w:szCs w:val="27"/>
        </w:rPr>
      </w:pPr>
      <w:r w:rsidRPr="00C37269">
        <w:rPr>
          <w:rFonts w:eastAsia="Times New Roman" w:cstheme="minorHAnsi"/>
          <w:color w:val="222222"/>
          <w:sz w:val="28"/>
          <w:szCs w:val="28"/>
        </w:rPr>
        <w:t xml:space="preserve">If we open the </w:t>
      </w:r>
      <w:r w:rsidRPr="00C37269">
        <w:rPr>
          <w:rStyle w:val="Strong"/>
          <w:rFonts w:cstheme="minorHAnsi"/>
          <w:b w:val="0"/>
          <w:color w:val="222222"/>
          <w:sz w:val="28"/>
          <w:szCs w:val="28"/>
          <w:shd w:val="clear" w:color="auto" w:fill="FFFFFF"/>
        </w:rPr>
        <w:t>FQDN</w:t>
      </w:r>
      <w:r w:rsidR="00D407DB">
        <w:rPr>
          <w:rStyle w:val="Strong"/>
          <w:rFonts w:cstheme="minorHAnsi"/>
          <w:b w:val="0"/>
          <w:color w:val="222222"/>
          <w:sz w:val="28"/>
          <w:szCs w:val="28"/>
          <w:shd w:val="clear" w:color="auto" w:fill="FFFFFF"/>
        </w:rPr>
        <w:t xml:space="preserve"> (</w:t>
      </w:r>
      <w:r w:rsidR="00D407DB" w:rsidRPr="00D407DB">
        <w:rPr>
          <w:rFonts w:eastAsia="Times New Roman" w:cstheme="minorHAnsi"/>
          <w:bCs/>
          <w:color w:val="202124"/>
          <w:sz w:val="28"/>
          <w:szCs w:val="28"/>
          <w:lang/>
        </w:rPr>
        <w:t>fully qualified domain name (FQDN) represents a domain name of a host or IP address</w:t>
      </w:r>
      <w:r w:rsidR="00D407DB" w:rsidRPr="00521F38">
        <w:rPr>
          <w:rStyle w:val="Strong"/>
          <w:rFonts w:cstheme="minorHAnsi"/>
          <w:b w:val="0"/>
          <w:color w:val="222222"/>
          <w:sz w:val="28"/>
          <w:szCs w:val="28"/>
          <w:shd w:val="clear" w:color="auto" w:fill="FFFFFF"/>
        </w:rPr>
        <w:t>)</w:t>
      </w:r>
      <w:r w:rsidRPr="00521F38">
        <w:rPr>
          <w:rStyle w:val="Strong"/>
          <w:rFonts w:cstheme="minorHAnsi"/>
          <w:b w:val="0"/>
          <w:color w:val="222222"/>
          <w:sz w:val="28"/>
          <w:szCs w:val="28"/>
          <w:shd w:val="clear" w:color="auto" w:fill="FFFFFF"/>
        </w:rPr>
        <w:t xml:space="preserve"> </w:t>
      </w:r>
      <w:r w:rsidRPr="00C37269">
        <w:rPr>
          <w:rStyle w:val="Strong"/>
          <w:rFonts w:cstheme="minorHAnsi"/>
          <w:b w:val="0"/>
          <w:color w:val="222222"/>
          <w:sz w:val="28"/>
          <w:szCs w:val="28"/>
          <w:shd w:val="clear" w:color="auto" w:fill="FFFFFF"/>
        </w:rPr>
        <w:t>link in a new tab we will see this page:</w:t>
      </w:r>
    </w:p>
    <w:p w:rsidR="00091240" w:rsidRDefault="00091240" w:rsidP="000912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524375" cy="1879479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66" cy="188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8B" w:rsidRPr="00C37269" w:rsidRDefault="002C4D8B" w:rsidP="002C4D8B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222222"/>
          <w:sz w:val="28"/>
        </w:rPr>
      </w:pPr>
      <w:r w:rsidRPr="00C37269">
        <w:rPr>
          <w:rFonts w:asciiTheme="minorHAnsi" w:hAnsiTheme="minorHAnsi" w:cstheme="minorHAnsi"/>
          <w:color w:val="222222"/>
          <w:sz w:val="28"/>
        </w:rPr>
        <w:t>In the </w:t>
      </w:r>
      <w:r w:rsidRPr="00C37269">
        <w:rPr>
          <w:rStyle w:val="Strong"/>
          <w:rFonts w:asciiTheme="minorHAnsi" w:hAnsiTheme="minorHAnsi" w:cstheme="minorHAnsi"/>
          <w:b w:val="0"/>
          <w:color w:val="222222"/>
          <w:sz w:val="28"/>
        </w:rPr>
        <w:t>Settings</w:t>
      </w:r>
      <w:r w:rsidRPr="00C37269">
        <w:rPr>
          <w:rFonts w:asciiTheme="minorHAnsi" w:hAnsiTheme="minorHAnsi" w:cstheme="minorHAnsi"/>
          <w:color w:val="222222"/>
          <w:sz w:val="28"/>
        </w:rPr>
        <w:t> section of the container instance blade, when we click </w:t>
      </w:r>
      <w:r w:rsidRPr="00C37269">
        <w:rPr>
          <w:rStyle w:val="Strong"/>
          <w:rFonts w:asciiTheme="minorHAnsi" w:hAnsiTheme="minorHAnsi" w:cstheme="minorHAnsi"/>
          <w:b w:val="0"/>
          <w:color w:val="222222"/>
          <w:sz w:val="28"/>
        </w:rPr>
        <w:t>Containers</w:t>
      </w:r>
      <w:r w:rsidRPr="00C37269">
        <w:rPr>
          <w:rFonts w:asciiTheme="minorHAnsi" w:hAnsiTheme="minorHAnsi" w:cstheme="minorHAnsi"/>
          <w:color w:val="222222"/>
          <w:sz w:val="28"/>
        </w:rPr>
        <w:t xml:space="preserve">, and then </w:t>
      </w:r>
      <w:r w:rsidRPr="00C37269">
        <w:rPr>
          <w:rStyle w:val="Strong"/>
          <w:rFonts w:asciiTheme="minorHAnsi" w:hAnsiTheme="minorHAnsi" w:cstheme="minorHAnsi"/>
          <w:b w:val="0"/>
          <w:color w:val="222222"/>
          <w:sz w:val="28"/>
        </w:rPr>
        <w:t>Logs</w:t>
      </w:r>
      <w:r w:rsidRPr="00C37269">
        <w:rPr>
          <w:rFonts w:asciiTheme="minorHAnsi" w:hAnsiTheme="minorHAnsi" w:cstheme="minorHAnsi"/>
          <w:color w:val="222222"/>
          <w:sz w:val="28"/>
        </w:rPr>
        <w:t xml:space="preserve"> we can see the log entries representing the HTTP GET request generated by displaying the application in the browser.</w:t>
      </w:r>
    </w:p>
    <w:p w:rsidR="002C4D8B" w:rsidRDefault="002C4D8B" w:rsidP="002C4D8B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noProof/>
          <w:color w:val="222222"/>
        </w:rPr>
        <w:drawing>
          <wp:inline distT="0" distB="0" distL="0" distR="0">
            <wp:extent cx="5943600" cy="9623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8B" w:rsidRDefault="002C4D8B" w:rsidP="000912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91240" w:rsidRPr="00A0040C" w:rsidRDefault="00091240" w:rsidP="008544D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DC6EC5" w:rsidRDefault="00DC6EC5"/>
    <w:sectPr w:rsidR="00DC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73558"/>
    <w:multiLevelType w:val="multilevel"/>
    <w:tmpl w:val="6F9C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047EBA"/>
    <w:multiLevelType w:val="multilevel"/>
    <w:tmpl w:val="F2C4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1A0"/>
    <w:rsid w:val="00091240"/>
    <w:rsid w:val="002C4D8B"/>
    <w:rsid w:val="003040D8"/>
    <w:rsid w:val="00521F38"/>
    <w:rsid w:val="006211A0"/>
    <w:rsid w:val="008544D3"/>
    <w:rsid w:val="00A0040C"/>
    <w:rsid w:val="00A64C14"/>
    <w:rsid w:val="00C37269"/>
    <w:rsid w:val="00C836F1"/>
    <w:rsid w:val="00D407DB"/>
    <w:rsid w:val="00DC6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1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1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91240"/>
    <w:rPr>
      <w:b/>
      <w:bCs/>
    </w:rPr>
  </w:style>
  <w:style w:type="character" w:customStyle="1" w:styleId="jczey">
    <w:name w:val="jczey"/>
    <w:basedOn w:val="DefaultParagraphFont"/>
    <w:rsid w:val="00D407DB"/>
  </w:style>
  <w:style w:type="character" w:customStyle="1" w:styleId="hgkelc">
    <w:name w:val="hgkelc"/>
    <w:basedOn w:val="DefaultParagraphFont"/>
    <w:rsid w:val="00D407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109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12</cp:revision>
  <dcterms:created xsi:type="dcterms:W3CDTF">2023-03-30T10:30:00Z</dcterms:created>
  <dcterms:modified xsi:type="dcterms:W3CDTF">2023-03-30T10:51:00Z</dcterms:modified>
</cp:coreProperties>
</file>