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4C" w:rsidRPr="0014384C" w:rsidRDefault="0014384C" w:rsidP="0014384C">
      <w:pPr>
        <w:shd w:val="clear" w:color="auto" w:fill="FFFFFF"/>
        <w:spacing w:after="0" w:line="240" w:lineRule="auto"/>
        <w:rPr>
          <w:rFonts w:eastAsia="Times New Roman" w:cstheme="minorHAnsi"/>
          <w:color w:val="161616"/>
          <w:sz w:val="28"/>
          <w:szCs w:val="24"/>
        </w:rPr>
      </w:pPr>
      <w:r w:rsidRPr="0014384C">
        <w:rPr>
          <w:rFonts w:eastAsia="Times New Roman" w:cstheme="minorHAnsi"/>
          <w:color w:val="161616"/>
          <w:sz w:val="28"/>
          <w:szCs w:val="24"/>
        </w:rPr>
        <w:t>Exercise - Set up a Log Analytics workspace and Azure Monitor VM Insights</w:t>
      </w:r>
    </w:p>
    <w:p w:rsidR="0014384C" w:rsidRPr="0014384C" w:rsidRDefault="0014384C" w:rsidP="0014384C">
      <w:pPr>
        <w:shd w:val="clear" w:color="auto" w:fill="FFFFFF"/>
        <w:spacing w:after="0" w:line="240" w:lineRule="auto"/>
        <w:rPr>
          <w:rFonts w:eastAsia="Times New Roman" w:cstheme="minorHAnsi"/>
          <w:color w:val="161616"/>
          <w:sz w:val="28"/>
          <w:szCs w:val="24"/>
        </w:rPr>
      </w:pPr>
    </w:p>
    <w:p w:rsidR="0014384C" w:rsidRPr="0014384C" w:rsidRDefault="0014384C" w:rsidP="0014384C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61616"/>
          <w:sz w:val="28"/>
          <w:szCs w:val="24"/>
        </w:rPr>
      </w:pPr>
      <w:r w:rsidRPr="0014384C">
        <w:rPr>
          <w:rFonts w:eastAsia="Times New Roman" w:cstheme="minorHAnsi"/>
          <w:color w:val="161616"/>
          <w:sz w:val="28"/>
          <w:szCs w:val="24"/>
        </w:rPr>
        <w:t>Create a Log Analytics workspace.</w:t>
      </w:r>
    </w:p>
    <w:p w:rsidR="0014384C" w:rsidRPr="0014384C" w:rsidRDefault="0014384C" w:rsidP="0014384C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61616"/>
          <w:sz w:val="28"/>
          <w:szCs w:val="24"/>
        </w:rPr>
      </w:pPr>
      <w:r w:rsidRPr="0014384C">
        <w:rPr>
          <w:rFonts w:eastAsia="Times New Roman" w:cstheme="minorHAnsi"/>
          <w:color w:val="161616"/>
          <w:sz w:val="28"/>
          <w:szCs w:val="24"/>
        </w:rPr>
        <w:t>Configure the Log Analytics workspace permissions model for the environment you're supporting.</w:t>
      </w:r>
    </w:p>
    <w:p w:rsidR="0014384C" w:rsidRDefault="0014384C" w:rsidP="0014384C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eastAsia="Times New Roman" w:cstheme="minorHAnsi"/>
          <w:color w:val="161616"/>
          <w:sz w:val="28"/>
          <w:szCs w:val="24"/>
        </w:rPr>
      </w:pPr>
      <w:r w:rsidRPr="0014384C">
        <w:rPr>
          <w:rFonts w:eastAsia="Times New Roman" w:cstheme="minorHAnsi"/>
          <w:color w:val="161616"/>
          <w:sz w:val="28"/>
          <w:szCs w:val="24"/>
        </w:rPr>
        <w:t>Create two virtual machines and onboard both to Azure Monitor VM Insights.</w:t>
      </w:r>
    </w:p>
    <w:p w:rsidR="00AB578E" w:rsidRDefault="00AB578E" w:rsidP="00AB578E">
      <w:pPr>
        <w:shd w:val="clear" w:color="auto" w:fill="FFFFFF"/>
        <w:spacing w:after="0" w:line="240" w:lineRule="auto"/>
        <w:ind w:left="570"/>
        <w:rPr>
          <w:rFonts w:eastAsia="Times New Roman" w:cstheme="minorHAnsi"/>
          <w:color w:val="161616"/>
          <w:sz w:val="28"/>
          <w:szCs w:val="24"/>
        </w:rPr>
      </w:pPr>
    </w:p>
    <w:p w:rsidR="00403EC0" w:rsidRDefault="00403EC0" w:rsidP="00AB578E">
      <w:pPr>
        <w:shd w:val="clear" w:color="auto" w:fill="FFFFFF"/>
        <w:spacing w:after="0" w:line="240" w:lineRule="auto"/>
        <w:ind w:left="570"/>
        <w:rPr>
          <w:rFonts w:eastAsia="Times New Roman" w:cstheme="minorHAnsi"/>
          <w:color w:val="161616"/>
          <w:sz w:val="28"/>
          <w:szCs w:val="24"/>
        </w:rPr>
      </w:pPr>
      <w:r>
        <w:rPr>
          <w:rFonts w:eastAsia="Times New Roman" w:cstheme="minorHAnsi"/>
          <w:color w:val="161616"/>
          <w:sz w:val="28"/>
          <w:szCs w:val="24"/>
        </w:rPr>
        <w:t>1.</w:t>
      </w:r>
    </w:p>
    <w:p w:rsidR="00AB578E" w:rsidRPr="0014384C" w:rsidRDefault="00AB578E" w:rsidP="00AB578E">
      <w:pPr>
        <w:shd w:val="clear" w:color="auto" w:fill="FFFFFF"/>
        <w:spacing w:after="0" w:line="240" w:lineRule="auto"/>
        <w:ind w:left="570"/>
        <w:rPr>
          <w:rFonts w:eastAsia="Times New Roman" w:cstheme="minorHAnsi"/>
          <w:color w:val="161616"/>
          <w:sz w:val="28"/>
          <w:szCs w:val="24"/>
        </w:rPr>
      </w:pPr>
      <w:r>
        <w:rPr>
          <w:rFonts w:eastAsia="Times New Roman" w:cstheme="minorHAnsi"/>
          <w:noProof/>
          <w:color w:val="161616"/>
          <w:sz w:val="28"/>
          <w:szCs w:val="24"/>
        </w:rPr>
        <w:drawing>
          <wp:inline distT="0" distB="0" distL="0" distR="0">
            <wp:extent cx="5943600" cy="21890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27337"/>
    <w:p w:rsidR="00665D89" w:rsidRDefault="00665D89">
      <w:pPr>
        <w:rPr>
          <w:sz w:val="28"/>
        </w:rPr>
      </w:pPr>
      <w:r w:rsidRPr="00665D89">
        <w:rPr>
          <w:sz w:val="28"/>
        </w:rPr>
        <w:t xml:space="preserve">Then we set up the environment </w:t>
      </w:r>
      <w:r>
        <w:rPr>
          <w:sz w:val="28"/>
        </w:rPr>
        <w:t>with writing commands in cloud shell</w:t>
      </w:r>
    </w:p>
    <w:p w:rsidR="00665D89" w:rsidRPr="00665D89" w:rsidRDefault="00665D89" w:rsidP="00665D89">
      <w:proofErr w:type="spellStart"/>
      <w:proofErr w:type="gramStart"/>
      <w:r w:rsidRPr="00665D89">
        <w:t>az</w:t>
      </w:r>
      <w:proofErr w:type="spellEnd"/>
      <w:proofErr w:type="gramEnd"/>
      <w:r w:rsidRPr="00665D89">
        <w:t xml:space="preserve"> </w:t>
      </w:r>
      <w:proofErr w:type="spellStart"/>
      <w:r w:rsidRPr="00665D89">
        <w:t>vm</w:t>
      </w:r>
      <w:proofErr w:type="spellEnd"/>
      <w:r w:rsidRPr="00665D89">
        <w:t xml:space="preserve"> create \</w:t>
      </w:r>
    </w:p>
    <w:p w:rsidR="00665D89" w:rsidRPr="00665D89" w:rsidRDefault="00665D89" w:rsidP="00665D89">
      <w:r w:rsidRPr="00665D89">
        <w:t xml:space="preserve">  --resource-group learn-fd8191ea-66fd-42fe-bd77-afd65a49d355 \</w:t>
      </w:r>
    </w:p>
    <w:p w:rsidR="00665D89" w:rsidRPr="00665D89" w:rsidRDefault="00665D89" w:rsidP="00665D89">
      <w:r w:rsidRPr="00665D89">
        <w:t xml:space="preserve">  --location </w:t>
      </w:r>
      <w:proofErr w:type="spellStart"/>
      <w:r w:rsidRPr="00665D89">
        <w:t>westus</w:t>
      </w:r>
      <w:proofErr w:type="spellEnd"/>
      <w:r w:rsidRPr="00665D89">
        <w:t xml:space="preserve"> \</w:t>
      </w:r>
    </w:p>
    <w:p w:rsidR="00665D89" w:rsidRPr="00665D89" w:rsidRDefault="00665D89" w:rsidP="00665D89">
      <w:r w:rsidRPr="00665D89">
        <w:t xml:space="preserve">  --name SampleVM2 \</w:t>
      </w:r>
    </w:p>
    <w:p w:rsidR="00665D89" w:rsidRPr="00665D89" w:rsidRDefault="00665D89" w:rsidP="00665D89">
      <w:r w:rsidRPr="00665D89">
        <w:t xml:space="preserve">  --image </w:t>
      </w:r>
      <w:proofErr w:type="spellStart"/>
      <w:r w:rsidRPr="00665D89">
        <w:t>UbuntuLTS</w:t>
      </w:r>
      <w:proofErr w:type="spellEnd"/>
      <w:r w:rsidRPr="00665D89">
        <w:t xml:space="preserve"> \</w:t>
      </w:r>
    </w:p>
    <w:p w:rsidR="00665D89" w:rsidRPr="00665D89" w:rsidRDefault="00665D89" w:rsidP="00665D89">
      <w:r w:rsidRPr="00665D89">
        <w:t xml:space="preserve">  --admin-username </w:t>
      </w:r>
      <w:proofErr w:type="spellStart"/>
      <w:r w:rsidRPr="00665D89">
        <w:t>azureuser</w:t>
      </w:r>
      <w:proofErr w:type="spellEnd"/>
      <w:r w:rsidRPr="00665D89">
        <w:t xml:space="preserve"> \</w:t>
      </w:r>
    </w:p>
    <w:p w:rsidR="00665D89" w:rsidRPr="00665D89" w:rsidRDefault="00665D89" w:rsidP="00665D89">
      <w:r w:rsidRPr="00665D89">
        <w:t xml:space="preserve">  --generate-</w:t>
      </w:r>
      <w:proofErr w:type="spellStart"/>
      <w:r w:rsidRPr="00665D89">
        <w:t>ssh</w:t>
      </w:r>
      <w:proofErr w:type="spellEnd"/>
      <w:r w:rsidRPr="00665D89">
        <w:t>-keys \</w:t>
      </w:r>
    </w:p>
    <w:p w:rsidR="00665D89" w:rsidRDefault="00665D89" w:rsidP="00665D89">
      <w:r w:rsidRPr="00665D89">
        <w:t xml:space="preserve">  --verbose</w:t>
      </w:r>
    </w:p>
    <w:p w:rsidR="00CD0259" w:rsidRDefault="00CD0259" w:rsidP="00665D89">
      <w:r>
        <w:rPr>
          <w:noProof/>
        </w:rPr>
        <w:lastRenderedPageBreak/>
        <w:drawing>
          <wp:inline distT="0" distB="0" distL="0" distR="0">
            <wp:extent cx="2152650" cy="19166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1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19F" w:rsidRDefault="00AE637F" w:rsidP="00665D89">
      <w:r>
        <w:rPr>
          <w:noProof/>
        </w:rPr>
        <w:drawing>
          <wp:inline distT="0" distB="0" distL="0" distR="0">
            <wp:extent cx="3494927" cy="2752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71" cy="275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37F" w:rsidRPr="00AE637F" w:rsidRDefault="00AE637F" w:rsidP="00665D89">
      <w:pPr>
        <w:rPr>
          <w:sz w:val="28"/>
        </w:rPr>
      </w:pPr>
      <w:r w:rsidRPr="00AE637F">
        <w:rPr>
          <w:sz w:val="28"/>
        </w:rPr>
        <w:t xml:space="preserve">We can see the log events </w:t>
      </w:r>
    </w:p>
    <w:p w:rsidR="00AE637F" w:rsidRDefault="00AE637F" w:rsidP="00665D89">
      <w:r>
        <w:rPr>
          <w:noProof/>
        </w:rPr>
        <w:drawing>
          <wp:inline distT="0" distB="0" distL="0" distR="0">
            <wp:extent cx="2305050" cy="25304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3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352675" cy="2688771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8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CA2" w:rsidRDefault="00524CA2" w:rsidP="00524CA2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Cs/>
          <w:color w:val="161616"/>
          <w:sz w:val="28"/>
          <w:szCs w:val="36"/>
        </w:rPr>
      </w:pPr>
      <w:r w:rsidRPr="00524CA2">
        <w:rPr>
          <w:rFonts w:eastAsia="Times New Roman" w:cstheme="minorHAnsi"/>
          <w:bCs/>
          <w:color w:val="161616"/>
          <w:sz w:val="28"/>
          <w:szCs w:val="36"/>
        </w:rPr>
        <w:lastRenderedPageBreak/>
        <w:t>Build a query by using the query pane</w:t>
      </w:r>
    </w:p>
    <w:p w:rsidR="00524CA2" w:rsidRDefault="00B947E1" w:rsidP="00524CA2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Cs/>
          <w:color w:val="161616"/>
          <w:sz w:val="28"/>
          <w:szCs w:val="36"/>
        </w:rPr>
      </w:pPr>
      <w:r>
        <w:rPr>
          <w:rFonts w:eastAsia="Times New Roman" w:cstheme="minorHAnsi"/>
          <w:bCs/>
          <w:color w:val="161616"/>
          <w:sz w:val="28"/>
          <w:szCs w:val="36"/>
        </w:rPr>
        <w:t>We go to queries and select and run the following</w:t>
      </w:r>
    </w:p>
    <w:p w:rsidR="00B947E1" w:rsidRDefault="00B947E1" w:rsidP="00524CA2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Cs/>
          <w:color w:val="161616"/>
          <w:sz w:val="28"/>
          <w:szCs w:val="36"/>
        </w:rPr>
      </w:pPr>
      <w:r>
        <w:rPr>
          <w:rFonts w:eastAsia="Times New Roman" w:cstheme="minorHAnsi"/>
          <w:bCs/>
          <w:noProof/>
          <w:color w:val="161616"/>
          <w:sz w:val="28"/>
          <w:szCs w:val="36"/>
        </w:rPr>
        <w:drawing>
          <wp:inline distT="0" distB="0" distL="0" distR="0">
            <wp:extent cx="5943600" cy="25877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337" w:rsidRPr="00524CA2" w:rsidRDefault="00E27337" w:rsidP="00524CA2">
      <w:pPr>
        <w:shd w:val="clear" w:color="auto" w:fill="FFFFFF"/>
        <w:spacing w:before="480" w:after="180" w:line="240" w:lineRule="auto"/>
        <w:outlineLvl w:val="1"/>
        <w:rPr>
          <w:rFonts w:eastAsia="Times New Roman" w:cstheme="minorHAnsi"/>
          <w:bCs/>
          <w:color w:val="161616"/>
          <w:sz w:val="28"/>
          <w:szCs w:val="36"/>
        </w:rPr>
      </w:pPr>
      <w:r>
        <w:rPr>
          <w:rFonts w:eastAsia="Times New Roman" w:cstheme="minorHAnsi"/>
          <w:bCs/>
          <w:noProof/>
          <w:color w:val="161616"/>
          <w:sz w:val="28"/>
          <w:szCs w:val="36"/>
        </w:rPr>
        <w:drawing>
          <wp:inline distT="0" distB="0" distL="0" distR="0">
            <wp:extent cx="5943600" cy="3506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CA2" w:rsidRPr="00665D89" w:rsidRDefault="00524CA2" w:rsidP="00665D89"/>
    <w:sectPr w:rsidR="00524CA2" w:rsidRPr="0066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0FF3"/>
    <w:multiLevelType w:val="multilevel"/>
    <w:tmpl w:val="1258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384C"/>
    <w:rsid w:val="0014384C"/>
    <w:rsid w:val="00403EC0"/>
    <w:rsid w:val="00524CA2"/>
    <w:rsid w:val="005C419F"/>
    <w:rsid w:val="00665D89"/>
    <w:rsid w:val="00AB578E"/>
    <w:rsid w:val="00AE637F"/>
    <w:rsid w:val="00B947E1"/>
    <w:rsid w:val="00CD0259"/>
    <w:rsid w:val="00E27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24C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9</cp:revision>
  <dcterms:created xsi:type="dcterms:W3CDTF">2023-05-09T12:35:00Z</dcterms:created>
  <dcterms:modified xsi:type="dcterms:W3CDTF">2023-05-09T13:13:00Z</dcterms:modified>
</cp:coreProperties>
</file>