
<file path=[Content_Types].xml><?xml version="1.0" encoding="utf-8"?>
<Types xmlns="http://schemas.openxmlformats.org/package/2006/content-types"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F1AC9" w14:textId="48AE5BFA" w:rsidR="007B2C45" w:rsidRPr="00957023" w:rsidRDefault="009206E4" w:rsidP="009206E4">
      <w:pPr>
        <w:jc w:val="center"/>
        <w:rPr>
          <w:rFonts w:ascii="Bahnschrift Light" w:hAnsi="Bahnschrift Light"/>
          <w:b/>
          <w:bCs/>
          <w:sz w:val="48"/>
          <w:szCs w:val="48"/>
        </w:rPr>
      </w:pPr>
      <w:r w:rsidRPr="00957023">
        <w:rPr>
          <w:rFonts w:ascii="Bahnschrift Light" w:hAnsi="Bahnschrift Light"/>
          <w:b/>
          <w:bCs/>
          <w:sz w:val="48"/>
          <w:szCs w:val="48"/>
        </w:rPr>
        <w:t>Ecosostenibilità delle scarpe di tendenza</w:t>
      </w:r>
    </w:p>
    <w:p w14:paraId="7DA59BA5" w14:textId="77777777" w:rsidR="005157D5" w:rsidRPr="00957023" w:rsidRDefault="005157D5" w:rsidP="009206E4">
      <w:pPr>
        <w:jc w:val="center"/>
        <w:rPr>
          <w:rFonts w:ascii="Bahnschrift Light" w:hAnsi="Bahnschrift Light"/>
          <w:sz w:val="48"/>
          <w:szCs w:val="48"/>
        </w:rPr>
      </w:pPr>
    </w:p>
    <w:p w14:paraId="146D079D" w14:textId="77777777" w:rsidR="009206E4" w:rsidRPr="00957023" w:rsidRDefault="009206E4" w:rsidP="009206E4">
      <w:pPr>
        <w:rPr>
          <w:rFonts w:ascii="Bahnschrift Light" w:hAnsi="Bahnschrift Light"/>
          <w:sz w:val="28"/>
          <w:szCs w:val="28"/>
        </w:rPr>
      </w:pPr>
      <w:r w:rsidRPr="00957023">
        <w:rPr>
          <w:rFonts w:ascii="Bahnschrift Light" w:hAnsi="Bahnschrift Light"/>
          <w:sz w:val="28"/>
          <w:szCs w:val="28"/>
        </w:rPr>
        <w:t>L’analisi mira a studiare quale tra le scarpe di tendenza ha un impatto più sostenibile.</w:t>
      </w:r>
    </w:p>
    <w:p w14:paraId="734600FF" w14:textId="77777777" w:rsidR="00F66F37" w:rsidRPr="00957023" w:rsidRDefault="009206E4" w:rsidP="005157D5">
      <w:pPr>
        <w:rPr>
          <w:rFonts w:ascii="Bahnschrift Light" w:hAnsi="Bahnschrift Light"/>
          <w:sz w:val="28"/>
          <w:szCs w:val="28"/>
        </w:rPr>
      </w:pPr>
      <w:r w:rsidRPr="00957023">
        <w:rPr>
          <w:rFonts w:ascii="Bahnschrift Light" w:hAnsi="Bahnschrift Light"/>
          <w:sz w:val="28"/>
          <w:szCs w:val="28"/>
        </w:rPr>
        <w:t>All’intero dell’azienda che conduce questa analisi vi sono dipendenti con il compito di registrare</w:t>
      </w:r>
      <w:r w:rsidR="009A1FC2" w:rsidRPr="00957023">
        <w:rPr>
          <w:rFonts w:ascii="Bahnschrift Light" w:hAnsi="Bahnschrift Light"/>
          <w:sz w:val="28"/>
          <w:szCs w:val="28"/>
        </w:rPr>
        <w:t xml:space="preserve"> dati specifici, come il modello, il marchio ed altre informazioni utili allo studio.</w:t>
      </w:r>
    </w:p>
    <w:p w14:paraId="400D8813" w14:textId="057C0163" w:rsidR="00F66F37" w:rsidRPr="00957023" w:rsidRDefault="009A1FC2" w:rsidP="005157D5">
      <w:pPr>
        <w:rPr>
          <w:rFonts w:ascii="Bahnschrift Light" w:hAnsi="Bahnschrift Light"/>
          <w:sz w:val="28"/>
          <w:szCs w:val="28"/>
        </w:rPr>
      </w:pPr>
      <w:r w:rsidRPr="00957023">
        <w:rPr>
          <w:rFonts w:ascii="Bahnschrift Light" w:hAnsi="Bahnschrift Light"/>
          <w:sz w:val="28"/>
          <w:szCs w:val="28"/>
        </w:rPr>
        <w:t>Il risultato di queste operazioni</w:t>
      </w:r>
      <w:r w:rsidR="002203B0" w:rsidRPr="00957023">
        <w:rPr>
          <w:rFonts w:ascii="Bahnschrift Light" w:hAnsi="Bahnschrift Light"/>
          <w:sz w:val="28"/>
          <w:szCs w:val="28"/>
        </w:rPr>
        <w:t xml:space="preserve"> quotidiane sono i DB relazionali creati attraverso lo schema OLTP. </w:t>
      </w:r>
    </w:p>
    <w:p w14:paraId="6FF6652F" w14:textId="014DF4C2" w:rsidR="005157D5" w:rsidRPr="00957023" w:rsidRDefault="00957023" w:rsidP="005157D5">
      <w:pPr>
        <w:rPr>
          <w:rFonts w:ascii="Bahnschrift Light" w:hAnsi="Bahnschrift Light"/>
          <w:sz w:val="28"/>
          <w:szCs w:val="28"/>
        </w:rPr>
      </w:pPr>
      <w:r w:rsidRPr="00957023">
        <w:rPr>
          <w:rFonts w:ascii="Bahnschrift Light" w:hAnsi="Bahnschrift Light"/>
          <w:noProof/>
          <w:sz w:val="28"/>
          <w:szCs w:val="28"/>
        </w:rPr>
        <w:object w:dxaOrig="225" w:dyaOrig="225" w14:anchorId="3FC984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07.3pt;margin-top:247.1pt;width:174pt;height:97.8pt;z-index:251659264;mso-position-horizontal-relative:margin;mso-position-vertical-relative:margin">
            <v:imagedata r:id="rId6" o:title=""/>
            <w10:wrap type="square" anchorx="margin" anchory="margin"/>
          </v:shape>
          <o:OLEObject Type="Embed" ProgID="PowerPoint.Show.12" ShapeID="_x0000_s1026" DrawAspect="Content" ObjectID="_1742732086" r:id="rId7"/>
        </w:object>
      </w:r>
      <w:r w:rsidR="002203B0" w:rsidRPr="00957023">
        <w:rPr>
          <w:rFonts w:ascii="Bahnschrift Light" w:hAnsi="Bahnschrift Light"/>
          <w:sz w:val="28"/>
          <w:szCs w:val="28"/>
        </w:rPr>
        <w:t xml:space="preserve">Questi DB vengono gestiti dal Data </w:t>
      </w:r>
      <w:proofErr w:type="spellStart"/>
      <w:r w:rsidR="002203B0" w:rsidRPr="00957023">
        <w:rPr>
          <w:rFonts w:ascii="Bahnschrift Light" w:hAnsi="Bahnschrift Light"/>
          <w:sz w:val="28"/>
          <w:szCs w:val="28"/>
        </w:rPr>
        <w:t>Engineer</w:t>
      </w:r>
      <w:proofErr w:type="spellEnd"/>
      <w:r w:rsidR="002203B0" w:rsidRPr="00957023">
        <w:rPr>
          <w:rFonts w:ascii="Bahnschrift Light" w:hAnsi="Bahnschrift Light"/>
          <w:sz w:val="28"/>
          <w:szCs w:val="28"/>
        </w:rPr>
        <w:t xml:space="preserve"> che si occuperà dell’elaborazione dei dati attraverso il processo ETL, creando così un Data </w:t>
      </w:r>
      <w:proofErr w:type="spellStart"/>
      <w:r w:rsidR="002203B0" w:rsidRPr="00957023">
        <w:rPr>
          <w:rFonts w:ascii="Bahnschrift Light" w:hAnsi="Bahnschrift Light"/>
          <w:sz w:val="28"/>
          <w:szCs w:val="28"/>
        </w:rPr>
        <w:t>Warehouse</w:t>
      </w:r>
      <w:proofErr w:type="spellEnd"/>
      <w:r w:rsidR="00621530" w:rsidRPr="00957023">
        <w:rPr>
          <w:rFonts w:ascii="Bahnschrift Light" w:hAnsi="Bahnschrift Light"/>
          <w:sz w:val="28"/>
          <w:szCs w:val="28"/>
        </w:rPr>
        <w:t xml:space="preserve"> (che può assumere due tipi di </w:t>
      </w:r>
      <w:proofErr w:type="spellStart"/>
      <w:r w:rsidR="00621530" w:rsidRPr="00957023">
        <w:rPr>
          <w:rFonts w:ascii="Bahnschrift Light" w:hAnsi="Bahnschrift Light"/>
          <w:sz w:val="28"/>
          <w:szCs w:val="28"/>
        </w:rPr>
        <w:t>chema</w:t>
      </w:r>
      <w:proofErr w:type="spellEnd"/>
      <w:r w:rsidR="00621530" w:rsidRPr="00957023">
        <w:rPr>
          <w:rFonts w:ascii="Bahnschrift Light" w:hAnsi="Bahnschrift Light"/>
          <w:sz w:val="28"/>
          <w:szCs w:val="28"/>
        </w:rPr>
        <w:t xml:space="preserve">: star </w:t>
      </w:r>
      <w:proofErr w:type="spellStart"/>
      <w:r w:rsidR="00621530" w:rsidRPr="00957023">
        <w:rPr>
          <w:rFonts w:ascii="Bahnschrift Light" w:hAnsi="Bahnschrift Light"/>
          <w:sz w:val="28"/>
          <w:szCs w:val="28"/>
        </w:rPr>
        <w:t>scheme</w:t>
      </w:r>
      <w:proofErr w:type="spellEnd"/>
      <w:r w:rsidR="00621530" w:rsidRPr="00957023">
        <w:rPr>
          <w:rFonts w:ascii="Bahnschrift Light" w:hAnsi="Bahnschrift Light"/>
          <w:sz w:val="28"/>
          <w:szCs w:val="28"/>
        </w:rPr>
        <w:t xml:space="preserve"> o </w:t>
      </w:r>
      <w:proofErr w:type="spellStart"/>
      <w:r w:rsidR="00621530" w:rsidRPr="00957023">
        <w:rPr>
          <w:rFonts w:ascii="Bahnschrift Light" w:hAnsi="Bahnschrift Light"/>
          <w:sz w:val="28"/>
          <w:szCs w:val="28"/>
        </w:rPr>
        <w:t>snoflake</w:t>
      </w:r>
      <w:proofErr w:type="spellEnd"/>
      <w:r w:rsidR="00621530" w:rsidRPr="00957023">
        <w:rPr>
          <w:rFonts w:ascii="Bahnschrift Light" w:hAnsi="Bahnschrift Light"/>
          <w:sz w:val="28"/>
          <w:szCs w:val="28"/>
        </w:rPr>
        <w:t xml:space="preserve"> </w:t>
      </w:r>
      <w:proofErr w:type="spellStart"/>
      <w:r w:rsidR="00621530" w:rsidRPr="00957023">
        <w:rPr>
          <w:rFonts w:ascii="Bahnschrift Light" w:hAnsi="Bahnschrift Light"/>
          <w:sz w:val="28"/>
          <w:szCs w:val="28"/>
        </w:rPr>
        <w:t>scheme</w:t>
      </w:r>
      <w:proofErr w:type="spellEnd"/>
      <w:r w:rsidR="00621530" w:rsidRPr="00957023">
        <w:rPr>
          <w:rFonts w:ascii="Bahnschrift Light" w:hAnsi="Bahnschrift Light"/>
          <w:sz w:val="28"/>
          <w:szCs w:val="28"/>
        </w:rPr>
        <w:t>)</w:t>
      </w:r>
      <w:r w:rsidR="002203B0" w:rsidRPr="00957023">
        <w:rPr>
          <w:rFonts w:ascii="Bahnschrift Light" w:hAnsi="Bahnschrift Light"/>
          <w:sz w:val="28"/>
          <w:szCs w:val="28"/>
        </w:rPr>
        <w:t xml:space="preserve"> </w:t>
      </w:r>
      <w:r w:rsidR="00621530" w:rsidRPr="00957023">
        <w:rPr>
          <w:rFonts w:ascii="Bahnschrift Light" w:hAnsi="Bahnschrift Light"/>
          <w:sz w:val="28"/>
          <w:szCs w:val="28"/>
        </w:rPr>
        <w:t>per svolgere in maniera efficiente l’analisi dei dati attraverso lo schema OLA</w:t>
      </w:r>
      <w:r w:rsidR="005157D5" w:rsidRPr="00957023">
        <w:rPr>
          <w:rFonts w:ascii="Bahnschrift Light" w:hAnsi="Bahnschrift Light"/>
          <w:sz w:val="28"/>
          <w:szCs w:val="28"/>
        </w:rPr>
        <w:t>P.</w:t>
      </w:r>
    </w:p>
    <w:p w14:paraId="1FF6823B" w14:textId="49DA6BDD" w:rsidR="005157D5" w:rsidRPr="00957023" w:rsidRDefault="005157D5" w:rsidP="005157D5">
      <w:pPr>
        <w:rPr>
          <w:rFonts w:ascii="Bahnschrift Light" w:hAnsi="Bahnschrift Light"/>
          <w:sz w:val="28"/>
          <w:szCs w:val="28"/>
        </w:rPr>
      </w:pPr>
      <w:r w:rsidRPr="00957023">
        <w:rPr>
          <w:rFonts w:ascii="Bahnschrift Light" w:hAnsi="Bahnschrift Light"/>
          <w:noProof/>
          <w:sz w:val="28"/>
          <w:szCs w:val="28"/>
        </w:rPr>
        <w:object w:dxaOrig="225" w:dyaOrig="225" w14:anchorId="6CED9321">
          <v:shape id="_x0000_s1027" type="#_x0000_t75" style="position:absolute;margin-left:333.1pt;margin-top:19.25pt;width:148.8pt;height:84pt;z-index:251661312;mso-position-horizontal-relative:text;mso-position-vertical-relative:text;mso-width-relative:page;mso-height-relative:page">
            <v:imagedata r:id="rId8" o:title=""/>
            <w10:wrap type="square"/>
          </v:shape>
          <o:OLEObject Type="Embed" ProgID="PowerPoint.Show.12" ShapeID="_x0000_s1027" DrawAspect="Content" ObjectID="_1742732087" r:id="rId9"/>
        </w:object>
      </w:r>
      <w:r w:rsidR="005919A9" w:rsidRPr="00957023">
        <w:rPr>
          <w:rFonts w:ascii="Bahnschrift Light" w:hAnsi="Bahnschrift Light"/>
          <w:sz w:val="28"/>
          <w:szCs w:val="28"/>
        </w:rPr>
        <w:t xml:space="preserve">Contemporaneamente i dati non strutturati, come le recensioni e le pubblicazioni scientifiche utili a questa analisi, </w:t>
      </w:r>
      <w:r w:rsidRPr="00957023">
        <w:rPr>
          <w:rFonts w:ascii="Bahnschrift Light" w:hAnsi="Bahnschrift Light"/>
          <w:sz w:val="28"/>
          <w:szCs w:val="28"/>
        </w:rPr>
        <w:t>andranno a costituire</w:t>
      </w:r>
      <w:r w:rsidR="005919A9" w:rsidRPr="00957023">
        <w:rPr>
          <w:rFonts w:ascii="Bahnschrift Light" w:hAnsi="Bahnschrift Light"/>
          <w:sz w:val="28"/>
          <w:szCs w:val="28"/>
        </w:rPr>
        <w:t xml:space="preserve"> il Data Lake che verrà el</w:t>
      </w:r>
      <w:r w:rsidR="00D923ED" w:rsidRPr="00957023">
        <w:rPr>
          <w:rFonts w:ascii="Bahnschrift Light" w:hAnsi="Bahnschrift Light"/>
          <w:sz w:val="28"/>
          <w:szCs w:val="28"/>
        </w:rPr>
        <w:t>a</w:t>
      </w:r>
      <w:r w:rsidR="005919A9" w:rsidRPr="00957023">
        <w:rPr>
          <w:rFonts w:ascii="Bahnschrift Light" w:hAnsi="Bahnschrift Light"/>
          <w:sz w:val="28"/>
          <w:szCs w:val="28"/>
        </w:rPr>
        <w:t>borato attraverso il processo ELT</w:t>
      </w:r>
      <w:r w:rsidR="00D923ED" w:rsidRPr="00957023">
        <w:rPr>
          <w:rFonts w:ascii="Bahnschrift Light" w:hAnsi="Bahnschrift Light"/>
          <w:sz w:val="28"/>
          <w:szCs w:val="28"/>
        </w:rPr>
        <w:t>.</w:t>
      </w:r>
    </w:p>
    <w:p w14:paraId="5373CB63" w14:textId="6B8BA31F" w:rsidR="00F66F37" w:rsidRPr="00957023" w:rsidRDefault="00D923ED" w:rsidP="005157D5">
      <w:pPr>
        <w:rPr>
          <w:rFonts w:ascii="Bahnschrift Light" w:hAnsi="Bahnschrift Light"/>
          <w:sz w:val="28"/>
          <w:szCs w:val="28"/>
        </w:rPr>
      </w:pPr>
      <w:r w:rsidRPr="00957023">
        <w:rPr>
          <w:rFonts w:ascii="Bahnschrift Light" w:hAnsi="Bahnschrift Light"/>
          <w:sz w:val="28"/>
          <w:szCs w:val="28"/>
        </w:rPr>
        <w:t xml:space="preserve">I dati preparati dal Data </w:t>
      </w:r>
      <w:proofErr w:type="spellStart"/>
      <w:r w:rsidRPr="00957023">
        <w:rPr>
          <w:rFonts w:ascii="Bahnschrift Light" w:hAnsi="Bahnschrift Light"/>
          <w:sz w:val="28"/>
          <w:szCs w:val="28"/>
        </w:rPr>
        <w:t>Engineer</w:t>
      </w:r>
      <w:proofErr w:type="spellEnd"/>
      <w:r w:rsidRPr="00957023">
        <w:rPr>
          <w:rFonts w:ascii="Bahnschrift Light" w:hAnsi="Bahnschrift Light"/>
          <w:sz w:val="28"/>
          <w:szCs w:val="28"/>
        </w:rPr>
        <w:t xml:space="preserve"> ora sono a disposizione del Data Analyst che una volta acquisiti </w:t>
      </w:r>
      <w:r w:rsidR="00E93350" w:rsidRPr="00957023">
        <w:rPr>
          <w:rFonts w:ascii="Bahnschrift Light" w:hAnsi="Bahnschrift Light"/>
          <w:sz w:val="28"/>
          <w:szCs w:val="28"/>
        </w:rPr>
        <w:t xml:space="preserve">i </w:t>
      </w:r>
      <w:r w:rsidRPr="00957023">
        <w:rPr>
          <w:rFonts w:ascii="Bahnschrift Light" w:hAnsi="Bahnschrift Light"/>
          <w:sz w:val="28"/>
          <w:szCs w:val="28"/>
        </w:rPr>
        <w:t>dati li processerà/analizzerà per poi trasformarli</w:t>
      </w:r>
      <w:r w:rsidR="00F66F37" w:rsidRPr="00957023">
        <w:rPr>
          <w:rFonts w:ascii="Bahnschrift Light" w:hAnsi="Bahnschrift Light"/>
          <w:sz w:val="28"/>
          <w:szCs w:val="28"/>
        </w:rPr>
        <w:t>.</w:t>
      </w:r>
    </w:p>
    <w:p w14:paraId="4D3D5DD0" w14:textId="66FDC649" w:rsidR="00D923ED" w:rsidRPr="00957023" w:rsidRDefault="005157D5" w:rsidP="005157D5">
      <w:pPr>
        <w:rPr>
          <w:rFonts w:ascii="Bahnschrift Light" w:hAnsi="Bahnschrift Light"/>
          <w:sz w:val="28"/>
          <w:szCs w:val="28"/>
        </w:rPr>
      </w:pPr>
      <w:r w:rsidRPr="00957023">
        <w:rPr>
          <w:rFonts w:ascii="Bahnschrift Light" w:hAnsi="Bahnschrift Light"/>
          <w:noProof/>
          <w:sz w:val="28"/>
          <w:szCs w:val="28"/>
        </w:rPr>
        <w:object w:dxaOrig="225" w:dyaOrig="225" w14:anchorId="13242257">
          <v:shape id="_x0000_s1028" type="#_x0000_t75" style="position:absolute;margin-left:268.3pt;margin-top:24pt;width:210.6pt;height:118.6pt;z-index:251663360;mso-position-horizontal-relative:text;mso-position-vertical-relative:text;mso-width-relative:page;mso-height-relative:page" wrapcoords="-64 0 -64 21371 21600 21371 21600 0 -64 0">
            <v:imagedata r:id="rId10" o:title=""/>
            <w10:wrap type="tight"/>
          </v:shape>
          <o:OLEObject Type="Embed" ProgID="PowerPoint.Show.12" ShapeID="_x0000_s1028" DrawAspect="Content" ObjectID="_1742732088" r:id="rId11"/>
        </w:object>
      </w:r>
      <w:r w:rsidR="00F66F37" w:rsidRPr="00957023">
        <w:rPr>
          <w:rFonts w:ascii="Bahnschrift Light" w:hAnsi="Bahnschrift Light"/>
          <w:sz w:val="28"/>
          <w:szCs w:val="28"/>
        </w:rPr>
        <w:t>I</w:t>
      </w:r>
      <w:r w:rsidRPr="00957023">
        <w:rPr>
          <w:rFonts w:ascii="Bahnschrift Light" w:hAnsi="Bahnschrift Light"/>
          <w:sz w:val="28"/>
          <w:szCs w:val="28"/>
        </w:rPr>
        <w:t>n fine il</w:t>
      </w:r>
      <w:r w:rsidR="00F66F37" w:rsidRPr="00957023">
        <w:rPr>
          <w:rFonts w:ascii="Bahnschrift Light" w:hAnsi="Bahnschrift Light"/>
          <w:sz w:val="28"/>
          <w:szCs w:val="28"/>
        </w:rPr>
        <w:t xml:space="preserve"> Data Analyst ed il Data Scientist si occuperanno dell’idealizzazione e realizzazione del report/dashboard </w:t>
      </w:r>
      <w:r w:rsidR="00E93350" w:rsidRPr="00957023">
        <w:rPr>
          <w:rFonts w:ascii="Bahnschrift Light" w:hAnsi="Bahnschrift Light"/>
          <w:sz w:val="28"/>
          <w:szCs w:val="28"/>
        </w:rPr>
        <w:t xml:space="preserve">che faciliterà la comunicazione dei risultati ottenuti dalla nostra analisi. </w:t>
      </w:r>
    </w:p>
    <w:p w14:paraId="76A46E99" w14:textId="5245E593" w:rsidR="009206E4" w:rsidRPr="00957023" w:rsidRDefault="009206E4" w:rsidP="009206E4">
      <w:pPr>
        <w:rPr>
          <w:rFonts w:ascii="Bahnschrift Light" w:hAnsi="Bahnschrift Light"/>
          <w:sz w:val="28"/>
          <w:szCs w:val="28"/>
        </w:rPr>
      </w:pPr>
    </w:p>
    <w:sectPr w:rsidR="009206E4" w:rsidRPr="0095702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D582C"/>
    <w:multiLevelType w:val="hybridMultilevel"/>
    <w:tmpl w:val="3A948A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7032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6E4"/>
    <w:rsid w:val="002203B0"/>
    <w:rsid w:val="002D21C7"/>
    <w:rsid w:val="003D064D"/>
    <w:rsid w:val="005157D5"/>
    <w:rsid w:val="005919A9"/>
    <w:rsid w:val="00621530"/>
    <w:rsid w:val="007B2C45"/>
    <w:rsid w:val="00880A91"/>
    <w:rsid w:val="009206E4"/>
    <w:rsid w:val="00957023"/>
    <w:rsid w:val="009A1FC2"/>
    <w:rsid w:val="00AB34A0"/>
    <w:rsid w:val="00AB7414"/>
    <w:rsid w:val="00D923ED"/>
    <w:rsid w:val="00E93350"/>
    <w:rsid w:val="00F6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9FD052E"/>
  <w15:chartTrackingRefBased/>
  <w15:docId w15:val="{429E214B-412E-40FC-AA3F-3962845B1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66F3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2D21C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D21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package" Target="embeddings/Microsoft_PowerPoint_Presentation.pptx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PowerPoint_Presentation2.pptx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1.pptx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B3840-75C8-41B4-A55E-F28EB46E5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 Di Giacomo</dc:creator>
  <cp:keywords/>
  <dc:description/>
  <cp:lastModifiedBy>Simona Di Giacomo</cp:lastModifiedBy>
  <cp:revision>1</cp:revision>
  <dcterms:created xsi:type="dcterms:W3CDTF">2023-04-11T10:47:00Z</dcterms:created>
  <dcterms:modified xsi:type="dcterms:W3CDTF">2023-04-11T13:28:00Z</dcterms:modified>
</cp:coreProperties>
</file>