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B36" w:rsidRPr="0043186F" w:rsidRDefault="00002B36" w:rsidP="00002B36">
      <w:pPr>
        <w:spacing w:line="360" w:lineRule="auto"/>
        <w:ind w:firstLine="709"/>
        <w:jc w:val="both"/>
        <w:rPr>
          <w:rFonts w:ascii="Times New Roman" w:hAnsi="Times New Roman" w:cs="Times New Roman"/>
          <w:i/>
          <w:sz w:val="26"/>
          <w:szCs w:val="26"/>
          <w:u w:val="single"/>
        </w:rPr>
      </w:pPr>
      <w:r w:rsidRPr="0043186F">
        <w:rPr>
          <w:rFonts w:ascii="Times New Roman" w:hAnsi="Times New Roman" w:cs="Times New Roman"/>
          <w:i/>
          <w:sz w:val="26"/>
          <w:szCs w:val="26"/>
          <w:u w:val="single"/>
        </w:rPr>
        <w:t>Поведение волка</w:t>
      </w:r>
    </w:p>
    <w:p w:rsidR="00002B36" w:rsidRDefault="00002B36" w:rsidP="00002B36">
      <w:pPr>
        <w:spacing w:line="360" w:lineRule="auto"/>
        <w:ind w:firstLine="709"/>
        <w:jc w:val="both"/>
        <w:rPr>
          <w:rFonts w:ascii="Times New Roman" w:hAnsi="Times New Roman" w:cs="Times New Roman"/>
          <w:sz w:val="26"/>
          <w:szCs w:val="26"/>
        </w:rPr>
      </w:pPr>
      <w:r w:rsidRPr="0043186F">
        <w:rPr>
          <w:rFonts w:ascii="Times New Roman" w:hAnsi="Times New Roman" w:cs="Times New Roman"/>
          <w:sz w:val="26"/>
          <w:szCs w:val="26"/>
        </w:rPr>
        <w:t>У каждого волка изначально есть 50 жизней, эти жизни уменьшаются с каждым ходом. Волк двигается хаотично пока рядом нет зайца или до момента, когда захочет размножаться (после 20 ходов). Размножение возможно между особями мужского (черный волк) и женского</w:t>
      </w:r>
      <w:r>
        <w:rPr>
          <w:rFonts w:ascii="Times New Roman" w:hAnsi="Times New Roman" w:cs="Times New Roman"/>
          <w:sz w:val="26"/>
          <w:szCs w:val="26"/>
        </w:rPr>
        <w:t xml:space="preserve"> </w:t>
      </w:r>
      <w:r w:rsidRPr="0043186F">
        <w:rPr>
          <w:rFonts w:ascii="Times New Roman" w:hAnsi="Times New Roman" w:cs="Times New Roman"/>
          <w:sz w:val="26"/>
          <w:szCs w:val="26"/>
        </w:rPr>
        <w:t xml:space="preserve">(белый волк) полов. Следующее размножение происходит не ранее, чем через 20 ходов. Съеденный заяц восполняет запас жизней волка до максимума. </w:t>
      </w:r>
      <w:r>
        <w:rPr>
          <w:rFonts w:ascii="Times New Roman" w:hAnsi="Times New Roman" w:cs="Times New Roman"/>
          <w:sz w:val="26"/>
          <w:szCs w:val="26"/>
        </w:rPr>
        <w:t>Когда иссякнет запас жизней, животное умрет.</w:t>
      </w:r>
    </w:p>
    <w:p w:rsidR="00002B36" w:rsidRPr="0043186F" w:rsidRDefault="00002B36" w:rsidP="00002B36">
      <w:pPr>
        <w:spacing w:line="360" w:lineRule="auto"/>
        <w:ind w:firstLine="709"/>
        <w:jc w:val="both"/>
        <w:rPr>
          <w:rFonts w:ascii="Times New Roman" w:hAnsi="Times New Roman" w:cs="Times New Roman"/>
          <w:i/>
          <w:sz w:val="26"/>
          <w:szCs w:val="26"/>
          <w:u w:val="single"/>
        </w:rPr>
      </w:pPr>
      <w:r w:rsidRPr="0043186F">
        <w:rPr>
          <w:rFonts w:ascii="Times New Roman" w:hAnsi="Times New Roman" w:cs="Times New Roman"/>
          <w:i/>
          <w:sz w:val="26"/>
          <w:szCs w:val="26"/>
          <w:u w:val="single"/>
        </w:rPr>
        <w:t>Поведение зайца</w:t>
      </w:r>
    </w:p>
    <w:p w:rsidR="00002B36" w:rsidRPr="0043186F" w:rsidRDefault="00002B36" w:rsidP="00002B36">
      <w:pPr>
        <w:autoSpaceDE w:val="0"/>
        <w:autoSpaceDN w:val="0"/>
        <w:adjustRightInd w:val="0"/>
        <w:spacing w:after="0" w:line="360" w:lineRule="auto"/>
        <w:jc w:val="both"/>
        <w:rPr>
          <w:rFonts w:ascii="Times New Roman" w:hAnsi="Times New Roman" w:cs="Times New Roman"/>
          <w:sz w:val="26"/>
          <w:szCs w:val="26"/>
        </w:rPr>
      </w:pPr>
      <w:r w:rsidRPr="0043186F">
        <w:rPr>
          <w:rFonts w:ascii="Times New Roman" w:hAnsi="Times New Roman" w:cs="Times New Roman"/>
          <w:sz w:val="26"/>
          <w:szCs w:val="26"/>
        </w:rPr>
        <w:t>Заяц имеет 200 жизней, но подвержен опасности, его съедает волк, если догоняет. Размножение происходит между разнополыми особями (не различаются изображения) Если зайчик не хочет размножаться, то он хаотично гуляет по полю.</w:t>
      </w:r>
    </w:p>
    <w:p w:rsidR="00002B36" w:rsidRDefault="00002B36" w:rsidP="00002B36">
      <w:pPr>
        <w:spacing w:line="360" w:lineRule="auto"/>
        <w:ind w:firstLine="709"/>
        <w:jc w:val="both"/>
        <w:rPr>
          <w:rFonts w:ascii="Times New Roman" w:hAnsi="Times New Roman" w:cs="Times New Roman"/>
          <w:sz w:val="26"/>
          <w:szCs w:val="26"/>
        </w:rPr>
      </w:pPr>
      <w:r>
        <w:rPr>
          <w:rFonts w:ascii="Times New Roman" w:hAnsi="Times New Roman" w:cs="Times New Roman"/>
          <w:sz w:val="26"/>
          <w:szCs w:val="26"/>
        </w:rPr>
        <w:t>Когда иссякнет запас жизней, животное умрет.</w:t>
      </w:r>
    </w:p>
    <w:p w:rsidR="008336C2" w:rsidRDefault="008336C2">
      <w:bookmarkStart w:id="0" w:name="_GoBack"/>
      <w:bookmarkEnd w:id="0"/>
    </w:p>
    <w:sectPr w:rsidR="008336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B36"/>
    <w:rsid w:val="00002B36"/>
    <w:rsid w:val="007A3D7F"/>
    <w:rsid w:val="008336C2"/>
    <w:rsid w:val="00DA1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DA9A4-6114-4D32-ACDA-853B2A6E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B36"/>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634</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2018-06-14T11:09:00Z</dcterms:created>
  <dcterms:modified xsi:type="dcterms:W3CDTF">2018-06-14T11:30:00Z</dcterms:modified>
</cp:coreProperties>
</file>