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7C4C" w:rsidRDefault="00E65EDB">
      <w:pPr>
        <w:pStyle w:val="normal"/>
      </w:pPr>
      <w:r>
        <w:rPr>
          <w:b/>
        </w:rPr>
        <w:t xml:space="preserve">Имена: </w:t>
      </w:r>
      <w:r w:rsidR="0085098C">
        <w:t>Симона Петрова</w:t>
      </w:r>
    </w:p>
    <w:p w:rsidR="003B7C4C" w:rsidRDefault="0085098C">
      <w:pPr>
        <w:pStyle w:val="normal"/>
      </w:pPr>
      <w:r>
        <w:rPr>
          <w:b/>
        </w:rPr>
        <w:t>Дата: 2016-02-06</w:t>
      </w:r>
      <w:r w:rsidR="00E65EDB">
        <w:rPr>
          <w:b/>
        </w:rPr>
        <w:t xml:space="preserve"> </w:t>
      </w:r>
      <w:r w:rsidR="00E65EDB">
        <w:rPr>
          <w:b/>
        </w:rPr>
        <w:tab/>
      </w:r>
      <w:r w:rsidR="00E65EDB">
        <w:rPr>
          <w:b/>
        </w:rPr>
        <w:tab/>
      </w:r>
      <w:r w:rsidR="00E65EDB">
        <w:rPr>
          <w:b/>
        </w:rPr>
        <w:tab/>
      </w:r>
      <w:r w:rsidR="00E65EDB">
        <w:rPr>
          <w:b/>
        </w:rPr>
        <w:tab/>
      </w:r>
      <w:r>
        <w:rPr>
          <w:b/>
          <w:lang w:val="en-US"/>
        </w:rPr>
        <w:t xml:space="preserve">      </w:t>
      </w:r>
      <w:r w:rsidR="00E65EDB">
        <w:rPr>
          <w:b/>
        </w:rPr>
        <w:t xml:space="preserve">Предмет: Програмиране с </w:t>
      </w:r>
      <w:proofErr w:type="spellStart"/>
      <w:r w:rsidR="00E65EDB">
        <w:rPr>
          <w:b/>
        </w:rPr>
        <w:t>Java</w:t>
      </w:r>
      <w:proofErr w:type="spellEnd"/>
      <w:r w:rsidR="00E65EDB">
        <w:rPr>
          <w:b/>
        </w:rPr>
        <w:t>, част 1</w:t>
      </w:r>
      <w:r w:rsidR="00E65EDB">
        <w:rPr>
          <w:b/>
        </w:rPr>
        <w:tab/>
      </w:r>
    </w:p>
    <w:p w:rsidR="003B7C4C" w:rsidRDefault="00E65EDB">
      <w:pPr>
        <w:pStyle w:val="normal"/>
      </w:pPr>
      <w:r>
        <w:rPr>
          <w:b/>
        </w:rPr>
        <w:t xml:space="preserve">имейл: </w:t>
      </w:r>
      <w:hyperlink r:id="rId5" w:history="1">
        <w:r w:rsidR="0085098C" w:rsidRPr="00E65EDB">
          <w:rPr>
            <w:rStyle w:val="a5"/>
            <w:b/>
            <w:color w:val="0070C0"/>
            <w:lang w:val="en-US"/>
          </w:rPr>
          <w:t>simona.nicolaeva.petrova@abv.bg</w:t>
        </w:r>
      </w:hyperlink>
      <w:r w:rsidR="0085098C">
        <w:rPr>
          <w:b/>
          <w:lang w:val="en-US"/>
        </w:rPr>
        <w:t xml:space="preserve">    </w:t>
      </w: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  <w:proofErr w:type="spellStart"/>
      <w:r w:rsidRPr="00E65EDB">
        <w:rPr>
          <w:b/>
          <w:color w:val="0070C0"/>
          <w:u w:val="single"/>
        </w:rPr>
        <w:t>https</w:t>
      </w:r>
      <w:proofErr w:type="spellEnd"/>
      <w:r w:rsidRPr="00E65EDB">
        <w:rPr>
          <w:b/>
          <w:color w:val="0070C0"/>
          <w:u w:val="single"/>
        </w:rPr>
        <w:t>://</w:t>
      </w:r>
      <w:proofErr w:type="spellStart"/>
      <w:r w:rsidRPr="00E65EDB">
        <w:rPr>
          <w:b/>
          <w:color w:val="0070C0"/>
          <w:u w:val="single"/>
        </w:rPr>
        <w:t>github</w:t>
      </w:r>
      <w:proofErr w:type="spellEnd"/>
      <w:r w:rsidRPr="00E65EDB">
        <w:rPr>
          <w:b/>
          <w:color w:val="0070C0"/>
          <w:u w:val="single"/>
        </w:rPr>
        <w:t>.</w:t>
      </w:r>
      <w:proofErr w:type="spellStart"/>
      <w:r w:rsidRPr="00E65EDB">
        <w:rPr>
          <w:b/>
          <w:color w:val="0070C0"/>
          <w:u w:val="single"/>
        </w:rPr>
        <w:t>com</w:t>
      </w:r>
      <w:proofErr w:type="spellEnd"/>
      <w:r w:rsidRPr="00E65EDB">
        <w:rPr>
          <w:b/>
          <w:color w:val="0070C0"/>
          <w:u w:val="single"/>
        </w:rPr>
        <w:t>/</w:t>
      </w:r>
      <w:proofErr w:type="spellStart"/>
      <w:r w:rsidRPr="00E65EDB">
        <w:rPr>
          <w:b/>
          <w:color w:val="0070C0"/>
          <w:u w:val="single"/>
        </w:rPr>
        <w:t>SimonaNP</w:t>
      </w:r>
      <w:proofErr w:type="spellEnd"/>
      <w:r w:rsidRPr="00E65EDB">
        <w:rPr>
          <w:b/>
          <w:color w:val="0070C0"/>
          <w:u w:val="single"/>
        </w:rPr>
        <w:t>/</w:t>
      </w:r>
      <w:proofErr w:type="spellStart"/>
      <w:r w:rsidRPr="00E65EDB">
        <w:rPr>
          <w:b/>
          <w:color w:val="0070C0"/>
          <w:u w:val="single"/>
        </w:rPr>
        <w:t>CaesarCipher</w:t>
      </w:r>
      <w:proofErr w:type="spellEnd"/>
    </w:p>
    <w:p w:rsidR="003B7C4C" w:rsidRDefault="00E65EDB">
      <w:pPr>
        <w:pStyle w:val="normal"/>
        <w:jc w:val="both"/>
      </w:pPr>
      <w:r>
        <w:rPr>
          <w:b/>
          <w:sz w:val="16"/>
        </w:rPr>
        <w:t xml:space="preserve">Предаване: </w:t>
      </w:r>
      <w:r>
        <w:rPr>
          <w:sz w:val="16"/>
        </w:rPr>
        <w:t xml:space="preserve">Задачата се добавя към </w:t>
      </w:r>
      <w:proofErr w:type="spellStart"/>
      <w:r>
        <w:rPr>
          <w:sz w:val="16"/>
        </w:rPr>
        <w:t>гитхъб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repository</w:t>
      </w:r>
      <w:proofErr w:type="spellEnd"/>
      <w:r>
        <w:rPr>
          <w:sz w:val="16"/>
        </w:rPr>
        <w:t>, където е качен проекта</w:t>
      </w:r>
    </w:p>
    <w:p w:rsidR="003B7C4C" w:rsidRDefault="003B7C4C">
      <w:pPr>
        <w:pStyle w:val="normal"/>
        <w:jc w:val="both"/>
      </w:pPr>
    </w:p>
    <w:p w:rsidR="003B7C4C" w:rsidRPr="0085098C" w:rsidRDefault="0085098C">
      <w:pPr>
        <w:pStyle w:val="a3"/>
        <w:contextualSpacing w:val="0"/>
        <w:jc w:val="center"/>
        <w:rPr>
          <w:lang w:val="en-US"/>
        </w:rPr>
      </w:pPr>
      <w:bookmarkStart w:id="0" w:name="h.y2wx57imkbwt" w:colFirst="0" w:colLast="0"/>
      <w:bookmarkEnd w:id="0"/>
      <w:r>
        <w:t xml:space="preserve">Шифроване и </w:t>
      </w:r>
      <w:proofErr w:type="spellStart"/>
      <w:r>
        <w:t>дешифроване</w:t>
      </w:r>
      <w:proofErr w:type="spellEnd"/>
      <w:r>
        <w:t xml:space="preserve"> на Цезар шифър</w:t>
      </w:r>
    </w:p>
    <w:p w:rsidR="003B7C4C" w:rsidRDefault="003B7C4C">
      <w:pPr>
        <w:pStyle w:val="normal"/>
      </w:pPr>
    </w:p>
    <w:p w:rsidR="003B7C4C" w:rsidRDefault="00E65EDB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85098C" w:rsidRDefault="0085098C" w:rsidP="0085098C">
      <w:pPr>
        <w:pStyle w:val="normal"/>
      </w:pPr>
      <w:r>
        <w:t xml:space="preserve">Цезар шифър се нарича шифърът при който </w:t>
      </w:r>
      <w:proofErr w:type="spellStart"/>
      <w:r>
        <w:t>буквте</w:t>
      </w:r>
      <w:proofErr w:type="spellEnd"/>
      <w:r>
        <w:t xml:space="preserve"> от текст се изместват с определен брой напред.</w:t>
      </w:r>
    </w:p>
    <w:p w:rsidR="0085098C" w:rsidRDefault="0085098C" w:rsidP="0085098C">
      <w:pPr>
        <w:pStyle w:val="normal"/>
      </w:pPr>
      <w:r>
        <w:t>Програмата ви трябва да може да шифрира и дешифрира цезар шифър.</w:t>
      </w:r>
    </w:p>
    <w:p w:rsidR="007537EE" w:rsidRDefault="007537EE" w:rsidP="007537EE">
      <w:pPr>
        <w:pStyle w:val="normal"/>
      </w:pPr>
      <w:r>
        <w:t>Пример:</w:t>
      </w:r>
    </w:p>
    <w:p w:rsidR="007537EE" w:rsidRDefault="007537EE" w:rsidP="007537EE">
      <w:pPr>
        <w:pStyle w:val="normal"/>
        <w:numPr>
          <w:ilvl w:val="0"/>
          <w:numId w:val="2"/>
        </w:numPr>
        <w:ind w:hanging="360"/>
        <w:contextualSpacing/>
      </w:pPr>
      <w:r>
        <w:t>Избирате шифриране</w:t>
      </w:r>
    </w:p>
    <w:p w:rsidR="007537EE" w:rsidRDefault="007537EE" w:rsidP="007537EE">
      <w:pPr>
        <w:pStyle w:val="normal"/>
        <w:numPr>
          <w:ilvl w:val="0"/>
          <w:numId w:val="2"/>
        </w:numPr>
        <w:ind w:hanging="360"/>
        <w:contextualSpacing/>
      </w:pPr>
      <w:r>
        <w:t xml:space="preserve">Въвеждате текста за </w:t>
      </w:r>
      <w:proofErr w:type="spellStart"/>
      <w:r>
        <w:t>шифиране</w:t>
      </w:r>
      <w:proofErr w:type="spellEnd"/>
      <w:r>
        <w:t>: Здравей!</w:t>
      </w:r>
    </w:p>
    <w:p w:rsidR="007537EE" w:rsidRDefault="007537EE" w:rsidP="007537EE">
      <w:pPr>
        <w:pStyle w:val="normal"/>
        <w:numPr>
          <w:ilvl w:val="0"/>
          <w:numId w:val="2"/>
        </w:numPr>
        <w:ind w:hanging="360"/>
        <w:contextualSpacing/>
      </w:pPr>
      <w:r>
        <w:t>Въвеждате с какво отместване да се шифрира: 2 букви</w:t>
      </w:r>
    </w:p>
    <w:p w:rsidR="007537EE" w:rsidRDefault="007537EE" w:rsidP="007537EE">
      <w:pPr>
        <w:pStyle w:val="normal"/>
        <w:numPr>
          <w:ilvl w:val="0"/>
          <w:numId w:val="2"/>
        </w:numPr>
        <w:ind w:hanging="360"/>
        <w:contextualSpacing/>
      </w:pPr>
      <w:r>
        <w:t xml:space="preserve">На екрана се изписва: </w:t>
      </w:r>
      <w:proofErr w:type="spellStart"/>
      <w:r>
        <w:t>Йжтвдзл</w:t>
      </w:r>
      <w:proofErr w:type="spellEnd"/>
      <w:r>
        <w:t>!</w:t>
      </w:r>
    </w:p>
    <w:p w:rsidR="007537EE" w:rsidRDefault="007537EE" w:rsidP="007537EE">
      <w:pPr>
        <w:pStyle w:val="normal"/>
      </w:pPr>
      <w:r>
        <w:t>Пример 2:</w:t>
      </w:r>
    </w:p>
    <w:p w:rsidR="007537EE" w:rsidRDefault="007537EE" w:rsidP="007537EE">
      <w:pPr>
        <w:pStyle w:val="normal"/>
        <w:numPr>
          <w:ilvl w:val="0"/>
          <w:numId w:val="3"/>
        </w:numPr>
        <w:ind w:hanging="360"/>
        <w:contextualSpacing/>
      </w:pPr>
      <w:r>
        <w:t>Избирате дешифриране</w:t>
      </w:r>
    </w:p>
    <w:p w:rsidR="007537EE" w:rsidRDefault="007537EE" w:rsidP="007537EE">
      <w:pPr>
        <w:pStyle w:val="normal"/>
        <w:numPr>
          <w:ilvl w:val="0"/>
          <w:numId w:val="3"/>
        </w:numPr>
        <w:ind w:hanging="360"/>
        <w:contextualSpacing/>
      </w:pPr>
      <w:r>
        <w:t xml:space="preserve">Въвеждате текст за дешифриране: </w:t>
      </w:r>
      <w:proofErr w:type="spellStart"/>
      <w:r>
        <w:t>Йжтвдзл</w:t>
      </w:r>
      <w:proofErr w:type="spellEnd"/>
      <w:r>
        <w:t>!</w:t>
      </w:r>
    </w:p>
    <w:p w:rsidR="007537EE" w:rsidRDefault="007537EE" w:rsidP="007537EE">
      <w:pPr>
        <w:pStyle w:val="normal"/>
        <w:numPr>
          <w:ilvl w:val="0"/>
          <w:numId w:val="3"/>
        </w:numPr>
        <w:ind w:hanging="360"/>
        <w:contextualSpacing/>
      </w:pPr>
      <w:r>
        <w:t>Въвеждате с какво отместване е бил шифриран: 2 букви</w:t>
      </w:r>
    </w:p>
    <w:p w:rsidR="007537EE" w:rsidRDefault="007537EE" w:rsidP="007537EE">
      <w:pPr>
        <w:pStyle w:val="normal"/>
        <w:numPr>
          <w:ilvl w:val="0"/>
          <w:numId w:val="3"/>
        </w:numPr>
        <w:ind w:hanging="360"/>
        <w:contextualSpacing/>
      </w:pPr>
      <w:r>
        <w:t>На екрана се изписва: Здравей!</w:t>
      </w:r>
    </w:p>
    <w:p w:rsidR="007537EE" w:rsidRDefault="007537EE" w:rsidP="0085098C">
      <w:pPr>
        <w:pStyle w:val="normal"/>
        <w:rPr>
          <w:lang w:val="en-US"/>
        </w:rPr>
      </w:pPr>
    </w:p>
    <w:p w:rsidR="0085098C" w:rsidRPr="0085098C" w:rsidRDefault="0085098C" w:rsidP="0085098C">
      <w:pPr>
        <w:pStyle w:val="normal"/>
        <w:rPr>
          <w:lang w:val="en-US"/>
        </w:rPr>
      </w:pPr>
    </w:p>
    <w:p w:rsidR="003B7C4C" w:rsidRDefault="00E65EDB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3B7C4C" w:rsidRDefault="009A08AF">
      <w:pPr>
        <w:pStyle w:val="normal"/>
      </w:pPr>
      <w:r>
        <w:t>Програмата е реализирана</w:t>
      </w:r>
      <w:r w:rsidR="00E65EDB">
        <w:t xml:space="preserve"> на платформата </w:t>
      </w:r>
      <w:r w:rsidR="0085098C">
        <w:rPr>
          <w:lang w:val="en-US"/>
        </w:rPr>
        <w:t>Eclipse</w:t>
      </w:r>
      <w:r w:rsidR="00E65EDB">
        <w:t>.</w:t>
      </w:r>
    </w:p>
    <w:p w:rsidR="003B7C4C" w:rsidRDefault="003B7C4C">
      <w:pPr>
        <w:pStyle w:val="normal"/>
      </w:pPr>
    </w:p>
    <w:p w:rsidR="003B7C4C" w:rsidRDefault="00E65EDB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7537EE" w:rsidRDefault="007537EE" w:rsidP="007537EE">
      <w:r>
        <w:t xml:space="preserve">Програмата както и самият алгоритъм работещ под </w:t>
      </w:r>
      <w:proofErr w:type="spellStart"/>
      <w:r>
        <w:t>Java</w:t>
      </w:r>
      <w:proofErr w:type="spellEnd"/>
      <w:r>
        <w:t xml:space="preserve"> са реализирани с помощта на софтуера </w:t>
      </w:r>
      <w:proofErr w:type="spellStart"/>
      <w:r>
        <w:t>Eclipse</w:t>
      </w:r>
      <w:proofErr w:type="spellEnd"/>
      <w:r>
        <w:t xml:space="preserve"> – многоезична среда за разработване на софтуер, която включва интегрирана среда за разработка (IDE) и </w:t>
      </w:r>
      <w:proofErr w:type="spellStart"/>
      <w:r>
        <w:t>плъгин</w:t>
      </w:r>
      <w:proofErr w:type="spellEnd"/>
      <w:r>
        <w:t xml:space="preserve"> система.</w:t>
      </w:r>
    </w:p>
    <w:p w:rsidR="003B7C4C" w:rsidRDefault="003B7C4C">
      <w:pPr>
        <w:pStyle w:val="normal"/>
      </w:pPr>
    </w:p>
    <w:p w:rsidR="003B7C4C" w:rsidRDefault="00E65EDB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4</w:t>
      </w:r>
      <w:r>
        <w:rPr>
          <w:rFonts w:ascii="Cambria" w:eastAsia="Cambria" w:hAnsi="Cambria" w:cs="Cambria"/>
          <w:b/>
          <w:color w:val="4F81BD"/>
          <w:sz w:val="26"/>
        </w:rPr>
        <w:t>. Използвани технологии</w:t>
      </w:r>
    </w:p>
    <w:p w:rsidR="007537EE" w:rsidRPr="007537EE" w:rsidRDefault="007537EE" w:rsidP="007537EE">
      <w:r w:rsidRPr="007537EE">
        <w:t xml:space="preserve">Използвана е платформата </w:t>
      </w:r>
      <w:proofErr w:type="spellStart"/>
      <w:r w:rsidRPr="007537EE">
        <w:t>Еclipse</w:t>
      </w:r>
      <w:proofErr w:type="spellEnd"/>
      <w:r w:rsidRPr="007537EE">
        <w:t xml:space="preserve"> и </w:t>
      </w:r>
      <w:r>
        <w:t xml:space="preserve">езикът </w:t>
      </w:r>
      <w:proofErr w:type="spellStart"/>
      <w:r>
        <w:t>Java</w:t>
      </w:r>
      <w:proofErr w:type="spellEnd"/>
      <w:r>
        <w:t>, за написване на програмата</w:t>
      </w:r>
      <w:r w:rsidRPr="007537EE">
        <w:t>.</w:t>
      </w:r>
    </w:p>
    <w:p w:rsidR="003B7C4C" w:rsidRDefault="003B7C4C">
      <w:pPr>
        <w:pStyle w:val="normal"/>
      </w:pPr>
    </w:p>
    <w:p w:rsidR="003B7C4C" w:rsidRDefault="00E65EDB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7537EE" w:rsidRDefault="00B24D9B" w:rsidP="007537EE">
      <w:r>
        <w:t>Трябва да имате инсталирани</w:t>
      </w:r>
      <w:r w:rsidR="007537EE">
        <w:t xml:space="preserve"> </w:t>
      </w:r>
      <w:proofErr w:type="spellStart"/>
      <w:r w:rsidR="007537EE">
        <w:t>Java</w:t>
      </w:r>
      <w:proofErr w:type="spellEnd"/>
      <w:r w:rsidR="007537EE">
        <w:t xml:space="preserve"> </w:t>
      </w:r>
      <w:r>
        <w:t xml:space="preserve">и </w:t>
      </w:r>
      <w:r>
        <w:rPr>
          <w:lang w:val="en-US"/>
        </w:rPr>
        <w:t>Eclipse</w:t>
      </w:r>
      <w:r>
        <w:t xml:space="preserve"> на компютъра си, кои</w:t>
      </w:r>
      <w:r w:rsidR="007537EE">
        <w:t xml:space="preserve">то може да изтеглите от тук: </w:t>
      </w:r>
      <w:hyperlink r:id="rId6">
        <w:r w:rsidR="007537EE">
          <w:rPr>
            <w:color w:val="0000FF"/>
            <w:u w:val="single"/>
          </w:rPr>
          <w:t>https://java.com/en/download/</w:t>
        </w:r>
      </w:hyperlink>
      <w:r w:rsidR="007537EE">
        <w:t xml:space="preserve">  .</w:t>
      </w:r>
    </w:p>
    <w:p w:rsidR="007537EE" w:rsidRPr="0037104C" w:rsidRDefault="007537EE" w:rsidP="007537EE">
      <w:hyperlink w:history="1">
        <w:r w:rsidRPr="00961E26">
          <w:rPr>
            <w:rStyle w:val="a5"/>
          </w:rPr>
          <w:t xml:space="preserve">https:// </w:t>
        </w:r>
        <w:proofErr w:type="spellStart"/>
        <w:r w:rsidRPr="00961E26">
          <w:rPr>
            <w:rStyle w:val="a5"/>
          </w:rPr>
          <w:t>еclipse</w:t>
        </w:r>
        <w:proofErr w:type="spellEnd"/>
        <w:r w:rsidRPr="00961E26">
          <w:rPr>
            <w:rStyle w:val="a5"/>
          </w:rPr>
          <w:t>.</w:t>
        </w:r>
        <w:proofErr w:type="spellStart"/>
        <w:r w:rsidRPr="00961E26">
          <w:rPr>
            <w:rStyle w:val="a5"/>
          </w:rPr>
          <w:t>org</w:t>
        </w:r>
        <w:proofErr w:type="spellEnd"/>
        <w:r w:rsidRPr="00961E26">
          <w:rPr>
            <w:rStyle w:val="a5"/>
          </w:rPr>
          <w:t>/</w:t>
        </w:r>
        <w:proofErr w:type="spellStart"/>
        <w:r w:rsidRPr="00961E26">
          <w:rPr>
            <w:rStyle w:val="a5"/>
          </w:rPr>
          <w:t>downloads</w:t>
        </w:r>
        <w:proofErr w:type="spellEnd"/>
        <w:r w:rsidRPr="00961E26">
          <w:rPr>
            <w:rStyle w:val="a5"/>
          </w:rPr>
          <w:t xml:space="preserve"> /</w:t>
        </w:r>
      </w:hyperlink>
      <w:r>
        <w:t xml:space="preserve">  .</w:t>
      </w:r>
    </w:p>
    <w:p w:rsidR="003B7C4C" w:rsidRDefault="003B7C4C">
      <w:pPr>
        <w:pStyle w:val="normal"/>
      </w:pPr>
    </w:p>
    <w:p w:rsidR="003B7C4C" w:rsidRDefault="00E65EDB">
      <w:pPr>
        <w:pStyle w:val="normal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7537EE" w:rsidRPr="007537EE" w:rsidRDefault="007537EE" w:rsidP="007537EE">
      <w:r>
        <w:t>Стартирайки</w:t>
      </w:r>
      <w:r w:rsidRPr="007537EE">
        <w:t xml:space="preserve"> програма</w:t>
      </w:r>
      <w:r>
        <w:t>та,</w:t>
      </w:r>
      <w:r w:rsidRPr="007537EE">
        <w:t xml:space="preserve"> </w:t>
      </w:r>
      <w:r>
        <w:t>се появява</w:t>
      </w:r>
      <w:r w:rsidRPr="007537EE">
        <w:t xml:space="preserve"> меню</w:t>
      </w:r>
      <w:r>
        <w:t>, от</w:t>
      </w:r>
      <w:r w:rsidRPr="007537EE">
        <w:t xml:space="preserve"> което трябва да изберете как да </w:t>
      </w:r>
    </w:p>
    <w:p w:rsidR="007537EE" w:rsidRPr="007537EE" w:rsidRDefault="007537EE" w:rsidP="007537EE">
      <w:r w:rsidRPr="007537EE">
        <w:lastRenderedPageBreak/>
        <w:t>продължите .</w:t>
      </w:r>
    </w:p>
    <w:p w:rsidR="007537EE" w:rsidRDefault="00203724" w:rsidP="00B24D9B">
      <w:pPr>
        <w:pStyle w:val="normal"/>
        <w:jc w:val="center"/>
      </w:pPr>
      <w:r>
        <w:rPr>
          <w:noProof/>
        </w:rPr>
        <w:drawing>
          <wp:inline distT="0" distB="0" distL="0" distR="0">
            <wp:extent cx="4067175" cy="1875536"/>
            <wp:effectExtent l="19050" t="0" r="9525" b="0"/>
            <wp:docPr id="8" name="Картина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8019" cy="18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9B" w:rsidRDefault="00B24D9B" w:rsidP="00B24D9B">
      <w:pPr>
        <w:pStyle w:val="normal"/>
        <w:jc w:val="center"/>
      </w:pPr>
      <w:r>
        <w:rPr>
          <w:noProof/>
        </w:rPr>
        <w:drawing>
          <wp:inline distT="0" distB="0" distL="0" distR="0">
            <wp:extent cx="4146327" cy="1593656"/>
            <wp:effectExtent l="19050" t="0" r="6573" b="0"/>
            <wp:docPr id="7" name="Картина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665" cy="15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4C" w:rsidRDefault="003B7C4C">
      <w:pPr>
        <w:pStyle w:val="normal"/>
      </w:pPr>
    </w:p>
    <w:p w:rsidR="003B7C4C" w:rsidRDefault="003B7C4C">
      <w:pPr>
        <w:pStyle w:val="normal"/>
      </w:pPr>
    </w:p>
    <w:p w:rsidR="003B7C4C" w:rsidRDefault="00E65EDB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392F56" w:rsidRDefault="00392F56">
      <w:pPr>
        <w:pStyle w:val="normal"/>
      </w:pPr>
      <w:r>
        <w:t xml:space="preserve">Първоначално се избира една от опциите шифриране или дешифриране, след което се въвежда текст и броя на символите, с които всяка буква да се отмести. </w:t>
      </w:r>
    </w:p>
    <w:p w:rsidR="00392F56" w:rsidRDefault="00392F56" w:rsidP="00392F5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t xml:space="preserve">Пример: Ако е избрана опция шифриране , въведеният текст е  </w:t>
      </w:r>
      <w:r w:rsidRPr="00392F56">
        <w:rPr>
          <w:rFonts w:ascii="Consolas" w:hAnsi="Consolas" w:cs="Consolas"/>
          <w:color w:val="548DD4" w:themeColor="text2" w:themeTint="99"/>
          <w:sz w:val="20"/>
        </w:rPr>
        <w:t xml:space="preserve">I </w:t>
      </w:r>
      <w:proofErr w:type="spellStart"/>
      <w:r w:rsidRPr="00392F56">
        <w:rPr>
          <w:rFonts w:ascii="Consolas" w:hAnsi="Consolas" w:cs="Consolas"/>
          <w:color w:val="548DD4" w:themeColor="text2" w:themeTint="99"/>
          <w:sz w:val="20"/>
        </w:rPr>
        <w:t>love</w:t>
      </w:r>
      <w:proofErr w:type="spellEnd"/>
      <w:r w:rsidRPr="00392F56">
        <w:rPr>
          <w:rFonts w:ascii="Consolas" w:hAnsi="Consolas" w:cs="Consolas"/>
          <w:color w:val="548DD4" w:themeColor="text2" w:themeTint="99"/>
          <w:sz w:val="20"/>
        </w:rPr>
        <w:t xml:space="preserve"> </w:t>
      </w:r>
      <w:proofErr w:type="spellStart"/>
      <w:r w:rsidRPr="00392F56">
        <w:rPr>
          <w:rFonts w:ascii="Consolas" w:hAnsi="Consolas" w:cs="Consolas"/>
          <w:color w:val="548DD4" w:themeColor="text2" w:themeTint="99"/>
          <w:sz w:val="20"/>
        </w:rPr>
        <w:t>chocolate</w:t>
      </w:r>
      <w:proofErr w:type="spellEnd"/>
      <w:r w:rsidRPr="00392F56">
        <w:rPr>
          <w:rFonts w:ascii="Consolas" w:hAnsi="Consolas" w:cs="Consolas"/>
          <w:color w:val="548DD4" w:themeColor="text2" w:themeTint="99"/>
          <w:sz w:val="20"/>
        </w:rPr>
        <w:t>.</w:t>
      </w:r>
      <w:r>
        <w:rPr>
          <w:rFonts w:ascii="Consolas" w:hAnsi="Consolas" w:cs="Consolas"/>
          <w:color w:val="548DD4" w:themeColor="text2" w:themeTint="99"/>
          <w:sz w:val="20"/>
        </w:rPr>
        <w:t xml:space="preserve"> </w:t>
      </w:r>
    </w:p>
    <w:p w:rsidR="003B7C4C" w:rsidRDefault="00392F56" w:rsidP="00392F56">
      <w:pPr>
        <w:pStyle w:val="normal"/>
      </w:pPr>
      <w:r>
        <w:rPr>
          <w:rFonts w:ascii="Consolas" w:hAnsi="Consolas" w:cs="Consolas"/>
          <w:sz w:val="20"/>
        </w:rPr>
        <w:t xml:space="preserve">И избраната стъпка е 5, резултатът ще е </w:t>
      </w:r>
      <w:r w:rsidRPr="00392F56">
        <w:rPr>
          <w:rFonts w:ascii="Consolas" w:hAnsi="Consolas" w:cs="Consolas"/>
          <w:color w:val="548DD4" w:themeColor="text2" w:themeTint="99"/>
          <w:sz w:val="20"/>
        </w:rPr>
        <w:t xml:space="preserve">N </w:t>
      </w:r>
      <w:proofErr w:type="spellStart"/>
      <w:r w:rsidRPr="00392F56">
        <w:rPr>
          <w:rFonts w:ascii="Consolas" w:hAnsi="Consolas" w:cs="Consolas"/>
          <w:color w:val="548DD4" w:themeColor="text2" w:themeTint="99"/>
          <w:sz w:val="20"/>
        </w:rPr>
        <w:t>qtaj</w:t>
      </w:r>
      <w:proofErr w:type="spellEnd"/>
      <w:r w:rsidRPr="00392F56">
        <w:rPr>
          <w:rFonts w:ascii="Consolas" w:hAnsi="Consolas" w:cs="Consolas"/>
          <w:color w:val="548DD4" w:themeColor="text2" w:themeTint="99"/>
          <w:sz w:val="20"/>
        </w:rPr>
        <w:t xml:space="preserve"> </w:t>
      </w:r>
      <w:proofErr w:type="spellStart"/>
      <w:r w:rsidRPr="00392F56">
        <w:rPr>
          <w:rFonts w:ascii="Consolas" w:hAnsi="Consolas" w:cs="Consolas"/>
          <w:color w:val="548DD4" w:themeColor="text2" w:themeTint="99"/>
          <w:sz w:val="20"/>
        </w:rPr>
        <w:t>hmthtqfyj</w:t>
      </w:r>
      <w:proofErr w:type="spellEnd"/>
      <w:r w:rsidRPr="00392F56">
        <w:rPr>
          <w:rFonts w:ascii="Consolas" w:hAnsi="Consolas" w:cs="Consolas"/>
          <w:color w:val="548DD4" w:themeColor="text2" w:themeTint="99"/>
          <w:sz w:val="20"/>
        </w:rPr>
        <w:t>.</w:t>
      </w:r>
      <w:r>
        <w:t xml:space="preserve"> </w:t>
      </w:r>
    </w:p>
    <w:p w:rsidR="003B7C4C" w:rsidRDefault="003B7C4C">
      <w:pPr>
        <w:pStyle w:val="normal"/>
      </w:pPr>
    </w:p>
    <w:p w:rsidR="003B7C4C" w:rsidRDefault="00E65EDB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392F56" w:rsidRPr="00392F56" w:rsidRDefault="00392F56" w:rsidP="00392F56">
      <w:r w:rsidRPr="00392F56">
        <w:t>Някои от по-важните класове в приложението са:</w:t>
      </w:r>
    </w:p>
    <w:p w:rsidR="00392F56" w:rsidRPr="00392F56" w:rsidRDefault="00392F56" w:rsidP="00392F56"/>
    <w:p w:rsidR="00392F56" w:rsidRPr="00392F56" w:rsidRDefault="00392F56" w:rsidP="00392F56">
      <w:proofErr w:type="spellStart"/>
      <w:r w:rsidRPr="00392F56">
        <w:t>Мain</w:t>
      </w:r>
      <w:proofErr w:type="spellEnd"/>
      <w:r w:rsidRPr="00392F56">
        <w:t xml:space="preserve"> - менюто на програмата , мястото от където тя стартира.</w:t>
      </w:r>
    </w:p>
    <w:p w:rsidR="00392F56" w:rsidRPr="00392F56" w:rsidRDefault="00392F56" w:rsidP="00392F56"/>
    <w:p w:rsidR="00392F56" w:rsidRPr="00392F56" w:rsidRDefault="00392F56" w:rsidP="00392F56">
      <w:r>
        <w:rPr>
          <w:lang w:val="en-US"/>
        </w:rPr>
        <w:t xml:space="preserve">Encryption </w:t>
      </w:r>
      <w:proofErr w:type="gramStart"/>
      <w:r>
        <w:rPr>
          <w:lang w:val="en-US"/>
        </w:rPr>
        <w:t xml:space="preserve">- </w:t>
      </w:r>
      <w:r w:rsidRPr="00392F56">
        <w:t xml:space="preserve"> метода</w:t>
      </w:r>
      <w:proofErr w:type="gramEnd"/>
      <w:r>
        <w:rPr>
          <w:lang w:val="en-US"/>
        </w:rPr>
        <w:t xml:space="preserve">, </w:t>
      </w:r>
      <w:r>
        <w:t>използван за шифроване</w:t>
      </w:r>
      <w:r w:rsidRPr="00392F56">
        <w:t>.</w:t>
      </w:r>
    </w:p>
    <w:p w:rsidR="00392F56" w:rsidRPr="00392F56" w:rsidRDefault="00392F56" w:rsidP="00392F56"/>
    <w:p w:rsidR="00392F56" w:rsidRPr="00392F56" w:rsidRDefault="00392F56" w:rsidP="00392F56">
      <w:r>
        <w:rPr>
          <w:lang w:val="en-US"/>
        </w:rPr>
        <w:t xml:space="preserve">Decryption </w:t>
      </w:r>
      <w:proofErr w:type="gramStart"/>
      <w:r>
        <w:rPr>
          <w:lang w:val="en-US"/>
        </w:rPr>
        <w:t xml:space="preserve">- </w:t>
      </w:r>
      <w:r w:rsidRPr="00392F56">
        <w:t xml:space="preserve"> метода</w:t>
      </w:r>
      <w:proofErr w:type="gramEnd"/>
      <w:r>
        <w:rPr>
          <w:lang w:val="en-US"/>
        </w:rPr>
        <w:t xml:space="preserve">, </w:t>
      </w:r>
      <w:r>
        <w:t xml:space="preserve">използван за </w:t>
      </w:r>
      <w:proofErr w:type="spellStart"/>
      <w:r>
        <w:t>дешифроване</w:t>
      </w:r>
      <w:proofErr w:type="spellEnd"/>
      <w:r w:rsidRPr="00392F56">
        <w:t>.</w:t>
      </w:r>
    </w:p>
    <w:p w:rsidR="00392F56" w:rsidRPr="00392F56" w:rsidRDefault="00392F56" w:rsidP="00392F56">
      <w:r w:rsidRPr="00392F56">
        <w:t xml:space="preserve"> </w:t>
      </w:r>
    </w:p>
    <w:p w:rsidR="00392F56" w:rsidRPr="00392F56" w:rsidRDefault="00392F56" w:rsidP="00392F56">
      <w:r>
        <w:rPr>
          <w:lang w:val="en-US"/>
        </w:rPr>
        <w:t>Menu</w:t>
      </w:r>
      <w:r>
        <w:t xml:space="preserve"> – метода, който осъществява връзката между потребителя и конзолата.</w:t>
      </w:r>
    </w:p>
    <w:p w:rsidR="00392F56" w:rsidRPr="00392F56" w:rsidRDefault="00392F56" w:rsidP="00392F56"/>
    <w:p w:rsidR="00392F56" w:rsidRDefault="00392F56" w:rsidP="00392F56">
      <w:r w:rsidRPr="00392F56">
        <w:t xml:space="preserve"> </w:t>
      </w:r>
      <w:proofErr w:type="spellStart"/>
      <w:proofErr w:type="gramStart"/>
      <w:r>
        <w:rPr>
          <w:lang w:val="en-US"/>
        </w:rPr>
        <w:t>tryCatch</w:t>
      </w:r>
      <w:proofErr w:type="spellEnd"/>
      <w:proofErr w:type="gramEnd"/>
      <w:r>
        <w:rPr>
          <w:lang w:val="en-US"/>
        </w:rPr>
        <w:t xml:space="preserve"> – </w:t>
      </w:r>
      <w:r w:rsidRPr="00392F56">
        <w:t>метода</w:t>
      </w:r>
      <w:r>
        <w:t xml:space="preserve">, който проверява дали въведените елементи отговарят на изискването да са от тип </w:t>
      </w:r>
      <w:r>
        <w:rPr>
          <w:lang w:val="en-US"/>
        </w:rPr>
        <w:t>int.</w:t>
      </w:r>
    </w:p>
    <w:p w:rsidR="00392F56" w:rsidRPr="00392F56" w:rsidRDefault="00392F56" w:rsidP="00392F56"/>
    <w:p w:rsidR="003B7C4C" w:rsidRDefault="003B7C4C" w:rsidP="00392F56"/>
    <w:p w:rsidR="003B7C4C" w:rsidRDefault="00E65EDB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>9. Приноси на курсиста, ограничения</w:t>
      </w:r>
      <w:r>
        <w:rPr>
          <w:rFonts w:ascii="Cambria" w:eastAsia="Cambria" w:hAnsi="Cambria" w:cs="Cambria"/>
          <w:b/>
          <w:color w:val="4F81BD"/>
          <w:sz w:val="26"/>
        </w:rPr>
        <w:t xml:space="preserve"> и възможности за бъдещо разширение</w:t>
      </w:r>
    </w:p>
    <w:p w:rsidR="003B7C4C" w:rsidRDefault="002310DA">
      <w:pPr>
        <w:pStyle w:val="normal"/>
      </w:pPr>
      <w:r>
        <w:t>Програмата може да бъде използвана от хора на всякаква възраст</w:t>
      </w:r>
      <w:r w:rsidR="00E65EDB">
        <w:t>.</w:t>
      </w:r>
      <w:r>
        <w:t xml:space="preserve"> В бъдеще може да бъде разширена, чрез добавяне на възможност за шифриране и дешифриране на символи не само от латинската азбука.</w:t>
      </w:r>
    </w:p>
    <w:p w:rsidR="003B7C4C" w:rsidRDefault="003B7C4C">
      <w:pPr>
        <w:pStyle w:val="normal"/>
      </w:pPr>
    </w:p>
    <w:p w:rsidR="003B7C4C" w:rsidRDefault="00E65EDB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3B7C4C" w:rsidRDefault="00392F56">
      <w:pPr>
        <w:pStyle w:val="normal"/>
        <w:rPr>
          <w:color w:val="548DD4" w:themeColor="text2" w:themeTint="99"/>
          <w:u w:val="single"/>
        </w:rPr>
      </w:pPr>
      <w:r w:rsidRPr="00392F56">
        <w:rPr>
          <w:color w:val="548DD4" w:themeColor="text2" w:themeTint="99"/>
          <w:u w:val="single"/>
        </w:rPr>
        <w:t>http://www.introprogramming.info/intro-java-book/read-online/</w:t>
      </w:r>
      <w:r w:rsidR="00E65EDB" w:rsidRPr="00392F56">
        <w:rPr>
          <w:color w:val="548DD4" w:themeColor="text2" w:themeTint="99"/>
          <w:u w:val="single"/>
        </w:rPr>
        <w:t xml:space="preserve"> </w:t>
      </w:r>
    </w:p>
    <w:p w:rsidR="00392F56" w:rsidRPr="00392F56" w:rsidRDefault="00392F56">
      <w:pPr>
        <w:pStyle w:val="normal"/>
        <w:rPr>
          <w:color w:val="548DD4" w:themeColor="text2" w:themeTint="99"/>
          <w:u w:val="single"/>
        </w:rPr>
      </w:pPr>
      <w:r w:rsidRPr="00392F56">
        <w:rPr>
          <w:color w:val="548DD4" w:themeColor="text2" w:themeTint="99"/>
          <w:u w:val="single"/>
        </w:rPr>
        <w:t>http://www.javatpoint.com/try-catch-block</w:t>
      </w:r>
    </w:p>
    <w:sectPr w:rsidR="00392F56" w:rsidRPr="00392F56" w:rsidSect="003B7C4C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24C21"/>
    <w:multiLevelType w:val="multilevel"/>
    <w:tmpl w:val="A786563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51C2008"/>
    <w:multiLevelType w:val="multilevel"/>
    <w:tmpl w:val="1C80BA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2D47860"/>
    <w:multiLevelType w:val="multilevel"/>
    <w:tmpl w:val="AAC274D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3B7C4C"/>
    <w:rsid w:val="00203724"/>
    <w:rsid w:val="002310DA"/>
    <w:rsid w:val="00392F56"/>
    <w:rsid w:val="003B7C4C"/>
    <w:rsid w:val="007537EE"/>
    <w:rsid w:val="0085098C"/>
    <w:rsid w:val="009A08AF"/>
    <w:rsid w:val="00B24D9B"/>
    <w:rsid w:val="00E65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B7C4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3B7C4C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3B7C4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3B7C4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3B7C4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3B7C4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B7C4C"/>
  </w:style>
  <w:style w:type="table" w:customStyle="1" w:styleId="TableNormal">
    <w:name w:val="Table Normal"/>
    <w:rsid w:val="003B7C4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B7C4C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3B7C4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5098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50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850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5" Type="http://schemas.openxmlformats.org/officeDocument/2006/relationships/hyperlink" Target="mailto:simona.nicolaeva.petrova@abv.b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4</cp:revision>
  <dcterms:created xsi:type="dcterms:W3CDTF">2016-02-06T11:32:00Z</dcterms:created>
  <dcterms:modified xsi:type="dcterms:W3CDTF">2016-02-06T11:53:00Z</dcterms:modified>
</cp:coreProperties>
</file>