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7E" w:rsidRDefault="00846B0F" w:rsidP="00B22F7E">
      <w:pPr>
        <w:pStyle w:val="Titre"/>
        <w:jc w:val="center"/>
      </w:pPr>
      <w:r>
        <w:t>Rapport de projet : Bourse aux livre</w:t>
      </w:r>
    </w:p>
    <w:p w:rsidR="00B22F7E" w:rsidRDefault="00B22F7E" w:rsidP="00B22F7E"/>
    <w:p w:rsidR="00600C2F" w:rsidRDefault="006740E0" w:rsidP="006740E0">
      <w:pPr>
        <w:pStyle w:val="Titre1"/>
      </w:pPr>
      <w:r>
        <w:t>Synthèse de gestion de projet</w:t>
      </w:r>
    </w:p>
    <w:p w:rsidR="006740E0" w:rsidRDefault="006740E0" w:rsidP="006740E0"/>
    <w:p w:rsidR="006740E0" w:rsidRDefault="00DB4D95" w:rsidP="006740E0">
      <w:r>
        <w:t>Méthodologie utilisée</w:t>
      </w:r>
    </w:p>
    <w:p w:rsidR="00DB4D95" w:rsidRDefault="00DB4D95" w:rsidP="006740E0">
      <w:r>
        <w:t>Diagramme de Gantt avec la répartition des tâches</w:t>
      </w:r>
    </w:p>
    <w:p w:rsidR="00FD7526" w:rsidRDefault="00FD7526" w:rsidP="006740E0"/>
    <w:p w:rsidR="00FD7526" w:rsidRDefault="00FD7526" w:rsidP="00FD7526">
      <w:pPr>
        <w:pStyle w:val="Titre1"/>
      </w:pPr>
      <w:r>
        <w:t>Fonctionnalités implémentés</w:t>
      </w:r>
    </w:p>
    <w:p w:rsidR="001767CB" w:rsidRDefault="001767CB" w:rsidP="001767CB"/>
    <w:p w:rsidR="001767CB" w:rsidRDefault="001767CB" w:rsidP="001767CB">
      <w:pPr>
        <w:pStyle w:val="Titre1"/>
      </w:pPr>
      <w:r>
        <w:t>Conception</w:t>
      </w:r>
    </w:p>
    <w:p w:rsidR="001767CB" w:rsidRDefault="001767CB" w:rsidP="001767CB"/>
    <w:p w:rsidR="001767CB" w:rsidRDefault="001767CB" w:rsidP="001767CB">
      <w:r>
        <w:t>Diagramme de classe</w:t>
      </w:r>
    </w:p>
    <w:p w:rsidR="001767CB" w:rsidRDefault="001767CB" w:rsidP="001767CB">
      <w:r>
        <w:t>MCD</w:t>
      </w:r>
    </w:p>
    <w:p w:rsidR="001767CB" w:rsidRDefault="001767CB" w:rsidP="001767CB">
      <w:r>
        <w:t>MLD</w:t>
      </w:r>
    </w:p>
    <w:p w:rsidR="001767CB" w:rsidRDefault="001767CB" w:rsidP="001767CB">
      <w:r>
        <w:t>Diagramme de flux</w:t>
      </w:r>
    </w:p>
    <w:p w:rsidR="001767CB" w:rsidRDefault="001767CB" w:rsidP="001767CB">
      <w:r>
        <w:t>Diagrammes de cas d’utilisation</w:t>
      </w:r>
    </w:p>
    <w:p w:rsidR="001767CB" w:rsidRDefault="001767CB" w:rsidP="001767CB">
      <w:pPr>
        <w:pStyle w:val="Paragraphedeliste"/>
        <w:numPr>
          <w:ilvl w:val="0"/>
          <w:numId w:val="1"/>
        </w:numPr>
      </w:pPr>
      <w:r>
        <w:t>Gestion des adhérents</w:t>
      </w:r>
    </w:p>
    <w:p w:rsidR="001767CB" w:rsidRDefault="001767CB" w:rsidP="001767CB">
      <w:pPr>
        <w:pStyle w:val="Paragraphedeliste"/>
        <w:numPr>
          <w:ilvl w:val="0"/>
          <w:numId w:val="1"/>
        </w:numPr>
      </w:pPr>
      <w:r>
        <w:t>Achat de manuels</w:t>
      </w:r>
    </w:p>
    <w:p w:rsidR="001767CB" w:rsidRDefault="001767CB" w:rsidP="001767CB">
      <w:pPr>
        <w:pStyle w:val="Paragraphedeliste"/>
        <w:numPr>
          <w:ilvl w:val="0"/>
          <w:numId w:val="1"/>
        </w:numPr>
      </w:pPr>
      <w:r>
        <w:t>Dépôt de manuels</w:t>
      </w:r>
    </w:p>
    <w:p w:rsidR="00BA0E0D" w:rsidRDefault="00BA0E0D" w:rsidP="00E54EEA"/>
    <w:p w:rsidR="00E54EEA" w:rsidRDefault="00E54EEA" w:rsidP="00E54EEA">
      <w:pPr>
        <w:pStyle w:val="Titre1"/>
      </w:pPr>
      <w:r>
        <w:t>Bonnes pratiques mises en œuvre</w:t>
      </w:r>
    </w:p>
    <w:p w:rsidR="00E54EEA" w:rsidRDefault="00E54EEA" w:rsidP="00E54EEA"/>
    <w:p w:rsidR="00C56203" w:rsidRDefault="006835E6" w:rsidP="006835E6">
      <w:pPr>
        <w:pStyle w:val="Paragraphedeliste"/>
        <w:numPr>
          <w:ilvl w:val="0"/>
          <w:numId w:val="1"/>
        </w:numPr>
      </w:pPr>
      <w:r>
        <w:t>Commentaires ?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Documentation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Gestion des erreurs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Gestion de la sécurité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Réutilisation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Modularité</w:t>
      </w:r>
    </w:p>
    <w:p w:rsidR="006835E6" w:rsidRPr="00E54EEA" w:rsidRDefault="006835E6" w:rsidP="006835E6">
      <w:pPr>
        <w:pStyle w:val="Paragraphedeliste"/>
        <w:numPr>
          <w:ilvl w:val="0"/>
          <w:numId w:val="1"/>
        </w:numPr>
      </w:pPr>
      <w:r>
        <w:lastRenderedPageBreak/>
        <w:t>Anticipation des évolutions ?</w:t>
      </w:r>
      <w:bookmarkStart w:id="0" w:name="_GoBack"/>
      <w:bookmarkEnd w:id="0"/>
    </w:p>
    <w:sectPr w:rsidR="006835E6" w:rsidRPr="00E54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106F3"/>
    <w:multiLevelType w:val="hybridMultilevel"/>
    <w:tmpl w:val="D062E3D0"/>
    <w:lvl w:ilvl="0" w:tplc="26ACD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F0"/>
    <w:rsid w:val="001767CB"/>
    <w:rsid w:val="00600C2F"/>
    <w:rsid w:val="006740E0"/>
    <w:rsid w:val="006835E6"/>
    <w:rsid w:val="00846B0F"/>
    <w:rsid w:val="00B22F7E"/>
    <w:rsid w:val="00B968F0"/>
    <w:rsid w:val="00BA0E0D"/>
    <w:rsid w:val="00C56203"/>
    <w:rsid w:val="00DB4D95"/>
    <w:rsid w:val="00E54EEA"/>
    <w:rsid w:val="00FD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2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2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74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76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2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2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74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7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Baumann</dc:creator>
  <cp:keywords/>
  <dc:description/>
  <cp:lastModifiedBy>Simon Baumann</cp:lastModifiedBy>
  <cp:revision>10</cp:revision>
  <dcterms:created xsi:type="dcterms:W3CDTF">2017-04-14T09:36:00Z</dcterms:created>
  <dcterms:modified xsi:type="dcterms:W3CDTF">2017-04-14T09:58:00Z</dcterms:modified>
</cp:coreProperties>
</file>