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2606D"/>
          <w:sz w:val="20"/>
          <w:szCs w:val="20"/>
        </w:rPr>
        <w:t xml:space="preserve">Universidad de Antioquia · Arquitectura de Software 2026-2</w:t>
      </w:r>
    </w:p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Laboratorio 2: Ejercicio de entrega obligatorio</w:t>
      </w:r>
    </w:p>
    <w:p>
      <w:pPr>
        <w:pBdr>
          <w:bottom w:val="single" w:color="2F6DB5" w:sz="8" w:space="8"/>
        </w:pBdr>
        <w:spacing w:after="200"/>
        <w:jc w:val="center"/>
      </w:pPr>
      <w:r>
        <w:rPr>
          <w:i/>
          <w:iCs/>
          <w:color w:val="52606D"/>
          <w:sz w:val="22"/>
          <w:szCs w:val="22"/>
        </w:rPr>
        <w:t xml:space="preserve">Despliegue continuo del backend en Render con GitHub Actions y trunk 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Nombre completo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  <w:highlight w:val="yellow"/>
              </w:rPr>
              <w:t xml:space="preserve">Documento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Profesor · Fecha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Diego José Luis Botia · 13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https://github.com/Simonbetan/Lab2p2026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en la nube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https://&lt;servicio&gt;.onrender.com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Imagen en Docker Hub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https://hub.docker.com/r/&lt;usuario-dockerhub&gt;/lab2p2026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1. Requerimientos y solución</w:t>
      </w:r>
    </w:p>
    <w:p>
      <w:pPr>
        <w:keepNext w:val="false"/>
        <w:spacing w:after="100"/>
      </w:pPr>
      <w:r>
        <w:t xml:space="preserve">Proveedor elegido: </w:t>
      </w:r>
      <w:r>
        <w:rPr>
          <w:b/>
          <w:bCs/>
        </w:rPr>
        <w:t xml:space="preserve">Render</w:t>
      </w:r>
      <w:r>
        <w:t xml:space="preserve"> (Web Service que ejecuta una imagen de Docker Hub). La aplicación desplegada es la API Faker del laboratorio (Spring Boot 4, Java 17).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700"/>
        <w:gridCol w:w="960"/>
      </w:tblGrid>
      <w:tr>
        <w:trPr>
          <w:cantSplit/>
          <w:tblHeader/>
        </w:trPr>
        <w:tc>
          <w:tcPr>
            <w:tcW w:type="dxa" w:w="2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5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cumple</w:t>
            </w:r>
          </w:p>
        </w:tc>
        <w:tc>
          <w:tcPr>
            <w:tcW w:type="dxa" w:w="9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Completar el pipeline con la conexión a un proveedor de nube</w:t>
            </w:r>
          </w:p>
        </w:tc>
        <w:tc>
          <w:tcPr>
            <w:tcW w:type="dxa" w:w="5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Nuevo job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deploy</w:t>
            </w:r>
            <w:r>
              <w:rPr>
                <w:sz w:val="19"/>
                <w:szCs w:val="19"/>
              </w:rPr>
              <w:t xml:space="preserve"> en build.yml: publica la imagen en Docker Hub y dispara el despliegue en Render con un Deploy Hook.</w:t>
            </w:r>
          </w:p>
        </w:tc>
        <w:tc>
          <w:tcPr>
            <w:tcW w:type="dxa" w:w="9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1–4, 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Modificar build.yml para desplegar el artefacto JAR en un contenedor</w:t>
            </w:r>
          </w:p>
        </w:tc>
        <w:tc>
          <w:tcPr>
            <w:tcW w:type="dxa" w:w="5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job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build</w:t>
            </w:r>
            <w:r>
              <w:rPr>
                <w:sz w:val="19"/>
                <w:szCs w:val="19"/>
              </w:rPr>
              <w:t xml:space="preserve"> genera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target/lab2p2026.jar</w:t>
            </w:r>
            <w:r>
              <w:rPr>
                <w:sz w:val="19"/>
                <w:szCs w:val="19"/>
              </w:rPr>
              <w:t xml:space="preserve">. El job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deploy</w:t>
            </w:r>
            <w:r>
              <w:rPr>
                <w:sz w:val="19"/>
                <w:szCs w:val="19"/>
              </w:rPr>
              <w:t xml:space="preserve"> descarga ese JAR, lo empaqueta en una imagen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eclipse-temurin:17-jre</w:t>
            </w:r>
            <w:r>
              <w:rPr>
                <w:sz w:val="19"/>
                <w:szCs w:val="19"/>
              </w:rPr>
              <w:t xml:space="preserve"> y Render ejecuta el contenedor.</w:t>
            </w:r>
          </w:p>
        </w:tc>
        <w:tc>
          <w:tcPr>
            <w:tcW w:type="dxa" w:w="9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Trunk based: otra rama, nuevos PR y merge a main. Rama configurada en build.yml</w:t>
            </w:r>
          </w:p>
        </w:tc>
        <w:tc>
          <w:tcPr>
            <w:tcW w:type="dxa" w:w="5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Ramas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feature/deploy-render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feature/version-1.1.0</w:t>
            </w:r>
            <w:r>
              <w:rPr>
                <w:sz w:val="19"/>
                <w:szCs w:val="19"/>
              </w:rPr>
              <w:t xml:space="preserve">, PR #1 y PR #2 fusionados en main.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on.push.branches</w:t>
            </w:r>
            <w:r>
              <w:rPr>
                <w:sz w:val="19"/>
                <w:szCs w:val="19"/>
              </w:rPr>
              <w:t xml:space="preserve"> se agregó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'feature/**'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5–7, 10–11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Paso a paso y pruebas del back en la nube</w:t>
            </w:r>
          </w:p>
        </w:tc>
        <w:tc>
          <w:tcPr>
            <w:tcW w:type="dxa" w:w="5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documento, las pruebas con Postman/curl sobre la URL de Render y el smoke test automático del pipeline.</w:t>
            </w:r>
          </w:p>
        </w:tc>
        <w:tc>
          <w:tcPr>
            <w:tcW w:type="dxa" w:w="9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Todos, 9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2. Arquitectura del pipeline</w:t>
      </w:r>
    </w:p>
    <w:p>
      <w:pPr>
        <w:spacing w:after="6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pipeline" descr="Flujo trunk based y pipeline de GitHub Actions hacia Docker Hub y Render" title="Pipeline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/>
      </w:pPr>
      <w:r>
        <w:rPr>
          <w:b/>
          <w:bCs/>
        </w:rPr>
        <w:t xml:space="preserve">Trunk based: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main</w:t>
      </w:r>
      <w:r>
        <w:t xml:space="preserve"> es el tronco y debe estar siempre desplegable. Cada cambio se hace en una rama corta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feature/*</w:t>
      </w:r>
      <w:r>
        <w:t xml:space="preserve">. En esa rama el pipeline ejecuta Unit tests → SonarCloud → Build, y el cambio se integra con un pull request cuando los checks están en verde. Solo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main</w:t>
      </w:r>
      <w:r>
        <w:t xml:space="preserve"> llega al job </w:t>
      </w:r>
      <w:r>
        <w:rPr>
          <w:b/>
          <w:bCs/>
        </w:rPr>
        <w:t xml:space="preserve">Deploy to Render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if: github.ref == 'refs/heads/main'</w:t>
      </w:r>
      <w:r>
        <w:t xml:space="preserve">).</w:t>
      </w:r>
    </w:p>
    <w:p>
      <w:pPr>
        <w:pStyle w:val="Heading1"/>
      </w:pPr>
      <w:r>
        <w:t xml:space="preserve">3. Paso a paso</w:t>
      </w:r>
    </w:p>
    <w:p>
      <w:pPr>
        <w:pStyle w:val="Heading2"/>
      </w:pPr>
      <w:r>
        <w:t xml:space="preserve">Paso 1. Docker Hub: repositorio y access token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https://hub.docker.com: Create repository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lab2p2026</w:t>
      </w:r>
      <w:r>
        <w:t xml:space="preserve">,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 settings → Personal access tokens → Generate new token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github-actions</w:t>
      </w:r>
      <w:r>
        <w:t xml:space="preserve">, </w:t>
      </w:r>
      <w:r>
        <w:rPr>
          <w:b/>
          <w:bCs/>
        </w:rPr>
        <w:t xml:space="preserve">Read &amp; Write</w:t>
      </w:r>
      <w:r>
        <w:t xml:space="preserve">). Este token se usa como contraseña en el pipeline.</w:t>
      </w:r>
    </w:p>
    <w:p>
      <w:pPr>
        <w:pStyle w:val="Heading2"/>
      </w:pPr>
      <w:r>
        <w:t xml:space="preserve">Paso 2. Primera imagen desde el equipo</w:t>
      </w:r>
    </w:p>
    <w:p>
      <w:pPr>
        <w:keepNext/>
        <w:spacing w:after="100"/>
      </w:pPr>
      <w:r>
        <w:t xml:space="preserve">Render necesita que la imagen exista para crear el servicio. Después, el pipeline sube las nuevas versiones: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.\mvnw -B package -DskipTests --file pom.xml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 -t &lt;usuario-dockerhub&gt;/lab2p2026:latest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login -u &lt;usuario-dockerhub&gt;      # Password: el access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push &lt;usuario-dockerhub&gt;/lab2p2026:latest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Repositorio en Docker Hub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repositorio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lab2p2026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 público y el token creado, sin mostrar su valor.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2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Primera imagen publicada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La terminal con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docker build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docker push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 exitosos.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3. Web Service en Render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https://dashboard.render.com → New → Web Service → </w:t>
      </w:r>
      <w:r>
        <w:rPr>
          <w:b/>
          <w:bCs/>
        </w:rPr>
        <w:t xml:space="preserve">Existing Image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docker.io/&lt;usuario-dockerhub&gt;/lab2p2026:latest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Name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lab2p2026</w:t>
      </w:r>
      <w:r>
        <w:t xml:space="preserve">, instance type </w:t>
      </w:r>
      <w:r>
        <w:rPr>
          <w:b/>
          <w:bCs/>
        </w:rPr>
        <w:t xml:space="preserve">Free</w:t>
      </w:r>
      <w:r>
        <w:t xml:space="preserve">. En Advanced → Health Check Path: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</w:t>
      </w:r>
      <w:r>
        <w:t xml:space="preserve">. Deploy Web Service.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Cuando aparezca </w:t>
      </w:r>
      <w:r>
        <w:rPr>
          <w:b/>
          <w:bCs/>
        </w:rPr>
        <w:t xml:space="preserve">Deploy live</w:t>
      </w:r>
      <w:r>
        <w:t xml:space="preserve">, copiar la URL pública. En Settings → </w:t>
      </w:r>
      <w:r>
        <w:rPr>
          <w:b/>
          <w:bCs/>
        </w:rPr>
        <w:t xml:space="preserve">Deploy Hook</w:t>
      </w:r>
      <w:r>
        <w:t xml:space="preserve">, copiar la URL del hook (es secreta).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46A12" w:sz="24"/>
              <w:bottom w:val="none" w:color="FFFFFF" w:sz="0"/>
              <w:right w:val="none" w:color="FFFFFF" w:sz="0"/>
            </w:tcBorders>
            <w:shd w:fill="FDF6EC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Puerto:</w:t>
            </w:r>
            <w:r>
              <w:rPr>
                <w:sz w:val="19"/>
                <w:szCs w:val="19"/>
              </w:rPr>
              <w:t xml:space="preserve"> Render indica el puerto en la variable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PORT</w:t>
            </w:r>
            <w:r>
              <w:rPr>
                <w:sz w:val="19"/>
                <w:szCs w:val="19"/>
              </w:rPr>
              <w:t xml:space="preserve"> (10000 por defecto). Por eso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application.properties</w:t>
            </w:r>
            <w:r>
              <w:rPr>
                <w:sz w:val="19"/>
                <w:szCs w:val="19"/>
              </w:rPr>
              <w:t xml:space="preserve"> usa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server.port=${PORT:8080}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Plan Free:</w:t>
            </w:r>
            <w:r>
              <w:rPr>
                <w:sz w:val="19"/>
                <w:szCs w:val="19"/>
              </w:rPr>
              <w:t xml:space="preserve"> el servicio se suspende tras 15 minutos sin tráfico, y la primera petición siguiente puede tardar cerca de un minuto.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4. Secrets y variable en GitHub</w:t>
      </w:r>
    </w:p>
    <w:p>
      <w:pPr>
        <w:keepNext/>
        <w:spacing w:after="100"/>
      </w:pPr>
      <w:r>
        <w:t xml:space="preserve">Se configuran en Settings → Secrets and variables →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160"/>
      </w:tblGrid>
      <w:tr>
        <w:trPr>
          <w:cantSplit/>
          <w:tblHeader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DOCKER_USERNAME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</w:t>
            </w:r>
          </w:p>
        </w:tc>
        <w:tc>
          <w:tcPr>
            <w:tcW w:type="dxa" w:w="51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de Docker Hub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DOCKER_PASSWORD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</w:t>
            </w:r>
          </w:p>
        </w:tc>
        <w:tc>
          <w:tcPr>
            <w:tcW w:type="dxa" w:w="51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 token de Docker Hub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RENDER_DEPLOY_HOOK_URL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</w:t>
            </w:r>
          </w:p>
        </w:tc>
        <w:tc>
          <w:tcPr>
            <w:tcW w:type="dxa" w:w="51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del Deploy Hook de Render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RENDER_APP_URL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pública sin «/» final, por ejemplo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https://lab2p2026-xxxx.onrender.com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3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Servicio Live en Render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dashboard del servicio en estado Live con su URL pública.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4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Secrets y variable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Repository secrets (solo nombres) y la pestaña Variables con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RENDER_APP_URL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5. Cambios en la rama feature/deploy-render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checkout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checkout -b feature/deploy-render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.github/workflows/build.yml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feature/**</w:t>
            </w:r>
            <w:r>
              <w:rPr>
                <w:sz w:val="19"/>
                <w:szCs w:val="19"/>
              </w:rPr>
              <w:t xml:space="preserve">, job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build</w:t>
            </w:r>
            <w:r>
              <w:rPr>
                <w:sz w:val="19"/>
                <w:szCs w:val="19"/>
              </w:rPr>
              <w:t xml:space="preserve"> con el JAR como artefacto y nuevo job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deploy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Dockerfile / .dockerignore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eclipse-temurin:17-jre-jammy</w:t>
            </w:r>
            <w:r>
              <w:rPr>
                <w:sz w:val="19"/>
                <w:szCs w:val="19"/>
              </w:rPr>
              <w:t xml:space="preserve"> que copia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target/lab2p2026.jar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&lt;finalName&gt;lab2p2026&lt;/finalName&gt;</w:t>
            </w:r>
            <w:r>
              <w:rPr>
                <w:sz w:val="19"/>
                <w:szCs w:val="19"/>
              </w:rPr>
              <w:t xml:space="preserve"> para que el JAR tenga un nombre fijo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application.properties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server.port=${PORT:8080}</w:t>
            </w:r>
          </w:p>
        </w:tc>
      </w:tr>
    </w:tbl>
    <w:p>
      <w:pPr>
        <w:spacing w:after="40"/>
      </w:pPr>
    </w:p>
    <w:p>
      <w:pPr>
        <w:keepNext/>
        <w:spacing w:after="100"/>
      </w:pPr>
      <w:r>
        <w:rPr>
          <w:b/>
          <w:bCs/>
        </w:rPr>
        <w:t xml:space="preserve">Rama configurada en build.yml.</w:t>
      </w:r>
      <w:r>
        <w:t xml:space="preserve"> El pipeline se dispara en main y en las ramas cortas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feature/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workflow_dispatch: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push: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branches: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'feature/**'</w:t>
            </w:r>
          </w:p>
        </w:tc>
      </w:tr>
    </w:tbl>
    <w:p>
      <w:pPr>
        <w:spacing w:after="40"/>
      </w:pPr>
    </w:p>
    <w:p>
      <w:pPr>
        <w:keepNext/>
        <w:spacing w:after="100"/>
      </w:pPr>
      <w:r>
        <w:rPr>
          <w:b/>
          <w:bCs/>
        </w:rPr>
        <w:t xml:space="preserve">Job de despliegue.</w:t>
      </w:r>
      <w:r>
        <w:t xml:space="preserve"> Toma el JAR del job build, construye la imagen, la sube a Docker Hub con las etiquetas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latest</w:t>
      </w:r>
      <w:r>
        <w:t xml:space="preserve"> y el SHA del commit, dispara el redespliegue en Render y prueba los endpoints en la nube: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2606D"/>
                <w:sz w:val="17"/>
                <w:szCs w:val="17"/>
              </w:rPr>
              <w:t xml:space="preserve">build.yml: job deploy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#Deploy's job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deploy: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#Depends on build's job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needs: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Deploy to Render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#Trunk based: only the main branch is deployed,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#the feature branches only run tests, sonar and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if: github.ref == 'refs/heads/main'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name: production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url: ${{ vars.RENDER_APP_URL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#Download the JAR built in the build's job into target/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Download JAR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actions/download-artifact@v4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artifact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target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#Build the image with the JAR and push it to Docker Hub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Build &amp; push Docker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mr-smithers-excellent/docker-build-push@v6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image: ${{ secrets.DOCKER_USERNAME }}/lab2p2026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tags: latest, ${{ github.sha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registry: docker.io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dockerfile: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username: ${{ secrets.DOCKER_USERNAME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password: ${{ secrets.DOCKER_PASSWORD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#Render pulls the new latest image and redeploys the 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Trigger deploy on Render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RENDER_DEPLOY_HOOK_URL: ${{ secrets.RENDER_DEPLOY_HOOK_URL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curl -fsS -X POST "$RENDER_DEPLOY_HOOK_URL"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#Call the backend endpoints on the cloud until the service answers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Smoke test on Render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APP_URL: ${{ vars.RENDER_APP_URL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sleep 60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for i in $(seq 1 30);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if curl -fsS "$APP_URL/"; then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echo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for path in /version /nations /currencies /aviation;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echo "GET $APP_URL$path"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curl -fsS "$APP_URL$path"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echo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exit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echo "Waiting for $APP_URL ($i/30)"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sleep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exit 1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2606D"/>
                <w:sz w:val="17"/>
                <w:szCs w:val="17"/>
              </w:rPr>
              <w:t xml:space="preserve">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#Runtime image: only JRE 17 and the JAR artifact built by the pipeline's build job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#To build it locally first run: mvnw -B package -DskipTests --file pom.xml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eclipse-temurin:17-jre-jammy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#Copy the JAR artifact into the 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target/lab2p2026.jar lab2p2026.jar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EXPOSE 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ENTRYPOINT ["java","-jar","lab2p2026.jar"]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6. Commit, push y pipeline en la 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.github/workflows/build.yml Dockerfile .dockerignore pom.xml src/main/resources/application.properties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"Add build and deploy jobs: Docker Hub + Render"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 -u origin feature/deploy-render</w:t>
            </w:r>
          </w:p>
        </w:tc>
      </w:tr>
    </w:tbl>
    <w:p>
      <w:pPr>
        <w:spacing w:after="40"/>
      </w:pPr>
    </w:p>
    <w:p>
      <w:pPr>
        <w:keepNext w:val="false"/>
        <w:spacing w:after="100"/>
      </w:pPr>
      <w:r>
        <w:t xml:space="preserve">En la rama corren Unit tests, SonarCloud analysis y Build, y </w:t>
      </w:r>
      <w:r>
        <w:rPr>
          <w:b/>
          <w:bCs/>
        </w:rPr>
        <w:t xml:space="preserve">Deploy to Render</w:t>
      </w:r>
      <w:r>
        <w:t xml:space="preserve"> queda omitido porque la rama no es 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5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Pipeline en feature/deploy-render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run de Actions con 3 jobs en verde y Deploy to Render omitido (gris).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7. Pull request #1 y merge a main</w:t>
      </w:r>
    </w:p>
    <w:p>
      <w:pPr>
        <w:keepNext w:val="false"/>
        <w:spacing w:after="100"/>
      </w:pPr>
      <w:r>
        <w:t xml:space="preserve">Compare &amp; pull request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feature/deploy-render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main</w:t>
      </w:r>
      <w:r>
        <w:t xml:space="preserve">) → esperar </w:t>
      </w:r>
      <w:r>
        <w:rPr>
          <w:b/>
          <w:bCs/>
        </w:rPr>
        <w:t xml:space="preserve">All checks have passed</w:t>
      </w:r>
      <w:r>
        <w:t xml:space="preserve"> → </w:t>
      </w:r>
      <w:r>
        <w:rPr>
          <w:b/>
          <w:bCs/>
        </w:rPr>
        <w:t xml:space="preserve">Merge pull request</w:t>
      </w:r>
      <w:r>
        <w:t xml:space="preserve"> → </w:t>
      </w:r>
      <w:r>
        <w:rPr>
          <w:b/>
          <w:bCs/>
        </w:rPr>
        <w:t xml:space="preserve">Delete branch</w:t>
      </w:r>
      <w:r>
        <w:t xml:space="preserve">, porque en trunk based las ramas son de vida corta.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6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PR #1 fusionado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PR con «All checks have passed» y en estado Merged hacia main.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8. Pipeline en main y despliegue en Render</w:t>
      </w:r>
    </w:p>
    <w:p>
      <w:pPr>
        <w:keepNext w:val="false"/>
        <w:spacing w:after="100"/>
      </w:pPr>
      <w:r>
        <w:t xml:space="preserve">El merge dispara el pipeline completo en main. El job </w:t>
      </w:r>
      <w:r>
        <w:rPr>
          <w:b/>
          <w:bCs/>
        </w:rPr>
        <w:t xml:space="preserve">Deploy to Render</w:t>
      </w:r>
      <w:r>
        <w:t xml:space="preserve"> descarga el JAR, construye y sube la imagen, llama al Deploy Hook y ejecuta el smoke test contra la URL pública.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7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Pipeline completo en main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grafo Unit tests → SonarCloud analysis → Build → Deploy to Render en verde, con el enlace del environment production.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8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Logs del despliegue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Push de la imagen, respuesta del Deploy Hook y salida del smoke test con HEALTH CHECK OK!.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9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Deploy en Render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Events del servicio con el deploy disparado por el hook en estado Deploy live.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9. Pruebas del backend en la nube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86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 (sobre la URL de Render)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</w:t>
            </w:r>
          </w:p>
        </w:tc>
        <w:tc>
          <w:tcPr>
            <w:tcW w:type="dxa" w:w="60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·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HEALTH CHECK OK!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/version</w:t>
            </w:r>
          </w:p>
        </w:tc>
        <w:tc>
          <w:tcPr>
            <w:tcW w:type="dxa" w:w="60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7F9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·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The actual version is 1.0.0</w:t>
            </w:r>
            <w:r>
              <w:rPr>
                <w:sz w:val="19"/>
                <w:szCs w:val="19"/>
              </w:rPr>
              <w:t xml:space="preserve"> (1.1.0 después del paso 10)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/nations · /currencies · /aviation</w:t>
            </w:r>
          </w:p>
        </w:tc>
        <w:tc>
          <w:tcPr>
            <w:tcW w:type="dxa" w:w="60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· JSON con 10 naciones · 20 monedas · 20 registros de aviación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curl.exe https://&lt;servicio&gt;.onrender.com/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curl.exe https://&lt;servicio&gt;.onrender.com/version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curl.exe https://&lt;servicio&gt;.onrender.com/nations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10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GET / y /version en la nube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Postman con la URL de Render y status 200.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11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GET /nations en la nube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Postman con la URL de Render y las 10 naciones.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12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GET /currencies en la nube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Postman con la URL de Render y las 20 monedas.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13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GET /aviation en la nube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Postman con la URL de Render y los 20 registros.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10. Segundo cambio: rama feature/version-1.1.0</w:t>
      </w:r>
    </w:p>
    <w:p>
      <w:pPr>
        <w:keepNext/>
        <w:spacing w:after="100"/>
      </w:pPr>
      <w:r>
        <w:t xml:space="preserve">Un cambio visible que recorre todo el ciclo: rama corta, pull request, merge y despliegue automático. Se cambia la versión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DataController.java</w:t>
      </w:r>
      <w:r>
        <w:t xml:space="preserve"> y en su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DataController.java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"The actual version is 1.1.0";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Lab2p2026ApplicationTests.java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assertEquals("The actual version is 1.1.0", dataController.version());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checkout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checkout -b feature/version-1.1.0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src/main/java/com/udea/lab2p2026/DataController.java src/test/java/com/udea/lab2p2026/Lab2p2026ApplicationTests.java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"Release 1.1.0"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 -u origin feature/version-1.1.0</w:t>
            </w:r>
          </w:p>
        </w:tc>
      </w:tr>
    </w:tbl>
    <w:p>
      <w:pPr>
        <w:spacing w:after="40"/>
      </w:pPr>
    </w:p>
    <w:p>
      <w:pPr>
        <w:keepNext w:val="false"/>
        <w:spacing w:after="100"/>
      </w:pPr>
      <w:r>
        <w:t xml:space="preserve">Luego se abre el </w:t>
      </w:r>
      <w:r>
        <w:rPr>
          <w:b/>
          <w:bCs/>
        </w:rPr>
        <w:t xml:space="preserve">PR #2</w:t>
      </w:r>
      <w:r>
        <w:t xml:space="preserve">, se espera a que los checks estén en verde y se hace el merge. El pipeline de main despliega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GET /version</w:t>
      </w:r>
      <w:r>
        <w:t xml:space="preserve"> en Render responde </w:t>
      </w:r>
      <w:r>
        <w:rPr>
          <w:b/>
          <w:bCs/>
        </w:rPr>
        <w:t xml:space="preserve">The actual version is 1.1.0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14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PR #2 fusionado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El PR #2 con los checks en verde y en estado Merged.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  <w:tc>
          <w:tcPr>
            <w:tcW w:type="dxa" w:w="468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15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Versión 1.1.0 en la nube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GET /version sobre la URL de Render respondiendo 1.1.0.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11. Historial de ramas y merges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log --oneline --graph --decorate --all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2F6DB5" w:sz="8"/>
              <w:left w:val="dashed" w:color="2F6DB5" w:sz="8"/>
              <w:bottom w:val="dashed" w:color="2F6DB5" w:sz="8"/>
              <w:right w:val="dashed" w:color="2F6DB5" w:sz="8"/>
            </w:tcBorders>
            <w:shd w:fill="F3F7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6DB5"/>
                <w:sz w:val="20"/>
                <w:szCs w:val="20"/>
              </w:rPr>
              <w:t xml:space="preserve">EVIDENCIA 16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·  Grafo de ramas</w:t>
            </w:r>
          </w:p>
          <w:p>
            <w:pPr>
              <w:spacing w:after="40"/>
            </w:pPr>
            <w:r>
              <w:rPr>
                <w:i/>
                <w:iCs/>
                <w:color w:val="52606D"/>
                <w:sz w:val="18"/>
                <w:szCs w:val="18"/>
              </w:rPr>
              <w:t xml:space="preserve">GitKraken (o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git log --graph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) con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feature/deploy-render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i/>
                <w:iCs/>
                <w:color w:val="1F3864"/>
                <w:sz w:val="19"/>
                <w:szCs w:val="19"/>
              </w:rPr>
              <w:t xml:space="preserve">feature/version-1.1.0</w:t>
            </w:r>
            <w:r>
              <w:rPr>
                <w:i/>
                <w:iCs/>
                <w:color w:val="52606D"/>
                <w:sz w:val="18"/>
                <w:szCs w:val="18"/>
              </w:rPr>
              <w:t xml:space="preserve"> fusionadas en main.</w:t>
            </w:r>
          </w:p>
          <w:p>
            <w:pPr>
              <w:spacing w:after="360" w:before="360"/>
              <w:jc w:val="center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[ Pegue aquí la captura ]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4. Conclusión</w:t>
      </w:r>
    </w:p>
    <w:p>
      <w:pPr>
        <w:keepNext w:val="false"/>
        <w:spacing w:after="100"/>
      </w:pPr>
      <w:r>
        <w:t xml:space="preserve">El pipeline quedó completo. Cada push a una rama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feature/*</w:t>
      </w:r>
      <w:r>
        <w:t xml:space="preserve"> valida pruebas, calidad y build, y cada merge a main se despliega automáticamente en Render. Lo que corre en el contenedor es el mismo JAR que pasó las pruebas. Con trunk based y pull requests, main se mantiene siempre desplegable y los checks del PR funcionan como compuerta antes de integrar.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</w:r>
    <w:r>
      <w:rPr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606D"/>
        <w:sz w:val="16"/>
        <w:szCs w:val="16"/>
      </w:rPr>
      <w:t xml:space="preserve"> de </w:t>
    </w:r>
    <w:r>
      <w:rPr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Arquitectura de Software · Laboratorio 2 · UdeA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F6DB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6b3ae4a83bfb5e753d060bfa0d941ddcfd04b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2 - Ejercicio de entrega: despliegue en Render</dc:title>
  <dc:creator>Simonbetan</dc:creator>
  <cp:lastModifiedBy>Un-named</cp:lastModifiedBy>
  <cp:revision>1</cp:revision>
  <dcterms:created xsi:type="dcterms:W3CDTF">2026-10-14T00:50:54.514Z</dcterms:created>
  <dcterms:modified xsi:type="dcterms:W3CDTF">2026-10-14T00:50:54.515Z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