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6071" w14:textId="5D6E7670" w:rsidR="00BE0158" w:rsidRDefault="00BE0158" w:rsidP="00904FDC">
      <w:proofErr w:type="spellStart"/>
      <w:r>
        <w:t>Personas</w:t>
      </w:r>
      <w:proofErr w:type="spellEnd"/>
      <w:r>
        <w:t xml:space="preserve"> 1</w:t>
      </w:r>
    </w:p>
    <w:p w14:paraId="4B2C5F6B" w14:textId="72FCD27F" w:rsidR="00BE0158" w:rsidRDefault="00BE0158" w:rsidP="00904FDC">
      <w:r>
        <w:t>Nome: Alessandro</w:t>
      </w:r>
    </w:p>
    <w:p w14:paraId="53C56D5F" w14:textId="32F947EA" w:rsidR="00BE0158" w:rsidRDefault="00BE0158" w:rsidP="00904FDC">
      <w:r>
        <w:t>Età: 20 anni</w:t>
      </w:r>
    </w:p>
    <w:p w14:paraId="102E730B" w14:textId="2C754AFC" w:rsidR="00904FDC" w:rsidRDefault="00904FDC" w:rsidP="00904FDC">
      <w:r>
        <w:t xml:space="preserve">Alessandro è uno studente-atleta del Politecnico di Milano. Frequenta il primo anno di magistrale in Food Engineering ed è nuotatore di alto livello. Lui abita a Saronno e tutti i giorni prende il treno per venire a seguire le lezioni a Milano. Inoltre, per questioni di preparazione atletica, si allena al centro sportivo Giuriati, usando la pista d’atletica e la palestra. </w:t>
      </w:r>
      <w:r w:rsidR="00BA57F7">
        <w:t xml:space="preserve"> </w:t>
      </w:r>
      <w:r>
        <w:t xml:space="preserve">Alessandro si allena periodicamente lunedì, mercoledì e venerdì. </w:t>
      </w:r>
      <w:r w:rsidRPr="00402651">
        <w:rPr>
          <w:color w:val="ED7D31" w:themeColor="accent2"/>
        </w:rPr>
        <w:t>Tuttavia, ogni settimana deve ricordarsi di prenotare negli orari che gli servono e non sempre trova disponibilità nel pomeriggio. Per fare la prenotazione deve necessariamente accedere al sito tramite Spid. Il sistema di prenotazione mette a disposizione slot orari da un’ora e mezza e prenotando non è possibile sapere il numero di posti disponibile. La mattina segue i corsi fino al pomeriggio. Quando finiscono, si dirige al centro sportivo ed utilizza la tessera per accedere ai tornelli. Dal momento che molte persone prolungano gli allenamenti oltre il tempo dello slot, causando sovraffollamento, di conseguenza certi attrezzi non sono disponibili.</w:t>
      </w:r>
    </w:p>
    <w:p w14:paraId="5B74E471" w14:textId="77777777" w:rsidR="00904FDC" w:rsidRDefault="00904FDC"/>
    <w:p w14:paraId="1BF58D44" w14:textId="4AB3591C" w:rsidR="004915D2" w:rsidRPr="00BE0158" w:rsidRDefault="004915D2">
      <w:pPr>
        <w:rPr>
          <w:u w:val="single"/>
        </w:rPr>
      </w:pPr>
      <w:proofErr w:type="spellStart"/>
      <w:r>
        <w:t>Personas</w:t>
      </w:r>
      <w:proofErr w:type="spellEnd"/>
      <w:r>
        <w:t xml:space="preserve"> 2</w:t>
      </w:r>
    </w:p>
    <w:p w14:paraId="28F4DAFD" w14:textId="0804BA88" w:rsidR="00DA552E" w:rsidRDefault="00DA552E">
      <w:r>
        <w:t>Nome: Federica</w:t>
      </w:r>
    </w:p>
    <w:p w14:paraId="5C018FFF" w14:textId="69CAEEF4" w:rsidR="00DA552E" w:rsidRPr="00DA552E" w:rsidRDefault="00DA552E">
      <w:r>
        <w:t xml:space="preserve">Età: </w:t>
      </w:r>
      <w:r w:rsidR="00904FDC">
        <w:t>20 anni</w:t>
      </w:r>
    </w:p>
    <w:p w14:paraId="214B2FFC" w14:textId="4F7A2F0E" w:rsidR="00BA57F7" w:rsidRPr="00BA57F7" w:rsidRDefault="00904FDC" w:rsidP="00BA57F7">
      <w:r>
        <w:t>Federica studia</w:t>
      </w:r>
      <w:r w:rsidR="00F866F2">
        <w:t xml:space="preserve"> ingegneria Chimica</w:t>
      </w:r>
      <w:r>
        <w:t xml:space="preserve"> al Politecnico di Milano</w:t>
      </w:r>
      <w:r w:rsidR="00F866F2">
        <w:t xml:space="preserve">. È originaria di Oratino, un paese in provincia di Campobasso e attualmente vive in affitto in Zona Risorgimento, a Milano. Da piccola faceva ginnastica artistica, ma ha dovuto smettere per iniziare l’università. Tuttavia, ci tiene a tenersi in forma e si è appena iscritta ad un corso di Pilates al centro Giuriati. </w:t>
      </w:r>
      <w:r w:rsidR="00BA57F7" w:rsidRPr="00402651">
        <w:rPr>
          <w:color w:val="4472C4" w:themeColor="accent1"/>
        </w:rPr>
        <w:t>Durante l’iscrizione ha trovato qualche difficoltà nei passaggi da seguire, poiché per iscriversi alla masterclass c’è bisogno di un abbonamento Basic che si acquista separatamente. Inoltre, ha trovato scomoda la modalità di prenotazione e le tempistiche necessarie per la visita medica</w:t>
      </w:r>
      <w:r w:rsidR="00BA57F7">
        <w:t>. In questi step sono state molto di aiuto le sue amiche, le quali le hanno fatto scoprire l’esistenza dei corsi stessi e con la loro esperienza le hanno dato una mano.</w:t>
      </w:r>
    </w:p>
    <w:p w14:paraId="3E5B2D3E" w14:textId="49A7F29A" w:rsidR="00DA552E" w:rsidRDefault="00DA552E"/>
    <w:p w14:paraId="020D31CD" w14:textId="5EE80C4B" w:rsidR="006E53C6" w:rsidRDefault="006E53C6">
      <w:proofErr w:type="spellStart"/>
      <w:r>
        <w:t>Personas</w:t>
      </w:r>
      <w:proofErr w:type="spellEnd"/>
      <w:r>
        <w:t xml:space="preserve"> 3</w:t>
      </w:r>
    </w:p>
    <w:p w14:paraId="0E4CA73A" w14:textId="1D8B8711" w:rsidR="006E53C6" w:rsidRDefault="006E53C6">
      <w:r>
        <w:t xml:space="preserve">Nome: </w:t>
      </w:r>
      <w:proofErr w:type="spellStart"/>
      <w:r w:rsidRPr="006E53C6">
        <w:t>Yamir</w:t>
      </w:r>
      <w:proofErr w:type="spellEnd"/>
    </w:p>
    <w:p w14:paraId="28617902" w14:textId="7996D143" w:rsidR="006E53C6" w:rsidRDefault="006E53C6">
      <w:r>
        <w:t>Età: 23 anni</w:t>
      </w:r>
    </w:p>
    <w:p w14:paraId="66E6916C" w14:textId="08921B3F" w:rsidR="002A2E74" w:rsidRPr="00306448" w:rsidRDefault="006E53C6" w:rsidP="002A2E74">
      <w:pPr>
        <w:jc w:val="both"/>
        <w:rPr>
          <w:color w:val="000000" w:themeColor="text1"/>
          <w:sz w:val="20"/>
          <w:szCs w:val="20"/>
        </w:rPr>
      </w:pPr>
      <w:proofErr w:type="spellStart"/>
      <w:r>
        <w:t>Yamir</w:t>
      </w:r>
      <w:proofErr w:type="spellEnd"/>
      <w:r>
        <w:t xml:space="preserve"> è un ragazzo di origini indiane che studia </w:t>
      </w:r>
      <w:r w:rsidRPr="006E53C6">
        <w:rPr>
          <w:sz w:val="20"/>
          <w:szCs w:val="20"/>
        </w:rPr>
        <w:t>H</w:t>
      </w:r>
      <w:r>
        <w:rPr>
          <w:sz w:val="20"/>
          <w:szCs w:val="20"/>
        </w:rPr>
        <w:t>igh</w:t>
      </w:r>
      <w:r w:rsidRPr="006E53C6">
        <w:rPr>
          <w:sz w:val="20"/>
          <w:szCs w:val="20"/>
        </w:rPr>
        <w:t xml:space="preserve"> P</w:t>
      </w:r>
      <w:r>
        <w:rPr>
          <w:sz w:val="20"/>
          <w:szCs w:val="20"/>
        </w:rPr>
        <w:t>erformance</w:t>
      </w:r>
      <w:r w:rsidRPr="006E53C6">
        <w:rPr>
          <w:sz w:val="20"/>
          <w:szCs w:val="20"/>
        </w:rPr>
        <w:t xml:space="preserve"> C</w:t>
      </w:r>
      <w:r>
        <w:rPr>
          <w:sz w:val="20"/>
          <w:szCs w:val="20"/>
        </w:rPr>
        <w:t>omputing Engineering al Politecnico di Milano.</w:t>
      </w:r>
      <w:r w:rsidR="002A2E74">
        <w:rPr>
          <w:sz w:val="20"/>
          <w:szCs w:val="20"/>
        </w:rPr>
        <w:t xml:space="preserve"> </w:t>
      </w:r>
      <w:r>
        <w:rPr>
          <w:sz w:val="20"/>
          <w:szCs w:val="20"/>
        </w:rPr>
        <w:t>Non dedica tanto tempo all’attività fisica perché nel tempo libero preferisce guardare Star</w:t>
      </w:r>
      <w:r w:rsidR="002A2E74">
        <w:rPr>
          <w:sz w:val="20"/>
          <w:szCs w:val="20"/>
        </w:rPr>
        <w:t xml:space="preserve"> </w:t>
      </w:r>
      <w:r>
        <w:rPr>
          <w:sz w:val="20"/>
          <w:szCs w:val="20"/>
        </w:rPr>
        <w:t xml:space="preserve">Wars, ma l’anno scorso ha partecipato alla </w:t>
      </w:r>
      <w:proofErr w:type="spellStart"/>
      <w:r>
        <w:rPr>
          <w:sz w:val="20"/>
          <w:szCs w:val="20"/>
        </w:rPr>
        <w:t>PolimiRun</w:t>
      </w:r>
      <w:proofErr w:type="spellEnd"/>
      <w:r>
        <w:rPr>
          <w:sz w:val="20"/>
          <w:szCs w:val="20"/>
        </w:rPr>
        <w:t xml:space="preserve"> perché gli amici lo hanno costretto. Si è inaspettatamente divertito, nonostante qualche problema di organizzazione. </w:t>
      </w:r>
      <w:r w:rsidR="002A2E74" w:rsidRPr="00FF178D">
        <w:rPr>
          <w:color w:val="70AD47" w:themeColor="accent6"/>
          <w:sz w:val="20"/>
          <w:szCs w:val="20"/>
        </w:rPr>
        <w:t>Per cominciare non ha trovato comodo il sistema di deposito alla partenza, perché l’arrivo era in un punto diverso.</w:t>
      </w:r>
      <w:r w:rsidR="002A2E74">
        <w:rPr>
          <w:sz w:val="20"/>
          <w:szCs w:val="20"/>
        </w:rPr>
        <w:t xml:space="preserve"> </w:t>
      </w:r>
      <w:r w:rsidR="002A2E74" w:rsidRPr="00FF178D">
        <w:rPr>
          <w:color w:val="70AD47" w:themeColor="accent6"/>
          <w:sz w:val="20"/>
          <w:szCs w:val="20"/>
        </w:rPr>
        <w:t>In più per partire ha dovuto aspettare tanto, perché alla partenza si è formata tanta coda.</w:t>
      </w:r>
      <w:r w:rsidRPr="00FF178D">
        <w:rPr>
          <w:color w:val="70AD47" w:themeColor="accent6"/>
          <w:sz w:val="20"/>
          <w:szCs w:val="20"/>
        </w:rPr>
        <w:t xml:space="preserve"> </w:t>
      </w:r>
      <w:r w:rsidR="002A2E74">
        <w:rPr>
          <w:sz w:val="20"/>
          <w:szCs w:val="20"/>
        </w:rPr>
        <w:t xml:space="preserve">Nonostante ciò, ha vissuto una bella esperienza e questo lo ha incentivato a fare un po’ più di sport. Quindi ha deciso di iscriversi al centro sportivo Mario Giuriati. </w:t>
      </w:r>
      <w:r w:rsidR="002A2E74" w:rsidRPr="00FF178D">
        <w:rPr>
          <w:color w:val="4472C4" w:themeColor="accent1"/>
          <w:sz w:val="20"/>
          <w:szCs w:val="20"/>
        </w:rPr>
        <w:t xml:space="preserve">Nel momento dell’iscrizione non ha trovato chiari i passaggi da seguire per fare la visita medica e la </w:t>
      </w:r>
      <w:r w:rsidR="00BE0158" w:rsidRPr="00FF178D">
        <w:rPr>
          <w:color w:val="4472C4" w:themeColor="accent1"/>
          <w:sz w:val="20"/>
          <w:szCs w:val="20"/>
        </w:rPr>
        <w:t>tessera</w:t>
      </w:r>
      <w:r w:rsidR="00781A62">
        <w:rPr>
          <w:sz w:val="20"/>
          <w:szCs w:val="20"/>
        </w:rPr>
        <w:t xml:space="preserve">. Inoltre, </w:t>
      </w:r>
      <w:r w:rsidR="00D728E2" w:rsidRPr="00D728E2">
        <w:rPr>
          <w:color w:val="FF0000"/>
          <w:sz w:val="20"/>
          <w:szCs w:val="20"/>
        </w:rPr>
        <w:t xml:space="preserve">avrebbe bisogno di un </w:t>
      </w:r>
      <w:r w:rsidR="00306448">
        <w:rPr>
          <w:color w:val="FF0000"/>
          <w:sz w:val="20"/>
          <w:szCs w:val="20"/>
        </w:rPr>
        <w:t>compagno</w:t>
      </w:r>
      <w:r w:rsidR="00D728E2" w:rsidRPr="00D728E2">
        <w:rPr>
          <w:color w:val="FF0000"/>
          <w:sz w:val="20"/>
          <w:szCs w:val="20"/>
        </w:rPr>
        <w:t xml:space="preserve"> che lo sproni ad allenarsi </w:t>
      </w:r>
      <w:r w:rsidR="00306448" w:rsidRPr="00D728E2">
        <w:rPr>
          <w:color w:val="FF0000"/>
          <w:sz w:val="20"/>
          <w:szCs w:val="20"/>
        </w:rPr>
        <w:t>costantemente,</w:t>
      </w:r>
      <w:r w:rsidR="00306448">
        <w:rPr>
          <w:color w:val="FF0000"/>
          <w:sz w:val="20"/>
          <w:szCs w:val="20"/>
        </w:rPr>
        <w:t xml:space="preserve"> ma non riesce ad organizzarsi con i suoi amici</w:t>
      </w:r>
      <w:r w:rsidR="00D728E2" w:rsidRPr="00D728E2">
        <w:rPr>
          <w:color w:val="FF0000"/>
          <w:sz w:val="20"/>
          <w:szCs w:val="20"/>
        </w:rPr>
        <w:t xml:space="preserve">. </w:t>
      </w:r>
      <w:r w:rsidR="00D728E2" w:rsidRPr="00306448">
        <w:rPr>
          <w:color w:val="000000" w:themeColor="text1"/>
          <w:sz w:val="20"/>
          <w:szCs w:val="20"/>
        </w:rPr>
        <w:t>Q</w:t>
      </w:r>
      <w:r w:rsidR="00BE0158" w:rsidRPr="00306448">
        <w:rPr>
          <w:color w:val="000000" w:themeColor="text1"/>
          <w:sz w:val="20"/>
          <w:szCs w:val="20"/>
        </w:rPr>
        <w:t>uindi,</w:t>
      </w:r>
      <w:r w:rsidR="002A2E74" w:rsidRPr="00306448">
        <w:rPr>
          <w:color w:val="000000" w:themeColor="text1"/>
          <w:sz w:val="20"/>
          <w:szCs w:val="20"/>
        </w:rPr>
        <w:t xml:space="preserve"> un po’ per </w:t>
      </w:r>
      <w:r w:rsidR="00BE0158" w:rsidRPr="00306448">
        <w:rPr>
          <w:color w:val="000000" w:themeColor="text1"/>
          <w:sz w:val="20"/>
          <w:szCs w:val="20"/>
        </w:rPr>
        <w:t>pigrizia</w:t>
      </w:r>
      <w:r w:rsidR="00D728E2" w:rsidRPr="00306448">
        <w:rPr>
          <w:color w:val="000000" w:themeColor="text1"/>
          <w:sz w:val="20"/>
          <w:szCs w:val="20"/>
        </w:rPr>
        <w:t xml:space="preserve"> e un po’ per mancanza di motivazione</w:t>
      </w:r>
      <w:r w:rsidR="002A2E74" w:rsidRPr="00306448">
        <w:rPr>
          <w:color w:val="000000" w:themeColor="text1"/>
          <w:sz w:val="20"/>
          <w:szCs w:val="20"/>
        </w:rPr>
        <w:t xml:space="preserve"> ci ha rinunciato.</w:t>
      </w:r>
    </w:p>
    <w:p w14:paraId="0DE3EBBD" w14:textId="115DF7AE" w:rsidR="00402651" w:rsidRDefault="00402651" w:rsidP="002A2E74">
      <w:pPr>
        <w:jc w:val="both"/>
        <w:rPr>
          <w:color w:val="FF0000"/>
          <w:sz w:val="20"/>
          <w:szCs w:val="20"/>
        </w:rPr>
      </w:pPr>
      <w:r>
        <w:rPr>
          <w:color w:val="FF0000"/>
          <w:sz w:val="20"/>
          <w:szCs w:val="20"/>
        </w:rPr>
        <w:t>Scenario 1: Social</w:t>
      </w:r>
    </w:p>
    <w:p w14:paraId="703F326B" w14:textId="7D17534E" w:rsidR="00402651" w:rsidRDefault="00402651" w:rsidP="002A2E74">
      <w:pPr>
        <w:jc w:val="both"/>
        <w:rPr>
          <w:color w:val="4472C4" w:themeColor="accent1"/>
          <w:sz w:val="20"/>
          <w:szCs w:val="20"/>
        </w:rPr>
      </w:pPr>
      <w:r>
        <w:rPr>
          <w:color w:val="4472C4" w:themeColor="accent1"/>
          <w:sz w:val="20"/>
          <w:szCs w:val="20"/>
        </w:rPr>
        <w:t xml:space="preserve">Scenario 2: Piattaforme diverse </w:t>
      </w:r>
    </w:p>
    <w:p w14:paraId="643FDEA7" w14:textId="77721617" w:rsidR="00402651" w:rsidRDefault="00402651" w:rsidP="002A2E74">
      <w:pPr>
        <w:jc w:val="both"/>
        <w:rPr>
          <w:color w:val="ED7D31" w:themeColor="accent2"/>
          <w:sz w:val="20"/>
          <w:szCs w:val="20"/>
        </w:rPr>
      </w:pPr>
      <w:r>
        <w:rPr>
          <w:color w:val="ED7D31" w:themeColor="accent2"/>
          <w:sz w:val="20"/>
          <w:szCs w:val="20"/>
        </w:rPr>
        <w:lastRenderedPageBreak/>
        <w:t xml:space="preserve">Scenario 3: Sovraffollamento </w:t>
      </w:r>
    </w:p>
    <w:p w14:paraId="3F02DAEF" w14:textId="37FD2C9A" w:rsidR="00402651" w:rsidRDefault="00402651" w:rsidP="002A2E74">
      <w:pPr>
        <w:jc w:val="both"/>
        <w:rPr>
          <w:color w:val="70AD47" w:themeColor="accent6"/>
          <w:sz w:val="20"/>
          <w:szCs w:val="20"/>
        </w:rPr>
      </w:pPr>
      <w:r>
        <w:rPr>
          <w:color w:val="70AD47" w:themeColor="accent6"/>
          <w:sz w:val="20"/>
          <w:szCs w:val="20"/>
        </w:rPr>
        <w:t xml:space="preserve">Scenario 4: </w:t>
      </w:r>
      <w:proofErr w:type="spellStart"/>
      <w:r>
        <w:rPr>
          <w:color w:val="70AD47" w:themeColor="accent6"/>
          <w:sz w:val="20"/>
          <w:szCs w:val="20"/>
        </w:rPr>
        <w:t>PolimiRun</w:t>
      </w:r>
      <w:proofErr w:type="spellEnd"/>
    </w:p>
    <w:p w14:paraId="7E618748" w14:textId="0C77B6B8" w:rsidR="00703705" w:rsidRPr="00402651" w:rsidRDefault="00703705" w:rsidP="002A2E74">
      <w:pPr>
        <w:jc w:val="both"/>
        <w:rPr>
          <w:color w:val="70AD47" w:themeColor="accent6"/>
          <w:sz w:val="20"/>
          <w:szCs w:val="20"/>
        </w:rPr>
      </w:pPr>
    </w:p>
    <w:sectPr w:rsidR="00703705" w:rsidRPr="004026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28"/>
    <w:rsid w:val="002A2E74"/>
    <w:rsid w:val="00306448"/>
    <w:rsid w:val="00402651"/>
    <w:rsid w:val="004915D2"/>
    <w:rsid w:val="005E6693"/>
    <w:rsid w:val="006E53C6"/>
    <w:rsid w:val="00703705"/>
    <w:rsid w:val="00781A62"/>
    <w:rsid w:val="00904FDC"/>
    <w:rsid w:val="00981A9C"/>
    <w:rsid w:val="00BA57F7"/>
    <w:rsid w:val="00BE0158"/>
    <w:rsid w:val="00D728E2"/>
    <w:rsid w:val="00DA552E"/>
    <w:rsid w:val="00F866F2"/>
    <w:rsid w:val="00F95A6F"/>
    <w:rsid w:val="00FD0D28"/>
    <w:rsid w:val="00FF178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8B72"/>
  <w15:chartTrackingRefBased/>
  <w15:docId w15:val="{4428A184-A59A-4621-86D5-831FE04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482</Words>
  <Characters>2749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Vicentini</dc:creator>
  <cp:keywords/>
  <dc:description/>
  <cp:lastModifiedBy>Andrea Zhang</cp:lastModifiedBy>
  <cp:revision>6</cp:revision>
  <dcterms:created xsi:type="dcterms:W3CDTF">2023-10-21T13:29:00Z</dcterms:created>
  <dcterms:modified xsi:type="dcterms:W3CDTF">2023-10-25T07:55:00Z</dcterms:modified>
</cp:coreProperties>
</file>