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default" w:ascii="Times New Roman" w:hAnsi="Times New Roman" w:eastAsia="Times New Roman" w:cs="Times New Roman"/>
          <w:b/>
          <w:bCs/>
          <w:kern w:val="0"/>
          <w:sz w:val="28"/>
          <w:szCs w:val="28"/>
          <w:lang w:val="it-IT"/>
          <w14:ligatures w14:val="none"/>
        </w:rPr>
      </w:pPr>
      <w:r>
        <w:rPr>
          <w:rFonts w:ascii="Times New Roman" w:hAnsi="Times New Roman" w:eastAsia="Times New Roman" w:cs="Times New Roman"/>
          <w:b/>
          <w:bCs/>
          <w:kern w:val="0"/>
          <w:sz w:val="28"/>
          <w:szCs w:val="28"/>
          <w:lang w:val="fr-FR"/>
          <w14:ligatures w14:val="none"/>
        </w:rPr>
        <w:t>PROJE</w:t>
      </w:r>
      <w:r>
        <w:rPr>
          <w:rFonts w:hint="default" w:ascii="Times New Roman" w:hAnsi="Times New Roman" w:eastAsia="Times New Roman" w:cs="Times New Roman"/>
          <w:b/>
          <w:bCs/>
          <w:kern w:val="0"/>
          <w:sz w:val="28"/>
          <w:szCs w:val="28"/>
          <w:lang w:val="it-IT"/>
          <w14:ligatures w14:val="none"/>
        </w:rPr>
        <w:t xml:space="preserve">T Épreuve E5 - </w:t>
      </w:r>
      <w:bookmarkStart w:id="0" w:name="_GoBack"/>
      <w:bookmarkEnd w:id="0"/>
      <w:r>
        <w:rPr>
          <w:rFonts w:hint="default" w:ascii="Times New Roman" w:hAnsi="Times New Roman" w:eastAsia="Times New Roman" w:cs="Times New Roman"/>
          <w:b/>
          <w:bCs/>
          <w:kern w:val="0"/>
          <w:sz w:val="28"/>
          <w:szCs w:val="28"/>
          <w:lang w:val="it-IT"/>
          <w14:ligatures w14:val="none"/>
        </w:rPr>
        <w:t>Documentation réalisé par MELOTTI Simone</w:t>
      </w:r>
    </w:p>
    <w:p>
      <w:pPr>
        <w:spacing w:after="0"/>
        <w:jc w:val="both"/>
        <w:rPr>
          <w:rFonts w:hint="default" w:ascii="Times New Roman" w:hAnsi="Times New Roman" w:eastAsia="Times New Roman" w:cs="Times New Roman"/>
          <w:b/>
          <w:bCs/>
          <w:kern w:val="0"/>
          <w:sz w:val="28"/>
          <w:szCs w:val="28"/>
          <w:lang w:val="it-IT"/>
          <w14:ligatures w14:val="none"/>
        </w:rPr>
      </w:pPr>
    </w:p>
    <w:p>
      <w:pPr>
        <w:spacing w:after="0"/>
        <w:jc w:val="both"/>
        <w:rPr>
          <w:rFonts w:ascii="Times New Roman" w:hAnsi="Times New Roman" w:eastAsia="Times New Roman" w:cs="Times New Roman"/>
          <w:b/>
          <w:bCs/>
          <w:kern w:val="0"/>
          <w:sz w:val="28"/>
          <w:szCs w:val="28"/>
          <w:lang w:val="fr-FR"/>
          <w14:ligatures w14:val="none"/>
        </w:rPr>
      </w:pPr>
      <w:r>
        <w:rPr>
          <w:rFonts w:ascii="Times New Roman" w:hAnsi="Times New Roman" w:eastAsia="Times New Roman" w:cs="Times New Roman"/>
          <w:b/>
          <w:bCs/>
          <w:i/>
          <w:iCs/>
          <w:kern w:val="0"/>
          <w:sz w:val="28"/>
          <w:szCs w:val="28"/>
          <w:lang w:val="fr-FR"/>
          <w14:ligatures w14:val="none"/>
        </w:rPr>
        <w:t>Prestataire</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Le prestataire est TechSolutions, une entreprise spécialisée dans le développement de solutions logicielles innovantes. Basée à Paris, TechSolutions est réputée pour son expertise en création de plateformes web et applications mobiles. Notre équipe est composée de développeurs expérimentés et de jeunes talents. Nous nous engageons à comprendre les besoins spécifiques de chaque client et à fournir des solutions sur mesure. Pour le projet avec le Département de l'Île-de-France, notre mission est de développer une application web intuitive et performante pour promouvoir les événements culturels et faciliter les réservations.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Nom de l'entreprise</w:t>
      </w:r>
      <w:r>
        <w:rPr>
          <w:rFonts w:ascii="Times New Roman" w:hAnsi="Times New Roman" w:eastAsia="Times New Roman" w:cs="Times New Roman"/>
          <w:kern w:val="0"/>
          <w:lang w:val="fr-FR"/>
          <w14:ligatures w14:val="none"/>
        </w:rPr>
        <w:t xml:space="preserve"> : TechSolutions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Adresse</w:t>
      </w:r>
      <w:r>
        <w:rPr>
          <w:rFonts w:ascii="Times New Roman" w:hAnsi="Times New Roman" w:eastAsia="Times New Roman" w:cs="Times New Roman"/>
          <w:kern w:val="0"/>
          <w:lang w:val="fr-FR"/>
          <w14:ligatures w14:val="none"/>
        </w:rPr>
        <w:t xml:space="preserve"> : 123 Rue de l'Innovation, 75005 Paris, France</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Courriel</w:t>
      </w:r>
      <w:r>
        <w:rPr>
          <w:rFonts w:ascii="Times New Roman" w:hAnsi="Times New Roman" w:eastAsia="Times New Roman" w:cs="Times New Roman"/>
          <w:kern w:val="0"/>
          <w:lang w:val="fr-FR"/>
          <w14:ligatures w14:val="none"/>
        </w:rPr>
        <w:t xml:space="preserve"> : </w:t>
      </w:r>
      <w:r>
        <w:fldChar w:fldCharType="begin"/>
      </w:r>
      <w:r>
        <w:instrText xml:space="preserve"> HYPERLINK "mailto:contact@techsolutions.fr" </w:instrText>
      </w:r>
      <w:r>
        <w:fldChar w:fldCharType="separate"/>
      </w:r>
      <w:r>
        <w:rPr>
          <w:rStyle w:val="4"/>
          <w:rFonts w:ascii="Times New Roman" w:hAnsi="Times New Roman" w:eastAsia="Times New Roman" w:cs="Times New Roman"/>
          <w:kern w:val="0"/>
          <w:lang w:val="fr-FR"/>
          <w14:ligatures w14:val="none"/>
        </w:rPr>
        <w:t>contact@techsolutions.fr</w:t>
      </w:r>
      <w:r>
        <w:rPr>
          <w:rStyle w:val="4"/>
          <w:rFonts w:ascii="Times New Roman" w:hAnsi="Times New Roman" w:eastAsia="Times New Roman" w:cs="Times New Roman"/>
          <w:kern w:val="0"/>
          <w:lang w:val="fr-FR"/>
          <w14:ligatures w14:val="none"/>
        </w:rPr>
        <w:fldChar w:fldCharType="end"/>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Téléphone</w:t>
      </w:r>
      <w:r>
        <w:rPr>
          <w:rFonts w:ascii="Times New Roman" w:hAnsi="Times New Roman" w:eastAsia="Times New Roman" w:cs="Times New Roman"/>
          <w:kern w:val="0"/>
          <w:lang w:val="fr-FR"/>
          <w14:ligatures w14:val="none"/>
        </w:rPr>
        <w:t xml:space="preserve"> : +33 1 23 45 67 89</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Rôle et Mission</w:t>
      </w:r>
      <w:r>
        <w:rPr>
          <w:rFonts w:ascii="Times New Roman" w:hAnsi="Times New Roman" w:eastAsia="Times New Roman" w:cs="Times New Roman"/>
          <w:kern w:val="0"/>
          <w:lang w:val="fr-FR"/>
          <w14:ligatures w14:val="none"/>
        </w:rPr>
        <w:t xml:space="preserve"> :</w:t>
      </w:r>
    </w:p>
    <w:p>
      <w:pPr>
        <w:spacing w:after="0"/>
        <w:jc w:val="both"/>
      </w:pPr>
      <w:r>
        <w:rPr>
          <w:rFonts w:ascii="Times New Roman" w:hAnsi="Times New Roman" w:eastAsia="Times New Roman" w:cs="Times New Roman"/>
          <w:kern w:val="0"/>
          <w:lang w:val="fr-FR"/>
          <w14:ligatures w14:val="none"/>
        </w:rPr>
        <w:t>TechSolutions est dédiée à la transformation numérique des entreprises et des organisations publiques. Notre mission est de concevoir et de développer des solutions logicielles innovantes qui répondent aux besoins spécifiques de nos clients, tout en améliorant leur efficacité opérationnelle et leur compétitivité. Notre force réside dans la maîtrise des technologies modernes. Nous nous engageons à rester à la pointe de la technologie, intégrant les dernières innovations et meilleures pratiques pour offrir des solutions avancées et performantes. Chaque projet est unique, et nous mettons un point d'honneur à comprendre les besoins spécifiques de chaque client pour développer des solutions sur mesure. Notre approche centrée sur le client garantit une communication transparente et un accompagnement tout au long du projet, assurant une satisfaction maximale. De plus, nous concevons des solutions fiables, sécurisées et évolutives, permettant aux clients de s'adapter facilement aux évolutions futures.</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847CF"/>
    <w:rsid w:val="18CB193B"/>
    <w:rsid w:val="335847CF"/>
    <w:rsid w:val="7734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it-IT" w:eastAsia="ja-JP"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2024-06-15T09:50:00Z</dcterms:created>
  <dc:creator>google1562742681</dc:creator>
  <cp:lastModifiedBy>google1562742681</cp:lastModifiedBy>
  <dcterms:modified xsi:type="dcterms:W3CDTF">2024-06-15T09:53:12Z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1BDF9F84D9DB4B74B78CE5FF68F83DCC_11</vt:lpwstr>
  </property>
</Properties>
</file>