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2CEF" w14:textId="15B2F987" w:rsidR="00BA7489" w:rsidRDefault="008C62E7" w:rsidP="008C62E7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Relazione Progetto Robotica</w:t>
      </w:r>
    </w:p>
    <w:p w14:paraId="44CBBCEB" w14:textId="0D204678" w:rsidR="008C62E7" w:rsidRDefault="008C62E7" w:rsidP="008C62E7">
      <w:pPr>
        <w:jc w:val="center"/>
        <w:rPr>
          <w:color w:val="FF0000"/>
          <w:sz w:val="36"/>
          <w:szCs w:val="36"/>
        </w:rPr>
      </w:pPr>
    </w:p>
    <w:p w14:paraId="2A3C138E" w14:textId="2EC106FD" w:rsidR="008C62E7" w:rsidRDefault="008C62E7" w:rsidP="008C62E7">
      <w:pPr>
        <w:rPr>
          <w:color w:val="000000" w:themeColor="text1"/>
        </w:rPr>
      </w:pPr>
      <w:r>
        <w:rPr>
          <w:color w:val="000000" w:themeColor="text1"/>
        </w:rPr>
        <w:t>Giuseppe Montanaro 62719</w:t>
      </w:r>
    </w:p>
    <w:p w14:paraId="3E35DAD2" w14:textId="5F43FA27" w:rsidR="008C62E7" w:rsidRDefault="008C62E7" w:rsidP="008C62E7">
      <w:pPr>
        <w:rPr>
          <w:color w:val="000000" w:themeColor="text1"/>
        </w:rPr>
      </w:pPr>
      <w:r>
        <w:rPr>
          <w:color w:val="000000" w:themeColor="text1"/>
        </w:rPr>
        <w:t xml:space="preserve">Simone </w:t>
      </w:r>
      <w:proofErr w:type="spellStart"/>
      <w:r>
        <w:rPr>
          <w:color w:val="000000" w:themeColor="text1"/>
        </w:rPr>
        <w:t>Smaldore</w:t>
      </w:r>
      <w:proofErr w:type="spellEnd"/>
      <w:r>
        <w:rPr>
          <w:color w:val="000000" w:themeColor="text1"/>
        </w:rPr>
        <w:t xml:space="preserve"> 62728</w:t>
      </w:r>
    </w:p>
    <w:p w14:paraId="4DE09CA8" w14:textId="3CE6C7DA" w:rsidR="008C62E7" w:rsidRDefault="008C62E7" w:rsidP="008C62E7">
      <w:pPr>
        <w:rPr>
          <w:color w:val="000000" w:themeColor="text1"/>
        </w:rPr>
      </w:pPr>
    </w:p>
    <w:p w14:paraId="45374508" w14:textId="2FFC83C0" w:rsidR="008C62E7" w:rsidRDefault="008C62E7" w:rsidP="008C62E7">
      <w:pPr>
        <w:pStyle w:val="NormaleWeb"/>
        <w:rPr>
          <w:rFonts w:ascii="TimesNewRomanPSMT" w:hAnsi="TimesNewRomanPSMT"/>
        </w:rPr>
      </w:pPr>
      <w:r>
        <w:rPr>
          <w:color w:val="000000" w:themeColor="text1"/>
        </w:rPr>
        <w:t xml:space="preserve">Per il nostro progetto abbiamo </w:t>
      </w:r>
      <w:r>
        <w:rPr>
          <w:rFonts w:ascii="TimesNewRomanPSMT" w:hAnsi="TimesNewRomanPSMT"/>
        </w:rPr>
        <w:t>sviluppato due applicativi in ambiente MATLAB per la pianificazione di traiettorie su percorso assegnato nello spazio dei giunti. I tre algoritmi tra cui l’utente può scegliere sono:</w:t>
      </w:r>
    </w:p>
    <w:p w14:paraId="09ED90B5" w14:textId="77777777" w:rsidR="008C62E7" w:rsidRPr="008C62E7" w:rsidRDefault="008C62E7" w:rsidP="008C62E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eastAsia="it-IT"/>
        </w:rPr>
      </w:pPr>
      <w:r w:rsidRPr="008C62E7">
        <w:rPr>
          <w:rFonts w:ascii="TimesNewRomanPSMT" w:eastAsia="Times New Roman" w:hAnsi="TimesNewRomanPSMT" w:cs="Times New Roman"/>
          <w:lang w:eastAsia="it-IT"/>
        </w:rPr>
        <w:t xml:space="preserve">sequenza di polinomi cubici con velocità assegnate nei punti di percorso; </w:t>
      </w:r>
    </w:p>
    <w:p w14:paraId="79D53882" w14:textId="77777777" w:rsidR="008C62E7" w:rsidRPr="008C62E7" w:rsidRDefault="008C62E7" w:rsidP="008C62E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eastAsia="it-IT"/>
        </w:rPr>
      </w:pPr>
      <w:r w:rsidRPr="008C62E7">
        <w:rPr>
          <w:rFonts w:ascii="TimesNewRomanPSMT" w:eastAsia="Times New Roman" w:hAnsi="TimesNewRomanPSMT" w:cs="Times New Roman"/>
          <w:lang w:eastAsia="it-IT"/>
        </w:rPr>
        <w:t xml:space="preserve">sequenza di polinomi cubici con velocità calcolate nei punti di percorso; </w:t>
      </w:r>
    </w:p>
    <w:p w14:paraId="03E5BB62" w14:textId="1E540C6F" w:rsidR="008C62E7" w:rsidRPr="008C62E7" w:rsidRDefault="008C62E7" w:rsidP="008C62E7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lang w:eastAsia="it-IT"/>
        </w:rPr>
      </w:pPr>
      <w:r w:rsidRPr="008C62E7">
        <w:rPr>
          <w:rFonts w:ascii="TimesNewRomanPSMT" w:eastAsia="Times New Roman" w:hAnsi="TimesNewRomanPSMT" w:cs="Times New Roman"/>
          <w:lang w:eastAsia="it-IT"/>
        </w:rPr>
        <w:t xml:space="preserve">sequenza di profili trapezoidali con anticipo temporale (passaggio in </w:t>
      </w:r>
      <w:proofErr w:type="spellStart"/>
      <w:r w:rsidRPr="008C62E7">
        <w:rPr>
          <w:rFonts w:ascii="TimesNewRomanPSMT" w:eastAsia="Times New Roman" w:hAnsi="TimesNewRomanPSMT" w:cs="Times New Roman"/>
          <w:lang w:eastAsia="it-IT"/>
        </w:rPr>
        <w:t>prossimita</w:t>
      </w:r>
      <w:proofErr w:type="spellEnd"/>
      <w:r w:rsidRPr="008C62E7">
        <w:rPr>
          <w:rFonts w:ascii="TimesNewRomanPSMT" w:eastAsia="Times New Roman" w:hAnsi="TimesNewRomanPSMT" w:cs="Times New Roman"/>
          <w:lang w:eastAsia="it-IT"/>
        </w:rPr>
        <w:t xml:space="preserve">̀ dei </w:t>
      </w:r>
      <w:r>
        <w:rPr>
          <w:rFonts w:ascii="TimesNewRomanPSMT" w:eastAsia="Times New Roman" w:hAnsi="TimesNewRomanPSMT" w:cs="Times New Roman"/>
          <w:lang w:eastAsia="it-IT"/>
        </w:rPr>
        <w:t xml:space="preserve">punti di </w:t>
      </w:r>
      <w:proofErr w:type="gramStart"/>
      <w:r>
        <w:rPr>
          <w:rFonts w:ascii="TimesNewRomanPSMT" w:eastAsia="Times New Roman" w:hAnsi="TimesNewRomanPSMT" w:cs="Times New Roman"/>
          <w:lang w:eastAsia="it-IT"/>
        </w:rPr>
        <w:t>via )</w:t>
      </w:r>
      <w:proofErr w:type="gramEnd"/>
      <w:r>
        <w:rPr>
          <w:rFonts w:ascii="TimesNewRomanPSMT" w:eastAsia="Times New Roman" w:hAnsi="TimesNewRomanPSMT" w:cs="Times New Roman"/>
          <w:lang w:eastAsia="it-IT"/>
        </w:rPr>
        <w:t>, con anticipo specificato dall’utente</w:t>
      </w:r>
    </w:p>
    <w:p w14:paraId="7714E52F" w14:textId="02384D5A" w:rsidR="00A543B5" w:rsidRDefault="008C62E7" w:rsidP="008C62E7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000000" w:themeColor="text1"/>
          <w:lang w:eastAsia="it-IT"/>
        </w:rPr>
      </w:pPr>
      <w:r>
        <w:rPr>
          <w:rFonts w:ascii="TimesNewRomanPSMT" w:eastAsia="Times New Roman" w:hAnsi="TimesNewRomanPSMT" w:cs="Times New Roman"/>
          <w:lang w:eastAsia="it-IT"/>
        </w:rPr>
        <w:t xml:space="preserve">Abbiamo sviluppato una prima versione più semplice da linea di comando per la scrittura ed il </w:t>
      </w:r>
      <w:proofErr w:type="spellStart"/>
      <w:r>
        <w:rPr>
          <w:rFonts w:ascii="TimesNewRomanPSMT" w:eastAsia="Times New Roman" w:hAnsi="TimesNewRomanPSMT" w:cs="Times New Roman"/>
          <w:lang w:eastAsia="it-IT"/>
        </w:rPr>
        <w:t>testing</w:t>
      </w:r>
      <w:proofErr w:type="spellEnd"/>
      <w:r>
        <w:rPr>
          <w:rFonts w:ascii="TimesNewRomanPSMT" w:eastAsia="Times New Roman" w:hAnsi="TimesNewRomanPSMT" w:cs="Times New Roman"/>
          <w:lang w:eastAsia="it-IT"/>
        </w:rPr>
        <w:t xml:space="preserve"> dei veri e propri algoritmi, mentre in seguito abbiamo progettato un’applicazione con una GUI per l’immissione dei dati in maniera più intuitiva e la visualizzazione dei dati in modo più ordinato. Tutto il codice è scaricabile al seguen</w:t>
      </w:r>
      <w:r w:rsidR="001C1173">
        <w:rPr>
          <w:rFonts w:ascii="TimesNewRomanPSMT" w:eastAsia="Times New Roman" w:hAnsi="TimesNewRomanPSMT" w:cs="Times New Roman"/>
          <w:lang w:eastAsia="it-IT"/>
        </w:rPr>
        <w:t xml:space="preserve">te </w:t>
      </w:r>
      <w:hyperlink r:id="rId5" w:history="1">
        <w:r w:rsidR="001C1173" w:rsidRPr="001C1173">
          <w:rPr>
            <w:rStyle w:val="Collegamentoipertestuale"/>
            <w:rFonts w:ascii="TimesNewRomanPSMT" w:eastAsia="Times New Roman" w:hAnsi="TimesNewRomanPSMT" w:cs="Times New Roman"/>
            <w:lang w:eastAsia="it-IT"/>
          </w:rPr>
          <w:t>l</w:t>
        </w:r>
        <w:r w:rsidR="001C1173" w:rsidRPr="001C1173">
          <w:rPr>
            <w:rStyle w:val="Collegamentoipertestuale"/>
            <w:rFonts w:ascii="TimesNewRomanPSMT" w:eastAsia="Times New Roman" w:hAnsi="TimesNewRomanPSMT" w:cs="Times New Roman"/>
            <w:lang w:eastAsia="it-IT"/>
          </w:rPr>
          <w:t>i</w:t>
        </w:r>
        <w:r w:rsidR="001C1173" w:rsidRPr="001C1173">
          <w:rPr>
            <w:rStyle w:val="Collegamentoipertestuale"/>
            <w:rFonts w:ascii="TimesNewRomanPSMT" w:eastAsia="Times New Roman" w:hAnsi="TimesNewRomanPSMT" w:cs="Times New Roman"/>
            <w:lang w:eastAsia="it-IT"/>
          </w:rPr>
          <w:t>nk</w:t>
        </w:r>
      </w:hyperlink>
      <w:r w:rsidR="009645E4">
        <w:rPr>
          <w:rFonts w:ascii="TimesNewRomanPSMT" w:eastAsia="Times New Roman" w:hAnsi="TimesNewRomanPSMT" w:cs="Times New Roman"/>
          <w:lang w:eastAsia="it-IT"/>
        </w:rPr>
        <w:t>. P</w:t>
      </w:r>
      <w:r>
        <w:rPr>
          <w:rFonts w:ascii="TimesNewRomanPSMT" w:eastAsia="Times New Roman" w:hAnsi="TimesNewRomanPSMT" w:cs="Times New Roman"/>
          <w:lang w:eastAsia="it-IT"/>
        </w:rPr>
        <w:t xml:space="preserve">er eseguire la versione da linea di comando basta eseguire </w:t>
      </w:r>
      <w:proofErr w:type="spellStart"/>
      <w:r w:rsidRPr="008C62E7">
        <w:rPr>
          <w:rFonts w:ascii="TimesNewRomanPSMT" w:eastAsia="Times New Roman" w:hAnsi="TimesNewRomanPSMT" w:cs="Times New Roman"/>
          <w:color w:val="0070C0"/>
          <w:lang w:eastAsia="it-IT"/>
        </w:rPr>
        <w:t>Principale.m</w:t>
      </w:r>
      <w:proofErr w:type="spellEnd"/>
      <w:r>
        <w:rPr>
          <w:rFonts w:ascii="TimesNewRomanPSMT" w:eastAsia="Times New Roman" w:hAnsi="TimesNewRomanPSMT" w:cs="Times New Roman"/>
          <w:color w:val="0070C0"/>
          <w:lang w:eastAsia="it-IT"/>
        </w:rPr>
        <w:t xml:space="preserve"> </w:t>
      </w:r>
      <w:r>
        <w:rPr>
          <w:rFonts w:ascii="TimesNewRomanPSMT" w:eastAsia="Times New Roman" w:hAnsi="TimesNewRomanPSMT" w:cs="Times New Roman"/>
          <w:color w:val="000000" w:themeColor="text1"/>
          <w:lang w:eastAsia="it-IT"/>
        </w:rPr>
        <w:t xml:space="preserve">mentre per la versione con GUI va avviata l’applicazione </w:t>
      </w:r>
      <w:proofErr w:type="spellStart"/>
      <w:r w:rsidRPr="008C62E7">
        <w:rPr>
          <w:rFonts w:ascii="TimesNewRomanPSMT" w:eastAsia="Times New Roman" w:hAnsi="TimesNewRomanPSMT" w:cs="Times New Roman"/>
          <w:color w:val="0070C0"/>
          <w:lang w:eastAsia="it-IT"/>
        </w:rPr>
        <w:t>main.mlapp</w:t>
      </w:r>
      <w:proofErr w:type="spellEnd"/>
      <w:r>
        <w:rPr>
          <w:rFonts w:ascii="TimesNewRomanPSMT" w:eastAsia="Times New Roman" w:hAnsi="TimesNewRomanPSMT" w:cs="Times New Roman"/>
          <w:color w:val="000000" w:themeColor="text1"/>
          <w:lang w:eastAsia="it-IT"/>
        </w:rPr>
        <w:t xml:space="preserve">. </w:t>
      </w:r>
      <w:r w:rsidR="00A543B5">
        <w:rPr>
          <w:rFonts w:ascii="TimesNewRomanPSMT" w:eastAsia="Times New Roman" w:hAnsi="TimesNewRomanPSMT" w:cs="Times New Roman"/>
          <w:color w:val="000000" w:themeColor="text1"/>
          <w:lang w:eastAsia="it-IT"/>
        </w:rPr>
        <w:t>L’applicativo da linea di comando effettua le stesse operazioni della GUI solamente che per l’immissione dei dati utilizza delle apposite funzioni (</w:t>
      </w:r>
      <w:proofErr w:type="spellStart"/>
      <w:r w:rsidR="00A543B5">
        <w:rPr>
          <w:rFonts w:ascii="TimesNewRomanPSMT" w:eastAsia="Times New Roman" w:hAnsi="TimesNewRomanPSMT" w:cs="Times New Roman"/>
          <w:color w:val="4472C4" w:themeColor="accent1"/>
          <w:lang w:eastAsia="it-IT"/>
        </w:rPr>
        <w:t>immettiPercorso</w:t>
      </w:r>
      <w:proofErr w:type="spellEnd"/>
      <w:r w:rsidR="00A543B5">
        <w:rPr>
          <w:rFonts w:ascii="TimesNewRomanPSMT" w:eastAsia="Times New Roman" w:hAnsi="TimesNewRomanPSMT" w:cs="Times New Roman"/>
          <w:color w:val="4472C4" w:themeColor="accent1"/>
          <w:lang w:eastAsia="it-IT"/>
        </w:rPr>
        <w:t xml:space="preserve">, </w:t>
      </w:r>
      <w:proofErr w:type="spellStart"/>
      <w:r w:rsidR="00A543B5">
        <w:rPr>
          <w:rFonts w:ascii="TimesNewRomanPSMT" w:eastAsia="Times New Roman" w:hAnsi="TimesNewRomanPSMT" w:cs="Times New Roman"/>
          <w:color w:val="4472C4" w:themeColor="accent1"/>
          <w:lang w:eastAsia="it-IT"/>
        </w:rPr>
        <w:t>leggiTempi</w:t>
      </w:r>
      <w:proofErr w:type="spellEnd"/>
      <w:r w:rsidR="00A543B5">
        <w:rPr>
          <w:rFonts w:ascii="TimesNewRomanPSMT" w:eastAsia="Times New Roman" w:hAnsi="TimesNewRomanPSMT" w:cs="Times New Roman"/>
          <w:color w:val="4472C4" w:themeColor="accent1"/>
          <w:lang w:eastAsia="it-IT"/>
        </w:rPr>
        <w:t xml:space="preserve">, </w:t>
      </w:r>
      <w:proofErr w:type="spellStart"/>
      <w:r w:rsidR="00A543B5">
        <w:rPr>
          <w:rFonts w:ascii="TimesNewRomanPSMT" w:eastAsia="Times New Roman" w:hAnsi="TimesNewRomanPSMT" w:cs="Times New Roman"/>
          <w:color w:val="4472C4" w:themeColor="accent1"/>
          <w:lang w:eastAsia="it-IT"/>
        </w:rPr>
        <w:t>leggiVelocita</w:t>
      </w:r>
      <w:proofErr w:type="spellEnd"/>
      <w:r w:rsidR="00A543B5">
        <w:rPr>
          <w:rFonts w:ascii="TimesNewRomanPSMT" w:eastAsia="Times New Roman" w:hAnsi="TimesNewRomanPSMT" w:cs="Times New Roman"/>
          <w:color w:val="4472C4" w:themeColor="accent1"/>
          <w:lang w:eastAsia="it-IT"/>
        </w:rPr>
        <w:t xml:space="preserve">, </w:t>
      </w:r>
      <w:proofErr w:type="spellStart"/>
      <w:r w:rsidR="00A543B5">
        <w:rPr>
          <w:rFonts w:ascii="TimesNewRomanPSMT" w:eastAsia="Times New Roman" w:hAnsi="TimesNewRomanPSMT" w:cs="Times New Roman"/>
          <w:color w:val="4472C4" w:themeColor="accent1"/>
          <w:lang w:eastAsia="it-IT"/>
        </w:rPr>
        <w:t>leggiParametriC</w:t>
      </w:r>
      <w:proofErr w:type="spellEnd"/>
      <w:r w:rsidR="00A543B5">
        <w:rPr>
          <w:rFonts w:ascii="TimesNewRomanPSMT" w:eastAsia="Times New Roman" w:hAnsi="TimesNewRomanPSMT" w:cs="Times New Roman"/>
          <w:color w:val="4472C4" w:themeColor="accent1"/>
          <w:lang w:eastAsia="it-IT"/>
        </w:rPr>
        <w:t xml:space="preserve">) </w:t>
      </w:r>
      <w:r w:rsidR="00A543B5">
        <w:rPr>
          <w:rFonts w:ascii="TimesNewRomanPSMT" w:eastAsia="Times New Roman" w:hAnsi="TimesNewRomanPSMT" w:cs="Times New Roman"/>
          <w:color w:val="000000" w:themeColor="text1"/>
          <w:lang w:eastAsia="it-IT"/>
        </w:rPr>
        <w:t>mentre per la GUI si utilizzano bottoni e tabelle. Inoltre le funzioni per stampare i vari grafici degli algoritmi cambiano tra le due applicazioni solo per adattarsi ai due ambienti differenti, ma il risultato in output è sempre lo stesso. Per questo motivo andremo ad analizzare solamente l’applicativo scritto con la GUI.</w:t>
      </w:r>
    </w:p>
    <w:p w14:paraId="0F53827A" w14:textId="26F924EB" w:rsidR="008C1770" w:rsidRPr="008C1770" w:rsidRDefault="001C2D1C" w:rsidP="008C1770">
      <w:pPr>
        <w:pStyle w:val="Paragrafoelenco"/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color w:val="FF0000"/>
          <w:lang w:eastAsia="it-IT"/>
        </w:rPr>
      </w:pPr>
      <w:r>
        <w:rPr>
          <w:rFonts w:ascii="TimesNewRomanPSMT" w:eastAsia="Times New Roman" w:hAnsi="TimesNewRomanPSMT" w:cs="Times New Roman"/>
          <w:color w:val="FF0000"/>
          <w:lang w:eastAsia="it-IT"/>
        </w:rPr>
        <w:t>Schermata Principale</w:t>
      </w:r>
    </w:p>
    <w:p w14:paraId="7C8DC278" w14:textId="309AB2A2" w:rsidR="008C62E7" w:rsidRPr="0056368F" w:rsidRDefault="008C1770" w:rsidP="0056368F">
      <w:pPr>
        <w:spacing w:before="100" w:beforeAutospacing="1" w:after="100" w:afterAutospacing="1"/>
        <w:jc w:val="center"/>
        <w:rPr>
          <w:rFonts w:ascii="SymbolMT" w:eastAsia="Times New Roman" w:hAnsi="SymbolMT" w:cs="Times New Roman"/>
          <w:color w:val="FF0000"/>
          <w:lang w:eastAsia="it-IT"/>
        </w:rPr>
      </w:pPr>
      <w:r>
        <w:rPr>
          <w:rFonts w:ascii="SymbolMT" w:eastAsia="Times New Roman" w:hAnsi="SymbolMT" w:cs="Times New Roman"/>
          <w:noProof/>
          <w:color w:val="FF0000"/>
          <w:lang w:eastAsia="it-IT"/>
        </w:rPr>
        <w:drawing>
          <wp:inline distT="0" distB="0" distL="0" distR="0" wp14:anchorId="6206F24E" wp14:editId="2FF6B9D0">
            <wp:extent cx="5486400" cy="342914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227" cy="343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2452" w14:textId="17D64D81" w:rsidR="008C62E7" w:rsidRDefault="0056368F" w:rsidP="0056368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Nella schermata principale abbiamo in basso a destra una </w:t>
      </w:r>
      <w:proofErr w:type="spellStart"/>
      <w:r>
        <w:rPr>
          <w:color w:val="000000" w:themeColor="text1"/>
        </w:rPr>
        <w:t>tab</w:t>
      </w:r>
      <w:proofErr w:type="spellEnd"/>
      <w:r>
        <w:rPr>
          <w:color w:val="000000" w:themeColor="text1"/>
        </w:rPr>
        <w:t xml:space="preserve"> di benvenuto che ci spiega in linea di massima il funzionamento dell’applicazione (qui successivamente stamperemo anche i grafici). In alto a destra abbiamo una tabella che ci indica i giunti che vogliamo considerare per i nostri algoritmi: Abbiamo inoltre la possibilità di aggiungere giunti rotoidali o prismatici che ruotano o si distendono rispetto ad uno degli assi della terna base. In alto a sinistra possiamo specificare il nostro percorso nello spazio dei giunti andando a specificare il valore delle variabili di giunto nei vari istanti di tempo </w:t>
      </w:r>
      <w:proofErr w:type="gramStart"/>
      <w:r>
        <w:rPr>
          <w:color w:val="000000" w:themeColor="text1"/>
        </w:rPr>
        <w:t xml:space="preserve">( </w:t>
      </w:r>
      <w:r w:rsidRPr="0056368F">
        <w:rPr>
          <w:color w:val="FF0000"/>
        </w:rPr>
        <w:t>N.B</w:t>
      </w:r>
      <w:proofErr w:type="gramEnd"/>
      <w:r>
        <w:rPr>
          <w:color w:val="FF0000"/>
        </w:rPr>
        <w:t>:</w:t>
      </w:r>
      <w:r w:rsidRPr="0056368F">
        <w:rPr>
          <w:color w:val="FF0000"/>
        </w:rPr>
        <w:t xml:space="preserve"> </w:t>
      </w:r>
      <w:r>
        <w:rPr>
          <w:color w:val="000000" w:themeColor="text1"/>
        </w:rPr>
        <w:t>Per i giunti rotoidali vanno espresse tramite gradi e non con i radianti). Possiamo poi utilizzare la tabella sottostante per aggiungere ed eliminare i vari istanti di tempo che andremo a considerare</w:t>
      </w:r>
      <w:r w:rsidR="001C2D1C" w:rsidRPr="001C2D1C">
        <w:rPr>
          <w:color w:val="000000" w:themeColor="text1"/>
        </w:rPr>
        <w:t xml:space="preserve"> </w:t>
      </w:r>
      <w:r w:rsidR="001C2D1C">
        <w:rPr>
          <w:color w:val="000000" w:themeColor="text1"/>
        </w:rPr>
        <w:t xml:space="preserve">tempo </w:t>
      </w:r>
      <w:proofErr w:type="gramStart"/>
      <w:r w:rsidR="001C2D1C">
        <w:rPr>
          <w:color w:val="000000" w:themeColor="text1"/>
        </w:rPr>
        <w:t xml:space="preserve">( </w:t>
      </w:r>
      <w:r w:rsidR="001C2D1C" w:rsidRPr="0056368F">
        <w:rPr>
          <w:color w:val="FF0000"/>
        </w:rPr>
        <w:t>N.B</w:t>
      </w:r>
      <w:proofErr w:type="gramEnd"/>
      <w:r w:rsidR="001C2D1C">
        <w:rPr>
          <w:color w:val="FF0000"/>
        </w:rPr>
        <w:t>:</w:t>
      </w:r>
      <w:r w:rsidR="001C2D1C" w:rsidRPr="0056368F">
        <w:rPr>
          <w:color w:val="FF0000"/>
        </w:rPr>
        <w:t xml:space="preserve"> </w:t>
      </w:r>
      <w:r w:rsidR="001C2D1C">
        <w:rPr>
          <w:color w:val="000000" w:themeColor="text1"/>
        </w:rPr>
        <w:t>Come istante iniziale andremo a considerare sempre t=0)</w:t>
      </w:r>
      <w:r>
        <w:rPr>
          <w:color w:val="000000" w:themeColor="text1"/>
        </w:rPr>
        <w:t xml:space="preserve">. Per quanto riguarda la schermata </w:t>
      </w:r>
      <w:r w:rsidR="001C2D1C">
        <w:rPr>
          <w:color w:val="000000" w:themeColor="text1"/>
        </w:rPr>
        <w:t>in basso a sinistra, la andremo ad analizzare in maniera più dettagliata per ogni punto visto che cambierà da algoritmo ad algoritmo.</w:t>
      </w:r>
    </w:p>
    <w:p w14:paraId="45481F42" w14:textId="59B30233" w:rsidR="001C2D1C" w:rsidRDefault="001C2D1C" w:rsidP="001C2D1C">
      <w:pPr>
        <w:rPr>
          <w:color w:val="000000" w:themeColor="text1"/>
        </w:rPr>
      </w:pPr>
    </w:p>
    <w:p w14:paraId="43683FB6" w14:textId="6AE774CE" w:rsidR="001C2D1C" w:rsidRPr="001C2D1C" w:rsidRDefault="001C2D1C" w:rsidP="001C2D1C">
      <w:pPr>
        <w:pStyle w:val="Paragrafoelenco"/>
        <w:numPr>
          <w:ilvl w:val="0"/>
          <w:numId w:val="2"/>
        </w:numPr>
        <w:rPr>
          <w:color w:val="FF0000"/>
        </w:rPr>
      </w:pPr>
      <w:r w:rsidRPr="001C2D1C">
        <w:rPr>
          <w:color w:val="FF0000"/>
        </w:rPr>
        <w:t xml:space="preserve">Sequenza </w:t>
      </w:r>
      <w:r w:rsidRPr="008C62E7">
        <w:rPr>
          <w:rFonts w:ascii="TimesNewRomanPSMT" w:eastAsia="Times New Roman" w:hAnsi="TimesNewRomanPSMT" w:cs="Times New Roman"/>
          <w:color w:val="FF0000"/>
          <w:lang w:eastAsia="it-IT"/>
        </w:rPr>
        <w:t>di polinomi cubici con velocità assegnate nei punti di percorso;</w:t>
      </w:r>
    </w:p>
    <w:p w14:paraId="4C7902AA" w14:textId="77777777" w:rsidR="001C2D1C" w:rsidRPr="001C2D1C" w:rsidRDefault="001C2D1C" w:rsidP="001C2D1C">
      <w:pPr>
        <w:ind w:left="360"/>
        <w:rPr>
          <w:color w:val="FF0000"/>
        </w:rPr>
      </w:pPr>
    </w:p>
    <w:p w14:paraId="7DC48005" w14:textId="6CA8BF28" w:rsidR="001C2D1C" w:rsidRDefault="00B22CF7" w:rsidP="001C2D1C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0BA463D" wp14:editId="0ABBFCC4">
            <wp:extent cx="6120130" cy="3825240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5D96" w14:textId="3513C919" w:rsidR="001C2D1C" w:rsidRDefault="001C2D1C" w:rsidP="001C2D1C">
      <w:pPr>
        <w:rPr>
          <w:color w:val="FF0000"/>
        </w:rPr>
      </w:pPr>
    </w:p>
    <w:p w14:paraId="6EA81426" w14:textId="609FE13D" w:rsidR="004C79C4" w:rsidRDefault="003F264B" w:rsidP="001C2D1C">
      <w:pPr>
        <w:rPr>
          <w:color w:val="000000" w:themeColor="text1"/>
        </w:rPr>
      </w:pPr>
      <w:r>
        <w:rPr>
          <w:color w:val="000000" w:themeColor="text1"/>
        </w:rPr>
        <w:t xml:space="preserve">Per eseguire il primo algoritmo andiamo a spuntare la casella velocità assegnate e andiamo a indicare le </w:t>
      </w:r>
      <w:r w:rsidR="00B22CF7">
        <w:rPr>
          <w:color w:val="000000" w:themeColor="text1"/>
        </w:rPr>
        <w:t xml:space="preserve">varie </w:t>
      </w:r>
      <w:r>
        <w:rPr>
          <w:color w:val="000000" w:themeColor="text1"/>
        </w:rPr>
        <w:t xml:space="preserve">velocità nella tabella successiva.  Premendo il pulsante simula a questo punto, verranno richiamate le funzioni </w:t>
      </w:r>
      <w:proofErr w:type="spellStart"/>
      <w:r w:rsidRPr="004C79C4">
        <w:rPr>
          <w:color w:val="4472C4" w:themeColor="accent1"/>
        </w:rPr>
        <w:t>generaPolinomiCubici</w:t>
      </w:r>
      <w:proofErr w:type="spellEnd"/>
      <w:r>
        <w:rPr>
          <w:color w:val="000000" w:themeColor="text1"/>
        </w:rPr>
        <w:t xml:space="preserve"> e </w:t>
      </w:r>
      <w:proofErr w:type="spellStart"/>
      <w:r w:rsidRPr="004C79C4">
        <w:rPr>
          <w:color w:val="4472C4" w:themeColor="accent1"/>
        </w:rPr>
        <w:t>stampaGraficoGUI</w:t>
      </w:r>
      <w:proofErr w:type="spellEnd"/>
      <w:r w:rsidRPr="004C79C4">
        <w:rPr>
          <w:color w:val="5B9BD5" w:themeColor="accent5"/>
        </w:rPr>
        <w:t xml:space="preserve"> </w:t>
      </w:r>
      <w:r>
        <w:rPr>
          <w:color w:val="000000" w:themeColor="text1"/>
        </w:rPr>
        <w:t>per l’esecuzione vera e propria dell’algoritmo e la stampa dei grafici di Posizione Velocità e Accelerazione tra i vari istanti di tempo per ogni giunto considerato.</w:t>
      </w:r>
      <w:r w:rsidR="004C79C4">
        <w:rPr>
          <w:color w:val="000000" w:themeColor="text1"/>
        </w:rPr>
        <w:t xml:space="preserve"> Per generare ciascuno dei polinomi interpolatori abbiamo considerato un polinomio di terzo grado q(t) con coefficienti incogniti a0 a1 a2 e a3 e i seguenti vincoli:</w:t>
      </w:r>
    </w:p>
    <w:p w14:paraId="2A6479D7" w14:textId="6BA2F0B0" w:rsidR="004C79C4" w:rsidRDefault="004C79C4" w:rsidP="001C2D1C">
      <w:pPr>
        <w:rPr>
          <w:color w:val="000000" w:themeColor="text1"/>
        </w:rPr>
      </w:pPr>
    </w:p>
    <w:p w14:paraId="64F889FE" w14:textId="0BB941FB" w:rsidR="004C79C4" w:rsidRDefault="004C79C4" w:rsidP="004C79C4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D24E591" wp14:editId="7AC38933">
            <wp:extent cx="3047231" cy="939800"/>
            <wp:effectExtent l="0" t="0" r="127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383" cy="97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7C58" w14:textId="77777777" w:rsidR="004C79C4" w:rsidRDefault="004C79C4" w:rsidP="001C2D1C">
      <w:pPr>
        <w:rPr>
          <w:color w:val="000000" w:themeColor="text1"/>
        </w:rPr>
      </w:pPr>
    </w:p>
    <w:p w14:paraId="10E5378F" w14:textId="77777777" w:rsidR="004C79C4" w:rsidRDefault="004C79C4" w:rsidP="001C2D1C">
      <w:pPr>
        <w:rPr>
          <w:color w:val="000000" w:themeColor="text1"/>
        </w:rPr>
      </w:pPr>
    </w:p>
    <w:p w14:paraId="0FBF9EF8" w14:textId="77777777" w:rsidR="004C79C4" w:rsidRDefault="004C79C4" w:rsidP="001C2D1C">
      <w:pPr>
        <w:rPr>
          <w:color w:val="000000" w:themeColor="text1"/>
        </w:rPr>
      </w:pPr>
    </w:p>
    <w:p w14:paraId="1ADC2191" w14:textId="77777777" w:rsidR="004C79C4" w:rsidRDefault="004C79C4" w:rsidP="001C2D1C">
      <w:pPr>
        <w:rPr>
          <w:color w:val="000000" w:themeColor="text1"/>
        </w:rPr>
      </w:pPr>
    </w:p>
    <w:p w14:paraId="5316948E" w14:textId="4542484A" w:rsidR="001C2D1C" w:rsidRDefault="00B22CF7" w:rsidP="001C2D1C">
      <w:pPr>
        <w:rPr>
          <w:color w:val="000000" w:themeColor="text1"/>
        </w:rPr>
      </w:pPr>
      <w:r>
        <w:rPr>
          <w:color w:val="000000" w:themeColor="text1"/>
        </w:rPr>
        <w:t xml:space="preserve"> Inoltre andando a cliccare sul pulsante animazione verrà aperta una figura </w:t>
      </w:r>
      <w:proofErr w:type="spellStart"/>
      <w:r>
        <w:rPr>
          <w:color w:val="000000" w:themeColor="text1"/>
        </w:rPr>
        <w:t>Matlab</w:t>
      </w:r>
      <w:proofErr w:type="spellEnd"/>
      <w:r>
        <w:rPr>
          <w:color w:val="000000" w:themeColor="text1"/>
        </w:rPr>
        <w:t xml:space="preserve"> in 3D che simula la traiettoria rispetto ai valori indicati (</w:t>
      </w:r>
      <w:r w:rsidRPr="00B22CF7">
        <w:rPr>
          <w:color w:val="FF0000"/>
        </w:rPr>
        <w:t>N.B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La traiettoria verrà simulata correttamente solo per i giunti rotoidali: i giunti prismatici infatti si muoveranno solamente rispetto direzioni della terna base </w:t>
      </w:r>
      <w:proofErr w:type="spellStart"/>
      <w:proofErr w:type="gramStart"/>
      <w:r>
        <w:rPr>
          <w:color w:val="000000" w:themeColor="text1"/>
        </w:rPr>
        <w:t>x,y</w:t>
      </w:r>
      <w:proofErr w:type="gramEnd"/>
      <w:r>
        <w:rPr>
          <w:color w:val="000000" w:themeColor="text1"/>
        </w:rPr>
        <w:t>,z</w:t>
      </w:r>
      <w:proofErr w:type="spellEnd"/>
      <w:r>
        <w:rPr>
          <w:color w:val="000000" w:themeColor="text1"/>
        </w:rPr>
        <w:t xml:space="preserve">). Infine con il pulsante salva animazione si potrà esportare l’animazione in formato mp4. </w:t>
      </w:r>
    </w:p>
    <w:p w14:paraId="03F7B260" w14:textId="40FDA6AE" w:rsidR="005B3B64" w:rsidRDefault="00B22CF7" w:rsidP="005B3B64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4D9B3B" wp14:editId="63D31426">
            <wp:extent cx="3657600" cy="3161217"/>
            <wp:effectExtent l="0" t="0" r="0" b="127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11" cy="31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4217" w14:textId="0865D400" w:rsidR="005B3B64" w:rsidRDefault="005B3B64" w:rsidP="005B3B64">
      <w:pPr>
        <w:rPr>
          <w:color w:val="000000" w:themeColor="text1"/>
        </w:rPr>
      </w:pPr>
    </w:p>
    <w:p w14:paraId="4582BD3F" w14:textId="3139F5F8" w:rsidR="005B3B64" w:rsidRPr="005B3B64" w:rsidRDefault="005B3B64" w:rsidP="005B3B64">
      <w:pPr>
        <w:pStyle w:val="Paragrafoelenco"/>
        <w:numPr>
          <w:ilvl w:val="0"/>
          <w:numId w:val="2"/>
        </w:numPr>
        <w:rPr>
          <w:color w:val="FF0000"/>
        </w:rPr>
      </w:pPr>
      <w:r w:rsidRPr="005B3B64">
        <w:rPr>
          <w:rFonts w:ascii="TimesNewRomanPSMT" w:eastAsia="Times New Roman" w:hAnsi="TimesNewRomanPSMT" w:cs="Times New Roman"/>
          <w:color w:val="FF0000"/>
          <w:lang w:eastAsia="it-IT"/>
        </w:rPr>
        <w:t xml:space="preserve">Sequenza </w:t>
      </w:r>
      <w:r w:rsidRPr="008C62E7">
        <w:rPr>
          <w:rFonts w:ascii="TimesNewRomanPSMT" w:eastAsia="Times New Roman" w:hAnsi="TimesNewRomanPSMT" w:cs="Times New Roman"/>
          <w:color w:val="FF0000"/>
          <w:lang w:eastAsia="it-IT"/>
        </w:rPr>
        <w:t xml:space="preserve">di polinomi cubici con velocità </w:t>
      </w:r>
      <w:r w:rsidRPr="005B3B64">
        <w:rPr>
          <w:rFonts w:ascii="TimesNewRomanPSMT" w:eastAsia="Times New Roman" w:hAnsi="TimesNewRomanPSMT" w:cs="Times New Roman"/>
          <w:color w:val="FF0000"/>
          <w:lang w:eastAsia="it-IT"/>
        </w:rPr>
        <w:t>calcolate</w:t>
      </w:r>
      <w:r w:rsidRPr="008C62E7">
        <w:rPr>
          <w:rFonts w:ascii="TimesNewRomanPSMT" w:eastAsia="Times New Roman" w:hAnsi="TimesNewRomanPSMT" w:cs="Times New Roman"/>
          <w:color w:val="FF0000"/>
          <w:lang w:eastAsia="it-IT"/>
        </w:rPr>
        <w:t xml:space="preserve"> nei punti di percorso;</w:t>
      </w:r>
    </w:p>
    <w:p w14:paraId="179E0B3B" w14:textId="453DC08F" w:rsidR="005B3B64" w:rsidRDefault="005B3B64" w:rsidP="005B3B64">
      <w:pPr>
        <w:rPr>
          <w:color w:val="FF0000"/>
        </w:rPr>
      </w:pPr>
    </w:p>
    <w:p w14:paraId="6D11138D" w14:textId="3130236F" w:rsidR="005B3B64" w:rsidRDefault="005B3B64" w:rsidP="005B3B64">
      <w:pPr>
        <w:rPr>
          <w:color w:val="000000" w:themeColor="text1"/>
        </w:rPr>
      </w:pPr>
      <w:r w:rsidRPr="005B3B64">
        <w:rPr>
          <w:color w:val="000000" w:themeColor="text1"/>
        </w:rPr>
        <w:t>Q</w:t>
      </w:r>
      <w:r>
        <w:rPr>
          <w:color w:val="000000" w:themeColor="text1"/>
        </w:rPr>
        <w:t xml:space="preserve">uesto punto è molto simile al precedente: L’unica sostanziale differenza è che una volta spuntata la casella velocità calcolate non si dovrà popolare la tabella successiva visto che le velocità sono calcolate a partire dal percorso e dai tempi assegnati con la funzione </w:t>
      </w:r>
      <w:proofErr w:type="spellStart"/>
      <w:r w:rsidRPr="005B3B64">
        <w:rPr>
          <w:color w:val="4472C4" w:themeColor="accent1"/>
        </w:rPr>
        <w:t>calcolaVelocita</w:t>
      </w:r>
      <w:proofErr w:type="spellEnd"/>
      <w:r>
        <w:rPr>
          <w:color w:val="4472C4" w:themeColor="accent1"/>
        </w:rPr>
        <w:t xml:space="preserve">. </w:t>
      </w:r>
      <w:r>
        <w:rPr>
          <w:color w:val="000000" w:themeColor="text1"/>
        </w:rPr>
        <w:t>Per il resto il funzionamento rimane identico.</w:t>
      </w:r>
      <w:r w:rsidR="004C79C4">
        <w:rPr>
          <w:color w:val="000000" w:themeColor="text1"/>
        </w:rPr>
        <w:t xml:space="preserve"> Per implementare questo metodo abbiamo utilizzato le seguenti formule: </w:t>
      </w:r>
    </w:p>
    <w:p w14:paraId="1ECC1DE3" w14:textId="17A348A9" w:rsidR="00711339" w:rsidRDefault="00711339" w:rsidP="005B3B64">
      <w:pPr>
        <w:rPr>
          <w:color w:val="000000" w:themeColor="text1"/>
        </w:rPr>
      </w:pPr>
    </w:p>
    <w:p w14:paraId="6E2741E6" w14:textId="7965CFA8" w:rsidR="00711339" w:rsidRDefault="00711339" w:rsidP="0071133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513F188" wp14:editId="60EEB365">
            <wp:extent cx="5232400" cy="1312172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72" cy="132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5059" w14:textId="77777777" w:rsidR="00711339" w:rsidRDefault="00711339" w:rsidP="00711339">
      <w:pPr>
        <w:jc w:val="center"/>
        <w:rPr>
          <w:color w:val="000000" w:themeColor="text1"/>
        </w:rPr>
      </w:pPr>
    </w:p>
    <w:p w14:paraId="00F72B0B" w14:textId="40E4F3C0" w:rsidR="00711339" w:rsidRDefault="00711339" w:rsidP="00711339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A67F02E" wp14:editId="71E1AAE4">
            <wp:extent cx="4055870" cy="8509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953" cy="8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03AC" w14:textId="1824B18F" w:rsidR="005B3B64" w:rsidRDefault="005B3B64" w:rsidP="005B3B64">
      <w:pPr>
        <w:rPr>
          <w:color w:val="000000" w:themeColor="text1"/>
        </w:rPr>
      </w:pPr>
    </w:p>
    <w:p w14:paraId="52BC66C8" w14:textId="20BFEA77" w:rsidR="005B3B64" w:rsidRDefault="005B3B64" w:rsidP="005B3B64">
      <w:pPr>
        <w:rPr>
          <w:color w:val="000000" w:themeColor="text1"/>
        </w:rPr>
      </w:pPr>
    </w:p>
    <w:p w14:paraId="7D92889B" w14:textId="165CB541" w:rsidR="005B3B64" w:rsidRPr="00EF13DC" w:rsidRDefault="005B3B64" w:rsidP="005B3B64">
      <w:pPr>
        <w:pStyle w:val="Paragrafoelenco"/>
        <w:numPr>
          <w:ilvl w:val="0"/>
          <w:numId w:val="2"/>
        </w:numPr>
        <w:rPr>
          <w:color w:val="FF0000"/>
        </w:rPr>
      </w:pPr>
      <w:r w:rsidRPr="005B3B64">
        <w:rPr>
          <w:color w:val="FF0000"/>
        </w:rPr>
        <w:t>Sequenza d</w:t>
      </w:r>
      <w:r w:rsidRPr="008C62E7">
        <w:rPr>
          <w:rFonts w:ascii="TimesNewRomanPSMT" w:eastAsia="Times New Roman" w:hAnsi="TimesNewRomanPSMT" w:cs="Times New Roman"/>
          <w:color w:val="FF0000"/>
          <w:lang w:eastAsia="it-IT"/>
        </w:rPr>
        <w:t xml:space="preserve">i profili trapezoidali con anticipo temporale (passaggio in </w:t>
      </w:r>
      <w:proofErr w:type="spellStart"/>
      <w:r w:rsidRPr="008C62E7">
        <w:rPr>
          <w:rFonts w:ascii="TimesNewRomanPSMT" w:eastAsia="Times New Roman" w:hAnsi="TimesNewRomanPSMT" w:cs="Times New Roman"/>
          <w:color w:val="FF0000"/>
          <w:lang w:eastAsia="it-IT"/>
        </w:rPr>
        <w:t>prossimita</w:t>
      </w:r>
      <w:proofErr w:type="spellEnd"/>
      <w:r w:rsidRPr="008C62E7">
        <w:rPr>
          <w:rFonts w:ascii="TimesNewRomanPSMT" w:eastAsia="Times New Roman" w:hAnsi="TimesNewRomanPSMT" w:cs="Times New Roman"/>
          <w:color w:val="FF0000"/>
          <w:lang w:eastAsia="it-IT"/>
        </w:rPr>
        <w:t xml:space="preserve">̀ dei </w:t>
      </w:r>
      <w:r w:rsidRPr="005B3B64">
        <w:rPr>
          <w:rFonts w:ascii="TimesNewRomanPSMT" w:eastAsia="Times New Roman" w:hAnsi="TimesNewRomanPSMT" w:cs="Times New Roman"/>
          <w:color w:val="FF0000"/>
          <w:lang w:eastAsia="it-IT"/>
        </w:rPr>
        <w:t xml:space="preserve">punti di </w:t>
      </w:r>
      <w:proofErr w:type="gramStart"/>
      <w:r w:rsidRPr="005B3B64">
        <w:rPr>
          <w:rFonts w:ascii="TimesNewRomanPSMT" w:eastAsia="Times New Roman" w:hAnsi="TimesNewRomanPSMT" w:cs="Times New Roman"/>
          <w:color w:val="FF0000"/>
          <w:lang w:eastAsia="it-IT"/>
        </w:rPr>
        <w:t>via )</w:t>
      </w:r>
      <w:proofErr w:type="gramEnd"/>
      <w:r w:rsidRPr="005B3B64">
        <w:rPr>
          <w:rFonts w:ascii="TimesNewRomanPSMT" w:eastAsia="Times New Roman" w:hAnsi="TimesNewRomanPSMT" w:cs="Times New Roman"/>
          <w:color w:val="FF0000"/>
          <w:lang w:eastAsia="it-IT"/>
        </w:rPr>
        <w:t>, con anticipo specificato dall’utente</w:t>
      </w:r>
    </w:p>
    <w:p w14:paraId="40C5CC91" w14:textId="7F459C81" w:rsidR="00EF13DC" w:rsidRDefault="00EF13DC" w:rsidP="00EF13DC">
      <w:pPr>
        <w:rPr>
          <w:color w:val="FF0000"/>
        </w:rPr>
      </w:pPr>
    </w:p>
    <w:p w14:paraId="2C920C28" w14:textId="497E228D" w:rsidR="00EF13DC" w:rsidRDefault="00EF13DC" w:rsidP="00EF13D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1DBECBE" wp14:editId="4E345A6F">
            <wp:extent cx="6120130" cy="3413760"/>
            <wp:effectExtent l="0" t="0" r="127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46FB" w14:textId="45B50764" w:rsidR="00EF13DC" w:rsidRDefault="00EF13DC" w:rsidP="00EF13DC">
      <w:pPr>
        <w:rPr>
          <w:color w:val="000000" w:themeColor="text1"/>
        </w:rPr>
      </w:pPr>
    </w:p>
    <w:p w14:paraId="641BED76" w14:textId="74030BD8" w:rsidR="00341065" w:rsidRDefault="00EF13DC" w:rsidP="00EF13DC">
      <w:pPr>
        <w:rPr>
          <w:color w:val="000000" w:themeColor="text1"/>
        </w:rPr>
      </w:pPr>
      <w:r>
        <w:rPr>
          <w:color w:val="000000" w:themeColor="text1"/>
        </w:rPr>
        <w:t>Per quanto riguarda la sequenza di profili trapezoidali i dati presi in input ovviamente cambiano. Si ha la possibilità di specificare le velocità q1c o le accelerazioni q2c. Inoltre poi è possibile specificare gli anticipi per i trapezi</w:t>
      </w:r>
      <w:r w:rsidR="00341065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Pr="00EF13DC">
        <w:rPr>
          <w:color w:val="FF0000"/>
        </w:rPr>
        <w:t>N.B</w:t>
      </w:r>
      <w:r>
        <w:rPr>
          <w:color w:val="000000" w:themeColor="text1"/>
        </w:rPr>
        <w:t xml:space="preserve"> Gli anticipi vanno considerati tra il trapezio k-esimo ed il trapezio k-1-esimo</w:t>
      </w:r>
      <w:r w:rsidR="006D5F61">
        <w:rPr>
          <w:color w:val="000000" w:themeColor="text1"/>
        </w:rPr>
        <w:t xml:space="preserve"> poiché</w:t>
      </w:r>
      <w:r>
        <w:rPr>
          <w:color w:val="000000" w:themeColor="text1"/>
        </w:rPr>
        <w:t xml:space="preserve"> verranno cumulati in automatico dall’algoritmo). Cliccando il tasto simula verrà eseguito il metodo </w:t>
      </w:r>
      <w:proofErr w:type="spellStart"/>
      <w:r w:rsidRPr="00EF13DC">
        <w:rPr>
          <w:color w:val="4472C4" w:themeColor="accent1"/>
        </w:rPr>
        <w:t>generaTrapezi</w:t>
      </w:r>
      <w:proofErr w:type="spellEnd"/>
      <w:r>
        <w:rPr>
          <w:color w:val="4472C4" w:themeColor="accent1"/>
        </w:rPr>
        <w:t xml:space="preserve"> </w:t>
      </w:r>
      <w:r w:rsidR="006D5F61" w:rsidRPr="006D5F61">
        <w:rPr>
          <w:color w:val="000000" w:themeColor="text1"/>
        </w:rPr>
        <w:t>per calcolar</w:t>
      </w:r>
      <w:r w:rsidRPr="006D5F61">
        <w:rPr>
          <w:color w:val="000000" w:themeColor="text1"/>
        </w:rPr>
        <w:t>e</w:t>
      </w:r>
      <w:r w:rsidR="00341065">
        <w:rPr>
          <w:color w:val="000000" w:themeColor="text1"/>
        </w:rPr>
        <w:t xml:space="preserve"> tutti </w:t>
      </w:r>
      <w:proofErr w:type="spellStart"/>
      <w:r w:rsidR="00341065">
        <w:rPr>
          <w:color w:val="000000" w:themeColor="text1"/>
        </w:rPr>
        <w:t>tc</w:t>
      </w:r>
      <w:proofErr w:type="spellEnd"/>
      <w:r w:rsidR="00341065">
        <w:rPr>
          <w:color w:val="000000" w:themeColor="text1"/>
        </w:rPr>
        <w:t xml:space="preserve">, q1c e q2c con le seguenti formule: </w:t>
      </w:r>
    </w:p>
    <w:p w14:paraId="30375603" w14:textId="55EB8A1B" w:rsidR="00341065" w:rsidRDefault="00341065" w:rsidP="00EF13DC">
      <w:pPr>
        <w:rPr>
          <w:color w:val="000000" w:themeColor="text1"/>
        </w:rPr>
      </w:pPr>
    </w:p>
    <w:p w14:paraId="481DFF8E" w14:textId="5F506DA5" w:rsidR="00341065" w:rsidRDefault="00341065" w:rsidP="00341065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65D3BF1" wp14:editId="1D9A1472">
            <wp:extent cx="4400860" cy="952500"/>
            <wp:effectExtent l="0" t="0" r="635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718" cy="9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4DFA" w14:textId="77777777" w:rsidR="00341065" w:rsidRDefault="00341065" w:rsidP="00341065">
      <w:pPr>
        <w:jc w:val="center"/>
        <w:rPr>
          <w:color w:val="000000" w:themeColor="text1"/>
        </w:rPr>
      </w:pPr>
    </w:p>
    <w:p w14:paraId="096F21C1" w14:textId="4BA4F60B" w:rsidR="00341065" w:rsidRDefault="00341065" w:rsidP="00EF13D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27FDBD1" wp14:editId="2FC2CD72">
            <wp:extent cx="6120130" cy="955040"/>
            <wp:effectExtent l="0" t="0" r="127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8002" w14:textId="77777777" w:rsidR="00341065" w:rsidRDefault="00341065" w:rsidP="00EF13DC">
      <w:pPr>
        <w:rPr>
          <w:color w:val="000000" w:themeColor="text1"/>
        </w:rPr>
      </w:pPr>
    </w:p>
    <w:p w14:paraId="147B3268" w14:textId="1F0A5174" w:rsidR="00341065" w:rsidRDefault="00341065" w:rsidP="00EF13DC">
      <w:pPr>
        <w:rPr>
          <w:color w:val="000000" w:themeColor="text1"/>
        </w:rPr>
      </w:pPr>
    </w:p>
    <w:p w14:paraId="69E38250" w14:textId="580B3996" w:rsidR="00341065" w:rsidRDefault="00341065" w:rsidP="00EF13DC">
      <w:pPr>
        <w:rPr>
          <w:color w:val="000000" w:themeColor="text1"/>
        </w:rPr>
      </w:pPr>
    </w:p>
    <w:p w14:paraId="41AD195E" w14:textId="28B2F7E0" w:rsidR="00341065" w:rsidRDefault="00341065" w:rsidP="00EF13DC">
      <w:pPr>
        <w:rPr>
          <w:color w:val="000000" w:themeColor="text1"/>
        </w:rPr>
      </w:pPr>
    </w:p>
    <w:p w14:paraId="74DC2636" w14:textId="3CB2DDA7" w:rsidR="00341065" w:rsidRDefault="00341065" w:rsidP="00EF13DC">
      <w:pPr>
        <w:rPr>
          <w:color w:val="000000" w:themeColor="text1"/>
        </w:rPr>
      </w:pPr>
    </w:p>
    <w:p w14:paraId="34EE2935" w14:textId="77777777" w:rsidR="00341065" w:rsidRDefault="00341065" w:rsidP="00EF13DC">
      <w:pPr>
        <w:rPr>
          <w:color w:val="000000" w:themeColor="text1"/>
        </w:rPr>
      </w:pPr>
    </w:p>
    <w:p w14:paraId="0B16F39A" w14:textId="2A877D72" w:rsidR="00341065" w:rsidRPr="00EF13DC" w:rsidRDefault="00341065" w:rsidP="0034106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Prima di effettuare la simulazione però, vengono effettuate alcune convalide per verificare di aver calcolato un </w:t>
      </w:r>
      <w:proofErr w:type="spellStart"/>
      <w:r>
        <w:rPr>
          <w:color w:val="000000" w:themeColor="text1"/>
        </w:rPr>
        <w:t>tc</w:t>
      </w:r>
      <w:proofErr w:type="spellEnd"/>
      <w:r>
        <w:rPr>
          <w:color w:val="000000" w:themeColor="text1"/>
        </w:rPr>
        <w:t xml:space="preserve"> consistente (cioè reale e minore o uguale a </w:t>
      </w:r>
      <w:proofErr w:type="spellStart"/>
      <w:r>
        <w:rPr>
          <w:color w:val="000000" w:themeColor="text1"/>
        </w:rPr>
        <w:t>tf</w:t>
      </w:r>
      <w:proofErr w:type="spellEnd"/>
      <w:r>
        <w:rPr>
          <w:color w:val="000000" w:themeColor="text1"/>
        </w:rPr>
        <w:t>/2).</w:t>
      </w:r>
      <w:r w:rsidR="006D5F6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Nel caso anche un solo valore non rispetti i vincoli successivi, l’algoritmo non viene eseguito mostrando un messaggio di errore. </w:t>
      </w:r>
    </w:p>
    <w:p w14:paraId="128F8A7F" w14:textId="0A8C1ED5" w:rsidR="006D5F61" w:rsidRDefault="006D5F61" w:rsidP="00EF13DC">
      <w:pPr>
        <w:rPr>
          <w:color w:val="000000" w:themeColor="text1"/>
        </w:rPr>
      </w:pPr>
    </w:p>
    <w:p w14:paraId="3C86AA12" w14:textId="30365A54" w:rsidR="006D5F61" w:rsidRDefault="00341065" w:rsidP="00341065">
      <w:pPr>
        <w:tabs>
          <w:tab w:val="center" w:pos="4819"/>
          <w:tab w:val="right" w:pos="9638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6D5F61">
        <w:rPr>
          <w:noProof/>
          <w:color w:val="000000" w:themeColor="text1"/>
        </w:rPr>
        <w:drawing>
          <wp:inline distT="0" distB="0" distL="0" distR="0" wp14:anchorId="0435FCF1" wp14:editId="771E1B19">
            <wp:extent cx="2344420" cy="881914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910" cy="90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F61">
        <w:rPr>
          <w:noProof/>
          <w:color w:val="000000" w:themeColor="text1"/>
        </w:rPr>
        <w:drawing>
          <wp:inline distT="0" distB="0" distL="0" distR="0" wp14:anchorId="730F9234" wp14:editId="4683E63D">
            <wp:extent cx="3213100" cy="900567"/>
            <wp:effectExtent l="0" t="0" r="0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86" cy="92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</w:p>
    <w:p w14:paraId="3034225C" w14:textId="5B16E5BB" w:rsidR="00341065" w:rsidRDefault="00341065" w:rsidP="00341065">
      <w:pPr>
        <w:tabs>
          <w:tab w:val="center" w:pos="4819"/>
          <w:tab w:val="right" w:pos="9638"/>
        </w:tabs>
        <w:rPr>
          <w:color w:val="000000" w:themeColor="text1"/>
        </w:rPr>
      </w:pPr>
    </w:p>
    <w:p w14:paraId="557AFBCF" w14:textId="47DE31ED" w:rsidR="00341065" w:rsidRDefault="00341065" w:rsidP="00341065">
      <w:pPr>
        <w:rPr>
          <w:color w:val="000000" w:themeColor="text1"/>
        </w:rPr>
      </w:pPr>
      <w:r>
        <w:rPr>
          <w:color w:val="000000" w:themeColor="text1"/>
        </w:rPr>
        <w:t>Dopo aver superato la convalida viene eseguito</w:t>
      </w:r>
      <w:r w:rsidRPr="00EF13DC">
        <w:rPr>
          <w:color w:val="000000" w:themeColor="text1"/>
        </w:rPr>
        <w:t xml:space="preserve"> il metodo </w:t>
      </w:r>
      <w:proofErr w:type="spellStart"/>
      <w:r>
        <w:rPr>
          <w:color w:val="4472C4" w:themeColor="accent1"/>
        </w:rPr>
        <w:t>stampaGraficotrapeziGUI</w:t>
      </w:r>
      <w:proofErr w:type="spellEnd"/>
      <w:r>
        <w:rPr>
          <w:color w:val="4472C4" w:themeColor="accent1"/>
        </w:rPr>
        <w:t xml:space="preserve"> </w:t>
      </w:r>
      <w:r w:rsidRPr="006D5F61">
        <w:rPr>
          <w:color w:val="000000" w:themeColor="text1"/>
        </w:rPr>
        <w:t>pe</w:t>
      </w:r>
      <w:r>
        <w:rPr>
          <w:color w:val="000000" w:themeColor="text1"/>
        </w:rPr>
        <w:t>r generare i grafici di posizione, velocità, accelerazione, somma di posizione, somma di velocità e somma di accelerazione per ognuno dei giunti considerati, implementando il metodo con le seguenti formule:</w:t>
      </w:r>
    </w:p>
    <w:p w14:paraId="322E3C06" w14:textId="32C16D60" w:rsidR="00341065" w:rsidRDefault="00341065" w:rsidP="00341065">
      <w:pPr>
        <w:rPr>
          <w:color w:val="000000" w:themeColor="text1"/>
        </w:rPr>
      </w:pPr>
    </w:p>
    <w:p w14:paraId="418DC262" w14:textId="688BBCC4" w:rsidR="00341065" w:rsidRDefault="00341065" w:rsidP="0034106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3D58BEF" wp14:editId="0ADABFA1">
            <wp:extent cx="6120130" cy="4154805"/>
            <wp:effectExtent l="0" t="0" r="127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2D9F" w14:textId="77777777" w:rsidR="00341065" w:rsidRDefault="00341065" w:rsidP="00341065">
      <w:pPr>
        <w:tabs>
          <w:tab w:val="center" w:pos="4819"/>
          <w:tab w:val="right" w:pos="9638"/>
        </w:tabs>
        <w:rPr>
          <w:color w:val="000000" w:themeColor="text1"/>
        </w:rPr>
      </w:pPr>
    </w:p>
    <w:p w14:paraId="754693CB" w14:textId="2FA0D6D9" w:rsidR="006D5F61" w:rsidRDefault="006D5F61" w:rsidP="006D5F61">
      <w:pPr>
        <w:jc w:val="center"/>
        <w:rPr>
          <w:color w:val="000000" w:themeColor="text1"/>
        </w:rPr>
      </w:pPr>
    </w:p>
    <w:sectPr w:rsidR="006D5F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82CD8"/>
    <w:multiLevelType w:val="multilevel"/>
    <w:tmpl w:val="1E24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3C518B"/>
    <w:multiLevelType w:val="hybridMultilevel"/>
    <w:tmpl w:val="2000EA4C"/>
    <w:lvl w:ilvl="0" w:tplc="2F52E37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E7"/>
    <w:rsid w:val="001C1173"/>
    <w:rsid w:val="001C2D1C"/>
    <w:rsid w:val="00341065"/>
    <w:rsid w:val="003F264B"/>
    <w:rsid w:val="004C79C4"/>
    <w:rsid w:val="0056368F"/>
    <w:rsid w:val="005B3B64"/>
    <w:rsid w:val="006D5F61"/>
    <w:rsid w:val="00711339"/>
    <w:rsid w:val="008C1770"/>
    <w:rsid w:val="008C62E7"/>
    <w:rsid w:val="009645E4"/>
    <w:rsid w:val="00A326CA"/>
    <w:rsid w:val="00A543B5"/>
    <w:rsid w:val="00B22CF7"/>
    <w:rsid w:val="00BA7489"/>
    <w:rsid w:val="00EF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8CC906"/>
  <w15:chartTrackingRefBased/>
  <w15:docId w15:val="{81672E46-3B23-1B4C-AACB-166F4E45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C62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8C62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C62E7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543B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645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4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drive.google.com/drive/folders/1pXfT7Zjib8STOCQ5gP_FJ37OC2pBakDT?usp=sharing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2021-02-20T08:59:00Z</dcterms:created>
  <dcterms:modified xsi:type="dcterms:W3CDTF">2021-02-20T11:22:00Z</dcterms:modified>
</cp:coreProperties>
</file>