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4"/>
          <w:szCs w:val="34"/>
        </w:rPr>
        <w:t xml:space="preserve">Indovina Chi!</w:t>
      </w:r>
    </w:p>
    <w:p>
      <w:pPr>
        <w:spacing w:after="130" w:before="0" w:line="2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Laif Edition - Team building 25-28/06/2026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900"/>
        <w:gridCol w:w="3566"/>
      </w:tblGrid>
      <w:tr>
        <w:trPr>
          <w:trHeight w:val="560" w:hRule="atLeast"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tcMar>
              <w:top w:type="dxa" w:w="40"/>
              <w:left w:type="dxa" w:w="20"/>
              <w:bottom w:type="dxa" w:w="40"/>
              <w:right w:type="dxa" w:w="20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Nome e Cognome:</w:t>
            </w:r>
          </w:p>
        </w:tc>
        <w:tc>
          <w:tcPr>
            <w:tcW w:type="dxa" w:w="3566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F7F9FC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VOTO FINALE</w:t>
            </w:r>
          </w:p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  /  27</w:t>
            </w:r>
          </w:p>
        </w:tc>
      </w:tr>
    </w:tbl>
    <w:p>
      <w:pPr>
        <w:spacing w:after="30" w:before="12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5"/>
          <w:szCs w:val="15"/>
        </w:rPr>
        <w:t xml:space="preserve">Per ogni frase scrivi nelle 3 caselle la LETTERA della persona che pensi l'abbia scritta (3 tentativi). Ogni frase indovinata vale 1 punto.</w:t>
      </w:r>
    </w:p>
    <w:p>
      <w:pPr>
        <w:spacing w:after="110" w:before="0" w:line="2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808080"/>
          <w:sz w:val="13"/>
          <w:szCs w:val="13"/>
        </w:rPr>
        <w:t xml:space="preserve">Le colonne grigie a destra sono solo l'elenco delle persone: l'ordine NON è collegato ai numeri delle frasi. La colonna verde «Esatta» si compila in fase di correzione.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300"/>
        <w:gridCol w:w="360"/>
        <w:gridCol w:w="360"/>
        <w:gridCol w:w="360"/>
        <w:gridCol w:w="470"/>
        <w:gridCol w:w="160"/>
        <w:gridCol w:w="440"/>
        <w:gridCol w:w="3656"/>
      </w:tblGrid>
      <w:tr>
        <w:trPr>
          <w:tblHeader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Caratteristica</w:t>
            </w:r>
          </w:p>
        </w:tc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1°</w:t>
            </w:r>
          </w:p>
        </w:tc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2°</w:t>
            </w:r>
          </w:p>
        </w:tc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3°</w:t>
            </w:r>
          </w:p>
        </w:tc>
        <w:tc>
          <w:tcPr>
            <w:tcW w:type="dxa" w:w="4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54823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Esatta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59595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Lett.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59595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Elenco persone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15 anni studiavo cartomagia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Alessandro Grotti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Abuso della Nutella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B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Andrea Mordenti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Arrestato per aver dipinto una panchina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Angelo Longano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Dovevo studiare a Shangai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Carlo A. Venditti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Faccio trick con coltelli a farfalla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Cristiano Piscioneri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 dormito su un vulcano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Daniele Dalle Nogare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7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 paura delle scale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G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Davide Leonescu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8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 seguito dei crash test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H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Davide Miani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9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 un cane nero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Dmitry Babich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10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 una chiesa di famiglia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J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Federico Frascà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11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 vissuto 3 anni in Olanda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K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Francesco Barbanti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12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Hyper focus arriva alle 18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L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Gabriele Fogu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13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Vespa è IL mezzo di trasporto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Leonardo Carboni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14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Mangio i kiwi con la buccia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Letizia Maccariello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15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 gasa la mitologia greca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O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Lorenzo Monni Sau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16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 hanno quasi bocciato all'asilo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Lorenzo Tonetta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17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 piace la musica classica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Q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Luca Stendardo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18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 piace la recitazione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Luca Torresan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19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 sposo il 25 luglio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Marco Pinelli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20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 mi piacciono i funghi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T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Marco Vita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21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 sopporto mettere la testa sott'acqua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U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Mattia Gualandi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22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Odio il sushi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V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Mattia Palmucci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23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Siciliano tra Reggio, Modena, Bologna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Michele Roberti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24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muovere le orecchie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X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Roberto Zanolli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25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Sogno di laurearmi in storia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Y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Simone Antimiani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26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Super competitivo, controcorrente quasi sempre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Z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Simone Brigante</w:t>
            </w:r>
          </w:p>
        </w:tc>
      </w:tr>
      <w:tr>
        <w:trPr>
          <w:trHeight w:val="320" w:hRule="atLeast"/>
        </w:trPr>
        <w:tc>
          <w:tcPr>
            <w:tcW w:type="dxa" w:w="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27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Vado matto per i Lego</w:t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2EFDA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AA</w:t>
            </w:r>
          </w:p>
        </w:tc>
        <w:tc>
          <w:tcPr>
            <w:tcW w:type="dxa" w:w="36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Tancredi Bosi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2026-06-24T18:56:33.799Z</dcterms:created>
  <dcterms:modified xsi:type="dcterms:W3CDTF">2026-06-24T18:56:33.805Z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