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25819" w14:textId="77777777" w:rsidR="002F5AE6" w:rsidRPr="000721E3" w:rsidRDefault="002F5AE6" w:rsidP="002F5AE6"/>
    <w:p w14:paraId="54FA9C29" w14:textId="77777777" w:rsidR="002F5AE6" w:rsidRDefault="002F5AE6" w:rsidP="002F5AE6">
      <w:r w:rsidRPr="0050166A">
        <w:rPr>
          <w:highlight w:val="yellow"/>
        </w:rPr>
        <w:t>Definição de Biometria</w:t>
      </w:r>
    </w:p>
    <w:p w14:paraId="2D45AC02" w14:textId="77777777" w:rsidR="002F5AE6" w:rsidRDefault="002F5AE6" w:rsidP="002F5AE6">
      <w:r>
        <w:t>É</w:t>
      </w:r>
      <w:r w:rsidRPr="000721E3">
        <w:t xml:space="preserve"> uma </w:t>
      </w:r>
      <w:r>
        <w:t xml:space="preserve">tecnologia que utiliza </w:t>
      </w:r>
      <w:r w:rsidRPr="000721E3">
        <w:t>característica</w:t>
      </w:r>
      <w:r>
        <w:t>s</w:t>
      </w:r>
      <w:r w:rsidRPr="000721E3">
        <w:t xml:space="preserve"> física</w:t>
      </w:r>
      <w:r>
        <w:t>s ou comportamentais únicas</w:t>
      </w:r>
      <w:r w:rsidRPr="000721E3">
        <w:t xml:space="preserve"> que pode ser usada para identificar indivíduos</w:t>
      </w:r>
      <w:r>
        <w:t xml:space="preserve"> </w:t>
      </w:r>
      <w:r w:rsidRPr="000721E3">
        <w:t>na autenticação, refere-se à utilização de características próprias de um indivíduo para proceder à sua autenticação e/ou identificação perante um SI de uma organização</w:t>
      </w:r>
      <w:r>
        <w:t>.</w:t>
      </w:r>
    </w:p>
    <w:p w14:paraId="64E49DC5" w14:textId="77777777" w:rsidR="002F5AE6" w:rsidRDefault="002F5AE6" w:rsidP="002F5AE6">
      <w:r w:rsidRPr="0050166A">
        <w:t>Na prática, a biometria permite substituir ou complementar métodos tradicionais de segurança, como senhas ou cartões, ao transformar o corpo ou o comportamento de uma pessoa na "chave" de acesso a sistemas, dispositivos ou locais. Ela é amplamente utilizada para aumentar a segurança em áreas como acesso a dispositivos eletrônicos, controle de entrada em edifícios e proteção de informações sensíveis.</w:t>
      </w:r>
    </w:p>
    <w:p w14:paraId="31856EA0" w14:textId="77777777" w:rsidR="002F5AE6" w:rsidRDefault="002F5AE6" w:rsidP="002F5AE6">
      <w:r w:rsidRPr="0050166A">
        <w:rPr>
          <w:highlight w:val="yellow"/>
        </w:rPr>
        <w:t>Aplicação na Autenticação</w:t>
      </w:r>
    </w:p>
    <w:p w14:paraId="66F1C4B8" w14:textId="77777777" w:rsidR="002F5AE6" w:rsidRDefault="002F5AE6" w:rsidP="002F5AE6"/>
    <w:p w14:paraId="6414A374" w14:textId="0136951F" w:rsidR="002F5AE6" w:rsidRPr="0050166A" w:rsidRDefault="002F5AE6" w:rsidP="002F5AE6">
      <w:r>
        <w:t xml:space="preserve">  </w:t>
      </w:r>
      <w:r w:rsidRPr="0050166A">
        <w:t xml:space="preserve">Quando um indivíduo tenta acessar um sistema ou serviço protegido, o dispositivo (como um scanner de impressões digitais, uma câmera para reconhecimento </w:t>
      </w:r>
      <w:r w:rsidR="00D14C19" w:rsidRPr="0050166A">
        <w:t>facial etc.</w:t>
      </w:r>
      <w:r w:rsidRPr="0050166A">
        <w:t>) captura a característica biométrica.</w:t>
      </w:r>
    </w:p>
    <w:p w14:paraId="06CF8677" w14:textId="77777777" w:rsidR="002F5AE6" w:rsidRDefault="002F5AE6" w:rsidP="002F5AE6">
      <w:r w:rsidRPr="0050166A">
        <w:t xml:space="preserve">  O sistema, então, compara a característica capturada com um banco de dados previamente armazenado. Se houver uma correspondência, o acesso é concedido; caso contrário, ele é negado.</w:t>
      </w:r>
      <w:r w:rsidRPr="008A157A">
        <w:rPr>
          <w:b/>
          <w:bCs/>
        </w:rPr>
        <w:t xml:space="preserve"> Autenticação</w:t>
      </w:r>
      <w:r w:rsidRPr="008A157A">
        <w:t>: Verificar se o usuário é quem diz ser, permitindo ou negando acesso a sistemas, dados ou locais.</w:t>
      </w:r>
      <w:r>
        <w:t xml:space="preserve"> </w:t>
      </w:r>
      <w:r w:rsidRPr="008A157A">
        <w:rPr>
          <w:b/>
          <w:bCs/>
        </w:rPr>
        <w:t>Identificação</w:t>
      </w:r>
      <w:r w:rsidRPr="008A157A">
        <w:t>: Determinar quem é o usuário, comparando seus dados biométricos com todos os registros disponíveis no banco de dados.</w:t>
      </w:r>
    </w:p>
    <w:p w14:paraId="6266373B" w14:textId="77777777" w:rsidR="002F5AE6" w:rsidRDefault="002F5AE6" w:rsidP="002F5AE6"/>
    <w:p w14:paraId="0661AE86" w14:textId="77777777" w:rsidR="002F5AE6" w:rsidRPr="008A157A" w:rsidRDefault="002F5AE6" w:rsidP="002F5AE6"/>
    <w:p w14:paraId="6C710738" w14:textId="77777777" w:rsidR="002F5AE6" w:rsidRPr="008A157A" w:rsidRDefault="002F5AE6" w:rsidP="002F5AE6">
      <w:r w:rsidRPr="008A157A">
        <w:rPr>
          <w:highlight w:val="yellow"/>
        </w:rPr>
        <w:t>Métricas de Avaliação</w:t>
      </w:r>
    </w:p>
    <w:p w14:paraId="472EE68E" w14:textId="77777777" w:rsidR="002F5AE6" w:rsidRPr="008A157A" w:rsidRDefault="002F5AE6" w:rsidP="002F5AE6">
      <w:r w:rsidRPr="008A157A">
        <w:t xml:space="preserve">As </w:t>
      </w:r>
      <w:r w:rsidRPr="008A157A">
        <w:rPr>
          <w:b/>
          <w:bCs/>
        </w:rPr>
        <w:t>métricas de avaliação</w:t>
      </w:r>
      <w:r w:rsidRPr="008A157A">
        <w:t xml:space="preserve"> em sistemas de autenticação biométrica são usadas para medir a eficácia, precisão e aceitabilidade do método de autenticação utilizado. As principais métricas incluem:</w:t>
      </w:r>
    </w:p>
    <w:p w14:paraId="6D4FAF1F" w14:textId="77777777" w:rsidR="002F5AE6" w:rsidRPr="008A157A" w:rsidRDefault="002F5AE6" w:rsidP="002F5AE6">
      <w:pPr>
        <w:rPr>
          <w:b/>
          <w:bCs/>
        </w:rPr>
      </w:pPr>
      <w:r w:rsidRPr="008A157A">
        <w:rPr>
          <w:b/>
          <w:bCs/>
        </w:rPr>
        <w:t xml:space="preserve">1. FAR (False </w:t>
      </w:r>
      <w:proofErr w:type="spellStart"/>
      <w:r w:rsidRPr="008A157A">
        <w:rPr>
          <w:b/>
          <w:bCs/>
        </w:rPr>
        <w:t>Acceptance</w:t>
      </w:r>
      <w:proofErr w:type="spellEnd"/>
      <w:r w:rsidRPr="008A157A">
        <w:rPr>
          <w:b/>
          <w:bCs/>
        </w:rPr>
        <w:t xml:space="preserve"> Rate - Taxa de Falsas Aceitações):</w:t>
      </w:r>
    </w:p>
    <w:p w14:paraId="24FE3ACA" w14:textId="77777777" w:rsidR="002F5AE6" w:rsidRPr="008A157A" w:rsidRDefault="002F5AE6" w:rsidP="002F5AE6">
      <w:pPr>
        <w:numPr>
          <w:ilvl w:val="0"/>
          <w:numId w:val="1"/>
        </w:numPr>
      </w:pPr>
      <w:r w:rsidRPr="008A157A">
        <w:rPr>
          <w:b/>
          <w:bCs/>
        </w:rPr>
        <w:t>Definição:</w:t>
      </w:r>
      <w:r w:rsidRPr="008A157A">
        <w:t xml:space="preserve"> Indica a frequência com que o sistema aceita erroneamente uma pessoa não autorizada como sendo autorizada.</w:t>
      </w:r>
    </w:p>
    <w:p w14:paraId="48221B0B" w14:textId="77777777" w:rsidR="002F5AE6" w:rsidRPr="008A157A" w:rsidRDefault="002F5AE6" w:rsidP="002F5AE6">
      <w:pPr>
        <w:numPr>
          <w:ilvl w:val="0"/>
          <w:numId w:val="1"/>
        </w:numPr>
      </w:pPr>
      <w:r w:rsidRPr="008A157A">
        <w:rPr>
          <w:b/>
          <w:bCs/>
        </w:rPr>
        <w:t>Importância:</w:t>
      </w:r>
      <w:r w:rsidRPr="008A157A">
        <w:t xml:space="preserve"> Uma alta taxa de FAR compromete a segurança, pois permite acessos indevidos.</w:t>
      </w:r>
    </w:p>
    <w:p w14:paraId="5F744FA8" w14:textId="77777777" w:rsidR="002F5AE6" w:rsidRPr="008A157A" w:rsidRDefault="002F5AE6" w:rsidP="002F5AE6">
      <w:pPr>
        <w:rPr>
          <w:b/>
          <w:bCs/>
        </w:rPr>
      </w:pPr>
      <w:r w:rsidRPr="008A157A">
        <w:rPr>
          <w:b/>
          <w:bCs/>
        </w:rPr>
        <w:t xml:space="preserve">2. FRR (False </w:t>
      </w:r>
      <w:proofErr w:type="spellStart"/>
      <w:r w:rsidRPr="008A157A">
        <w:rPr>
          <w:b/>
          <w:bCs/>
        </w:rPr>
        <w:t>Rejection</w:t>
      </w:r>
      <w:proofErr w:type="spellEnd"/>
      <w:r w:rsidRPr="008A157A">
        <w:rPr>
          <w:b/>
          <w:bCs/>
        </w:rPr>
        <w:t xml:space="preserve"> Rate - Taxa de Falsas Rejeições):</w:t>
      </w:r>
    </w:p>
    <w:p w14:paraId="0C20D7FF" w14:textId="77777777" w:rsidR="002F5AE6" w:rsidRPr="008A157A" w:rsidRDefault="002F5AE6" w:rsidP="002F5AE6">
      <w:pPr>
        <w:numPr>
          <w:ilvl w:val="0"/>
          <w:numId w:val="2"/>
        </w:numPr>
      </w:pPr>
      <w:r w:rsidRPr="008A157A">
        <w:rPr>
          <w:b/>
          <w:bCs/>
        </w:rPr>
        <w:t>Definição:</w:t>
      </w:r>
      <w:r w:rsidRPr="008A157A">
        <w:t xml:space="preserve"> Mede a frequência com que o sistema rejeita erroneamente uma pessoa autorizada.</w:t>
      </w:r>
    </w:p>
    <w:p w14:paraId="630AFDB1" w14:textId="77777777" w:rsidR="002F5AE6" w:rsidRPr="008A157A" w:rsidRDefault="002F5AE6" w:rsidP="002F5AE6">
      <w:pPr>
        <w:numPr>
          <w:ilvl w:val="0"/>
          <w:numId w:val="2"/>
        </w:numPr>
      </w:pPr>
      <w:r w:rsidRPr="008A157A">
        <w:rPr>
          <w:b/>
          <w:bCs/>
        </w:rPr>
        <w:t>Importância:</w:t>
      </w:r>
      <w:r w:rsidRPr="008A157A">
        <w:t xml:space="preserve"> Uma alta taxa de FRR afeta a conveniência e a experiência do usuário, pois impede o acesso de pessoas legítimas.</w:t>
      </w:r>
    </w:p>
    <w:p w14:paraId="37B36803" w14:textId="77777777" w:rsidR="002F5AE6" w:rsidRPr="008A157A" w:rsidRDefault="002F5AE6" w:rsidP="002F5AE6">
      <w:pPr>
        <w:rPr>
          <w:b/>
          <w:bCs/>
        </w:rPr>
      </w:pPr>
      <w:r w:rsidRPr="008A157A">
        <w:rPr>
          <w:b/>
          <w:bCs/>
        </w:rPr>
        <w:t xml:space="preserve">3. CER (Crossover </w:t>
      </w:r>
      <w:proofErr w:type="spellStart"/>
      <w:r w:rsidRPr="008A157A">
        <w:rPr>
          <w:b/>
          <w:bCs/>
        </w:rPr>
        <w:t>Error</w:t>
      </w:r>
      <w:proofErr w:type="spellEnd"/>
      <w:r w:rsidRPr="008A157A">
        <w:rPr>
          <w:b/>
          <w:bCs/>
        </w:rPr>
        <w:t xml:space="preserve"> Rate - Taxa de Intersecção de Erros):</w:t>
      </w:r>
    </w:p>
    <w:p w14:paraId="78AA0677" w14:textId="77777777" w:rsidR="002F5AE6" w:rsidRPr="008A157A" w:rsidRDefault="002F5AE6" w:rsidP="002F5AE6">
      <w:pPr>
        <w:numPr>
          <w:ilvl w:val="0"/>
          <w:numId w:val="3"/>
        </w:numPr>
      </w:pPr>
      <w:r w:rsidRPr="008A157A">
        <w:rPr>
          <w:b/>
          <w:bCs/>
        </w:rPr>
        <w:lastRenderedPageBreak/>
        <w:t>Definição:</w:t>
      </w:r>
      <w:r w:rsidRPr="008A157A">
        <w:t xml:space="preserve"> Ponto onde as taxas de falsas aceitações (FAR) e falsas rejeições (FRR) são iguais. Representa um equilíbrio entre segurança e usabilidade.</w:t>
      </w:r>
    </w:p>
    <w:p w14:paraId="2DC6F918" w14:textId="77777777" w:rsidR="002F5AE6" w:rsidRDefault="002F5AE6" w:rsidP="002F5AE6">
      <w:pPr>
        <w:numPr>
          <w:ilvl w:val="0"/>
          <w:numId w:val="3"/>
        </w:numPr>
      </w:pPr>
      <w:r w:rsidRPr="008A157A">
        <w:rPr>
          <w:b/>
          <w:bCs/>
        </w:rPr>
        <w:t>Importância:</w:t>
      </w:r>
      <w:r w:rsidRPr="008A157A">
        <w:t xml:space="preserve"> Quanto mais baixo o CER, mais preciso é o sistema biométrico, indicando um bom equilíbrio entre segurança e conveniência.</w:t>
      </w:r>
    </w:p>
    <w:p w14:paraId="454EDCEB" w14:textId="77777777" w:rsidR="002F5AE6" w:rsidRDefault="002F5AE6" w:rsidP="002F5AE6">
      <w:pPr>
        <w:numPr>
          <w:ilvl w:val="0"/>
          <w:numId w:val="3"/>
        </w:numPr>
      </w:pPr>
    </w:p>
    <w:p w14:paraId="7D7DFCFB" w14:textId="77777777" w:rsidR="002F5AE6" w:rsidRDefault="002F5AE6" w:rsidP="002F5AE6">
      <w:r w:rsidRPr="008A157A">
        <w:rPr>
          <w:highlight w:val="yellow"/>
        </w:rPr>
        <w:t>Tipos de Biometria:​</w:t>
      </w:r>
    </w:p>
    <w:p w14:paraId="655F32AD" w14:textId="77777777" w:rsidR="002F5AE6" w:rsidRDefault="002F5AE6" w:rsidP="002F5AE6"/>
    <w:p w14:paraId="1027FCAE" w14:textId="77777777" w:rsidR="002F5AE6" w:rsidRDefault="002F5AE6" w:rsidP="002F5AE6">
      <w:r>
        <w:t xml:space="preserve">    -Física​:</w:t>
      </w:r>
      <w:r w:rsidRPr="008A157A">
        <w:t xml:space="preserve"> Impressão digital, reconhecimento facial, geometria da mão, leitura de íris e retina.</w:t>
      </w:r>
    </w:p>
    <w:p w14:paraId="69154CEA" w14:textId="77777777" w:rsidR="002F5AE6" w:rsidRDefault="002F5AE6" w:rsidP="002F5AE6"/>
    <w:p w14:paraId="7134A591" w14:textId="77777777" w:rsidR="002F5AE6" w:rsidRDefault="002F5AE6" w:rsidP="002F5AE6">
      <w:r>
        <w:t xml:space="preserve">    -Comportamental​:</w:t>
      </w:r>
      <w:r w:rsidRPr="008A157A">
        <w:t xml:space="preserve"> Reconhecimento de voz, padrões de digitação, assinatura.</w:t>
      </w:r>
    </w:p>
    <w:p w14:paraId="0BC08F7C" w14:textId="77777777" w:rsidR="002F5AE6" w:rsidRDefault="002F5AE6" w:rsidP="002F5AE6"/>
    <w:p w14:paraId="754D396C" w14:textId="77777777" w:rsidR="002F5AE6" w:rsidRDefault="002F5AE6" w:rsidP="002F5AE6">
      <w:r w:rsidRPr="008A157A">
        <w:rPr>
          <w:highlight w:val="yellow"/>
        </w:rPr>
        <w:t>Critérios para escolha da Biometria</w:t>
      </w:r>
    </w:p>
    <w:p w14:paraId="2EA0D8F9" w14:textId="77777777" w:rsidR="002F5AE6" w:rsidRDefault="002F5AE6" w:rsidP="002F5AE6"/>
    <w:p w14:paraId="6BB0A24B" w14:textId="77777777" w:rsidR="002F5AE6" w:rsidRDefault="002F5AE6" w:rsidP="002F5AE6">
      <w:r>
        <w:t>1. Segurança e Precisão:</w:t>
      </w:r>
    </w:p>
    <w:p w14:paraId="724F0F47" w14:textId="77777777" w:rsidR="002F5AE6" w:rsidRDefault="002F5AE6" w:rsidP="002F5AE6">
      <w:r>
        <w:t>Escolha uma biometria que identifique corretamente as pessoas autorizadas e rejeite as não autorizadas com precisão.</w:t>
      </w:r>
    </w:p>
    <w:p w14:paraId="5E0A16B2" w14:textId="77777777" w:rsidR="002F5AE6" w:rsidRDefault="002F5AE6" w:rsidP="002F5AE6">
      <w:r>
        <w:t>2. Custo:</w:t>
      </w:r>
    </w:p>
    <w:p w14:paraId="441586E7" w14:textId="77777777" w:rsidR="002F5AE6" w:rsidRDefault="002F5AE6" w:rsidP="002F5AE6">
      <w:r>
        <w:t>Considere o custo total para implementar, incluindo equipamentos, software e manutenção.</w:t>
      </w:r>
    </w:p>
    <w:p w14:paraId="08E51666" w14:textId="77777777" w:rsidR="002F5AE6" w:rsidRDefault="002F5AE6" w:rsidP="002F5AE6">
      <w:r>
        <w:t>3. Conforto e Aceitação:</w:t>
      </w:r>
    </w:p>
    <w:p w14:paraId="57990FA9" w14:textId="77777777" w:rsidR="002F5AE6" w:rsidRDefault="002F5AE6" w:rsidP="002F5AE6">
      <w:r>
        <w:t>Escolha um método que seja fácil e confortável para os usuários e que eles aceitem bem.</w:t>
      </w:r>
    </w:p>
    <w:p w14:paraId="25FAA09C" w14:textId="77777777" w:rsidR="002F5AE6" w:rsidRDefault="002F5AE6" w:rsidP="002F5AE6">
      <w:r>
        <w:t>4. Adequação ao Ambiente:</w:t>
      </w:r>
    </w:p>
    <w:p w14:paraId="1AF04ED3" w14:textId="77777777" w:rsidR="002F5AE6" w:rsidRDefault="002F5AE6" w:rsidP="002F5AE6">
      <w:r>
        <w:t>Certifique-se de que a biometria funcione bem no local de uso, como em ambientes internos ou externos.</w:t>
      </w:r>
    </w:p>
    <w:p w14:paraId="100CB971" w14:textId="77777777" w:rsidR="002F5AE6" w:rsidRDefault="002F5AE6" w:rsidP="002F5AE6">
      <w:r>
        <w:t>5. Facilidade de Integração:</w:t>
      </w:r>
    </w:p>
    <w:p w14:paraId="5332CDC9" w14:textId="77777777" w:rsidR="002F5AE6" w:rsidRDefault="002F5AE6" w:rsidP="002F5AE6">
      <w:r>
        <w:t>Verifique se a biometria pode ser integrada facilmente aos sistemas e dispositivos existentes.</w:t>
      </w:r>
    </w:p>
    <w:p w14:paraId="5F0D7887" w14:textId="77777777" w:rsidR="002F5AE6" w:rsidRDefault="002F5AE6" w:rsidP="002F5AE6">
      <w:r>
        <w:t>6. Velocidade:</w:t>
      </w:r>
    </w:p>
    <w:p w14:paraId="22D5AB16" w14:textId="77777777" w:rsidR="002F5AE6" w:rsidRDefault="002F5AE6" w:rsidP="002F5AE6">
      <w:r>
        <w:t>A tecnologia deve autenticar rapidamente, especialmente em locais movimentados.</w:t>
      </w:r>
    </w:p>
    <w:p w14:paraId="7A112EE0" w14:textId="77777777" w:rsidR="002F5AE6" w:rsidRDefault="002F5AE6" w:rsidP="002F5AE6">
      <w:r>
        <w:t>7. Privacidade e Leis:</w:t>
      </w:r>
    </w:p>
    <w:p w14:paraId="004036F3" w14:textId="77777777" w:rsidR="002F5AE6" w:rsidRDefault="002F5AE6" w:rsidP="002F5AE6">
      <w:r>
        <w:t>Escolha uma tecnologia que respeite a privacidade dos usuários e siga as leis de proteção de dados.</w:t>
      </w:r>
    </w:p>
    <w:p w14:paraId="3A88A739" w14:textId="77777777" w:rsidR="002F5AE6" w:rsidRDefault="002F5AE6" w:rsidP="002F5AE6">
      <w:r>
        <w:t>8. Resistência a Fraudes:</w:t>
      </w:r>
    </w:p>
    <w:p w14:paraId="27841039" w14:textId="77777777" w:rsidR="002F5AE6" w:rsidRDefault="002F5AE6" w:rsidP="002F5AE6">
      <w:r>
        <w:t>Prefira tecnologias mais seguras e difíceis de enganar ou falsificar.</w:t>
      </w:r>
    </w:p>
    <w:p w14:paraId="106F2CC2" w14:textId="77777777" w:rsidR="002F5AE6" w:rsidRDefault="002F5AE6" w:rsidP="002F5AE6">
      <w:r>
        <w:t>9. Escalabilidade:</w:t>
      </w:r>
    </w:p>
    <w:p w14:paraId="1414BDFC" w14:textId="77777777" w:rsidR="002F5AE6" w:rsidRDefault="002F5AE6" w:rsidP="002F5AE6">
      <w:r>
        <w:lastRenderedPageBreak/>
        <w:t>Considere se a solução pode ser expandida para muitos usuários.</w:t>
      </w:r>
    </w:p>
    <w:p w14:paraId="7AC9262A" w14:textId="77777777" w:rsidR="002F5AE6" w:rsidRDefault="002F5AE6" w:rsidP="002F5AE6">
      <w:r>
        <w:t>10. Durabilidade:</w:t>
      </w:r>
    </w:p>
    <w:p w14:paraId="11CA0D40" w14:textId="77777777" w:rsidR="002F5AE6" w:rsidRDefault="002F5AE6" w:rsidP="002F5AE6">
      <w:r>
        <w:t>A tecnologia deve ser resistente e durar por bastante tempo, mesmo com uso frequente.</w:t>
      </w:r>
    </w:p>
    <w:p w14:paraId="0F6B0A9F" w14:textId="77777777" w:rsidR="002F5AE6" w:rsidRDefault="002F5AE6" w:rsidP="002F5AE6"/>
    <w:p w14:paraId="18833C59" w14:textId="77777777" w:rsidR="002F5AE6" w:rsidRDefault="002F5AE6" w:rsidP="002F5AE6"/>
    <w:p w14:paraId="7DAED9DA" w14:textId="77777777" w:rsidR="002F5AE6" w:rsidRDefault="002F5AE6" w:rsidP="002F5AE6"/>
    <w:p w14:paraId="37E870E3" w14:textId="77777777" w:rsidR="002F5AE6" w:rsidRDefault="002F5AE6" w:rsidP="002F5AE6"/>
    <w:p w14:paraId="6B3F957F" w14:textId="77777777" w:rsidR="002F5AE6" w:rsidRDefault="002F5AE6" w:rsidP="002F5AE6"/>
    <w:p w14:paraId="01570B99" w14:textId="77777777" w:rsidR="002F5AE6" w:rsidRDefault="002F5AE6" w:rsidP="002F5AE6">
      <w:r w:rsidRPr="008A157A">
        <w:rPr>
          <w:highlight w:val="yellow"/>
        </w:rPr>
        <w:t>Processo de Autenticação Biométrica</w:t>
      </w:r>
    </w:p>
    <w:p w14:paraId="036493C6" w14:textId="77777777" w:rsidR="002F5AE6" w:rsidRDefault="002F5AE6" w:rsidP="002F5AE6">
      <w:r>
        <w:t>1. Captura de Dados Biométricos:</w:t>
      </w:r>
    </w:p>
    <w:p w14:paraId="4485C655" w14:textId="77777777" w:rsidR="002F5AE6" w:rsidRDefault="002F5AE6" w:rsidP="002F5AE6">
      <w:r>
        <w:t>Os dados biométricos do usuário (como impressão digital, rosto, voz, íris etc.) são capturados usando um dispositivo específico, como um scanner de impressão digital ou uma câmera.</w:t>
      </w:r>
    </w:p>
    <w:p w14:paraId="5B168114" w14:textId="77777777" w:rsidR="002F5AE6" w:rsidRDefault="002F5AE6" w:rsidP="002F5AE6">
      <w:r>
        <w:t>2. Extração de Características:</w:t>
      </w:r>
    </w:p>
    <w:p w14:paraId="0962C0D3" w14:textId="77777777" w:rsidR="002F5AE6" w:rsidRDefault="002F5AE6" w:rsidP="002F5AE6">
      <w:r>
        <w:t>As características únicas do dado biométrico capturado (pontos específicos de uma impressão digital, formato do rosto, padrões de voz etc.) são extraídas e convertidas em um formato digital.</w:t>
      </w:r>
    </w:p>
    <w:p w14:paraId="2C8C08FD" w14:textId="77777777" w:rsidR="002F5AE6" w:rsidRDefault="002F5AE6" w:rsidP="002F5AE6">
      <w:r>
        <w:t>3. Criação de um Modelo Biométrico:</w:t>
      </w:r>
    </w:p>
    <w:p w14:paraId="13419D71" w14:textId="77777777" w:rsidR="002F5AE6" w:rsidRDefault="002F5AE6" w:rsidP="002F5AE6">
      <w:r>
        <w:t>Os dados extraídos são processados para criar um "modelo" biométrico, que é um conjunto de dados que representa as características únicas da pessoa.</w:t>
      </w:r>
    </w:p>
    <w:p w14:paraId="5741AF1F" w14:textId="77777777" w:rsidR="002F5AE6" w:rsidRDefault="002F5AE6" w:rsidP="002F5AE6">
      <w:r>
        <w:t>4. Armazenamento Seguro do Modelo:</w:t>
      </w:r>
    </w:p>
    <w:p w14:paraId="0DE82583" w14:textId="77777777" w:rsidR="002F5AE6" w:rsidRDefault="002F5AE6" w:rsidP="002F5AE6">
      <w:r>
        <w:t>O modelo biométrico é armazenado de forma segura em um banco de dados ou em um dispositivo local, geralmente criptografado para evitar acesso não autorizado.</w:t>
      </w:r>
    </w:p>
    <w:p w14:paraId="1DF3BFA0" w14:textId="77777777" w:rsidR="002F5AE6" w:rsidRDefault="002F5AE6" w:rsidP="002F5AE6">
      <w:r>
        <w:t>5. Comparação com o Modelo Existente:</w:t>
      </w:r>
    </w:p>
    <w:p w14:paraId="2B0B16F9" w14:textId="77777777" w:rsidR="002F5AE6" w:rsidRDefault="002F5AE6" w:rsidP="002F5AE6">
      <w:r>
        <w:t>Quando o usuário tenta se autenticar, uma nova amostra biométrica é capturada e um novo modelo é gerado. Este modelo é comparado com o modelo previamente armazenado.</w:t>
      </w:r>
    </w:p>
    <w:p w14:paraId="637D0A9F" w14:textId="77777777" w:rsidR="002F5AE6" w:rsidRDefault="002F5AE6" w:rsidP="002F5AE6">
      <w:r>
        <w:t>6. Verificação e Decisão:</w:t>
      </w:r>
    </w:p>
    <w:p w14:paraId="4F0D707E" w14:textId="77777777" w:rsidR="002F5AE6" w:rsidRDefault="002F5AE6" w:rsidP="002F5AE6">
      <w:r>
        <w:t>O sistema verifica se o novo modelo corresponde ao modelo armazenado dentro de um limite aceitável de semelhança. Se a correspondência for positiva, o acesso é concedido; caso contrário, o acesso é negado.</w:t>
      </w:r>
    </w:p>
    <w:p w14:paraId="51A17FD8" w14:textId="77777777" w:rsidR="002F5AE6" w:rsidRDefault="002F5AE6" w:rsidP="002F5AE6">
      <w:r>
        <w:t>7. Resposta ao Usuário:</w:t>
      </w:r>
    </w:p>
    <w:p w14:paraId="3BB254CA" w14:textId="77777777" w:rsidR="002F5AE6" w:rsidRPr="008A157A" w:rsidRDefault="002F5AE6" w:rsidP="002F5AE6">
      <w:r>
        <w:t>O usuário é notificado sobre o resultado da autenticação, recebendo acesso ao sistema ou sendo solicitado a tentar novamente.</w:t>
      </w:r>
    </w:p>
    <w:p w14:paraId="436BA29F" w14:textId="77777777" w:rsidR="002F5AE6" w:rsidRDefault="002F5AE6" w:rsidP="002F5AE6"/>
    <w:p w14:paraId="134A946B" w14:textId="77777777" w:rsidR="002F5AE6" w:rsidRPr="000721E3" w:rsidRDefault="002F5AE6" w:rsidP="002F5AE6"/>
    <w:p w14:paraId="2F2C7A81" w14:textId="77777777" w:rsidR="002F5AE6" w:rsidRDefault="002F5AE6" w:rsidP="002F5AE6"/>
    <w:p w14:paraId="06AEA3E6" w14:textId="77777777" w:rsidR="00E72749" w:rsidRDefault="00E72749"/>
    <w:sectPr w:rsidR="00E72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7357"/>
    <w:multiLevelType w:val="multilevel"/>
    <w:tmpl w:val="5320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A7A9C"/>
    <w:multiLevelType w:val="multilevel"/>
    <w:tmpl w:val="F6DE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6234E"/>
    <w:multiLevelType w:val="multilevel"/>
    <w:tmpl w:val="260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546556">
    <w:abstractNumId w:val="0"/>
  </w:num>
  <w:num w:numId="2" w16cid:durableId="278611407">
    <w:abstractNumId w:val="1"/>
  </w:num>
  <w:num w:numId="3" w16cid:durableId="104525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D2"/>
    <w:rsid w:val="00216C41"/>
    <w:rsid w:val="002F5AE6"/>
    <w:rsid w:val="00981ED2"/>
    <w:rsid w:val="00CB7F9E"/>
    <w:rsid w:val="00D14C19"/>
    <w:rsid w:val="00E72749"/>
    <w:rsid w:val="00FB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6D5B"/>
  <w15:chartTrackingRefBased/>
  <w15:docId w15:val="{6BE0AEB7-C7C1-4BD9-94BF-704F77BC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AE6"/>
  </w:style>
  <w:style w:type="paragraph" w:styleId="Ttulo1">
    <w:name w:val="heading 1"/>
    <w:basedOn w:val="Normal"/>
    <w:next w:val="Normal"/>
    <w:link w:val="Ttulo1Char"/>
    <w:uiPriority w:val="9"/>
    <w:qFormat/>
    <w:rsid w:val="00981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1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1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1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1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1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1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1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1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1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1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1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1E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1ED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1E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1E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1E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1E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1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1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1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1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1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1E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1E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1ED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1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1ED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1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114aab-23d5-4c61-b27d-c52731a736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E946A9A0AE84E9DA87CDA95DB11DF" ma:contentTypeVersion="6" ma:contentTypeDescription="Create a new document." ma:contentTypeScope="" ma:versionID="01ba6e51794d50f0327554d08707e849">
  <xsd:schema xmlns:xsd="http://www.w3.org/2001/XMLSchema" xmlns:xs="http://www.w3.org/2001/XMLSchema" xmlns:p="http://schemas.microsoft.com/office/2006/metadata/properties" xmlns:ns3="53114aab-23d5-4c61-b27d-c52731a736fe" targetNamespace="http://schemas.microsoft.com/office/2006/metadata/properties" ma:root="true" ma:fieldsID="850c8abd7fc05392296a9f0c230b94dc" ns3:_="">
    <xsd:import namespace="53114aab-23d5-4c61-b27d-c52731a736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14aab-23d5-4c61-b27d-c52731a73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587DA8-8DEE-4181-BD42-FF8132F200A0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3114aab-23d5-4c61-b27d-c52731a736f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F973F64-A086-432E-8C1B-8E43519B6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5ABBBA-C82E-4501-808C-7E551A1EC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14aab-23d5-4c61-b27d-c52731a73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825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LEITE DA SILVA</dc:creator>
  <cp:keywords/>
  <dc:description/>
  <cp:lastModifiedBy>SIMONE LEITE DA SILVA</cp:lastModifiedBy>
  <cp:revision>2</cp:revision>
  <dcterms:created xsi:type="dcterms:W3CDTF">2024-09-12T10:42:00Z</dcterms:created>
  <dcterms:modified xsi:type="dcterms:W3CDTF">2024-09-12T10:42:00Z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0x010100BD4E946A9A0AE84E9DA87CDA95DB11DF</vt:lpwstr>
  </property>
</Properties>
</file>