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both"/>
        <w:rPr/>
      </w:pPr>
      <w:r>
        <w:rPr/>
      </w:r>
    </w:p>
    <w:tbl>
      <w:tblPr>
        <w:tblStyle w:val="45"/>
        <w:tblW w:w="9854" w:type="dxa"/>
        <w:jc w:val="left"/>
        <w:tblInd w:w="0" w:type="dxa"/>
        <w:tblLayout w:type="fixed"/>
        <w:tblCellMar>
          <w:top w:w="0" w:type="dxa"/>
          <w:left w:w="108" w:type="dxa"/>
          <w:bottom w:w="0" w:type="dxa"/>
          <w:right w:w="108" w:type="dxa"/>
        </w:tblCellMar>
      </w:tblPr>
      <w:tblGrid>
        <w:gridCol w:w="4927"/>
        <w:gridCol w:w="4926"/>
      </w:tblGrid>
      <w:tr>
        <w:trPr/>
        <w:tc>
          <w:tcPr>
            <w:tcW w:w="4927" w:type="dxa"/>
            <w:tcBorders/>
          </w:tcPr>
          <w:p>
            <w:pPr>
              <w:pStyle w:val="Titoloprincipale"/>
              <w:widowControl w:val="false"/>
              <w:suppressAutoHyphens w:val="true"/>
              <w:bidi w:val="0"/>
              <w:spacing w:before="0" w:after="0"/>
              <w:jc w:val="left"/>
              <w:rPr>
                <w:sz w:val="28"/>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tcPr>
          <w:p>
            <w:pPr>
              <w:pStyle w:val="Titoloprincipale"/>
              <w:widowControl w:val="false"/>
              <w:suppressAutoHyphens w:val="true"/>
              <w:bidi w:val="0"/>
              <w:spacing w:before="0" w:after="0"/>
              <w:jc w:val="right"/>
              <w:rPr>
                <w:sz w:val="28"/>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bidi w:val="0"/>
        <w:rPr>
          <w:b w:val="false"/>
          <w:b w:val="false"/>
          <w:sz w:val="40"/>
        </w:rPr>
      </w:pPr>
      <w:r>
        <w:rPr>
          <w:sz w:val="28"/>
        </w:rPr>
        <w:br/>
      </w:r>
      <w:r>
        <w:rPr>
          <w:rStyle w:val="TitleChar"/>
          <w:b w:val="false"/>
          <w:sz w:val="32"/>
        </w:rPr>
        <w:t>Basi di Dati</w:t>
      </w:r>
    </w:p>
    <w:p>
      <w:pPr>
        <w:pStyle w:val="Titoloprincipale"/>
        <w:bidi w:val="0"/>
        <w:rPr>
          <w:rStyle w:val="TitleChar"/>
          <w:b w:val="false"/>
          <w:b w:val="false"/>
          <w:sz w:val="32"/>
        </w:rPr>
      </w:pPr>
      <w:r>
        <w:rPr>
          <w:rStyle w:val="TitleChar"/>
          <w:b w:val="false"/>
          <w:sz w:val="32"/>
        </w:rPr>
        <w:t xml:space="preserve">Progetto A.A. </w:t>
      </w:r>
      <w:r>
        <w:rPr>
          <w:rStyle w:val="TitleChar"/>
          <w:b w:val="false"/>
          <w:sz w:val="32"/>
          <w:lang w:val="it-IT"/>
        </w:rPr>
        <w:t>202</w:t>
      </w:r>
      <w:r>
        <w:rPr>
          <w:rStyle w:val="TitleChar"/>
          <w:b w:val="false"/>
          <w:sz w:val="32"/>
        </w:rPr>
        <w:t>1/20</w:t>
      </w:r>
      <w:r>
        <w:rPr>
          <w:rStyle w:val="TitleChar"/>
          <w:b w:val="false"/>
          <w:sz w:val="32"/>
          <w:lang w:val="it-IT"/>
        </w:rPr>
        <w:t>2</w:t>
      </w:r>
      <w:r>
        <w:rPr>
          <w:rStyle w:val="TitleChar"/>
          <w:b w:val="false"/>
          <w:sz w:val="32"/>
        </w:rPr>
        <w:t>2</w:t>
      </w:r>
    </w:p>
    <w:p>
      <w:pPr>
        <w:pStyle w:val="Titoloprincipale"/>
        <w:bidi w:val="0"/>
        <w:rPr>
          <w:b w:val="false"/>
          <w:b w:val="false"/>
          <w:sz w:val="40"/>
        </w:rPr>
      </w:pPr>
      <w:r>
        <w:rPr>
          <w:b w:val="false"/>
          <w:sz w:val="40"/>
        </w:rPr>
      </w:r>
    </w:p>
    <w:p>
      <w:pPr>
        <w:pStyle w:val="Titoloprincipale"/>
        <w:bidi w:val="0"/>
        <w:rPr>
          <w:b w:val="false"/>
          <w:b w:val="false"/>
          <w:sz w:val="40"/>
        </w:rPr>
      </w:pPr>
      <w:r>
        <w:rPr>
          <w:b w:val="false"/>
          <w:sz w:val="40"/>
        </w:rPr>
        <w:t>My English School</w:t>
      </w:r>
    </w:p>
    <w:p>
      <w:pPr>
        <w:pStyle w:val="Titoloprincipale"/>
        <w:bidi w:val="0"/>
        <w:rPr>
          <w:b w:val="false"/>
          <w:b w:val="false"/>
          <w:sz w:val="40"/>
        </w:rPr>
      </w:pPr>
      <w:r>
        <w:rPr>
          <w:b w:val="false"/>
          <w:sz w:val="40"/>
        </w:rPr>
      </w:r>
    </w:p>
    <w:p>
      <w:pPr>
        <w:pStyle w:val="Titoloprincipale"/>
        <w:bidi w:val="0"/>
        <w:rPr>
          <w:b w:val="false"/>
          <w:b w:val="false"/>
          <w:sz w:val="40"/>
        </w:rPr>
      </w:pPr>
      <w:r>
        <w:rPr>
          <w:b w:val="false"/>
          <w:sz w:val="40"/>
        </w:rPr>
        <w:t>0266910</w:t>
      </w:r>
    </w:p>
    <w:p>
      <w:pPr>
        <w:pStyle w:val="Titoloprincipale"/>
        <w:bidi w:val="0"/>
        <w:rPr>
          <w:b w:val="false"/>
          <w:b w:val="false"/>
          <w:sz w:val="40"/>
        </w:rPr>
      </w:pPr>
      <w:r>
        <w:rPr>
          <w:b w:val="false"/>
          <w:sz w:val="40"/>
        </w:rPr>
        <w:t>Simone Nicosanti</w:t>
      </w:r>
    </w:p>
    <w:p>
      <w:pPr>
        <w:pStyle w:val="Normal"/>
        <w:bidi w:val="0"/>
        <w:rPr>
          <w:b/>
          <w:b/>
          <w:sz w:val="32"/>
        </w:rPr>
      </w:pPr>
      <w:r>
        <w:rPr>
          <w:b/>
          <w:sz w:val="32"/>
        </w:rPr>
      </w:r>
    </w:p>
    <w:p>
      <w:pPr>
        <w:pStyle w:val="Normal"/>
        <w:bidi w:val="0"/>
        <w:rPr>
          <w:b/>
          <w:b/>
          <w:sz w:val="32"/>
        </w:rPr>
      </w:pPr>
      <w:r>
        <w:rPr>
          <w:b/>
          <w:sz w:val="32"/>
        </w:rPr>
        <w:t>Indice</w:t>
      </w:r>
    </w:p>
    <w:sdt>
      <w:sdtPr>
        <w:docPartObj>
          <w:docPartGallery w:val="Table of Contents"/>
          <w:docPartUnique w:val="true"/>
        </w:docPartObj>
      </w:sdtPr>
      <w:sdtContent>
        <w:p>
          <w:pPr>
            <w:pStyle w:val="Indice1"/>
            <w:tabs>
              <w:tab w:val="clear" w:pos="9360"/>
              <w:tab w:val="right" w:pos="9746" w:leader="dot"/>
            </w:tabs>
            <w:bidi w:val="0"/>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rPr>
              <w:t>1. Descrizione del Minimondo</w:t>
              <w:tab/>
              <w:t>3</w:t>
            </w:r>
            <w:r>
              <w:rPr>
                <w:webHidden/>
              </w:rPr>
              <w:fldChar w:fldCharType="end"/>
            </w:r>
          </w:hyperlink>
        </w:p>
        <w:p>
          <w:pPr>
            <w:pStyle w:val="Indice1"/>
            <w:tabs>
              <w:tab w:val="clear" w:pos="9360"/>
              <w:tab w:val="right" w:pos="9746" w:leader="dot"/>
            </w:tabs>
            <w:bidi w:val="0"/>
            <w:rPr/>
          </w:pPr>
          <w:hyperlink w:anchor="_Toc1289394997">
            <w:r>
              <w:rPr>
                <w:webHidden/>
              </w:rPr>
              <w:fldChar w:fldCharType="begin"/>
            </w:r>
            <w:r>
              <w:rPr>
                <w:webHidden/>
              </w:rPr>
              <w:instrText>PAGEREF _Toc1289394997 \h</w:instrText>
            </w:r>
            <w:r>
              <w:rPr>
                <w:webHidden/>
              </w:rPr>
              <w:fldChar w:fldCharType="separate"/>
            </w:r>
            <w:r>
              <w:rPr>
                <w:rStyle w:val="Saltoaindice"/>
              </w:rPr>
              <w:t>2. Analisi dei Requisiti</w:t>
              <w:tab/>
              <w:t>4</w:t>
            </w:r>
            <w:r>
              <w:rPr>
                <w:webHidden/>
              </w:rPr>
              <w:fldChar w:fldCharType="end"/>
            </w:r>
          </w:hyperlink>
        </w:p>
        <w:p>
          <w:pPr>
            <w:pStyle w:val="Indice1"/>
            <w:tabs>
              <w:tab w:val="clear" w:pos="9360"/>
              <w:tab w:val="right" w:pos="9746" w:leader="dot"/>
            </w:tabs>
            <w:bidi w:val="0"/>
            <w:rPr/>
          </w:pPr>
          <w:hyperlink w:anchor="_Toc2081466291">
            <w:r>
              <w:rPr>
                <w:webHidden/>
              </w:rPr>
              <w:fldChar w:fldCharType="begin"/>
            </w:r>
            <w:r>
              <w:rPr>
                <w:webHidden/>
              </w:rPr>
              <w:instrText>PAGEREF _Toc2081466291 \h</w:instrText>
            </w:r>
            <w:r>
              <w:rPr>
                <w:webHidden/>
              </w:rPr>
              <w:fldChar w:fldCharType="separate"/>
            </w:r>
            <w:r>
              <w:rPr>
                <w:rStyle w:val="Saltoaindice"/>
              </w:rPr>
              <w:t>3. Progettazione concettuale</w:t>
              <w:tab/>
              <w:t>5</w:t>
            </w:r>
            <w:r>
              <w:rPr>
                <w:webHidden/>
              </w:rPr>
              <w:fldChar w:fldCharType="end"/>
            </w:r>
          </w:hyperlink>
        </w:p>
        <w:p>
          <w:pPr>
            <w:pStyle w:val="Indice1"/>
            <w:tabs>
              <w:tab w:val="clear" w:pos="9360"/>
              <w:tab w:val="right" w:pos="9746" w:leader="dot"/>
            </w:tabs>
            <w:bidi w:val="0"/>
            <w:rPr/>
          </w:pPr>
          <w:hyperlink w:anchor="_Toc2147004904">
            <w:r>
              <w:rPr>
                <w:webHidden/>
              </w:rPr>
              <w:fldChar w:fldCharType="begin"/>
            </w:r>
            <w:r>
              <w:rPr>
                <w:webHidden/>
              </w:rPr>
              <w:instrText>PAGEREF _Toc2147004904 \h</w:instrText>
            </w:r>
            <w:r>
              <w:rPr>
                <w:webHidden/>
              </w:rPr>
              <w:fldChar w:fldCharType="separate"/>
            </w:r>
            <w:r>
              <w:rPr>
                <w:rStyle w:val="Saltoaindice"/>
              </w:rPr>
              <w:t>4. Progettazione logica</w:t>
              <w:tab/>
              <w:t>6</w:t>
            </w:r>
            <w:r>
              <w:rPr>
                <w:webHidden/>
              </w:rPr>
              <w:fldChar w:fldCharType="end"/>
            </w:r>
          </w:hyperlink>
        </w:p>
        <w:p>
          <w:pPr>
            <w:pStyle w:val="Indice1"/>
            <w:tabs>
              <w:tab w:val="clear" w:pos="9360"/>
              <w:tab w:val="right" w:pos="9746" w:leader="dot"/>
            </w:tabs>
            <w:bidi w:val="0"/>
            <w:rPr/>
          </w:pPr>
          <w:hyperlink w:anchor="_Toc518560220">
            <w:r>
              <w:rPr>
                <w:webHidden/>
              </w:rPr>
              <w:fldChar w:fldCharType="begin"/>
            </w:r>
            <w:r>
              <w:rPr>
                <w:webHidden/>
              </w:rPr>
              <w:instrText>PAGEREF _Toc518560220 \h</w:instrText>
            </w:r>
            <w:r>
              <w:rPr>
                <w:webHidden/>
              </w:rPr>
              <w:fldChar w:fldCharType="separate"/>
            </w:r>
            <w:r>
              <w:rPr>
                <w:rStyle w:val="Saltoaindice"/>
              </w:rPr>
              <w:t>5. Progettazione fisica</w:t>
              <w:tab/>
              <w:t>8</w:t>
            </w:r>
            <w:r>
              <w:rPr>
                <w:webHidden/>
              </w:rPr>
              <w:fldChar w:fldCharType="end"/>
            </w:r>
          </w:hyperlink>
        </w:p>
        <w:p>
          <w:pPr>
            <w:pStyle w:val="Indice1"/>
            <w:tabs>
              <w:tab w:val="clear" w:pos="9360"/>
              <w:tab w:val="right" w:pos="9746" w:leader="dot"/>
            </w:tabs>
            <w:bidi w:val="0"/>
            <w:rPr/>
          </w:pPr>
          <w:hyperlink w:anchor="_Toc403811585">
            <w:r>
              <w:rPr>
                <w:webHidden/>
              </w:rPr>
              <w:fldChar w:fldCharType="begin"/>
            </w:r>
            <w:r>
              <w:rPr>
                <w:webHidden/>
              </w:rPr>
              <w:instrText>PAGEREF _Toc403811585 \h</w:instrText>
            </w:r>
            <w:r>
              <w:rPr>
                <w:webHidden/>
              </w:rPr>
              <w:fldChar w:fldCharType="separate"/>
            </w:r>
            <w:r>
              <w:rPr>
                <w:rStyle w:val="Saltoaindice"/>
              </w:rPr>
              <w:t>Appendice: Implementazione</w:t>
              <w:tab/>
              <w:t>9</w:t>
            </w:r>
            <w:r>
              <w:rPr>
                <w:webHidden/>
              </w:rPr>
              <w:fldChar w:fldCharType="end"/>
            </w:r>
          </w:hyperlink>
          <w:r>
            <w:rPr>
              <w:rStyle w:val="Saltoaindice"/>
            </w:rPr>
            <w:fldChar w:fldCharType="end"/>
          </w:r>
        </w:p>
      </w:sdtContent>
    </w:sdt>
    <w:p>
      <w:pPr>
        <w:pStyle w:val="Indice1"/>
        <w:tabs>
          <w:tab w:val="clear" w:pos="9360"/>
          <w:tab w:val="right" w:pos="9746" w:leader="dot"/>
        </w:tabs>
        <w:bidi w:val="0"/>
        <w:rPr>
          <w:sz w:val="24"/>
        </w:rPr>
      </w:pPr>
      <w:r>
        <w:rPr>
          <w:sz w:val="24"/>
        </w:rPr>
      </w:r>
    </w:p>
    <w:p>
      <w:pPr>
        <w:pStyle w:val="Annotationtext"/>
        <w:bidi w:val="0"/>
        <w:rPr>
          <w:sz w:val="22"/>
        </w:rPr>
      </w:pPr>
      <w:r>
        <w:rPr>
          <w:sz w:val="22"/>
        </w:rPr>
        <w:t>Tutto il testo su sfondo grigio, all’interno di questo template, deve essere eliminato prima della consegna. Viene utilizzato per fornire informazioni sulla corretta compilazione del report di progetto.</w:t>
      </w:r>
    </w:p>
    <w:p>
      <w:pPr>
        <w:pStyle w:val="Annotationtext"/>
        <w:bidi w:val="0"/>
        <w:rPr>
          <w:sz w:val="22"/>
        </w:rPr>
      </w:pPr>
      <w:r>
        <w:rPr>
          <w:sz w:val="22"/>
        </w:rPr>
      </w:r>
    </w:p>
    <w:p>
      <w:pPr>
        <w:pStyle w:val="Annotationtext"/>
        <w:bidi w:val="0"/>
        <w:rPr>
          <w:sz w:val="22"/>
        </w:rPr>
      </w:pPr>
      <w:r>
        <w:rPr>
          <w:sz w:val="22"/>
        </w:rPr>
        <w:t>Non modificare il formato del documento:</w:t>
      </w:r>
    </w:p>
    <w:p>
      <w:pPr>
        <w:pStyle w:val="Annotationtext"/>
        <w:bidi w:val="0"/>
        <w:rPr>
          <w:sz w:val="22"/>
        </w:rPr>
      </w:pPr>
      <w:r>
        <w:rPr>
          <w:sz w:val="22"/>
        </w:rPr>
        <w:t>- Carattere: Times New Roman, 12pt</w:t>
      </w:r>
    </w:p>
    <w:p>
      <w:pPr>
        <w:pStyle w:val="Annotationtext"/>
        <w:bidi w:val="0"/>
        <w:rPr>
          <w:sz w:val="22"/>
        </w:rPr>
      </w:pPr>
      <w:r>
        <w:rPr>
          <w:sz w:val="22"/>
        </w:rPr>
        <w:t>- Dimensione pagina: A4</w:t>
      </w:r>
    </w:p>
    <w:p>
      <w:pPr>
        <w:pStyle w:val="Annotationtext"/>
        <w:bidi w:val="0"/>
        <w:rPr>
          <w:sz w:val="22"/>
        </w:rPr>
      </w:pPr>
      <w:r>
        <w:rPr>
          <w:sz w:val="22"/>
        </w:rPr>
        <w:t>- Margini: superiore/inferiore 2,5cm, sinistro/destro: 1,9cm</w:t>
      </w:r>
    </w:p>
    <w:p>
      <w:pPr>
        <w:pStyle w:val="Annotationtext"/>
        <w:bidi w:val="0"/>
        <w:rPr>
          <w:sz w:val="22"/>
        </w:rPr>
      </w:pPr>
      <w:r>
        <w:rPr>
          <w:sz w:val="22"/>
        </w:rPr>
      </w:r>
    </w:p>
    <w:p>
      <w:pPr>
        <w:pStyle w:val="Annotationtext"/>
        <w:bidi w:val="0"/>
        <w:rPr>
          <w:sz w:val="22"/>
          <w:lang w:val="it-IT"/>
        </w:rPr>
      </w:pPr>
      <w:r>
        <w:rPr>
          <w:sz w:val="22"/>
        </w:rPr>
        <w:t xml:space="preserve">L’assegnazione della tesina può essere effettuata online, visitando il sito </w:t>
      </w:r>
      <w:hyperlink r:id="rId4">
        <w:r>
          <w:rPr>
            <w:rStyle w:val="CollegamentoInternet"/>
            <w:sz w:val="22"/>
          </w:rPr>
          <w:t>https://www.pellegrini.tk/progetti/</w:t>
        </w:r>
      </w:hyperlink>
      <w:r>
        <w:rPr>
          <w:sz w:val="22"/>
        </w:rPr>
        <w:t xml:space="preserve"> ed inserendo i propri dati. Per qualsiasi problema, contattare il docente via email all’indirizz</w:t>
      </w:r>
      <w:r>
        <w:rPr>
          <w:sz w:val="22"/>
          <w:lang w:val="it-IT"/>
        </w:rPr>
        <w:t xml:space="preserve">o </w:t>
      </w:r>
      <w:hyperlink r:id="rId5">
        <w:r>
          <w:rPr>
            <w:rStyle w:val="CollegamentoInternet"/>
            <w:sz w:val="22"/>
            <w:lang w:val="it-IT"/>
          </w:rPr>
          <w:t>a.pellegrini@ing.uniroma2.it</w:t>
        </w:r>
      </w:hyperlink>
    </w:p>
    <w:p>
      <w:pPr>
        <w:pStyle w:val="Normal"/>
        <w:bidi w:val="0"/>
        <w:rPr>
          <w:sz w:val="24"/>
        </w:rPr>
      </w:pPr>
      <w:r>
        <w:rPr>
          <w:sz w:val="24"/>
        </w:rPr>
      </w:r>
    </w:p>
    <w:p>
      <w:pPr>
        <w:pStyle w:val="Titolo1"/>
        <w:numPr>
          <w:ilvl w:val="0"/>
          <w:numId w:val="1"/>
        </w:numPr>
        <w:bidi w:val="0"/>
        <w:ind w:left="432" w:hanging="432"/>
        <w:rPr>
          <w:sz w:val="32"/>
        </w:rPr>
      </w:pPr>
      <w:bookmarkStart w:id="0" w:name="_Toc1680568092"/>
      <w:bookmarkStart w:id="1" w:name="_Toc220097559"/>
      <w:bookmarkStart w:id="2" w:name="_Toc606296459"/>
      <w:r>
        <w:rPr>
          <w:sz w:val="32"/>
        </w:rPr>
        <w:t>Descrizione del Minimondo</w:t>
      </w:r>
      <w:bookmarkStart w:id="3" w:name="_Toc184813408"/>
      <w:bookmarkStart w:id="4" w:name="_Toc997230344"/>
      <w:bookmarkEnd w:id="0"/>
      <w:bookmarkEnd w:id="1"/>
      <w:bookmarkEnd w:id="2"/>
      <w:bookmarkEnd w:id="3"/>
      <w:bookmarkEnd w:id="4"/>
    </w:p>
    <w:tbl>
      <w:tblPr>
        <w:tblStyle w:val="45"/>
        <w:tblW w:w="9561" w:type="dxa"/>
        <w:jc w:val="left"/>
        <w:tblInd w:w="0" w:type="dxa"/>
        <w:tblLayout w:type="fixed"/>
        <w:tblCellMar>
          <w:top w:w="0" w:type="dxa"/>
          <w:left w:w="108" w:type="dxa"/>
          <w:bottom w:w="0" w:type="dxa"/>
          <w:right w:w="108" w:type="dxa"/>
        </w:tblCellMar>
      </w:tblPr>
      <w:tblGrid>
        <w:gridCol w:w="625"/>
        <w:gridCol w:w="8935"/>
      </w:tblGrid>
      <w:tr>
        <w:trPr/>
        <w:tc>
          <w:tcPr>
            <w:tcW w:w="625" w:type="dxa"/>
            <w:tcBorders>
              <w:right w:val="single" w:sz="4" w:space="0" w:color="000000"/>
            </w:tcBorders>
          </w:tcPr>
          <w:p>
            <w:pPr>
              <w:pStyle w:val="Normal"/>
              <w:widowControl w:val="false"/>
              <w:suppressAutoHyphens w:val="true"/>
              <w:bidi w:val="0"/>
              <w:spacing w:before="0" w:after="0"/>
              <w:rPr>
                <w:sz w:val="24"/>
              </w:rPr>
            </w:pPr>
            <w:r>
              <w:rPr>
                <w:kern w:val="0"/>
                <w:sz w:val="24"/>
                <w:szCs w:val="20"/>
              </w:rPr>
              <w:t>1</w:t>
            </w:r>
          </w:p>
          <w:p>
            <w:pPr>
              <w:pStyle w:val="Normal"/>
              <w:widowControl w:val="false"/>
              <w:suppressAutoHyphens w:val="true"/>
              <w:bidi w:val="0"/>
              <w:spacing w:before="0" w:after="0"/>
              <w:rPr>
                <w:sz w:val="24"/>
              </w:rPr>
            </w:pPr>
            <w:r>
              <w:rPr>
                <w:kern w:val="0"/>
                <w:sz w:val="24"/>
                <w:szCs w:val="20"/>
              </w:rPr>
              <w:t>2</w:t>
            </w:r>
          </w:p>
          <w:p>
            <w:pPr>
              <w:pStyle w:val="Normal"/>
              <w:widowControl w:val="false"/>
              <w:suppressAutoHyphens w:val="true"/>
              <w:bidi w:val="0"/>
              <w:spacing w:before="0" w:after="0"/>
              <w:rPr>
                <w:sz w:val="24"/>
              </w:rPr>
            </w:pPr>
            <w:r>
              <w:rPr>
                <w:kern w:val="0"/>
                <w:sz w:val="24"/>
                <w:szCs w:val="20"/>
              </w:rPr>
              <w:t>3</w:t>
            </w:r>
          </w:p>
          <w:p>
            <w:pPr>
              <w:pStyle w:val="Normal"/>
              <w:widowControl w:val="false"/>
              <w:suppressAutoHyphens w:val="true"/>
              <w:bidi w:val="0"/>
              <w:spacing w:before="0" w:after="0"/>
              <w:rPr>
                <w:sz w:val="24"/>
              </w:rPr>
            </w:pPr>
            <w:r>
              <w:rPr>
                <w:kern w:val="0"/>
                <w:sz w:val="24"/>
                <w:szCs w:val="20"/>
              </w:rPr>
              <w:t>4</w:t>
            </w:r>
          </w:p>
          <w:p>
            <w:pPr>
              <w:pStyle w:val="Normal"/>
              <w:widowControl w:val="false"/>
              <w:suppressAutoHyphens w:val="true"/>
              <w:bidi w:val="0"/>
              <w:spacing w:before="0" w:after="0"/>
              <w:rPr>
                <w:sz w:val="24"/>
              </w:rPr>
            </w:pPr>
            <w:r>
              <w:rPr>
                <w:kern w:val="0"/>
                <w:sz w:val="24"/>
                <w:szCs w:val="20"/>
              </w:rPr>
              <w:t>5</w:t>
            </w:r>
          </w:p>
          <w:p>
            <w:pPr>
              <w:pStyle w:val="Normal"/>
              <w:widowControl w:val="false"/>
              <w:suppressAutoHyphens w:val="true"/>
              <w:bidi w:val="0"/>
              <w:spacing w:before="0" w:after="0"/>
              <w:rPr>
                <w:sz w:val="24"/>
              </w:rPr>
            </w:pPr>
            <w:r>
              <w:rPr>
                <w:kern w:val="0"/>
                <w:sz w:val="24"/>
                <w:szCs w:val="20"/>
              </w:rPr>
              <w:t>6</w:t>
            </w:r>
          </w:p>
          <w:p>
            <w:pPr>
              <w:pStyle w:val="Normal"/>
              <w:widowControl w:val="false"/>
              <w:suppressAutoHyphens w:val="true"/>
              <w:bidi w:val="0"/>
              <w:spacing w:before="0" w:after="0"/>
              <w:rPr>
                <w:sz w:val="24"/>
              </w:rPr>
            </w:pPr>
            <w:r>
              <w:rPr>
                <w:kern w:val="0"/>
                <w:sz w:val="24"/>
                <w:szCs w:val="20"/>
              </w:rPr>
              <w:t>7</w:t>
            </w:r>
          </w:p>
          <w:p>
            <w:pPr>
              <w:pStyle w:val="Normal"/>
              <w:widowControl w:val="false"/>
              <w:suppressAutoHyphens w:val="true"/>
              <w:bidi w:val="0"/>
              <w:spacing w:before="0" w:after="0"/>
              <w:rPr>
                <w:sz w:val="24"/>
              </w:rPr>
            </w:pPr>
            <w:r>
              <w:rPr>
                <w:kern w:val="0"/>
                <w:sz w:val="24"/>
                <w:szCs w:val="20"/>
              </w:rPr>
              <w:t>8</w:t>
            </w:r>
          </w:p>
          <w:p>
            <w:pPr>
              <w:pStyle w:val="Normal"/>
              <w:widowControl w:val="false"/>
              <w:suppressAutoHyphens w:val="true"/>
              <w:bidi w:val="0"/>
              <w:spacing w:before="0" w:after="0"/>
              <w:rPr>
                <w:sz w:val="24"/>
              </w:rPr>
            </w:pPr>
            <w:r>
              <w:rPr>
                <w:kern w:val="0"/>
                <w:sz w:val="24"/>
                <w:szCs w:val="20"/>
              </w:rPr>
              <w:t>9</w:t>
            </w:r>
          </w:p>
          <w:p>
            <w:pPr>
              <w:pStyle w:val="Normal"/>
              <w:widowControl w:val="false"/>
              <w:suppressAutoHyphens w:val="true"/>
              <w:bidi w:val="0"/>
              <w:spacing w:before="0" w:after="0"/>
              <w:rPr>
                <w:sz w:val="24"/>
              </w:rPr>
            </w:pPr>
            <w:r>
              <w:rPr>
                <w:kern w:val="0"/>
                <w:sz w:val="24"/>
                <w:szCs w:val="20"/>
              </w:rPr>
              <w:t>10</w:t>
            </w:r>
          </w:p>
          <w:p>
            <w:pPr>
              <w:pStyle w:val="Normal"/>
              <w:widowControl w:val="false"/>
              <w:suppressAutoHyphens w:val="true"/>
              <w:bidi w:val="0"/>
              <w:spacing w:before="0" w:after="0"/>
              <w:rPr>
                <w:sz w:val="24"/>
              </w:rPr>
            </w:pPr>
            <w:r>
              <w:rPr>
                <w:kern w:val="0"/>
                <w:sz w:val="24"/>
                <w:szCs w:val="20"/>
              </w:rPr>
              <w:t>11</w:t>
            </w:r>
          </w:p>
          <w:p>
            <w:pPr>
              <w:pStyle w:val="Normal"/>
              <w:widowControl w:val="false"/>
              <w:suppressAutoHyphens w:val="true"/>
              <w:bidi w:val="0"/>
              <w:spacing w:before="0" w:after="0"/>
              <w:rPr>
                <w:sz w:val="24"/>
              </w:rPr>
            </w:pPr>
            <w:r>
              <w:rPr>
                <w:kern w:val="0"/>
                <w:sz w:val="24"/>
                <w:szCs w:val="20"/>
              </w:rPr>
              <w:t>12</w:t>
            </w:r>
          </w:p>
          <w:p>
            <w:pPr>
              <w:pStyle w:val="Normal"/>
              <w:widowControl w:val="false"/>
              <w:suppressAutoHyphens w:val="true"/>
              <w:bidi w:val="0"/>
              <w:spacing w:before="0" w:after="0"/>
              <w:rPr>
                <w:sz w:val="24"/>
              </w:rPr>
            </w:pPr>
            <w:r>
              <w:rPr>
                <w:kern w:val="0"/>
                <w:sz w:val="24"/>
                <w:szCs w:val="20"/>
              </w:rPr>
              <w:t>13</w:t>
            </w:r>
          </w:p>
          <w:p>
            <w:pPr>
              <w:pStyle w:val="Normal"/>
              <w:widowControl w:val="false"/>
              <w:suppressAutoHyphens w:val="true"/>
              <w:bidi w:val="0"/>
              <w:spacing w:before="0" w:after="0"/>
              <w:rPr>
                <w:sz w:val="24"/>
              </w:rPr>
            </w:pPr>
            <w:r>
              <w:rPr>
                <w:kern w:val="0"/>
                <w:sz w:val="24"/>
                <w:szCs w:val="20"/>
              </w:rPr>
              <w:t>14</w:t>
            </w:r>
          </w:p>
          <w:p>
            <w:pPr>
              <w:pStyle w:val="Normal"/>
              <w:widowControl w:val="false"/>
              <w:suppressAutoHyphens w:val="true"/>
              <w:bidi w:val="0"/>
              <w:spacing w:before="0" w:after="0"/>
              <w:rPr>
                <w:sz w:val="24"/>
              </w:rPr>
            </w:pPr>
            <w:r>
              <w:rPr>
                <w:kern w:val="0"/>
                <w:sz w:val="24"/>
                <w:szCs w:val="20"/>
              </w:rPr>
              <w:t>15</w:t>
            </w:r>
          </w:p>
          <w:p>
            <w:pPr>
              <w:pStyle w:val="Normal"/>
              <w:widowControl w:val="false"/>
              <w:suppressAutoHyphens w:val="true"/>
              <w:bidi w:val="0"/>
              <w:spacing w:before="0" w:after="0"/>
              <w:rPr>
                <w:sz w:val="24"/>
              </w:rPr>
            </w:pPr>
            <w:r>
              <w:rPr>
                <w:kern w:val="0"/>
                <w:sz w:val="24"/>
                <w:szCs w:val="20"/>
              </w:rPr>
              <w:t>16</w:t>
            </w:r>
          </w:p>
          <w:p>
            <w:pPr>
              <w:pStyle w:val="Normal"/>
              <w:widowControl w:val="false"/>
              <w:suppressAutoHyphens w:val="true"/>
              <w:bidi w:val="0"/>
              <w:spacing w:before="0" w:after="0"/>
              <w:rPr>
                <w:sz w:val="24"/>
              </w:rPr>
            </w:pPr>
            <w:r>
              <w:rPr>
                <w:kern w:val="0"/>
                <w:sz w:val="24"/>
                <w:szCs w:val="20"/>
              </w:rPr>
              <w:t>17</w:t>
            </w:r>
          </w:p>
          <w:p>
            <w:pPr>
              <w:pStyle w:val="Normal"/>
              <w:widowControl w:val="false"/>
              <w:suppressAutoHyphens w:val="true"/>
              <w:bidi w:val="0"/>
              <w:spacing w:before="0" w:after="0"/>
              <w:rPr>
                <w:sz w:val="24"/>
              </w:rPr>
            </w:pPr>
            <w:r>
              <w:rPr>
                <w:kern w:val="0"/>
                <w:sz w:val="24"/>
                <w:szCs w:val="20"/>
              </w:rPr>
              <w:t>18</w:t>
            </w:r>
          </w:p>
          <w:p>
            <w:pPr>
              <w:pStyle w:val="Normal"/>
              <w:widowControl w:val="false"/>
              <w:suppressAutoHyphens w:val="true"/>
              <w:bidi w:val="0"/>
              <w:spacing w:before="0" w:after="0"/>
              <w:rPr>
                <w:sz w:val="24"/>
              </w:rPr>
            </w:pPr>
            <w:r>
              <w:rPr>
                <w:kern w:val="0"/>
                <w:sz w:val="24"/>
                <w:szCs w:val="20"/>
              </w:rPr>
              <w:t>19</w:t>
            </w:r>
          </w:p>
          <w:p>
            <w:pPr>
              <w:pStyle w:val="Normal"/>
              <w:widowControl w:val="false"/>
              <w:suppressAutoHyphens w:val="true"/>
              <w:bidi w:val="0"/>
              <w:spacing w:before="0" w:after="0"/>
              <w:rPr>
                <w:sz w:val="24"/>
              </w:rPr>
            </w:pPr>
            <w:r>
              <w:rPr>
                <w:kern w:val="0"/>
                <w:sz w:val="24"/>
                <w:szCs w:val="20"/>
              </w:rPr>
              <w:t>20</w:t>
            </w:r>
          </w:p>
          <w:p>
            <w:pPr>
              <w:pStyle w:val="Normal"/>
              <w:widowControl w:val="false"/>
              <w:suppressAutoHyphens w:val="true"/>
              <w:bidi w:val="0"/>
              <w:spacing w:before="0" w:after="0"/>
              <w:rPr>
                <w:sz w:val="24"/>
              </w:rPr>
            </w:pPr>
            <w:r>
              <w:rPr>
                <w:kern w:val="0"/>
                <w:sz w:val="24"/>
                <w:szCs w:val="20"/>
              </w:rPr>
              <w:t>21</w:t>
            </w:r>
          </w:p>
          <w:p>
            <w:pPr>
              <w:pStyle w:val="Normal"/>
              <w:widowControl w:val="false"/>
              <w:suppressAutoHyphens w:val="true"/>
              <w:bidi w:val="0"/>
              <w:spacing w:before="0" w:after="0"/>
              <w:rPr>
                <w:sz w:val="24"/>
              </w:rPr>
            </w:pPr>
            <w:r>
              <w:rPr>
                <w:kern w:val="0"/>
                <w:sz w:val="24"/>
                <w:szCs w:val="20"/>
              </w:rPr>
              <w:t>22</w:t>
            </w:r>
          </w:p>
          <w:p>
            <w:pPr>
              <w:pStyle w:val="Normal"/>
              <w:widowControl w:val="false"/>
              <w:suppressAutoHyphens w:val="true"/>
              <w:bidi w:val="0"/>
              <w:spacing w:before="0" w:after="0"/>
              <w:rPr>
                <w:sz w:val="24"/>
              </w:rPr>
            </w:pPr>
            <w:r>
              <w:rPr>
                <w:kern w:val="0"/>
                <w:sz w:val="24"/>
                <w:szCs w:val="20"/>
              </w:rPr>
              <w:t>23</w:t>
            </w:r>
          </w:p>
          <w:p>
            <w:pPr>
              <w:pStyle w:val="Normal"/>
              <w:widowControl w:val="false"/>
              <w:suppressAutoHyphens w:val="true"/>
              <w:bidi w:val="0"/>
              <w:spacing w:before="0" w:after="0"/>
              <w:rPr>
                <w:sz w:val="24"/>
              </w:rPr>
            </w:pPr>
            <w:r>
              <w:rPr>
                <w:kern w:val="0"/>
                <w:sz w:val="24"/>
                <w:szCs w:val="20"/>
              </w:rPr>
              <w:t>24</w:t>
            </w:r>
          </w:p>
          <w:p>
            <w:pPr>
              <w:pStyle w:val="Normal"/>
              <w:widowControl w:val="false"/>
              <w:suppressAutoHyphens w:val="true"/>
              <w:bidi w:val="0"/>
              <w:spacing w:before="0" w:after="0"/>
              <w:rPr>
                <w:sz w:val="24"/>
              </w:rPr>
            </w:pPr>
            <w:r>
              <w:rPr>
                <w:kern w:val="0"/>
                <w:sz w:val="24"/>
                <w:szCs w:val="20"/>
              </w:rPr>
              <w:t>25</w:t>
            </w:r>
          </w:p>
          <w:p>
            <w:pPr>
              <w:pStyle w:val="Normal"/>
              <w:widowControl w:val="false"/>
              <w:suppressAutoHyphens w:val="true"/>
              <w:bidi w:val="0"/>
              <w:spacing w:before="0" w:after="0"/>
              <w:rPr>
                <w:sz w:val="24"/>
              </w:rPr>
            </w:pPr>
            <w:r>
              <w:rPr>
                <w:kern w:val="0"/>
                <w:sz w:val="24"/>
                <w:szCs w:val="20"/>
              </w:rPr>
              <w:t>26</w:t>
            </w:r>
          </w:p>
          <w:p>
            <w:pPr>
              <w:pStyle w:val="Normal"/>
              <w:widowControl w:val="false"/>
              <w:suppressAutoHyphens w:val="true"/>
              <w:bidi w:val="0"/>
              <w:spacing w:before="0" w:after="0"/>
              <w:rPr>
                <w:sz w:val="24"/>
              </w:rPr>
            </w:pPr>
            <w:r>
              <w:rPr>
                <w:kern w:val="0"/>
                <w:sz w:val="24"/>
                <w:szCs w:val="20"/>
              </w:rPr>
              <w:t>27</w:t>
            </w:r>
          </w:p>
          <w:p>
            <w:pPr>
              <w:pStyle w:val="Normal"/>
              <w:widowControl w:val="false"/>
              <w:suppressAutoHyphens w:val="true"/>
              <w:bidi w:val="0"/>
              <w:spacing w:before="0" w:after="0"/>
              <w:rPr>
                <w:sz w:val="24"/>
              </w:rPr>
            </w:pPr>
            <w:r>
              <w:rPr>
                <w:kern w:val="0"/>
                <w:sz w:val="24"/>
                <w:szCs w:val="20"/>
              </w:rPr>
              <w:t>28</w:t>
            </w:r>
          </w:p>
          <w:p>
            <w:pPr>
              <w:pStyle w:val="Normal"/>
              <w:widowControl w:val="false"/>
              <w:suppressAutoHyphens w:val="true"/>
              <w:bidi w:val="0"/>
              <w:spacing w:before="0" w:after="0"/>
              <w:rPr>
                <w:sz w:val="24"/>
              </w:rPr>
            </w:pPr>
            <w:r>
              <w:rPr>
                <w:kern w:val="0"/>
                <w:sz w:val="24"/>
                <w:szCs w:val="20"/>
              </w:rPr>
              <w:t>29</w:t>
            </w:r>
          </w:p>
          <w:p>
            <w:pPr>
              <w:pStyle w:val="Normal"/>
              <w:widowControl w:val="false"/>
              <w:suppressAutoHyphens w:val="true"/>
              <w:bidi w:val="0"/>
              <w:spacing w:before="0" w:after="0"/>
              <w:rPr>
                <w:sz w:val="24"/>
              </w:rPr>
            </w:pPr>
            <w:r>
              <w:rPr>
                <w:kern w:val="0"/>
                <w:sz w:val="24"/>
                <w:szCs w:val="20"/>
              </w:rPr>
              <w:t>30</w:t>
            </w:r>
          </w:p>
          <w:p>
            <w:pPr>
              <w:pStyle w:val="Normal"/>
              <w:widowControl w:val="false"/>
              <w:suppressAutoHyphens w:val="true"/>
              <w:bidi w:val="0"/>
              <w:spacing w:before="0" w:after="0"/>
              <w:rPr>
                <w:sz w:val="24"/>
              </w:rPr>
            </w:pPr>
            <w:r>
              <w:rPr>
                <w:kern w:val="0"/>
                <w:sz w:val="24"/>
                <w:szCs w:val="20"/>
              </w:rPr>
              <w:t>31</w:t>
            </w:r>
          </w:p>
          <w:p>
            <w:pPr>
              <w:pStyle w:val="Normal"/>
              <w:widowControl w:val="false"/>
              <w:suppressAutoHyphens w:val="true"/>
              <w:bidi w:val="0"/>
              <w:spacing w:before="0" w:after="0"/>
              <w:rPr>
                <w:sz w:val="24"/>
              </w:rPr>
            </w:pPr>
            <w:r>
              <w:rPr>
                <w:kern w:val="0"/>
                <w:sz w:val="24"/>
                <w:szCs w:val="20"/>
              </w:rPr>
              <w:t>32</w:t>
            </w:r>
          </w:p>
          <w:p>
            <w:pPr>
              <w:pStyle w:val="Normal"/>
              <w:widowControl w:val="false"/>
              <w:suppressAutoHyphens w:val="true"/>
              <w:bidi w:val="0"/>
              <w:spacing w:before="0" w:after="0"/>
              <w:rPr>
                <w:sz w:val="24"/>
              </w:rPr>
            </w:pPr>
            <w:r>
              <w:rPr>
                <w:kern w:val="0"/>
                <w:sz w:val="24"/>
                <w:szCs w:val="20"/>
              </w:rPr>
              <w:t>33</w:t>
            </w:r>
          </w:p>
          <w:p>
            <w:pPr>
              <w:pStyle w:val="Normal"/>
              <w:widowControl w:val="false"/>
              <w:suppressAutoHyphens w:val="true"/>
              <w:bidi w:val="0"/>
              <w:spacing w:before="0" w:after="0"/>
              <w:rPr>
                <w:sz w:val="24"/>
              </w:rPr>
            </w:pPr>
            <w:r>
              <w:rPr>
                <w:kern w:val="0"/>
                <w:sz w:val="24"/>
                <w:szCs w:val="20"/>
              </w:rPr>
              <w:t>34</w:t>
            </w:r>
          </w:p>
          <w:p>
            <w:pPr>
              <w:pStyle w:val="Normal"/>
              <w:widowControl w:val="false"/>
              <w:suppressAutoHyphens w:val="true"/>
              <w:bidi w:val="0"/>
              <w:spacing w:before="0" w:after="0"/>
              <w:rPr>
                <w:sz w:val="24"/>
              </w:rPr>
            </w:pPr>
            <w:r>
              <w:rPr>
                <w:kern w:val="0"/>
                <w:sz w:val="24"/>
                <w:szCs w:val="20"/>
              </w:rPr>
              <w:t>35</w:t>
            </w:r>
          </w:p>
          <w:p>
            <w:pPr>
              <w:pStyle w:val="Normal"/>
              <w:widowControl w:val="false"/>
              <w:suppressAutoHyphens w:val="true"/>
              <w:bidi w:val="0"/>
              <w:spacing w:before="0" w:after="0"/>
              <w:rPr>
                <w:sz w:val="24"/>
              </w:rPr>
            </w:pPr>
            <w:r>
              <w:rPr>
                <w:kern w:val="0"/>
                <w:sz w:val="24"/>
                <w:szCs w:val="20"/>
              </w:rPr>
              <w:t>36</w:t>
            </w:r>
          </w:p>
          <w:p>
            <w:pPr>
              <w:pStyle w:val="Normal"/>
              <w:widowControl w:val="false"/>
              <w:suppressAutoHyphens w:val="true"/>
              <w:bidi w:val="0"/>
              <w:spacing w:before="0" w:after="0"/>
              <w:rPr>
                <w:sz w:val="24"/>
              </w:rPr>
            </w:pPr>
            <w:r>
              <w:rPr>
                <w:kern w:val="0"/>
                <w:sz w:val="24"/>
                <w:szCs w:val="20"/>
              </w:rPr>
              <w:t>37</w:t>
            </w:r>
          </w:p>
          <w:p>
            <w:pPr>
              <w:pStyle w:val="Normal"/>
              <w:widowControl w:val="false"/>
              <w:suppressAutoHyphens w:val="true"/>
              <w:bidi w:val="0"/>
              <w:spacing w:before="0" w:after="0"/>
              <w:rPr>
                <w:sz w:val="24"/>
              </w:rPr>
            </w:pPr>
            <w:r>
              <w:rPr>
                <w:kern w:val="0"/>
                <w:sz w:val="24"/>
                <w:szCs w:val="20"/>
              </w:rPr>
              <w:t>38</w:t>
            </w:r>
          </w:p>
          <w:p>
            <w:pPr>
              <w:pStyle w:val="Normal"/>
              <w:widowControl w:val="false"/>
              <w:suppressAutoHyphens w:val="true"/>
              <w:bidi w:val="0"/>
              <w:spacing w:before="0" w:after="0"/>
              <w:rPr>
                <w:sz w:val="24"/>
              </w:rPr>
            </w:pPr>
            <w:r>
              <w:rPr>
                <w:kern w:val="0"/>
                <w:sz w:val="24"/>
                <w:szCs w:val="20"/>
              </w:rPr>
              <w:t>39</w:t>
            </w:r>
          </w:p>
          <w:p>
            <w:pPr>
              <w:pStyle w:val="Normal"/>
              <w:widowControl w:val="false"/>
              <w:suppressAutoHyphens w:val="true"/>
              <w:bidi w:val="0"/>
              <w:spacing w:before="0" w:after="0"/>
              <w:rPr>
                <w:sz w:val="24"/>
              </w:rPr>
            </w:pPr>
            <w:r>
              <w:rPr>
                <w:kern w:val="0"/>
                <w:sz w:val="24"/>
                <w:szCs w:val="20"/>
              </w:rPr>
              <w:t>40</w:t>
            </w:r>
          </w:p>
          <w:p>
            <w:pPr>
              <w:pStyle w:val="Normal"/>
              <w:widowControl w:val="false"/>
              <w:suppressAutoHyphens w:val="true"/>
              <w:bidi w:val="0"/>
              <w:spacing w:before="0" w:after="0"/>
              <w:rPr>
                <w:sz w:val="24"/>
              </w:rPr>
            </w:pPr>
            <w:r>
              <w:rPr>
                <w:kern w:val="0"/>
                <w:sz w:val="24"/>
                <w:szCs w:val="20"/>
              </w:rPr>
              <w:t>41</w:t>
            </w:r>
          </w:p>
          <w:p>
            <w:pPr>
              <w:pStyle w:val="Normal"/>
              <w:widowControl w:val="false"/>
              <w:suppressAutoHyphens w:val="true"/>
              <w:bidi w:val="0"/>
              <w:spacing w:before="0" w:after="0"/>
              <w:rPr>
                <w:sz w:val="24"/>
              </w:rPr>
            </w:pPr>
            <w:r>
              <w:rPr>
                <w:kern w:val="0"/>
                <w:sz w:val="24"/>
                <w:szCs w:val="20"/>
              </w:rPr>
              <w:t>42</w:t>
            </w:r>
          </w:p>
        </w:tc>
        <w:tc>
          <w:tcPr>
            <w:tcW w:w="893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before="0" w:after="0"/>
              <w:rPr>
                <w:sz w:val="24"/>
              </w:rPr>
            </w:pPr>
            <w:r>
              <w:rPr>
                <w:kern w:val="0"/>
                <w:sz w:val="24"/>
                <w:szCs w:val="20"/>
              </w:rPr>
              <w:t>Si progetti un sistema informativo per la gestione dei corsi di lingua inglese, tenuti presso un instituto di insegnamento. Tutte le informazioni fanno riferimento ad un solo anno scolastico in corso, e non viene richiesto di mantenere le informazioni relative agli anni scolastici precedenti (è quindi necessario prevedere un’opportuna funzionalità per indicare che si vuole riconfigurare il sistema per l’avvio di un nuovo anno scolastico). La base dati deve avere le seguenti caratteristiche e mantenere le seguenti informazioni.</w:t>
            </w:r>
          </w:p>
          <w:p>
            <w:pPr>
              <w:pStyle w:val="Normal"/>
              <w:widowControl w:val="false"/>
              <w:suppressAutoHyphens w:val="true"/>
              <w:bidi w:val="0"/>
              <w:spacing w:before="0" w:after="0"/>
              <w:rPr>
                <w:sz w:val="24"/>
              </w:rPr>
            </w:pPr>
            <w:r>
              <w:rPr>
                <w:kern w:val="0"/>
                <w:sz w:val="24"/>
                <w:szCs w:val="20"/>
              </w:rPr>
              <w:t>-------------------------------------------------------------------------------------------------------------</w:t>
            </w:r>
          </w:p>
          <w:p>
            <w:pPr>
              <w:pStyle w:val="Normal"/>
              <w:widowControl w:val="false"/>
              <w:suppressAutoHyphens w:val="true"/>
              <w:bidi w:val="0"/>
              <w:spacing w:before="0" w:after="0"/>
              <w:rPr>
                <w:sz w:val="24"/>
              </w:rPr>
            </w:pPr>
            <w:r>
              <w:rPr>
                <w:kern w:val="0"/>
                <w:sz w:val="24"/>
                <w:szCs w:val="20"/>
              </w:rPr>
              <w:t>I corsi sono organizzati per livelli. Ciascun livello è identificato dal nome del livello stesso (ad esempio Elementary, Intermediate, First Certificate, Advanced, Proficiency); inoltre è specificato il nome del libro di testo e se viene richiesto di sostenere un esame finale.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I corsi sono identificati univocamente dal nome del livello cui afferiscono e da un codice progressivo, necessario per distinguere corsi che fanno riferimento allo stesso livello. Per ciascun corso sono note la data di attivazione, il numero e le informazioni anagrafiche degli iscritti e l’elenco dei giorni ed orari in cui è tenuto.</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Per gli insegnanti sono noti il nome, l’indirizzo, la nazione di provenienza, ed i corsi a cui sono stati assegnati. Ad un corso può essere assegnato più di un insegnante, assicurandosi che in una determinata fascia oraria un insegnante sia assegnato ad un solo corso.</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Per gli allievi sono noti il nome, un recapito, il corso a cui sono iscritti, la data di iscrizione al corso e il numero di assenze fatte finora (è di interesse tenere traccia dei giorni specifici in cui un allievo è stato assente). Gli allievi possono anche prenotare lezioni private, qualora vogliano approfondire alcuni aspetti della lingua inglese. Si vuole tener traccia di tutte le lezioni private eventualmente richieste da un allievo, in quale data e con quale insegnante. La prenotazione di una lezione individuale non può avvenire in concomitanza di un altro impegno di un insegnante.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La scuola organizza anche un insieme di attività culturali. Ciascuna attività è identificata da un codice progressivo, e sono noti il giorno e l’ora in cui verrà tenuta. Nel caso di proiezioni in lingua originale, sono noti il nome del film ed il nome del regista. Nel caso di conferenze, sono noti l’argomento che verrà trattato ed il nome del conferenziere. Per poter partecipare alle attività gli allievi devono iscriversi.</w:t>
            </w:r>
          </w:p>
          <w:p>
            <w:pPr>
              <w:pStyle w:val="Normal"/>
              <w:widowControl w:val="false"/>
              <w:suppressAutoHyphens w:val="true"/>
              <w:bidi w:val="0"/>
              <w:spacing w:before="0" w:after="0"/>
              <w:rPr>
                <w:sz w:val="24"/>
              </w:rPr>
            </w:pPr>
            <w:r>
              <w:rPr>
                <w:sz w:val="24"/>
              </w:rPr>
              <w:t>-------------------------------------------------------------------------------------------------------------</w:t>
            </w:r>
          </w:p>
          <w:p>
            <w:pPr>
              <w:pStyle w:val="Normal"/>
              <w:widowControl w:val="false"/>
              <w:suppressAutoHyphens w:val="true"/>
              <w:bidi w:val="0"/>
              <w:spacing w:before="0" w:after="0"/>
              <w:rPr>
                <w:sz w:val="24"/>
              </w:rPr>
            </w:pPr>
            <w:r>
              <w:rPr>
                <w:kern w:val="0"/>
                <w:sz w:val="24"/>
                <w:szCs w:val="20"/>
              </w:rPr>
              <w:t>Il personale amministrativo della scuola deve poter inserire all’interno del sistema informativo tutte le informazioni legate ai corsi ed agli insegnanti e possono generare dei report indicanti, su base mensile, quali attività hanno svolto gli insegnanti. Il personale di segreteria gestisce le iscrizioni degli utenti della scuola ai corsi. Gli insegnanti possono generare dei report indicanti la propria agenda, su base settimanale.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sz w:val="24"/>
              </w:rPr>
            </w:r>
          </w:p>
        </w:tc>
      </w:tr>
    </w:tbl>
    <w:p>
      <w:pPr>
        <w:pStyle w:val="Titolo1"/>
        <w:numPr>
          <w:ilvl w:val="0"/>
          <w:numId w:val="1"/>
        </w:numPr>
        <w:bidi w:val="0"/>
        <w:ind w:left="432" w:hanging="432"/>
        <w:rPr>
          <w:sz w:val="32"/>
        </w:rPr>
      </w:pPr>
      <w:bookmarkStart w:id="5" w:name="_Toc1289394997"/>
      <w:bookmarkStart w:id="6" w:name="_Toc733602887"/>
      <w:r>
        <w:rPr>
          <w:sz w:val="32"/>
        </w:rPr>
        <w:t>Analisi dei Requisiti</w:t>
      </w:r>
      <w:bookmarkEnd w:id="5"/>
      <w:bookmarkEnd w:id="6"/>
    </w:p>
    <w:p>
      <w:pPr>
        <w:pStyle w:val="Normal"/>
        <w:bidi w:val="0"/>
        <w:rPr>
          <w:sz w:val="24"/>
        </w:rPr>
      </w:pPr>
      <w:r>
        <w:rPr>
          <w:sz w:val="24"/>
        </w:rPr>
      </w:r>
    </w:p>
    <w:p>
      <w:pPr>
        <w:pStyle w:val="Annotationtext"/>
        <w:bidi w:val="0"/>
        <w:rPr>
          <w:sz w:val="22"/>
        </w:rPr>
      </w:pPr>
      <w:r>
        <w:rPr>
          <w:sz w:val="22"/>
        </w:rPr>
        <w:t xml:space="preserve">Lo scopo di questa sezione è raffinare la specifica fornita, andando ad effettuare un’operazione preliminare di disambiguazione. </w:t>
      </w:r>
    </w:p>
    <w:p>
      <w:pPr>
        <w:pStyle w:val="Titolo2"/>
        <w:numPr>
          <w:ilvl w:val="0"/>
          <w:numId w:val="0"/>
        </w:numPr>
        <w:bidi w:val="0"/>
        <w:ind w:left="0" w:hanging="0"/>
        <w:rPr>
          <w:sz w:val="28"/>
        </w:rPr>
      </w:pPr>
      <w:r>
        <w:rPr>
          <w:sz w:val="28"/>
        </w:rPr>
        <w:t>Identificazione dei termini ambigui e correzioni possibili</w:t>
      </w:r>
    </w:p>
    <w:p>
      <w:pPr>
        <w:pStyle w:val="Normal"/>
        <w:bidi w:val="0"/>
        <w:rPr>
          <w:sz w:val="24"/>
        </w:rPr>
      </w:pPr>
      <w:r>
        <w:rPr>
          <w:sz w:val="24"/>
        </w:rPr>
      </w:r>
    </w:p>
    <w:p>
      <w:pPr>
        <w:pStyle w:val="Annotationtext"/>
        <w:bidi w:val="0"/>
        <w:rPr>
          <w:sz w:val="22"/>
        </w:rPr>
      </w:pPr>
      <w:r>
        <w:rPr>
          <w:sz w:val="22"/>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color w:val="181818"/>
                <w:sz w:val="24"/>
              </w:rPr>
            </w:pPr>
            <w:r>
              <w:rPr>
                <w:b/>
                <w:color w:val="181818"/>
                <w:kern w:val="0"/>
                <w:sz w:val="24"/>
                <w:szCs w:val="20"/>
              </w:rPr>
              <w:t>Linea</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color w:val="181818"/>
                <w:sz w:val="24"/>
              </w:rPr>
            </w:pPr>
            <w:r>
              <w:rPr>
                <w:b/>
                <w:color w:val="181818"/>
                <w:kern w:val="0"/>
                <w:sz w:val="24"/>
                <w:szCs w:val="20"/>
              </w:rPr>
              <w:t>Termine</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color w:val="181818"/>
                <w:sz w:val="24"/>
              </w:rPr>
            </w:pPr>
            <w:r>
              <w:rPr>
                <w:b/>
                <w:color w:val="181818"/>
                <w:kern w:val="0"/>
                <w:sz w:val="24"/>
                <w:szCs w:val="20"/>
              </w:rPr>
              <w:t>Nuovo termine</w:t>
            </w:r>
          </w:p>
        </w:tc>
        <w:tc>
          <w:tcPr>
            <w:tcW w:w="5296"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color w:val="181818"/>
                <w:sz w:val="24"/>
              </w:rPr>
            </w:pPr>
            <w:r>
              <w:rPr>
                <w:b/>
                <w:color w:val="181818"/>
                <w:kern w:val="0"/>
                <w:sz w:val="24"/>
                <w:szCs w:val="20"/>
              </w:rPr>
              <w:t>Motivo correzione</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27</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individuale</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Privata</w:t>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Risoluzione della sinomia</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22</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Recapito</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Numero di telefono</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Specificare la natura del recapito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16</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Iscritto</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Risoluzione della sinomia</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34</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Iscriversi</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Prenotarsi??</w:t>
            </w:r>
          </w:p>
          <w:p>
            <w:pPr>
              <w:pStyle w:val="Normal"/>
              <w:widowControl w:val="false"/>
              <w:suppressAutoHyphens w:val="true"/>
              <w:bidi w:val="0"/>
              <w:spacing w:lineRule="auto" w:line="240" w:before="0" w:after="0"/>
              <w:rPr>
                <w:sz w:val="24"/>
              </w:rPr>
            </w:pPr>
            <w:r>
              <w:rPr>
                <w:sz w:val="24"/>
              </w:rPr>
              <w:t>Ambigua con Lezione Privata</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Disambiguazione rispetto all’iscrizione ad un certo corso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20</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di Corso</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Disambiguazione tra il corso e le sue lezioni che l’insegnant può fare</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24</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Giorni specifici</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Date specifiche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Disambiguazione tra giorno della settimana in cui si tiene un corso e data data specifica in cui un allievo può essere assente</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Titolo3"/>
        <w:keepNext w:val="true"/>
        <w:bidi w:val="0"/>
        <w:spacing w:before="240" w:after="60"/>
        <w:rPr/>
      </w:pPr>
      <w:r>
        <w:rPr/>
        <w:t>Specifica disambiguata</w:t>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before="0" w:after="0"/>
              <w:rPr>
                <w:sz w:val="24"/>
              </w:rPr>
            </w:pPr>
            <w:r>
              <w:rPr>
                <w:kern w:val="0"/>
                <w:sz w:val="24"/>
                <w:szCs w:val="20"/>
              </w:rPr>
              <w:t>Si progetti un sistema informativo per la gestione dei corsi di lingua inglese, tenuti presso un instituto di insegnamento. Tutte le informazioni fanno riferimento ad un solo anno scolastico in corso, e non viene richiesto di mantenere le informazioni relative agli anni scolastici precedenti (è quindi necessario prevedere un’opportuna funzionalità per indicare che si vuole riconfigurare il sistema per l’avvio di un nuovo anno scolastico). La base dati deve avere le seguenti caratteristiche e mantenere le seguenti informazioni.</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I corsi sono organizzati per livelli. Per il livello rappresentiamo il nome del livello stesso (ad esempio Elementary, Intermediate, First Certificate, Advanced, Proficiency), che lo identifica, il nome del libro di testo e se viene richiesto di sostenere un esame finale.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I corsi sono identificati univocamente dal nome del livello cui afferiscono e da un codice progressivo, necessario per distinguere corsi che fanno riferimento allo stesso livello. Per un corso rappresentiamo la data di attivazione, il numero degli allievi, le informazioni anagrafiche degli allievi, l’elenco dei giorni ed orari in cui è tenuto.</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Per gli insegnanti rappresentiamo il nome, l’indirizzo, la nazione di provenienza, ed i corsi a cui sono stati assegnati. Un insegnante può essere assegnato a più di un corso, assicurandosi che in una determinata fascia oraria un insegnante sia assegnato ad una sola lezione di corso.</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Per gli allievi rappresentiamo il nome, un numero di telefono, il corso a cui sono iscritti, la data di iscrizione al corso e il numero di assenze fatte finora (è di interesse tenere traccia delle date specifiche in cui un allievo è stato assente). Gli allievi possono anche prenotare lezioni private, qualora vogliano approfondire alcuni aspetti della lingua inglese. Si vuole tener traccia di tutte le lezioni private eventualmente richieste da un allievo, in quale data e con quale insegnante. La prenotazione di una lezione privata non può avvenire in concomitanza di un altro impegno di un insegnante.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La scuola organizza anche un insieme di attività culturali. Ciascuna attività è identificata da un codice progressivo, e rappresentiamo la data e l’ora in cui verrà tenuta. Nel caso di proiezioni in lingua originale, rappresentiamo il nome del film ed il nome del regista. Nel caso di conferenze,  rappresentiamo l’argomento che verrà trattato ed il nome del conferenziere. Per poter partecipare alle attività gli allievi devono iscriversi.</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Il personale amministrativo della scuola deve poter inserire all’interno del sistema informativo tutte le informazioni legate ai corsi ed agli insegnanti e possono generare dei report indicanti, su base mensile, quali attività hanno svolto gli insegnanti. Il personale di segreteria gestisce le iscrizioni degli utenti della scuola ai corsi. Gli insegnanti possono generare dei report indicanti la propria agenda, su base settimanale.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sz w:val="24"/>
              </w:rPr>
            </w:r>
          </w:p>
        </w:tc>
      </w:tr>
    </w:tbl>
    <w:p>
      <w:pPr>
        <w:pStyle w:val="Titolo2"/>
        <w:numPr>
          <w:ilvl w:val="0"/>
          <w:numId w:val="0"/>
        </w:numPr>
        <w:bidi w:val="0"/>
        <w:ind w:left="0" w:hanging="0"/>
        <w:rPr>
          <w:sz w:val="28"/>
        </w:rPr>
      </w:pPr>
      <w:r>
        <w:rPr>
          <w:sz w:val="28"/>
        </w:rPr>
        <w:t>Glossario dei Termini</w:t>
      </w:r>
    </w:p>
    <w:p>
      <w:pPr>
        <w:pStyle w:val="Annotationtext"/>
        <w:bidi w:val="0"/>
        <w:rPr>
          <w:sz w:val="22"/>
        </w:rPr>
      </w:pPr>
      <w:r>
        <w:rPr>
          <w:sz w:val="22"/>
        </w:rPr>
        <w:t>Realizzare un dizionario dei termini, compilando la tabella qui sotto, a partire dalle specifiche precedentemente disambiguate</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2490"/>
        <w:gridCol w:w="2490"/>
        <w:gridCol w:w="2491"/>
        <w:gridCol w:w="2490"/>
      </w:tblGrid>
      <w:tr>
        <w:trPr/>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Termine</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Descrizione</w:t>
            </w:r>
          </w:p>
        </w:tc>
        <w:tc>
          <w:tcPr>
            <w:tcW w:w="2491"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Sinonimi</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Collegamenti</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Livello</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Livello di un certo corso; può prevedere un esame</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 impartito all’interno della scuola</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Livello, Allievo, Insegnante</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Insegnante</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Individuo assegnato alla docenza di uno o più corsi all’inerno della scauola</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 Lezione Privata</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Individuo iscritto ad un corso all’interno della scuola</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 Lezione Privata, Assenza, Attività Culturale</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Assenza</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Assenza commessa da un certo allievo</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Privata</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prenotata da un allievo</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 Insegnante</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Attività Culturale</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Attività extra organizzata dalla scuola; possono essere proiezioni di film oppure conferenze</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w:t>
            </w:r>
          </w:p>
        </w:tc>
      </w:tr>
    </w:tbl>
    <w:p>
      <w:pPr>
        <w:pStyle w:val="Normal"/>
        <w:bidi w:val="0"/>
        <w:rPr>
          <w:sz w:val="24"/>
        </w:rPr>
      </w:pPr>
      <w:r>
        <w:rPr>
          <w:sz w:val="24"/>
        </w:rPr>
      </w:r>
    </w:p>
    <w:p>
      <w:pPr>
        <w:pStyle w:val="Titolo2"/>
        <w:numPr>
          <w:ilvl w:val="0"/>
          <w:numId w:val="0"/>
        </w:numPr>
        <w:bidi w:val="0"/>
        <w:ind w:left="0" w:hanging="0"/>
        <w:rPr>
          <w:sz w:val="28"/>
        </w:rPr>
      </w:pPr>
      <w:r>
        <w:rPr>
          <w:sz w:val="28"/>
        </w:rPr>
        <w:t>Raggruppamento dei requisiti in insiemi omogenei</w:t>
      </w:r>
    </w:p>
    <w:p>
      <w:pPr>
        <w:pStyle w:val="Annotationtext"/>
        <w:bidi w:val="0"/>
        <w:rPr>
          <w:sz w:val="22"/>
        </w:rPr>
      </w:pPr>
      <w:r>
        <w:rPr>
          <w:sz w:val="22"/>
        </w:rPr>
        <w:t>Per ciascun elemento “più importante” della specifica (riportata anche nel glossario precedente), estrapolare dalla specifica disambiguata le frasi ad esso associate. Compilare una tabella separata per ciascun elemento individuato.</w:t>
      </w:r>
    </w:p>
    <w:p>
      <w:pPr>
        <w:pStyle w:val="Normal"/>
        <w:bidi w:val="0"/>
        <w:rPr>
          <w:sz w:val="24"/>
        </w:rPr>
      </w:pPr>
      <w:r>
        <w:rPr>
          <w:sz w:val="24"/>
        </w:rPr>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Livello</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Per il livello rappresentiamo il nome del livello stesso (ad esempio Elementary, Intermediate, First Certificate, Advanced, Proficiency), che lo identifica, il nome del libro di testo e se viene richiesto di sostenere un esame finale.</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Corso</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I corsi sono organizzati per livelli.</w:t>
            </w:r>
          </w:p>
          <w:p>
            <w:pPr>
              <w:pStyle w:val="Normal"/>
              <w:widowControl w:val="false"/>
              <w:suppressAutoHyphens w:val="true"/>
              <w:bidi w:val="0"/>
              <w:spacing w:lineRule="auto" w:line="240" w:before="0" w:after="0"/>
              <w:rPr>
                <w:sz w:val="24"/>
              </w:rPr>
            </w:pPr>
            <w:r>
              <w:rPr>
                <w:kern w:val="0"/>
                <w:sz w:val="24"/>
                <w:szCs w:val="20"/>
              </w:rPr>
              <w:t>I corsi sono identificati univocamente dal nome del livello cui afferiscono e da un codice progressivo, necessario per distinguere corsi che fanno riferimento allo stesso livello. Per un corso rappresentiamo la data di attivazione, il numero degli allievi, le informazioni anagrafiche degli allievi, l’elenco dei giorni ed orari in cui è tenuto.</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Allievo</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Per gli allievi rappresentiamo il nome, un recapito, il corso a cui sono iscritti, la data di iscrizione al corso e il numero di assenze fatte finora. Gli allievi possono anche prenotare lezioni private...</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Insegnante</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Per gli insegnanti rappresentiamo il nome, l’indirizzo, la nazione di provenienza, ed i corsi a cui sono stati assegnati. Un insegnante può essere assegnato più di un corso, assicurandosi che in una determinata fascia oraria un insegnante sia assegnato ad un solo corso.</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Assenza</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è di interesse tenere traccia delle date specifiche in cui un allievo è stato assente</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Lezione Privata</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Si vuole tener traccia di tutte le lezioni private eventualmente richieste da un allievo, in quale data e con quale insegnante. La prenotazione di una lezione privata non può avvenire in concomitanza di un altro impegno di un insegnante.</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Attività Culturale</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Ciascuna attività è identificata da un codice progressivo, e rappresentiamo la data e l’ora in cui verrà tenuta. Nel caso di proiezioni in lingua originale, rappresentiamo il nome del film ed il nome del regista. Nel caso di conferenze,  rappresentiamo l’argomento che verrà trattato ed il nome del conferenziere. Per poter partecipare alle attività gli allievi devono iscriversi.</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1"/>
        <w:numPr>
          <w:ilvl w:val="0"/>
          <w:numId w:val="1"/>
        </w:numPr>
        <w:bidi w:val="0"/>
        <w:ind w:left="432" w:hanging="432"/>
        <w:rPr>
          <w:sz w:val="32"/>
        </w:rPr>
      </w:pPr>
      <w:bookmarkStart w:id="7" w:name="_Toc2081466291"/>
      <w:bookmarkStart w:id="8" w:name="_Toc403677057"/>
      <w:r>
        <w:rPr>
          <w:sz w:val="32"/>
        </w:rPr>
        <w:t>Progettazione concettuale</w:t>
      </w:r>
      <w:bookmarkEnd w:id="7"/>
      <w:bookmarkEnd w:id="8"/>
    </w:p>
    <w:p>
      <w:pPr>
        <w:pStyle w:val="Titolo2"/>
        <w:numPr>
          <w:ilvl w:val="0"/>
          <w:numId w:val="0"/>
        </w:numPr>
        <w:bidi w:val="0"/>
        <w:ind w:left="0" w:hanging="0"/>
        <w:rPr>
          <w:sz w:val="28"/>
        </w:rPr>
      </w:pPr>
      <w:r>
        <w:rPr>
          <w:sz w:val="28"/>
        </w:rPr>
        <w:t>Costruzione dello schema E-R</w:t>
      </w:r>
    </w:p>
    <w:p>
      <w:pPr>
        <w:pStyle w:val="Annotationtext"/>
        <w:bidi w:val="0"/>
        <w:rPr>
          <w:sz w:val="22"/>
        </w:rPr>
      </w:pPr>
      <w:r>
        <w:rPr>
          <w:sz w:val="22"/>
        </w:rPr>
        <w:t xml:space="preserve">In questa sezione è necessario riportare </w:t>
      </w:r>
      <w:r>
        <w:rPr>
          <w:sz w:val="22"/>
          <w:u w:val="single"/>
        </w:rPr>
        <w:t>tutti</w:t>
      </w:r>
      <w:r>
        <w:rPr>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Normal"/>
        <w:bidi w:val="0"/>
        <w:rPr>
          <w:sz w:val="24"/>
        </w:rPr>
      </w:pPr>
      <w:r>
        <w:rPr>
          <w:sz w:val="24"/>
        </w:rPr>
      </w:r>
    </w:p>
    <w:p>
      <w:pPr>
        <w:pStyle w:val="Normal"/>
        <w:bidi w:val="0"/>
        <w:rPr>
          <w:sz w:val="24"/>
        </w:rPr>
      </w:pPr>
      <w:r>
        <mc:AlternateContent>
          <mc:Choice Requires="wps">
            <w:drawing>
              <wp:anchor behindDoc="0" distT="179705" distB="179705" distL="179705" distR="179705" simplePos="0" locked="0" layoutInCell="0" allowOverlap="1" relativeHeight="50">
                <wp:simplePos x="0" y="0"/>
                <wp:positionH relativeFrom="column">
                  <wp:posOffset>3766185</wp:posOffset>
                </wp:positionH>
                <wp:positionV relativeFrom="paragraph">
                  <wp:posOffset>80010</wp:posOffset>
                </wp:positionV>
                <wp:extent cx="2426970" cy="2153285"/>
                <wp:effectExtent l="0" t="0" r="0" b="0"/>
                <wp:wrapSquare wrapText="largest"/>
                <wp:docPr id="3" name="Cornice2"/>
                <a:graphic xmlns:a="http://schemas.openxmlformats.org/drawingml/2006/main">
                  <a:graphicData uri="http://schemas.microsoft.com/office/word/2010/wordprocessingShape">
                    <wps:wsp>
                      <wps:cNvSpPr/>
                      <wps:spPr>
                        <a:xfrm>
                          <a:off x="0" y="0"/>
                          <a:ext cx="2426400" cy="215280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drawing>
                                <wp:inline distT="0" distB="0" distL="0" distR="0">
                                  <wp:extent cx="2421255" cy="1732280"/>
                                  <wp:effectExtent l="0" t="0" r="0" b="0"/>
                                  <wp:docPr id="5"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1" descr=""/>
                                          <pic:cNvPicPr>
                                            <a:picLocks noChangeAspect="1" noChangeArrowheads="1"/>
                                          </pic:cNvPicPr>
                                        </pic:nvPicPr>
                                        <pic:blipFill>
                                          <a:blip r:embed="rId6"/>
                                          <a:stretch>
                                            <a:fillRect/>
                                          </a:stretch>
                                        </pic:blipFill>
                                        <pic:spPr bwMode="auto">
                                          <a:xfrm>
                                            <a:off x="0" y="0"/>
                                            <a:ext cx="2421255" cy="173228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1</w:t>
                            </w:r>
                            <w:r>
                              <w:rPr>
                                <w:color w:val="000000"/>
                              </w:rPr>
                              <w:fldChar w:fldCharType="end"/>
                            </w:r>
                            <w:r>
                              <w:rPr>
                                <w:color w:val="000000"/>
                              </w:rPr>
                              <w:t>: Entità Livello</w:t>
                            </w:r>
                          </w:p>
                        </w:txbxContent>
                      </wps:txbx>
                      <wps:bodyPr lIns="0" rIns="0" tIns="0" bIns="0" anchor="t">
                        <a:noAutofit/>
                      </wps:bodyPr>
                    </wps:wsp>
                  </a:graphicData>
                </a:graphic>
              </wp:anchor>
            </w:drawing>
          </mc:Choice>
          <mc:Fallback>
            <w:pict>
              <v:rect id="shape_0" ID="Cornice2" path="m0,0l-2147483645,0l-2147483645,-2147483646l0,-2147483646xe" fillcolor="white" stroked="f" o:allowincell="f" style="position:absolute;margin-left:296.55pt;margin-top:6.3pt;width:191pt;height:169.45pt;mso-wrap-style:square;v-text-anchor:top">
                <v:fill o:detectmouseclick="t" type="solid" color2="black"/>
                <v:stroke color="#3465a4" joinstyle="round" endcap="flat"/>
                <v:textbox>
                  <w:txbxContent>
                    <w:p>
                      <w:pPr>
                        <w:pStyle w:val="Figura"/>
                        <w:spacing w:before="120" w:after="120"/>
                        <w:rPr>
                          <w:color w:val="000000"/>
                        </w:rPr>
                      </w:pPr>
                      <w:r>
                        <w:rPr/>
                        <w:drawing>
                          <wp:inline distT="0" distB="0" distL="0" distR="0">
                            <wp:extent cx="2421255" cy="1732280"/>
                            <wp:effectExtent l="0" t="0" r="0" b="0"/>
                            <wp:docPr id="6"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1" descr=""/>
                                    <pic:cNvPicPr>
                                      <a:picLocks noChangeAspect="1" noChangeArrowheads="1"/>
                                    </pic:cNvPicPr>
                                  </pic:nvPicPr>
                                  <pic:blipFill>
                                    <a:blip r:embed="rId7"/>
                                    <a:stretch>
                                      <a:fillRect/>
                                    </a:stretch>
                                  </pic:blipFill>
                                  <pic:spPr bwMode="auto">
                                    <a:xfrm>
                                      <a:off x="0" y="0"/>
                                      <a:ext cx="2421255" cy="173228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1</w:t>
                      </w:r>
                      <w:r>
                        <w:rPr>
                          <w:color w:val="000000"/>
                        </w:rPr>
                        <w:fldChar w:fldCharType="end"/>
                      </w:r>
                      <w:r>
                        <w:rPr>
                          <w:color w:val="000000"/>
                        </w:rPr>
                        <w:t>: Entità Livello</w:t>
                      </w:r>
                    </w:p>
                  </w:txbxContent>
                </v:textbox>
                <w10:wrap type="square" side="largest"/>
              </v:rect>
            </w:pict>
          </mc:Fallback>
        </mc:AlternateContent>
      </w:r>
      <w:r>
        <w:rPr>
          <w:sz w:val="24"/>
        </w:rPr>
        <w:t xml:space="preserve">In fig.1 si mostra la costruzione dell’entità Livello che rappresenta il livello a cui un corso afferisce; come indicato da specifica, si rappresentano il nome del livello, identificante per il livello stesso e si rappresenta il nome del libro di testo. </w:t>
      </w:r>
    </w:p>
    <w:p>
      <w:pPr>
        <w:pStyle w:val="Normal"/>
        <w:bidi w:val="0"/>
        <w:rPr>
          <w:sz w:val="24"/>
        </w:rPr>
      </w:pPr>
      <w:r>
        <w:rPr>
          <w:sz w:val="24"/>
        </w:rPr>
        <w:t>Per rappresentare la differenza tra un livello che prevede un esame e livello che non lo prevede, si è costruita una generalizzazione con le entità “Livello Con Esame” e “Livello Senza Esame”: per queste specializzazioni non vi sono particolari proprietà significative da rappresentare.</w:t>
      </w:r>
    </w:p>
    <w:p>
      <w:pPr>
        <w:pStyle w:val="Normal"/>
        <w:bidi w:val="0"/>
        <w:rPr>
          <w:sz w:val="24"/>
        </w:rPr>
      </w:pPr>
      <w:r>
        <w:rPr>
          <w:sz w:val="24"/>
        </w:rPr>
      </w:r>
    </w:p>
    <w:p>
      <w:pPr>
        <w:pStyle w:val="Normal"/>
        <w:bidi w:val="0"/>
        <w:rPr>
          <w:sz w:val="24"/>
        </w:rPr>
      </w:pPr>
      <w:r>
        <mc:AlternateContent>
          <mc:Choice Requires="wps">
            <w:drawing>
              <wp:anchor behindDoc="0" distT="179705" distB="179705" distL="179705" distR="179705" simplePos="0" locked="0" layoutInCell="0" allowOverlap="1" relativeHeight="56">
                <wp:simplePos x="0" y="0"/>
                <wp:positionH relativeFrom="column">
                  <wp:posOffset>4509135</wp:posOffset>
                </wp:positionH>
                <wp:positionV relativeFrom="paragraph">
                  <wp:posOffset>-17780</wp:posOffset>
                </wp:positionV>
                <wp:extent cx="1720215" cy="3256915"/>
                <wp:effectExtent l="0" t="0" r="0" b="0"/>
                <wp:wrapSquare wrapText="largest"/>
                <wp:docPr id="7" name="Cornice3"/>
                <a:graphic xmlns:a="http://schemas.openxmlformats.org/drawingml/2006/main">
                  <a:graphicData uri="http://schemas.microsoft.com/office/word/2010/wordprocessingShape">
                    <wps:wsp>
                      <wps:cNvSpPr/>
                      <wps:spPr>
                        <a:xfrm>
                          <a:off x="0" y="0"/>
                          <a:ext cx="1719720" cy="325620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drawing>
                                <wp:inline distT="0" distB="0" distL="0" distR="0">
                                  <wp:extent cx="1714500" cy="2868930"/>
                                  <wp:effectExtent l="0" t="0" r="0" b="0"/>
                                  <wp:docPr id="9"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2" descr=""/>
                                          <pic:cNvPicPr>
                                            <a:picLocks noChangeAspect="1" noChangeArrowheads="1"/>
                                          </pic:cNvPicPr>
                                        </pic:nvPicPr>
                                        <pic:blipFill>
                                          <a:blip r:embed="rId8"/>
                                          <a:stretch>
                                            <a:fillRect/>
                                          </a:stretch>
                                        </pic:blipFill>
                                        <pic:spPr bwMode="auto">
                                          <a:xfrm>
                                            <a:off x="0" y="0"/>
                                            <a:ext cx="1714500" cy="286893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2</w:t>
                            </w:r>
                            <w:r>
                              <w:rPr>
                                <w:color w:val="000000"/>
                              </w:rPr>
                              <w:fldChar w:fldCharType="end"/>
                            </w:r>
                            <w:r>
                              <w:rPr>
                                <w:color w:val="000000"/>
                              </w:rPr>
                              <w:t>: Entità Corso</w:t>
                            </w:r>
                          </w:p>
                        </w:txbxContent>
                      </wps:txbx>
                      <wps:bodyPr lIns="0" rIns="0" tIns="0" bIns="0" anchor="t">
                        <a:noAutofit/>
                      </wps:bodyPr>
                    </wps:wsp>
                  </a:graphicData>
                </a:graphic>
              </wp:anchor>
            </w:drawing>
          </mc:Choice>
          <mc:Fallback>
            <w:pict>
              <v:rect id="shape_0" ID="Cornice3" path="m0,0l-2147483645,0l-2147483645,-2147483646l0,-2147483646xe" fillcolor="white" stroked="f" o:allowincell="f" style="position:absolute;margin-left:355.05pt;margin-top:-1.4pt;width:135.35pt;height:256.35pt;mso-wrap-style:square;v-text-anchor:top">
                <v:fill o:detectmouseclick="t" type="solid" color2="black"/>
                <v:stroke color="#3465a4" joinstyle="round" endcap="flat"/>
                <v:textbox>
                  <w:txbxContent>
                    <w:p>
                      <w:pPr>
                        <w:pStyle w:val="Figura"/>
                        <w:spacing w:before="120" w:after="120"/>
                        <w:rPr>
                          <w:color w:val="000000"/>
                        </w:rPr>
                      </w:pPr>
                      <w:r>
                        <w:rPr/>
                        <w:drawing>
                          <wp:inline distT="0" distB="0" distL="0" distR="0">
                            <wp:extent cx="1714500" cy="2868930"/>
                            <wp:effectExtent l="0" t="0" r="0" b="0"/>
                            <wp:docPr id="10"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2" descr=""/>
                                    <pic:cNvPicPr>
                                      <a:picLocks noChangeAspect="1" noChangeArrowheads="1"/>
                                    </pic:cNvPicPr>
                                  </pic:nvPicPr>
                                  <pic:blipFill>
                                    <a:blip r:embed="rId9"/>
                                    <a:stretch>
                                      <a:fillRect/>
                                    </a:stretch>
                                  </pic:blipFill>
                                  <pic:spPr bwMode="auto">
                                    <a:xfrm>
                                      <a:off x="0" y="0"/>
                                      <a:ext cx="1714500" cy="286893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2</w:t>
                      </w:r>
                      <w:r>
                        <w:rPr>
                          <w:color w:val="000000"/>
                        </w:rPr>
                        <w:fldChar w:fldCharType="end"/>
                      </w:r>
                      <w:r>
                        <w:rPr>
                          <w:color w:val="000000"/>
                        </w:rPr>
                        <w:t>: Entità Corso</w:t>
                      </w:r>
                    </w:p>
                  </w:txbxContent>
                </v:textbox>
                <w10:wrap type="square" side="largest"/>
              </v:rect>
            </w:pict>
          </mc:Fallback>
        </mc:AlternateContent>
      </w:r>
      <w:r>
        <w:rPr>
          <w:sz w:val="24"/>
        </w:rPr>
        <w:t>In fig.2 si mostra la costruzione dell’entità Corso che rappresenta un corso all’interno della scuola. Il corso è identificato dal nome del livello a cui afferisce e da un codice progressivo; per esso vengono poi rappresentate la data in cui il corso è attivato, il numero di allievi, l’elenco degli allievi e l’elenco degli orari in cui le lezioni del corso sono svolte.</w:t>
      </w:r>
    </w:p>
    <w:p>
      <w:pPr>
        <w:pStyle w:val="Normal"/>
        <w:bidi w:val="0"/>
        <w:rPr>
          <w:sz w:val="24"/>
        </w:rPr>
      </w:pPr>
      <w:r>
        <w:rPr>
          <w:sz w:val="24"/>
        </w:rPr>
        <w:t>Partendo da questo si può notare che:</w:t>
      </w:r>
    </w:p>
    <w:p>
      <w:pPr>
        <w:pStyle w:val="Normal"/>
        <w:numPr>
          <w:ilvl w:val="0"/>
          <w:numId w:val="9"/>
        </w:numPr>
        <w:bidi w:val="0"/>
        <w:rPr/>
      </w:pPr>
      <w:r>
        <w:rPr/>
        <w:t>Il Livello è un concetto significativo all’interno del Minimondo che è già rappresentato da un’entità (vedere fig.1): per cui si può rendere Corso un’ Entità debole identificata esternamente dal Livello;</w:t>
      </w:r>
    </w:p>
    <w:p>
      <w:pPr>
        <w:pStyle w:val="Normal"/>
        <w:numPr>
          <w:ilvl w:val="0"/>
          <w:numId w:val="9"/>
        </w:numPr>
        <w:bidi w:val="0"/>
        <w:rPr/>
      </w:pPr>
      <w:r>
        <w:rPr/>
        <w:t>Dovendo per gli Allievi rappresentare varie informazioni di anagrafica, possiamo reificare l’elenco e costruire una relazione tra Allievo e Corso;</w:t>
      </w:r>
    </w:p>
    <w:p>
      <w:pPr>
        <w:pStyle w:val="Normal"/>
        <w:numPr>
          <w:ilvl w:val="0"/>
          <w:numId w:val="9"/>
        </w:numPr>
        <w:bidi w:val="0"/>
        <w:rPr/>
      </w:pPr>
      <w:r>
        <w:rPr/>
        <w:t>Possiamo considerare un Corso come costituito dalle lezioni del suo orario e quindi possiamo applicare il Pattern di Composizione.</w:t>
      </w:r>
    </w:p>
    <w:p>
      <w:pPr>
        <w:pStyle w:val="Normal"/>
        <w:bidi w:val="0"/>
        <w:rPr>
          <w:sz w:val="24"/>
        </w:rPr>
      </w:pPr>
      <w:r>
        <w:rPr>
          <w:sz w:val="24"/>
        </w:rPr>
      </w:r>
    </w:p>
    <w:p>
      <w:pPr>
        <w:pStyle w:val="Normal"/>
        <w:bidi w:val="0"/>
        <w:rPr>
          <w:sz w:val="24"/>
        </w:rPr>
      </w:pPr>
      <w:r>
        <mc:AlternateContent>
          <mc:Choice Requires="wps">
            <w:drawing>
              <wp:anchor behindDoc="0" distT="179705" distB="179705" distL="179705" distR="179705" simplePos="0" locked="0" layoutInCell="0" allowOverlap="1" relativeHeight="58">
                <wp:simplePos x="0" y="0"/>
                <wp:positionH relativeFrom="column">
                  <wp:posOffset>2714625</wp:posOffset>
                </wp:positionH>
                <wp:positionV relativeFrom="paragraph">
                  <wp:posOffset>42545</wp:posOffset>
                </wp:positionV>
                <wp:extent cx="3449955" cy="3258820"/>
                <wp:effectExtent l="0" t="0" r="0" b="0"/>
                <wp:wrapSquare wrapText="largest"/>
                <wp:docPr id="11" name="Cornice4"/>
                <a:graphic xmlns:a="http://schemas.openxmlformats.org/drawingml/2006/main">
                  <a:graphicData uri="http://schemas.microsoft.com/office/word/2010/wordprocessingShape">
                    <wps:wsp>
                      <wps:cNvSpPr/>
                      <wps:spPr>
                        <a:xfrm>
                          <a:off x="0" y="0"/>
                          <a:ext cx="3449160" cy="325836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drawing>
                                <wp:inline distT="0" distB="0" distL="0" distR="0">
                                  <wp:extent cx="3444240" cy="2837815"/>
                                  <wp:effectExtent l="0" t="0" r="0" b="0"/>
                                  <wp:docPr id="1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3" descr=""/>
                                          <pic:cNvPicPr>
                                            <a:picLocks noChangeAspect="1" noChangeArrowheads="1"/>
                                          </pic:cNvPicPr>
                                        </pic:nvPicPr>
                                        <pic:blipFill>
                                          <a:blip r:embed="rId10"/>
                                          <a:stretch>
                                            <a:fillRect/>
                                          </a:stretch>
                                        </pic:blipFill>
                                        <pic:spPr bwMode="auto">
                                          <a:xfrm>
                                            <a:off x="0" y="0"/>
                                            <a:ext cx="3444240" cy="283781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3</w:t>
                            </w:r>
                            <w:r>
                              <w:rPr>
                                <w:color w:val="000000"/>
                              </w:rPr>
                              <w:fldChar w:fldCharType="end"/>
                            </w:r>
                            <w:r>
                              <w:rPr>
                                <w:color w:val="000000"/>
                              </w:rPr>
                              <w:t>: Entità Corso Modificata</w:t>
                            </w:r>
                          </w:p>
                        </w:txbxContent>
                      </wps:txbx>
                      <wps:bodyPr lIns="0" rIns="0" tIns="0" bIns="0" anchor="t">
                        <a:noAutofit/>
                      </wps:bodyPr>
                    </wps:wsp>
                  </a:graphicData>
                </a:graphic>
              </wp:anchor>
            </w:drawing>
          </mc:Choice>
          <mc:Fallback>
            <w:pict>
              <v:rect id="shape_0" ID="Cornice4" path="m0,0l-2147483645,0l-2147483645,-2147483646l0,-2147483646xe" fillcolor="white" stroked="f" o:allowincell="f" style="position:absolute;margin-left:213.75pt;margin-top:3.35pt;width:271.55pt;height:256.5pt;mso-wrap-style:square;v-text-anchor:top">
                <v:fill o:detectmouseclick="t" type="solid" color2="black"/>
                <v:stroke color="#3465a4" joinstyle="round" endcap="flat"/>
                <v:textbox>
                  <w:txbxContent>
                    <w:p>
                      <w:pPr>
                        <w:pStyle w:val="Figura"/>
                        <w:spacing w:before="120" w:after="120"/>
                        <w:rPr>
                          <w:color w:val="000000"/>
                        </w:rPr>
                      </w:pPr>
                      <w:r>
                        <w:rPr/>
                        <w:drawing>
                          <wp:inline distT="0" distB="0" distL="0" distR="0">
                            <wp:extent cx="3444240" cy="2837815"/>
                            <wp:effectExtent l="0" t="0" r="0" b="0"/>
                            <wp:docPr id="14"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3" descr=""/>
                                    <pic:cNvPicPr>
                                      <a:picLocks noChangeAspect="1" noChangeArrowheads="1"/>
                                    </pic:cNvPicPr>
                                  </pic:nvPicPr>
                                  <pic:blipFill>
                                    <a:blip r:embed="rId11"/>
                                    <a:stretch>
                                      <a:fillRect/>
                                    </a:stretch>
                                  </pic:blipFill>
                                  <pic:spPr bwMode="auto">
                                    <a:xfrm>
                                      <a:off x="0" y="0"/>
                                      <a:ext cx="3444240" cy="283781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3</w:t>
                      </w:r>
                      <w:r>
                        <w:rPr>
                          <w:color w:val="000000"/>
                        </w:rPr>
                        <w:fldChar w:fldCharType="end"/>
                      </w:r>
                      <w:r>
                        <w:rPr>
                          <w:color w:val="000000"/>
                        </w:rPr>
                        <w:t>: Entità Corso Modificata</w:t>
                      </w:r>
                    </w:p>
                  </w:txbxContent>
                </v:textbox>
                <w10:wrap type="square" side="largest"/>
              </v:rect>
            </w:pict>
          </mc:Fallback>
        </mc:AlternateContent>
      </w:r>
      <w:r>
        <w:rPr>
          <w:sz w:val="24"/>
        </w:rPr>
        <w:t>Dalle considerazioni di cui sopra otteniamo quindi le entità e relazioni in fig.3.</w:t>
      </w:r>
    </w:p>
    <w:p>
      <w:pPr>
        <w:pStyle w:val="Normal"/>
        <w:numPr>
          <w:ilvl w:val="0"/>
          <w:numId w:val="10"/>
        </w:numPr>
        <w:bidi w:val="0"/>
        <w:rPr/>
      </w:pPr>
      <w:r>
        <w:rPr/>
        <w:t>Una “Lezione Corso” è identificata dal corso di cui è lezione (come indicato dal Pattern di Composizione), dal giorno e dall’orario in cui si tiene (questo permette che vi possano essere più lezioni dello stesso corso nello stesso giorno) ;</w:t>
      </w:r>
    </w:p>
    <w:p>
      <w:pPr>
        <w:pStyle w:val="Normal"/>
        <w:numPr>
          <w:ilvl w:val="0"/>
          <w:numId w:val="10"/>
        </w:numPr>
        <w:bidi w:val="0"/>
        <w:rPr/>
      </w:pPr>
      <w:r>
        <w:rPr/>
        <w:t>Un Corso può avere un unico Livello (d’altronde il Livello è identificante), mentre un livello può avere 0 (qualora in un certo anno scolastico non siano stati avviati corsi per un certo livello) o molti corsi associati.</w:t>
      </w:r>
    </w:p>
    <w:p>
      <w:pPr>
        <w:pStyle w:val="Normal"/>
        <w:numPr>
          <w:ilvl w:val="0"/>
          <w:numId w:val="10"/>
        </w:numPr>
        <w:bidi w:val="0"/>
        <w:rPr/>
      </w:pPr>
      <w:r>
        <w:rPr/>
        <w:t>Un Corso può avere da 0 (qualora ad un corso non si siano ancora mai iscritti degli allievi) o molti Allievi; da specifica, un Allievo è iscritto ad un unico Corso. E da qui la cardinalità (1,1)</w:t>
      </w:r>
    </w:p>
    <w:p>
      <w:pPr>
        <w:pStyle w:val="Normal"/>
        <w:bidi w:val="0"/>
        <w:rPr/>
      </w:pPr>
      <w:r>
        <w:rPr/>
      </w:r>
    </w:p>
    <w:p>
      <w:pPr>
        <w:pStyle w:val="Normal"/>
        <w:bidi w:val="0"/>
        <w:rPr/>
      </w:pPr>
      <w:r>
        <mc:AlternateContent>
          <mc:Choice Requires="wps">
            <w:drawing>
              <wp:anchor behindDoc="0" distT="179705" distB="179705" distL="179705" distR="179705" simplePos="0" locked="0" layoutInCell="0" allowOverlap="1" relativeHeight="60">
                <wp:simplePos x="0" y="0"/>
                <wp:positionH relativeFrom="column">
                  <wp:posOffset>2981960</wp:posOffset>
                </wp:positionH>
                <wp:positionV relativeFrom="paragraph">
                  <wp:posOffset>111125</wp:posOffset>
                </wp:positionV>
                <wp:extent cx="3237865" cy="2183130"/>
                <wp:effectExtent l="0" t="0" r="0" b="0"/>
                <wp:wrapSquare wrapText="largest"/>
                <wp:docPr id="15" name="Cornice5"/>
                <a:graphic xmlns:a="http://schemas.openxmlformats.org/drawingml/2006/main">
                  <a:graphicData uri="http://schemas.microsoft.com/office/word/2010/wordprocessingShape">
                    <wps:wsp>
                      <wps:cNvSpPr/>
                      <wps:spPr>
                        <a:xfrm>
                          <a:off x="0" y="0"/>
                          <a:ext cx="3237120" cy="218232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drawing>
                                <wp:inline distT="0" distB="0" distL="0" distR="0">
                                  <wp:extent cx="3234055" cy="1680210"/>
                                  <wp:effectExtent l="0" t="0" r="0" b="0"/>
                                  <wp:docPr id="17"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4" descr=""/>
                                          <pic:cNvPicPr>
                                            <a:picLocks noChangeAspect="1" noChangeArrowheads="1"/>
                                          </pic:cNvPicPr>
                                        </pic:nvPicPr>
                                        <pic:blipFill>
                                          <a:blip r:embed="rId12"/>
                                          <a:stretch>
                                            <a:fillRect/>
                                          </a:stretch>
                                        </pic:blipFill>
                                        <pic:spPr bwMode="auto">
                                          <a:xfrm>
                                            <a:off x="0" y="0"/>
                                            <a:ext cx="3234055" cy="168021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4</w:t>
                            </w:r>
                            <w:r>
                              <w:rPr>
                                <w:color w:val="000000"/>
                              </w:rPr>
                              <w:fldChar w:fldCharType="end"/>
                            </w:r>
                            <w:r>
                              <w:rPr>
                                <w:color w:val="000000"/>
                              </w:rPr>
                              <w:t>: Insegnante</w:t>
                            </w:r>
                          </w:p>
                        </w:txbxContent>
                      </wps:txbx>
                      <wps:bodyPr lIns="0" rIns="0" tIns="0" bIns="0" anchor="t">
                        <a:noAutofit/>
                      </wps:bodyPr>
                    </wps:wsp>
                  </a:graphicData>
                </a:graphic>
              </wp:anchor>
            </w:drawing>
          </mc:Choice>
          <mc:Fallback>
            <w:pict>
              <v:rect id="shape_0" ID="Cornice5" path="m0,0l-2147483645,0l-2147483645,-2147483646l0,-2147483646xe" fillcolor="white" stroked="f" o:allowincell="f" style="position:absolute;margin-left:234.8pt;margin-top:8.75pt;width:254.85pt;height:171.8pt;mso-wrap-style:square;v-text-anchor:top">
                <v:fill o:detectmouseclick="t" type="solid" color2="black"/>
                <v:stroke color="#3465a4" joinstyle="round" endcap="flat"/>
                <v:textbox>
                  <w:txbxContent>
                    <w:p>
                      <w:pPr>
                        <w:pStyle w:val="Figura"/>
                        <w:spacing w:before="120" w:after="120"/>
                        <w:rPr>
                          <w:color w:val="000000"/>
                        </w:rPr>
                      </w:pPr>
                      <w:r>
                        <w:rPr/>
                        <w:drawing>
                          <wp:inline distT="0" distB="0" distL="0" distR="0">
                            <wp:extent cx="3234055" cy="1680210"/>
                            <wp:effectExtent l="0" t="0" r="0" b="0"/>
                            <wp:docPr id="18"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4" descr=""/>
                                    <pic:cNvPicPr>
                                      <a:picLocks noChangeAspect="1" noChangeArrowheads="1"/>
                                    </pic:cNvPicPr>
                                  </pic:nvPicPr>
                                  <pic:blipFill>
                                    <a:blip r:embed="rId13"/>
                                    <a:stretch>
                                      <a:fillRect/>
                                    </a:stretch>
                                  </pic:blipFill>
                                  <pic:spPr bwMode="auto">
                                    <a:xfrm>
                                      <a:off x="0" y="0"/>
                                      <a:ext cx="3234055" cy="168021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4</w:t>
                      </w:r>
                      <w:r>
                        <w:rPr>
                          <w:color w:val="000000"/>
                        </w:rPr>
                        <w:fldChar w:fldCharType="end"/>
                      </w:r>
                      <w:r>
                        <w:rPr>
                          <w:color w:val="000000"/>
                        </w:rPr>
                        <w:t>: Insegnante</w:t>
                      </w:r>
                    </w:p>
                  </w:txbxContent>
                </v:textbox>
                <w10:wrap type="square" side="largest"/>
              </v:rect>
            </w:pict>
          </mc:Fallback>
        </mc:AlternateContent>
      </w:r>
      <w:r>
        <w:rPr/>
        <w:t>In fig.4 mostriamo la costruzione dell’entità Insegnante. Per l’insegnante rappresentiamo:</w:t>
      </w:r>
    </w:p>
    <w:p>
      <w:pPr>
        <w:pStyle w:val="Normal"/>
        <w:numPr>
          <w:ilvl w:val="0"/>
          <w:numId w:val="11"/>
        </w:numPr>
        <w:bidi w:val="0"/>
        <w:rPr/>
      </w:pPr>
      <w:r>
        <w:rPr/>
        <w:t>Nome. Supponiamo che, data la dimensione del Minimondo di riferimento, la probabilità che vi siano due insegnanti con lo stesso nome sia bassa e che quindi si possa assumere il nome dell’insegnante come identificante per l’entità</w:t>
      </w:r>
    </w:p>
    <w:p>
      <w:pPr>
        <w:pStyle w:val="Normal"/>
        <w:numPr>
          <w:ilvl w:val="0"/>
          <w:numId w:val="11"/>
        </w:numPr>
        <w:bidi w:val="0"/>
        <w:rPr/>
      </w:pPr>
      <w:r>
        <w:rPr/>
        <w:t>Nazione di provenienza</w:t>
      </w:r>
    </w:p>
    <w:p>
      <w:pPr>
        <w:pStyle w:val="Normal"/>
        <w:numPr>
          <w:ilvl w:val="0"/>
          <w:numId w:val="11"/>
        </w:numPr>
        <w:bidi w:val="0"/>
        <w:rPr/>
      </w:pPr>
      <w:r>
        <w:rPr/>
        <w:t>L’indirizzo viene rappresentato come un attributo composto diviso in via numero e città</w:t>
      </w:r>
    </w:p>
    <w:p>
      <w:pPr>
        <w:pStyle w:val="Normal"/>
        <w:bidi w:val="0"/>
        <w:rPr/>
      </w:pPr>
      <w:r>
        <w:rPr/>
        <w:t>Per le associazioni abbiamo che:</w:t>
      </w:r>
    </w:p>
    <w:p>
      <w:pPr>
        <w:pStyle w:val="Normal"/>
        <w:numPr>
          <w:ilvl w:val="0"/>
          <w:numId w:val="12"/>
        </w:numPr>
        <w:bidi w:val="0"/>
        <w:rPr/>
      </w:pPr>
      <w:r>
        <w:rPr/>
        <w:t>Un Insegnante può avere la Docenza di 0 (nel momento in cui non è stato ancora assegnato a nessun corso) o n Corsi ; viceversa un Corso può avere molteplici insegnanti</w:t>
      </w:r>
    </w:p>
    <w:p>
      <w:pPr>
        <w:pStyle w:val="Normal"/>
        <w:numPr>
          <w:ilvl w:val="0"/>
          <w:numId w:val="12"/>
        </w:numPr>
        <w:bidi w:val="0"/>
        <w:rPr/>
      </w:pPr>
      <w:r>
        <w:rPr/>
        <w:t>Un Insegnante può essere assegnato a 0 o n lezioni di un Corso; una lezione è insegnata da un unico Insegnante. L’Insegnante deve essere in relazione con Lezione Corso perché da specifica “...</w:t>
      </w:r>
      <w:r>
        <w:rPr>
          <w:kern w:val="0"/>
          <w:sz w:val="24"/>
          <w:szCs w:val="20"/>
        </w:rPr>
        <w:t>in una determinata fascia oraria un insegnante sia assegnato ad un solo corso.”, quindi è necessario tenere traccia di quale Insegnante è assegnato ad una certa lezione; d’altronde, per poter individuare delle sovrapposizioni negli impegni dell’insegnate, è necessario tenere in considerazione la fascia oraria e quindi si introduce un attributo durata alla lezione del corso, che permette proprio di tracciare la fascia oraria dell’impegno. Si sarebbe potuto introdurre la durata come attributo della relazione di insegnamento, ma, essendo la fascia oraria della lezione indipendente dalla partecipazione dell’insegnante, si è ritenuto che essa fosse più legata alla lezione che non all’insegnante.</w:t>
      </w:r>
    </w:p>
    <w:p>
      <w:pPr>
        <w:pStyle w:val="Normal"/>
        <w:bidi w:val="0"/>
        <w:rPr/>
      </w:pPr>
      <w:r>
        <w:rPr/>
      </w:r>
    </w:p>
    <w:p>
      <w:pPr>
        <w:pStyle w:val="Normal"/>
        <w:bidi w:val="0"/>
        <w:rPr/>
      </w:pPr>
      <w:r>
        <mc:AlternateContent>
          <mc:Choice Requires="wps">
            <w:drawing>
              <wp:anchor behindDoc="0" distT="179705" distB="179705" distL="179705" distR="179705" simplePos="0" locked="0" layoutInCell="0" allowOverlap="1" relativeHeight="62">
                <wp:simplePos x="0" y="0"/>
                <wp:positionH relativeFrom="column">
                  <wp:posOffset>2164080</wp:posOffset>
                </wp:positionH>
                <wp:positionV relativeFrom="paragraph">
                  <wp:posOffset>165735</wp:posOffset>
                </wp:positionV>
                <wp:extent cx="4099560" cy="2604135"/>
                <wp:effectExtent l="0" t="0" r="0" b="0"/>
                <wp:wrapSquare wrapText="largest"/>
                <wp:docPr id="19" name="Cornice6"/>
                <a:graphic xmlns:a="http://schemas.openxmlformats.org/drawingml/2006/main">
                  <a:graphicData uri="http://schemas.microsoft.com/office/word/2010/wordprocessingShape">
                    <wps:wsp>
                      <wps:cNvSpPr/>
                      <wps:spPr>
                        <a:xfrm>
                          <a:off x="0" y="0"/>
                          <a:ext cx="4098960" cy="260352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drawing>
                                <wp:inline distT="0" distB="0" distL="0" distR="0">
                                  <wp:extent cx="4093845" cy="2183130"/>
                                  <wp:effectExtent l="0" t="0" r="0" b="0"/>
                                  <wp:docPr id="21"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5" descr=""/>
                                          <pic:cNvPicPr>
                                            <a:picLocks noChangeAspect="1" noChangeArrowheads="1"/>
                                          </pic:cNvPicPr>
                                        </pic:nvPicPr>
                                        <pic:blipFill>
                                          <a:blip r:embed="rId14"/>
                                          <a:stretch>
                                            <a:fillRect/>
                                          </a:stretch>
                                        </pic:blipFill>
                                        <pic:spPr bwMode="auto">
                                          <a:xfrm>
                                            <a:off x="0" y="0"/>
                                            <a:ext cx="4093845" cy="218313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5</w:t>
                            </w:r>
                            <w:r>
                              <w:rPr>
                                <w:color w:val="000000"/>
                              </w:rPr>
                              <w:fldChar w:fldCharType="end"/>
                            </w:r>
                            <w:r>
                              <w:rPr>
                                <w:color w:val="000000"/>
                              </w:rPr>
                              <w:t>: Allievo</w:t>
                            </w:r>
                          </w:p>
                        </w:txbxContent>
                      </wps:txbx>
                      <wps:bodyPr lIns="0" rIns="0" tIns="0" bIns="0" anchor="t">
                        <a:noAutofit/>
                      </wps:bodyPr>
                    </wps:wsp>
                  </a:graphicData>
                </a:graphic>
              </wp:anchor>
            </w:drawing>
          </mc:Choice>
          <mc:Fallback>
            <w:pict>
              <v:rect id="shape_0" ID="Cornice6" path="m0,0l-2147483645,0l-2147483645,-2147483646l0,-2147483646xe" fillcolor="white" stroked="f" o:allowincell="f" style="position:absolute;margin-left:170.4pt;margin-top:13.05pt;width:322.7pt;height:204.95pt;mso-wrap-style:square;v-text-anchor:top">
                <v:fill o:detectmouseclick="t" type="solid" color2="black"/>
                <v:stroke color="#3465a4" joinstyle="round" endcap="flat"/>
                <v:textbox>
                  <w:txbxContent>
                    <w:p>
                      <w:pPr>
                        <w:pStyle w:val="Figura"/>
                        <w:spacing w:before="120" w:after="120"/>
                        <w:rPr>
                          <w:color w:val="000000"/>
                        </w:rPr>
                      </w:pPr>
                      <w:r>
                        <w:rPr/>
                        <w:drawing>
                          <wp:inline distT="0" distB="0" distL="0" distR="0">
                            <wp:extent cx="4093845" cy="2183130"/>
                            <wp:effectExtent l="0" t="0" r="0" b="0"/>
                            <wp:docPr id="22"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5" descr=""/>
                                    <pic:cNvPicPr>
                                      <a:picLocks noChangeAspect="1" noChangeArrowheads="1"/>
                                    </pic:cNvPicPr>
                                  </pic:nvPicPr>
                                  <pic:blipFill>
                                    <a:blip r:embed="rId15"/>
                                    <a:stretch>
                                      <a:fillRect/>
                                    </a:stretch>
                                  </pic:blipFill>
                                  <pic:spPr bwMode="auto">
                                    <a:xfrm>
                                      <a:off x="0" y="0"/>
                                      <a:ext cx="4093845" cy="218313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5</w:t>
                      </w:r>
                      <w:r>
                        <w:rPr>
                          <w:color w:val="000000"/>
                        </w:rPr>
                        <w:fldChar w:fldCharType="end"/>
                      </w:r>
                      <w:r>
                        <w:rPr>
                          <w:color w:val="000000"/>
                        </w:rPr>
                        <w:t>: Allievo</w:t>
                      </w:r>
                    </w:p>
                  </w:txbxContent>
                </v:textbox>
                <w10:wrap type="square" side="largest"/>
              </v:rect>
            </w:pict>
          </mc:Fallback>
        </mc:AlternateContent>
      </w:r>
      <w:r>
        <w:rPr/>
        <w:t>In fig.5 rappresentiamo l’entità Allievo consideriamo:</w:t>
      </w:r>
    </w:p>
    <w:p>
      <w:pPr>
        <w:pStyle w:val="Normal"/>
        <w:numPr>
          <w:ilvl w:val="0"/>
          <w:numId w:val="13"/>
        </w:numPr>
        <w:bidi w:val="0"/>
        <w:rPr/>
      </w:pPr>
      <w:r>
        <w:rPr/>
        <w:t>Nome. Come nel caso dell’Insegnante, supponiamo che, per la dimensione del minimondo di riferimento, il nome dell’Allievo sia sufficiente ad identificarlo</w:t>
      </w:r>
    </w:p>
    <w:p>
      <w:pPr>
        <w:pStyle w:val="Normal"/>
        <w:numPr>
          <w:ilvl w:val="0"/>
          <w:numId w:val="13"/>
        </w:numPr>
        <w:bidi w:val="0"/>
        <w:rPr/>
      </w:pPr>
      <w:r>
        <w:rPr/>
        <w:t>Telefono e Numero di assenze</w:t>
      </w:r>
    </w:p>
    <w:p>
      <w:pPr>
        <w:pStyle w:val="Normal"/>
        <w:bidi w:val="0"/>
        <w:rPr/>
      </w:pPr>
      <w:r>
        <w:rPr/>
        <w:t>Rappresentiamo poi:</w:t>
      </w:r>
    </w:p>
    <w:p>
      <w:pPr>
        <w:pStyle w:val="Normal"/>
        <w:numPr>
          <w:ilvl w:val="0"/>
          <w:numId w:val="14"/>
        </w:numPr>
        <w:bidi w:val="0"/>
        <w:rPr/>
      </w:pPr>
      <w:r>
        <w:rPr/>
        <w:t>Corso a cui l’allievo è iscritto tramite l’associazione Iscrizione. Viene richiesto inoltre anche di tenere traccia della data in cui l’allievo si è iscritto al corso: data la semantica di questa informazione, si nota che essa non afferisce in modo specifico all’allievo, bensì al modo con cui l’allievo si iscrive al corso e quindi è stato introdotto un attributo “data” alla relazione iscrizione;</w:t>
      </w:r>
    </w:p>
    <w:p>
      <w:pPr>
        <w:pStyle w:val="Normal"/>
        <w:numPr>
          <w:ilvl w:val="0"/>
          <w:numId w:val="14"/>
        </w:numPr>
        <w:bidi w:val="0"/>
        <w:rPr/>
      </w:pPr>
      <w:r>
        <w:rPr/>
        <w:t>Lezioni private prenotate. L’Allievo ha la possibilità di prenotare 0 o più lezioni private e questa possibilità è esplicitata nella relazione prenotazione tra le due entità</w:t>
      </w:r>
    </w:p>
    <w:p>
      <w:pPr>
        <w:pStyle w:val="Normal"/>
        <w:numPr>
          <w:ilvl w:val="0"/>
          <w:numId w:val="14"/>
        </w:numPr>
        <w:bidi w:val="0"/>
        <w:rPr/>
      </w:pPr>
      <w:r>
        <w:rPr/>
        <w:t>Assenze. Da specifica è di interesse tenere traccia delle assenze fatte dall’allievo e in particolare della loro data. Si introduce quindi la relazione assenza tra l’Allievo e la Lezione del Corso. Infatti l’assenza viene fatta dall’allievo non al corso, ma ad una particolare lezione. Tuttavia, lasciando la relazione da sola si pone il seguente problema. Supponiamo che l’allievo Simone sia assente alla lezione delle 10.00 del Giovedì: questa cosa comporta la presenza all’interno dell’insieme che rappresenta l’associazione Assenza di una terna del tipo (Simone, Giovedì, 10.00); se lo stesso Allievo dovesse fare di nuovo assenza un altro Giovedì sempre alla lezione delle 10.00, questa cosa non potrebbe essere rappresentata in quanto, per definizione estensionale dell’associazione, la terna di cui sopra deve essere unica nell’insieme. Si rende quindi necessario reificare l’associazione Assenza come mostrato in figura 6: fare questo permette di far si che lo stesso allievo possa essere assente più volte alla medesima lezione dello stesso giorno della settimana perché questa assenza sarebbe contraddistinta dalla particolare data dell’assenza, identificante per la stessa</w:t>
      </w:r>
    </w:p>
    <w:p>
      <w:pPr>
        <w:pStyle w:val="Normal"/>
        <w:bidi w:val="0"/>
        <w:rPr/>
      </w:pPr>
      <w:r>
        <w:rPr/>
        <mc:AlternateContent>
          <mc:Choice Requires="wps">
            <w:drawing>
              <wp:anchor behindDoc="0" distT="0" distB="0" distL="0" distR="0" simplePos="0" locked="0" layoutInCell="0" allowOverlap="1" relativeHeight="64">
                <wp:simplePos x="0" y="0"/>
                <wp:positionH relativeFrom="column">
                  <wp:posOffset>168910</wp:posOffset>
                </wp:positionH>
                <wp:positionV relativeFrom="paragraph">
                  <wp:posOffset>-48895</wp:posOffset>
                </wp:positionV>
                <wp:extent cx="5963285" cy="1614805"/>
                <wp:effectExtent l="0" t="0" r="0" b="0"/>
                <wp:wrapSquare wrapText="largest"/>
                <wp:docPr id="23" name="Cornice9"/>
                <a:graphic xmlns:a="http://schemas.openxmlformats.org/drawingml/2006/main">
                  <a:graphicData uri="http://schemas.microsoft.com/office/word/2010/wordprocessingShape">
                    <wps:wsp>
                      <wps:cNvSpPr/>
                      <wps:spPr>
                        <a:xfrm>
                          <a:off x="0" y="0"/>
                          <a:ext cx="5962680" cy="161424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drawing>
                                <wp:inline distT="0" distB="0" distL="0" distR="0">
                                  <wp:extent cx="5960110" cy="1196340"/>
                                  <wp:effectExtent l="0" t="0" r="0" b="0"/>
                                  <wp:docPr id="25"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8" descr=""/>
                                          <pic:cNvPicPr>
                                            <a:picLocks noChangeAspect="1" noChangeArrowheads="1"/>
                                          </pic:cNvPicPr>
                                        </pic:nvPicPr>
                                        <pic:blipFill>
                                          <a:blip r:embed="rId16"/>
                                          <a:stretch>
                                            <a:fillRect/>
                                          </a:stretch>
                                        </pic:blipFill>
                                        <pic:spPr bwMode="auto">
                                          <a:xfrm>
                                            <a:off x="0" y="0"/>
                                            <a:ext cx="5960110" cy="119634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6</w:t>
                            </w:r>
                            <w:r>
                              <w:rPr>
                                <w:color w:val="000000"/>
                              </w:rPr>
                              <w:fldChar w:fldCharType="end"/>
                            </w:r>
                            <w:r>
                              <w:rPr>
                                <w:color w:val="000000"/>
                              </w:rPr>
                              <w:t>: Reificazione Assenza</w:t>
                            </w:r>
                          </w:p>
                        </w:txbxContent>
                      </wps:txbx>
                      <wps:bodyPr lIns="0" rIns="0" tIns="0" bIns="0" anchor="t">
                        <a:noAutofit/>
                      </wps:bodyPr>
                    </wps:wsp>
                  </a:graphicData>
                </a:graphic>
              </wp:anchor>
            </w:drawing>
          </mc:Choice>
          <mc:Fallback>
            <w:pict>
              <v:rect id="shape_0" ID="Cornice9" path="m0,0l-2147483645,0l-2147483645,-2147483646l0,-2147483646xe" fillcolor="white" stroked="f" o:allowincell="f" style="position:absolute;margin-left:13.3pt;margin-top:-3.85pt;width:469.45pt;height:127.05pt;mso-wrap-style:square;v-text-anchor:top">
                <v:fill o:detectmouseclick="t" type="solid" color2="black"/>
                <v:stroke color="#3465a4" joinstyle="round" endcap="flat"/>
                <v:textbox>
                  <w:txbxContent>
                    <w:p>
                      <w:pPr>
                        <w:pStyle w:val="Figura"/>
                        <w:spacing w:before="120" w:after="120"/>
                        <w:rPr>
                          <w:color w:val="000000"/>
                        </w:rPr>
                      </w:pPr>
                      <w:r>
                        <w:rPr/>
                        <w:drawing>
                          <wp:inline distT="0" distB="0" distL="0" distR="0">
                            <wp:extent cx="5960110" cy="1196340"/>
                            <wp:effectExtent l="0" t="0" r="0" b="0"/>
                            <wp:docPr id="26"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8" descr=""/>
                                    <pic:cNvPicPr>
                                      <a:picLocks noChangeAspect="1" noChangeArrowheads="1"/>
                                    </pic:cNvPicPr>
                                  </pic:nvPicPr>
                                  <pic:blipFill>
                                    <a:blip r:embed="rId17"/>
                                    <a:stretch>
                                      <a:fillRect/>
                                    </a:stretch>
                                  </pic:blipFill>
                                  <pic:spPr bwMode="auto">
                                    <a:xfrm>
                                      <a:off x="0" y="0"/>
                                      <a:ext cx="5960110" cy="119634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6</w:t>
                      </w:r>
                      <w:r>
                        <w:rPr>
                          <w:color w:val="000000"/>
                        </w:rPr>
                        <w:fldChar w:fldCharType="end"/>
                      </w:r>
                      <w:r>
                        <w:rPr>
                          <w:color w:val="000000"/>
                        </w:rPr>
                        <w:t>: Reificazione Assenza</w:t>
                      </w:r>
                    </w:p>
                  </w:txbxContent>
                </v:textbox>
                <w10:wrap type="square" side="largest"/>
              </v:rect>
            </w:pict>
          </mc:Fallback>
        </mc:AlternateContent>
      </w:r>
    </w:p>
    <w:p>
      <w:pPr>
        <w:pStyle w:val="Normal"/>
        <w:bidi w:val="0"/>
        <w:rPr/>
      </w:pPr>
      <w:r>
        <mc:AlternateContent>
          <mc:Choice Requires="wps">
            <w:drawing>
              <wp:anchor behindDoc="0" distT="179705" distB="179705" distL="179705" distR="179705" simplePos="0" locked="0" layoutInCell="0" allowOverlap="1" relativeHeight="52">
                <wp:simplePos x="0" y="0"/>
                <wp:positionH relativeFrom="column">
                  <wp:posOffset>2520950</wp:posOffset>
                </wp:positionH>
                <wp:positionV relativeFrom="paragraph">
                  <wp:posOffset>139065</wp:posOffset>
                </wp:positionV>
                <wp:extent cx="3549650" cy="2982595"/>
                <wp:effectExtent l="0" t="0" r="0" b="0"/>
                <wp:wrapSquare wrapText="largest"/>
                <wp:docPr id="27" name="Cornice7"/>
                <a:graphic xmlns:a="http://schemas.openxmlformats.org/drawingml/2006/main">
                  <a:graphicData uri="http://schemas.microsoft.com/office/word/2010/wordprocessingShape">
                    <wps:wsp>
                      <wps:cNvSpPr/>
                      <wps:spPr>
                        <a:xfrm>
                          <a:off x="0" y="0"/>
                          <a:ext cx="3548880" cy="298188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drawing>
                                <wp:inline distT="0" distB="0" distL="0" distR="0">
                                  <wp:extent cx="3543935" cy="2561590"/>
                                  <wp:effectExtent l="0" t="0" r="0" b="0"/>
                                  <wp:docPr id="29"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6" descr=""/>
                                          <pic:cNvPicPr>
                                            <a:picLocks noChangeAspect="1" noChangeArrowheads="1"/>
                                          </pic:cNvPicPr>
                                        </pic:nvPicPr>
                                        <pic:blipFill>
                                          <a:blip r:embed="rId18"/>
                                          <a:stretch>
                                            <a:fillRect/>
                                          </a:stretch>
                                        </pic:blipFill>
                                        <pic:spPr bwMode="auto">
                                          <a:xfrm>
                                            <a:off x="0" y="0"/>
                                            <a:ext cx="3543935" cy="256159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7</w:t>
                            </w:r>
                            <w:r>
                              <w:rPr>
                                <w:color w:val="000000"/>
                              </w:rPr>
                              <w:fldChar w:fldCharType="end"/>
                            </w:r>
                            <w:r>
                              <w:rPr>
                                <w:color w:val="000000"/>
                              </w:rPr>
                              <w:t>: Lezione Privata</w:t>
                            </w:r>
                          </w:p>
                        </w:txbxContent>
                      </wps:txbx>
                      <wps:bodyPr lIns="0" rIns="0" tIns="0" bIns="0" anchor="t">
                        <a:noAutofit/>
                      </wps:bodyPr>
                    </wps:wsp>
                  </a:graphicData>
                </a:graphic>
              </wp:anchor>
            </w:drawing>
          </mc:Choice>
          <mc:Fallback>
            <w:pict>
              <v:rect id="shape_0" ID="Cornice7" path="m0,0l-2147483645,0l-2147483645,-2147483646l0,-2147483646xe" fillcolor="white" stroked="f" o:allowincell="f" style="position:absolute;margin-left:198.5pt;margin-top:10.95pt;width:279.4pt;height:234.75pt;mso-wrap-style:square;v-text-anchor:top">
                <v:fill o:detectmouseclick="t" type="solid" color2="black"/>
                <v:stroke color="#3465a4" joinstyle="round" endcap="flat"/>
                <v:textbox>
                  <w:txbxContent>
                    <w:p>
                      <w:pPr>
                        <w:pStyle w:val="Figura"/>
                        <w:spacing w:before="120" w:after="120"/>
                        <w:rPr>
                          <w:color w:val="000000"/>
                        </w:rPr>
                      </w:pPr>
                      <w:r>
                        <w:rPr/>
                        <w:drawing>
                          <wp:inline distT="0" distB="0" distL="0" distR="0">
                            <wp:extent cx="3543935" cy="2561590"/>
                            <wp:effectExtent l="0" t="0" r="0" b="0"/>
                            <wp:docPr id="30"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6" descr=""/>
                                    <pic:cNvPicPr>
                                      <a:picLocks noChangeAspect="1" noChangeArrowheads="1"/>
                                    </pic:cNvPicPr>
                                  </pic:nvPicPr>
                                  <pic:blipFill>
                                    <a:blip r:embed="rId19"/>
                                    <a:stretch>
                                      <a:fillRect/>
                                    </a:stretch>
                                  </pic:blipFill>
                                  <pic:spPr bwMode="auto">
                                    <a:xfrm>
                                      <a:off x="0" y="0"/>
                                      <a:ext cx="3543935" cy="256159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7</w:t>
                      </w:r>
                      <w:r>
                        <w:rPr>
                          <w:color w:val="000000"/>
                        </w:rPr>
                        <w:fldChar w:fldCharType="end"/>
                      </w:r>
                      <w:r>
                        <w:rPr>
                          <w:color w:val="000000"/>
                        </w:rPr>
                        <w:t>: Lezione Privata</w:t>
                      </w:r>
                    </w:p>
                  </w:txbxContent>
                </v:textbox>
                <w10:wrap type="square" side="largest"/>
              </v:rect>
            </w:pict>
          </mc:Fallback>
        </mc:AlternateContent>
      </w:r>
      <w:r>
        <w:rPr/>
        <w:t>In fig.7 viene mostrata la costruzione dell’entità Lezione Privata. Per essa si mantengono:</w:t>
      </w:r>
    </w:p>
    <w:p>
      <w:pPr>
        <w:pStyle w:val="Normal"/>
        <w:numPr>
          <w:ilvl w:val="0"/>
          <w:numId w:val="15"/>
        </w:numPr>
        <w:bidi w:val="0"/>
        <w:rPr/>
      </w:pPr>
      <w:r>
        <w:rPr/>
        <w:t>Data</w:t>
      </w:r>
    </w:p>
    <w:p>
      <w:pPr>
        <w:pStyle w:val="Normal"/>
        <w:numPr>
          <w:ilvl w:val="0"/>
          <w:numId w:val="15"/>
        </w:numPr>
        <w:bidi w:val="0"/>
        <w:rPr/>
      </w:pPr>
      <w:r>
        <w:rPr/>
        <w:t>Ora e durata. L’ora e la durata devono essere espresse per tenere in considerazione le fasce orarie di svolgimento della lezione. Le considerazioni da questo punto di vista sono analoghe a quelle fatte per la Lezione Corso.</w:t>
      </w:r>
    </w:p>
    <w:p>
      <w:pPr>
        <w:pStyle w:val="Normal"/>
        <w:numPr>
          <w:ilvl w:val="0"/>
          <w:numId w:val="15"/>
        </w:numPr>
        <w:bidi w:val="0"/>
        <w:rPr/>
      </w:pPr>
      <w:r>
        <w:rPr/>
        <w:t>Allievo che prenota la lezione tramite l’associazione prenotazione:</w:t>
      </w:r>
    </w:p>
    <w:p>
      <w:pPr>
        <w:pStyle w:val="Normal"/>
        <w:numPr>
          <w:ilvl w:val="0"/>
          <w:numId w:val="15"/>
        </w:numPr>
        <w:bidi w:val="0"/>
        <w:rPr/>
      </w:pPr>
      <w:r>
        <w:rPr/>
        <w:t>Insegnante che impartisce la lezione tramite la relazione impartizione</w:t>
      </w:r>
    </w:p>
    <w:p>
      <w:pPr>
        <w:pStyle w:val="Normal"/>
        <w:bidi w:val="0"/>
        <w:rPr/>
      </w:pPr>
      <w:r>
        <w:rPr>
          <w:sz w:val="24"/>
        </w:rPr>
        <w:t>Come identificatore scegliamo:</w:t>
      </w:r>
    </w:p>
    <w:p>
      <w:pPr>
        <w:pStyle w:val="Normal"/>
        <w:numPr>
          <w:ilvl w:val="0"/>
          <w:numId w:val="18"/>
        </w:numPr>
        <w:bidi w:val="0"/>
        <w:rPr/>
      </w:pPr>
      <w:r>
        <w:rPr>
          <w:sz w:val="24"/>
        </w:rPr>
        <w:t>data</w:t>
      </w:r>
    </w:p>
    <w:p>
      <w:pPr>
        <w:pStyle w:val="Normal"/>
        <w:numPr>
          <w:ilvl w:val="0"/>
          <w:numId w:val="18"/>
        </w:numPr>
        <w:bidi w:val="0"/>
        <w:rPr/>
      </w:pPr>
      <w:r>
        <w:rPr>
          <w:sz w:val="24"/>
        </w:rPr>
        <w:t>ora</w:t>
      </w:r>
    </w:p>
    <w:p>
      <w:pPr>
        <w:pStyle w:val="Normal"/>
        <w:numPr>
          <w:ilvl w:val="0"/>
          <w:numId w:val="18"/>
        </w:numPr>
        <w:bidi w:val="0"/>
        <w:rPr/>
      </w:pPr>
      <w:r>
        <w:rPr>
          <w:sz w:val="24"/>
        </w:rPr>
        <w:t>insegnante</w:t>
      </w:r>
    </w:p>
    <w:p>
      <w:pPr>
        <w:pStyle w:val="Normal"/>
        <w:bidi w:val="0"/>
        <w:rPr/>
      </w:pPr>
      <w:r>
        <w:rPr>
          <w:sz w:val="24"/>
        </w:rPr>
        <w:t>Utilizzare questi permette di far si che nell’insieme delle occorrenze delle lezioni private, non vi possano essere allievi diversi che prenotano alla stessa ora (di inizio) e nello stesso giorno una lezione con il medesimo insegnante, permettendo anche qui di avere controllo, insieme alla durata della lezione, sulla collisione degli impegni dell’insegnante</w:t>
      </w:r>
    </w:p>
    <w:p>
      <w:pPr>
        <w:pStyle w:val="Normal"/>
        <w:bidi w:val="0"/>
        <w:rPr>
          <w:sz w:val="24"/>
        </w:rPr>
      </w:pPr>
      <w:r>
        <w:rPr>
          <w:sz w:val="24"/>
        </w:rPr>
      </w:r>
    </w:p>
    <w:p>
      <w:pPr>
        <w:pStyle w:val="Normal"/>
        <w:bidi w:val="0"/>
        <w:rPr>
          <w:sz w:val="24"/>
        </w:rPr>
      </w:pPr>
      <w:r>
        <w:rPr>
          <w:sz w:val="24"/>
        </w:rPr>
      </w:r>
    </w:p>
    <w:p>
      <w:pPr>
        <w:pStyle w:val="Normal"/>
        <w:bidi w:val="0"/>
        <w:rPr/>
      </w:pPr>
      <w:r>
        <mc:AlternateContent>
          <mc:Choice Requires="wps">
            <w:drawing>
              <wp:anchor behindDoc="0" distT="179705" distB="179705" distL="179705" distR="179705" simplePos="0" locked="0" layoutInCell="0" allowOverlap="1" relativeHeight="54">
                <wp:simplePos x="0" y="0"/>
                <wp:positionH relativeFrom="column">
                  <wp:posOffset>2207895</wp:posOffset>
                </wp:positionH>
                <wp:positionV relativeFrom="paragraph">
                  <wp:posOffset>635</wp:posOffset>
                </wp:positionV>
                <wp:extent cx="3819525" cy="2625090"/>
                <wp:effectExtent l="0" t="0" r="0" b="0"/>
                <wp:wrapSquare wrapText="largest"/>
                <wp:docPr id="31" name="Cornice8"/>
                <a:graphic xmlns:a="http://schemas.openxmlformats.org/drawingml/2006/main">
                  <a:graphicData uri="http://schemas.microsoft.com/office/word/2010/wordprocessingShape">
                    <wps:wsp>
                      <wps:cNvSpPr/>
                      <wps:spPr>
                        <a:xfrm>
                          <a:off x="0" y="0"/>
                          <a:ext cx="3818880" cy="262440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drawing>
                                <wp:inline distT="0" distB="0" distL="0" distR="0">
                                  <wp:extent cx="3813810" cy="2204085"/>
                                  <wp:effectExtent l="0" t="0" r="0" b="0"/>
                                  <wp:docPr id="33"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magine7" descr=""/>
                                          <pic:cNvPicPr>
                                            <a:picLocks noChangeAspect="1" noChangeArrowheads="1"/>
                                          </pic:cNvPicPr>
                                        </pic:nvPicPr>
                                        <pic:blipFill>
                                          <a:blip r:embed="rId20"/>
                                          <a:stretch>
                                            <a:fillRect/>
                                          </a:stretch>
                                        </pic:blipFill>
                                        <pic:spPr bwMode="auto">
                                          <a:xfrm>
                                            <a:off x="0" y="0"/>
                                            <a:ext cx="3813810" cy="220408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8</w:t>
                            </w:r>
                            <w:r>
                              <w:rPr>
                                <w:color w:val="000000"/>
                              </w:rPr>
                              <w:fldChar w:fldCharType="end"/>
                            </w:r>
                            <w:r>
                              <w:rPr>
                                <w:color w:val="000000"/>
                              </w:rPr>
                              <w:t>: Attività Culturale</w:t>
                            </w:r>
                          </w:p>
                        </w:txbxContent>
                      </wps:txbx>
                      <wps:bodyPr lIns="0" rIns="0" tIns="0" bIns="0" anchor="t">
                        <a:noAutofit/>
                      </wps:bodyPr>
                    </wps:wsp>
                  </a:graphicData>
                </a:graphic>
              </wp:anchor>
            </w:drawing>
          </mc:Choice>
          <mc:Fallback>
            <w:pict>
              <v:rect id="shape_0" ID="Cornice8" path="m0,0l-2147483645,0l-2147483645,-2147483646l0,-2147483646xe" fillcolor="white" stroked="f" o:allowincell="f" style="position:absolute;margin-left:173.85pt;margin-top:0.05pt;width:300.65pt;height:206.6pt;mso-wrap-style:square;v-text-anchor:top">
                <v:fill o:detectmouseclick="t" type="solid" color2="black"/>
                <v:stroke color="#3465a4" joinstyle="round" endcap="flat"/>
                <v:textbox>
                  <w:txbxContent>
                    <w:p>
                      <w:pPr>
                        <w:pStyle w:val="Figura"/>
                        <w:spacing w:before="120" w:after="120"/>
                        <w:rPr>
                          <w:color w:val="000000"/>
                        </w:rPr>
                      </w:pPr>
                      <w:r>
                        <w:rPr/>
                        <w:drawing>
                          <wp:inline distT="0" distB="0" distL="0" distR="0">
                            <wp:extent cx="3813810" cy="2204085"/>
                            <wp:effectExtent l="0" t="0" r="0" b="0"/>
                            <wp:docPr id="34"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7" descr=""/>
                                    <pic:cNvPicPr>
                                      <a:picLocks noChangeAspect="1" noChangeArrowheads="1"/>
                                    </pic:cNvPicPr>
                                  </pic:nvPicPr>
                                  <pic:blipFill>
                                    <a:blip r:embed="rId21"/>
                                    <a:stretch>
                                      <a:fillRect/>
                                    </a:stretch>
                                  </pic:blipFill>
                                  <pic:spPr bwMode="auto">
                                    <a:xfrm>
                                      <a:off x="0" y="0"/>
                                      <a:ext cx="3813810" cy="220408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8</w:t>
                      </w:r>
                      <w:r>
                        <w:rPr>
                          <w:color w:val="000000"/>
                        </w:rPr>
                        <w:fldChar w:fldCharType="end"/>
                      </w:r>
                      <w:r>
                        <w:rPr>
                          <w:color w:val="000000"/>
                        </w:rPr>
                        <w:t>: Attività Culturale</w:t>
                      </w:r>
                    </w:p>
                  </w:txbxContent>
                </v:textbox>
                <w10:wrap type="square" side="largest"/>
              </v:rect>
            </w:pict>
          </mc:Fallback>
        </mc:AlternateContent>
      </w:r>
      <w:r>
        <w:rPr>
          <w:sz w:val="24"/>
        </w:rPr>
        <w:t>In fig.8 si mostra la costruzione dell’entità Attività Culturale. Le attività culturali si dividono in due tipologie:</w:t>
      </w:r>
    </w:p>
    <w:p>
      <w:pPr>
        <w:pStyle w:val="Normal"/>
        <w:numPr>
          <w:ilvl w:val="0"/>
          <w:numId w:val="16"/>
        </w:numPr>
        <w:bidi w:val="0"/>
        <w:rPr/>
      </w:pPr>
      <w:r>
        <w:rPr>
          <w:sz w:val="24"/>
        </w:rPr>
        <w:t>Proiezioni</w:t>
      </w:r>
    </w:p>
    <w:p>
      <w:pPr>
        <w:pStyle w:val="Normal"/>
        <w:numPr>
          <w:ilvl w:val="0"/>
          <w:numId w:val="16"/>
        </w:numPr>
        <w:bidi w:val="0"/>
        <w:rPr/>
      </w:pPr>
      <w:r>
        <w:rPr>
          <w:sz w:val="24"/>
        </w:rPr>
        <w:t>Conferenze</w:t>
      </w:r>
    </w:p>
    <w:p>
      <w:pPr>
        <w:pStyle w:val="Normal"/>
        <w:bidi w:val="0"/>
        <w:rPr/>
      </w:pPr>
      <w:r>
        <w:rPr>
          <w:sz w:val="24"/>
        </w:rPr>
        <w:t>Questa suddivisione viene rappresentata attraverso una generalizzazione totale dell’entità.</w:t>
      </w:r>
    </w:p>
    <w:p>
      <w:pPr>
        <w:pStyle w:val="Normal"/>
        <w:bidi w:val="0"/>
        <w:rPr/>
      </w:pPr>
      <w:r>
        <w:rPr>
          <w:sz w:val="24"/>
        </w:rPr>
        <w:t>La possibilità che gli allievi hanno di iscriversi ad un’Attività Culturale è rappresentata dalla relazione iscrizione tra le due entità:</w:t>
      </w:r>
    </w:p>
    <w:p>
      <w:pPr>
        <w:pStyle w:val="Normal"/>
        <w:numPr>
          <w:ilvl w:val="0"/>
          <w:numId w:val="17"/>
        </w:numPr>
        <w:bidi w:val="0"/>
        <w:rPr/>
      </w:pPr>
      <w:r>
        <w:rPr>
          <w:sz w:val="24"/>
        </w:rPr>
        <w:t>un allievo può iscriversi a 0 o n attività culturali ;</w:t>
      </w:r>
    </w:p>
    <w:p>
      <w:pPr>
        <w:pStyle w:val="Normal"/>
        <w:numPr>
          <w:ilvl w:val="0"/>
          <w:numId w:val="17"/>
        </w:numPr>
        <w:bidi w:val="0"/>
        <w:rPr/>
      </w:pPr>
      <w:r>
        <w:rPr>
          <w:sz w:val="24"/>
        </w:rPr>
        <w:t>un’attività culturale può avere 0 o n allievi iscritti.</w:t>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3"/>
        <w:bidi w:val="0"/>
        <w:rPr>
          <w:sz w:val="24"/>
        </w:rPr>
      </w:pPr>
      <w:r>
        <w:rPr>
          <w:sz w:val="24"/>
        </w:rPr>
        <w:t>Integrazione finale</w:t>
      </w:r>
    </w:p>
    <w:p>
      <w:pPr>
        <w:pStyle w:val="Annotationtext"/>
        <w:bidi w:val="0"/>
        <w:rPr>
          <w:sz w:val="22"/>
        </w:rPr>
      </w:pPr>
      <w:r>
        <w:rPr>
          <w:sz w:val="22"/>
        </w:rPr>
        <w:t xml:space="preserve">Nell’integrazione finale delle varie parti dello schema E-R è possibile che si evidenzino dei </w:t>
      </w:r>
      <w:r>
        <w:rPr>
          <w:sz w:val="22"/>
          <w:u w:val="single"/>
        </w:rPr>
        <w:t>conflitti sui nomi</w:t>
      </w:r>
      <w:r>
        <w:rPr>
          <w:sz w:val="22"/>
        </w:rPr>
        <w:t xml:space="preserve"> utilizzati e dei </w:t>
      </w:r>
      <w:r>
        <w:rPr>
          <w:sz w:val="22"/>
          <w:u w:val="single"/>
        </w:rPr>
        <w:t>conflitti struttuali</w:t>
      </w:r>
      <w:r>
        <w:rPr>
          <w:sz w:val="22"/>
        </w:rPr>
        <w:t>. Prima di riportare lo schema E-R finale, descrivere quali passi sono stati adottati per risolvere tali conflitti.</w:t>
      </w:r>
    </w:p>
    <w:p>
      <w:pPr>
        <w:pStyle w:val="Normal"/>
        <w:bidi w:val="0"/>
        <w:rPr>
          <w:sz w:val="24"/>
        </w:rPr>
      </w:pPr>
      <w:r>
        <w:rPr>
          <w:sz w:val="24"/>
        </w:rPr>
      </w:r>
    </w:p>
    <w:p>
      <w:pPr>
        <w:pStyle w:val="Normal"/>
        <w:bidi w:val="0"/>
        <w:rPr>
          <w:sz w:val="24"/>
        </w:rPr>
      </w:pPr>
      <w:r>
        <w:rPr>
          <w:sz w:val="24"/>
        </w:rPr>
        <w:t>Si risolve il nome dell’associazione Iscrizione tra Allievo e Attività Culturale in Partecipazione, per evitare conflitto con l’Associazione Iscrizione tra Allievo e Corso.</w:t>
      </w:r>
    </w:p>
    <w:p>
      <w:pPr>
        <w:pStyle w:val="Normal"/>
        <w:bidi w:val="0"/>
        <w:rPr>
          <w:sz w:val="24"/>
        </w:rPr>
      </w:pPr>
      <w:r>
        <w:rPr>
          <w:sz w:val="24"/>
        </w:rPr>
        <w:t>Per usare un nome più significativo, si sostituisce l’associazione Composizione tra Corso e Lezione Corso con Orario Scolastico</w:t>
      </w:r>
    </w:p>
    <w:p>
      <w:pPr>
        <w:pStyle w:val="Titolo2"/>
        <w:numPr>
          <w:ilvl w:val="0"/>
          <w:numId w:val="0"/>
        </w:numPr>
        <w:bidi w:val="0"/>
        <w:ind w:left="0" w:hanging="0"/>
        <w:rPr>
          <w:sz w:val="28"/>
        </w:rPr>
      </w:pPr>
      <w:r>
        <w:rPr>
          <w:sz w:val="28"/>
        </w:rPr>
        <w:t>Regole aziendali</w:t>
      </w:r>
    </w:p>
    <w:p>
      <w:pPr>
        <w:pStyle w:val="Annotationtext"/>
        <w:bidi w:val="0"/>
        <w:rPr>
          <w:sz w:val="22"/>
        </w:rPr>
      </w:pPr>
      <w:r>
        <w:rPr>
          <w:sz w:val="22"/>
        </w:rPr>
        <w:t>Laddove la specifica non sia catturata in maniera completa dallo schema E-R, corredare lo stesso in questo paragrafo con l’insieme delle regole aziendali necessarie a completare la progettazione concettuale.</w:t>
      </w:r>
    </w:p>
    <w:p>
      <w:pPr>
        <w:pStyle w:val="Normal"/>
        <w:numPr>
          <w:ilvl w:val="0"/>
          <w:numId w:val="0"/>
        </w:numPr>
        <w:bidi w:val="0"/>
        <w:ind w:left="0" w:hanging="0"/>
        <w:rPr>
          <w:sz w:val="24"/>
        </w:rPr>
      </w:pPr>
      <w:r>
        <w:rPr>
          <w:sz w:val="24"/>
        </w:rPr>
      </w:r>
    </w:p>
    <w:p>
      <w:pPr>
        <w:pStyle w:val="Normal"/>
        <w:numPr>
          <w:ilvl w:val="0"/>
          <w:numId w:val="19"/>
        </w:numPr>
        <w:bidi w:val="0"/>
        <w:rPr/>
      </w:pPr>
      <w:r>
        <w:rPr/>
        <w:t>Insegnante</w:t>
      </w:r>
    </w:p>
    <w:p>
      <w:pPr>
        <w:pStyle w:val="Normal"/>
        <w:numPr>
          <w:ilvl w:val="1"/>
          <w:numId w:val="20"/>
        </w:numPr>
        <w:bidi w:val="0"/>
        <w:rPr>
          <w:sz w:val="24"/>
        </w:rPr>
      </w:pPr>
      <w:r>
        <w:rPr>
          <w:sz w:val="24"/>
        </w:rPr>
        <w:t>Un insegnante NON DEVE avere più di una Lezione Corso da insegnare nella stessa fascia oraria</w:t>
      </w:r>
    </w:p>
    <w:p>
      <w:pPr>
        <w:pStyle w:val="Normal"/>
        <w:numPr>
          <w:ilvl w:val="1"/>
          <w:numId w:val="20"/>
        </w:numPr>
        <w:bidi w:val="0"/>
        <w:rPr>
          <w:sz w:val="24"/>
        </w:rPr>
      </w:pPr>
      <w:r>
        <w:rPr>
          <w:sz w:val="24"/>
        </w:rPr>
        <w:t>Un Insegnante DEVE insegnare Lezioni Corso solo di un Corso di cui è docente</w:t>
      </w:r>
    </w:p>
    <w:p>
      <w:pPr>
        <w:pStyle w:val="Normal"/>
        <w:numPr>
          <w:ilvl w:val="0"/>
          <w:numId w:val="20"/>
        </w:numPr>
        <w:bidi w:val="0"/>
        <w:rPr>
          <w:sz w:val="24"/>
        </w:rPr>
      </w:pPr>
      <w:r>
        <w:rPr>
          <w:sz w:val="24"/>
        </w:rPr>
        <w:t>Lezione Privata</w:t>
      </w:r>
    </w:p>
    <w:p>
      <w:pPr>
        <w:pStyle w:val="Normal"/>
        <w:numPr>
          <w:ilvl w:val="1"/>
          <w:numId w:val="20"/>
        </w:numPr>
        <w:bidi w:val="0"/>
        <w:rPr>
          <w:sz w:val="24"/>
        </w:rPr>
      </w:pPr>
      <w:r>
        <w:rPr>
          <w:sz w:val="24"/>
        </w:rPr>
        <w:t>Una Lezione Privata NON DEVE collidere con un altro impegno(Lezione di un corso o Lezione Privata) dell'Insegnante che la impartisce</w:t>
      </w:r>
    </w:p>
    <w:p>
      <w:pPr>
        <w:pStyle w:val="Normal"/>
        <w:numPr>
          <w:ilvl w:val="0"/>
          <w:numId w:val="20"/>
        </w:numPr>
        <w:bidi w:val="0"/>
        <w:rPr>
          <w:sz w:val="24"/>
        </w:rPr>
      </w:pPr>
      <w:r>
        <w:rPr>
          <w:sz w:val="24"/>
        </w:rPr>
        <w:t>Corso</w:t>
      </w:r>
    </w:p>
    <w:p>
      <w:pPr>
        <w:pStyle w:val="Normal"/>
        <w:numPr>
          <w:ilvl w:val="1"/>
          <w:numId w:val="20"/>
        </w:numPr>
        <w:bidi w:val="0"/>
        <w:rPr>
          <w:sz w:val="24"/>
        </w:rPr>
      </w:pPr>
      <w:r>
        <w:rPr>
          <w:sz w:val="24"/>
        </w:rPr>
        <w:t>Un Corso NON DEVE avere Lezioni Corso nello stesso giorno e in orari che collidono</w:t>
      </w:r>
    </w:p>
    <w:p>
      <w:pPr>
        <w:pStyle w:val="Normal"/>
        <w:numPr>
          <w:ilvl w:val="0"/>
          <w:numId w:val="20"/>
        </w:numPr>
        <w:bidi w:val="0"/>
        <w:rPr>
          <w:sz w:val="24"/>
        </w:rPr>
      </w:pPr>
      <w:r>
        <w:rPr>
          <w:sz w:val="24"/>
        </w:rPr>
        <w:t>Assenza</w:t>
      </w:r>
    </w:p>
    <w:p>
      <w:pPr>
        <w:pStyle w:val="Normal"/>
        <w:numPr>
          <w:ilvl w:val="1"/>
          <w:numId w:val="20"/>
        </w:numPr>
        <w:bidi w:val="0"/>
        <w:rPr>
          <w:sz w:val="24"/>
        </w:rPr>
      </w:pPr>
      <w:r>
        <w:rPr>
          <w:sz w:val="24"/>
        </w:rPr>
        <w:t>Un'Assenza DEVE avere una data il cui giorno della settimana coincide con quello della Lezione Corso associata</w:t>
      </w:r>
    </w:p>
    <w:p>
      <w:pPr>
        <w:pStyle w:val="Normal"/>
        <w:numPr>
          <w:ilvl w:val="1"/>
          <w:numId w:val="20"/>
        </w:numPr>
        <w:bidi w:val="0"/>
        <w:rPr>
          <w:sz w:val="24"/>
        </w:rPr>
      </w:pPr>
      <w:r>
        <w:rPr>
          <w:sz w:val="24"/>
        </w:rPr>
        <w:t>Un'Assenza DEVE essere ad una Lezione Corso di un Corso a cui l'Allievo è iscritto</w:t>
      </w:r>
    </w:p>
    <w:p>
      <w:pPr>
        <w:pStyle w:val="Normal"/>
        <w:numPr>
          <w:ilvl w:val="0"/>
          <w:numId w:val="20"/>
        </w:numPr>
        <w:bidi w:val="0"/>
        <w:rPr>
          <w:sz w:val="24"/>
        </w:rPr>
      </w:pPr>
      <w:r>
        <w:rPr>
          <w:sz w:val="24"/>
        </w:rPr>
        <w:t>Allievo</w:t>
      </w:r>
    </w:p>
    <w:p>
      <w:pPr>
        <w:pStyle w:val="Normal"/>
        <w:numPr>
          <w:ilvl w:val="1"/>
          <w:numId w:val="20"/>
        </w:numPr>
        <w:bidi w:val="0"/>
        <w:rPr>
          <w:sz w:val="24"/>
        </w:rPr>
      </w:pPr>
      <w:r>
        <w:rPr>
          <w:sz w:val="24"/>
        </w:rPr>
        <w:t>Un Allievo NON DEVE prenotare Lezioni Private diverse in fasce orarie che collidono</w:t>
      </w:r>
    </w:p>
    <w:p>
      <w:pPr>
        <w:pStyle w:val="Titolo2"/>
        <w:numPr>
          <w:ilvl w:val="0"/>
          <w:numId w:val="0"/>
        </w:numPr>
        <w:bidi w:val="0"/>
        <w:ind w:left="0" w:hanging="0"/>
        <w:rPr>
          <w:sz w:val="28"/>
        </w:rPr>
      </w:pPr>
      <w:r>
        <w:rPr>
          <w:sz w:val="28"/>
        </w:rPr>
        <w:t>Dizionario dei dati</w:t>
      </w:r>
    </w:p>
    <w:p>
      <w:pPr>
        <w:pStyle w:val="Annotationtext"/>
        <w:bidi w:val="0"/>
        <w:rPr>
          <w:sz w:val="22"/>
        </w:rPr>
      </w:pPr>
      <w:r>
        <w:rPr>
          <w:sz w:val="22"/>
        </w:rPr>
        <w:t>Completare la progettazione concettuale riportando nella tabella seguente il dizionario dei dati</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1937"/>
        <w:gridCol w:w="4138"/>
        <w:gridCol w:w="1944"/>
        <w:gridCol w:w="1942"/>
      </w:tblGrid>
      <w:tr>
        <w:trPr/>
        <w:tc>
          <w:tcPr>
            <w:tcW w:w="193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Entità</w:t>
            </w:r>
          </w:p>
        </w:tc>
        <w:tc>
          <w:tcPr>
            <w:tcW w:w="4138"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Descrizione</w:t>
            </w:r>
          </w:p>
        </w:tc>
        <w:tc>
          <w:tcPr>
            <w:tcW w:w="194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Attributi</w:t>
            </w:r>
          </w:p>
        </w:tc>
        <w:tc>
          <w:tcPr>
            <w:tcW w:w="194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Identificatori</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Livello</w:t>
            </w:r>
          </w:p>
        </w:tc>
        <w:tc>
          <w:tcPr>
            <w:tcW w:w="41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Livello dei corsi della scuola</w:t>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Nome livello,</w:t>
            </w:r>
          </w:p>
          <w:p>
            <w:pPr>
              <w:pStyle w:val="Normal"/>
              <w:widowControl w:val="false"/>
              <w:suppressAutoHyphens w:val="true"/>
              <w:bidi w:val="0"/>
              <w:spacing w:lineRule="auto" w:line="240" w:before="0" w:after="0"/>
              <w:rPr>
                <w:sz w:val="24"/>
              </w:rPr>
            </w:pPr>
            <w:r>
              <w:rPr>
                <w:sz w:val="24"/>
              </w:rPr>
              <w:t>Libro</w:t>
            </w:r>
          </w:p>
        </w:tc>
        <w:tc>
          <w:tcPr>
            <w:tcW w:w="194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Nome livello</w:t>
            </w:r>
          </w:p>
        </w:tc>
      </w:tr>
      <w:tr>
        <w:trPr/>
        <w:tc>
          <w:tcPr>
            <w:tcW w:w="193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Livello con Esame</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Livello che prevede un esame finale</w:t>
            </w:r>
          </w:p>
        </w:tc>
        <w:tc>
          <w:tcPr>
            <w:tcW w:w="194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(ereditati da Livello)</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Nome Livello</w:t>
            </w:r>
          </w:p>
        </w:tc>
      </w:tr>
      <w:tr>
        <w:trPr/>
        <w:tc>
          <w:tcPr>
            <w:tcW w:w="193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Livello senza Esame</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Livello che non prevede un esame finale</w:t>
            </w:r>
          </w:p>
        </w:tc>
        <w:tc>
          <w:tcPr>
            <w:tcW w:w="194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(ereditati da Livello)</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Nome Livello</w:t>
            </w:r>
          </w:p>
        </w:tc>
      </w:tr>
      <w:tr>
        <w:trPr/>
        <w:tc>
          <w:tcPr>
            <w:tcW w:w="193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 attivato all’interno della scuola</w:t>
            </w:r>
          </w:p>
        </w:tc>
        <w:tc>
          <w:tcPr>
            <w:tcW w:w="194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Codice,</w:t>
            </w:r>
          </w:p>
          <w:p>
            <w:pPr>
              <w:pStyle w:val="Normal"/>
              <w:widowControl w:val="false"/>
              <w:suppressAutoHyphens w:val="true"/>
              <w:bidi w:val="0"/>
              <w:spacing w:lineRule="auto" w:line="240" w:before="0" w:after="0"/>
              <w:rPr>
                <w:sz w:val="24"/>
              </w:rPr>
            </w:pPr>
            <w:r>
              <w:rPr>
                <w:sz w:val="24"/>
              </w:rPr>
              <w:t>data attivazione,</w:t>
            </w:r>
          </w:p>
          <w:p>
            <w:pPr>
              <w:pStyle w:val="Normal"/>
              <w:widowControl w:val="false"/>
              <w:suppressAutoHyphens w:val="true"/>
              <w:bidi w:val="0"/>
              <w:spacing w:lineRule="auto" w:line="240" w:before="0" w:after="0"/>
              <w:rPr>
                <w:sz w:val="24"/>
              </w:rPr>
            </w:pPr>
            <w:r>
              <w:rPr>
                <w:sz w:val="24"/>
              </w:rPr>
              <w:t>numero allievi,</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Codice,</w:t>
            </w:r>
          </w:p>
          <w:p>
            <w:pPr>
              <w:pStyle w:val="Normal"/>
              <w:widowControl w:val="false"/>
              <w:suppressAutoHyphens w:val="true"/>
              <w:bidi w:val="0"/>
              <w:spacing w:lineRule="auto" w:line="240" w:before="0" w:after="0"/>
              <w:rPr>
                <w:sz w:val="24"/>
              </w:rPr>
            </w:pPr>
            <w:r>
              <w:rPr>
                <w:sz w:val="24"/>
              </w:rPr>
              <w:t>Livello</w:t>
            </w:r>
          </w:p>
        </w:tc>
      </w:tr>
      <w:tr>
        <w:trPr/>
        <w:tc>
          <w:tcPr>
            <w:tcW w:w="193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 che è iscritto ad un corso all’interno della scuola</w:t>
            </w:r>
          </w:p>
        </w:tc>
        <w:tc>
          <w:tcPr>
            <w:tcW w:w="194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Nome,</w:t>
            </w:r>
          </w:p>
          <w:p>
            <w:pPr>
              <w:pStyle w:val="Normal"/>
              <w:widowControl w:val="false"/>
              <w:suppressAutoHyphens w:val="true"/>
              <w:bidi w:val="0"/>
              <w:spacing w:lineRule="auto" w:line="240" w:before="0" w:after="0"/>
              <w:rPr>
                <w:sz w:val="24"/>
              </w:rPr>
            </w:pPr>
            <w:r>
              <w:rPr>
                <w:sz w:val="24"/>
              </w:rPr>
              <w:t>telefono,</w:t>
            </w:r>
          </w:p>
          <w:p>
            <w:pPr>
              <w:pStyle w:val="Normal"/>
              <w:widowControl w:val="false"/>
              <w:suppressAutoHyphens w:val="true"/>
              <w:bidi w:val="0"/>
              <w:spacing w:lineRule="auto" w:line="240" w:before="0" w:after="0"/>
              <w:rPr>
                <w:sz w:val="24"/>
              </w:rPr>
            </w:pPr>
            <w:r>
              <w:rPr>
                <w:sz w:val="24"/>
              </w:rPr>
              <w:t>numero assenze</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nome</w:t>
            </w:r>
          </w:p>
        </w:tc>
      </w:tr>
      <w:tr>
        <w:trPr/>
        <w:tc>
          <w:tcPr>
            <w:tcW w:w="193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Insegnante</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Insegnante che ha la docenza di uno o più corsi all’interno della scuola</w:t>
            </w:r>
          </w:p>
        </w:tc>
        <w:tc>
          <w:tcPr>
            <w:tcW w:w="194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Nome,</w:t>
            </w:r>
          </w:p>
          <w:p>
            <w:pPr>
              <w:pStyle w:val="Normal"/>
              <w:widowControl w:val="false"/>
              <w:suppressAutoHyphens w:val="true"/>
              <w:bidi w:val="0"/>
              <w:spacing w:lineRule="auto" w:line="240" w:before="0" w:after="0"/>
              <w:rPr>
                <w:sz w:val="24"/>
              </w:rPr>
            </w:pPr>
            <w:r>
              <w:rPr>
                <w:sz w:val="24"/>
              </w:rPr>
              <w:t>nazione,</w:t>
            </w:r>
          </w:p>
          <w:p>
            <w:pPr>
              <w:pStyle w:val="Normal"/>
              <w:widowControl w:val="false"/>
              <w:suppressAutoHyphens w:val="true"/>
              <w:bidi w:val="0"/>
              <w:spacing w:lineRule="auto" w:line="240" w:before="0" w:after="0"/>
              <w:rPr>
                <w:sz w:val="24"/>
              </w:rPr>
            </w:pPr>
            <w:r>
              <w:rPr>
                <w:sz w:val="24"/>
              </w:rPr>
              <w:t>indirizzo</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nome</w:t>
            </w:r>
          </w:p>
        </w:tc>
      </w:tr>
      <w:tr>
        <w:trPr/>
        <w:tc>
          <w:tcPr>
            <w:tcW w:w="193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Corso</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del corso che si tiene in un certo giorno della settimana e che ha un certo orario di inizio e una certa durata(che ne definiscono la fascia oraria)</w:t>
            </w:r>
          </w:p>
        </w:tc>
        <w:tc>
          <w:tcPr>
            <w:tcW w:w="194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Giorno (della settimana),</w:t>
            </w:r>
          </w:p>
          <w:p>
            <w:pPr>
              <w:pStyle w:val="Normal"/>
              <w:widowControl w:val="false"/>
              <w:suppressAutoHyphens w:val="true"/>
              <w:bidi w:val="0"/>
              <w:spacing w:lineRule="auto" w:line="240" w:before="0" w:after="0"/>
              <w:rPr>
                <w:sz w:val="24"/>
              </w:rPr>
            </w:pPr>
            <w:r>
              <w:rPr>
                <w:sz w:val="24"/>
              </w:rPr>
              <w:t>ora di inizio,</w:t>
            </w:r>
          </w:p>
          <w:p>
            <w:pPr>
              <w:pStyle w:val="Normal"/>
              <w:widowControl w:val="false"/>
              <w:suppressAutoHyphens w:val="true"/>
              <w:bidi w:val="0"/>
              <w:spacing w:lineRule="auto" w:line="240" w:before="0" w:after="0"/>
              <w:rPr>
                <w:sz w:val="24"/>
              </w:rPr>
            </w:pPr>
            <w:r>
              <w:rPr>
                <w:sz w:val="24"/>
              </w:rPr>
              <w:t>durata</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Giorno,</w:t>
            </w:r>
          </w:p>
          <w:p>
            <w:pPr>
              <w:pStyle w:val="Normal"/>
              <w:widowControl w:val="false"/>
              <w:suppressAutoHyphens w:val="true"/>
              <w:bidi w:val="0"/>
              <w:spacing w:lineRule="auto" w:line="240" w:before="0" w:after="0"/>
              <w:rPr>
                <w:sz w:val="24"/>
              </w:rPr>
            </w:pPr>
            <w:r>
              <w:rPr>
                <w:sz w:val="24"/>
              </w:rPr>
              <w:t>ora di inizio,</w:t>
            </w:r>
          </w:p>
          <w:p>
            <w:pPr>
              <w:pStyle w:val="Normal"/>
              <w:widowControl w:val="false"/>
              <w:suppressAutoHyphens w:val="true"/>
              <w:bidi w:val="0"/>
              <w:spacing w:lineRule="auto" w:line="240" w:before="0" w:after="0"/>
              <w:rPr>
                <w:i/>
                <w:i/>
                <w:iCs/>
                <w:sz w:val="24"/>
              </w:rPr>
            </w:pPr>
            <w:r>
              <w:rPr>
                <w:i/>
                <w:iCs/>
                <w:sz w:val="24"/>
              </w:rPr>
              <w:t>Corso</w:t>
            </w:r>
          </w:p>
        </w:tc>
      </w:tr>
      <w:tr>
        <w:trPr/>
        <w:tc>
          <w:tcPr>
            <w:tcW w:w="193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Assenza</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Assenza commessa da un allievo in una certa data ad una certa lezione</w:t>
            </w:r>
          </w:p>
        </w:tc>
        <w:tc>
          <w:tcPr>
            <w:tcW w:w="194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data</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Data,</w:t>
            </w:r>
          </w:p>
          <w:p>
            <w:pPr>
              <w:pStyle w:val="Normal"/>
              <w:widowControl w:val="false"/>
              <w:suppressAutoHyphens w:val="true"/>
              <w:bidi w:val="0"/>
              <w:spacing w:lineRule="auto" w:line="240" w:before="0" w:after="0"/>
              <w:rPr>
                <w:sz w:val="24"/>
              </w:rPr>
            </w:pPr>
            <w:r>
              <w:rPr>
                <w:b w:val="false"/>
                <w:bCs w:val="false"/>
                <w:i/>
                <w:iCs/>
                <w:sz w:val="24"/>
              </w:rPr>
              <w:t>Allievo</w:t>
            </w:r>
            <w:r>
              <w:rPr>
                <w:sz w:val="24"/>
              </w:rPr>
              <w:t>,</w:t>
            </w:r>
          </w:p>
          <w:p>
            <w:pPr>
              <w:pStyle w:val="Normal"/>
              <w:widowControl w:val="false"/>
              <w:suppressAutoHyphens w:val="true"/>
              <w:bidi w:val="0"/>
              <w:spacing w:lineRule="auto" w:line="240" w:before="0" w:after="0"/>
              <w:rPr>
                <w:i/>
                <w:i/>
                <w:iCs/>
                <w:sz w:val="24"/>
              </w:rPr>
            </w:pPr>
            <w:r>
              <w:rPr>
                <w:i/>
                <w:iCs/>
                <w:sz w:val="24"/>
              </w:rPr>
              <w:t>Lezione Corso</w:t>
            </w:r>
          </w:p>
          <w:p>
            <w:pPr>
              <w:pStyle w:val="Normal"/>
              <w:widowControl w:val="false"/>
              <w:suppressAutoHyphens w:val="true"/>
              <w:bidi w:val="0"/>
              <w:spacing w:lineRule="auto" w:line="240" w:before="0" w:after="0"/>
              <w:rPr>
                <w:sz w:val="24"/>
              </w:rPr>
            </w:pPr>
            <w:r>
              <w:rPr>
                <w:sz w:val="24"/>
              </w:rPr>
            </w:r>
          </w:p>
        </w:tc>
      </w:tr>
      <w:tr>
        <w:trPr/>
        <w:tc>
          <w:tcPr>
            <w:tcW w:w="193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Privata</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Privata prenotata da un allievo</w:t>
            </w:r>
          </w:p>
        </w:tc>
        <w:tc>
          <w:tcPr>
            <w:tcW w:w="194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Data,</w:t>
            </w:r>
          </w:p>
          <w:p>
            <w:pPr>
              <w:pStyle w:val="Normal"/>
              <w:widowControl w:val="false"/>
              <w:suppressAutoHyphens w:val="true"/>
              <w:bidi w:val="0"/>
              <w:spacing w:lineRule="auto" w:line="240" w:before="0" w:after="0"/>
              <w:rPr>
                <w:sz w:val="24"/>
              </w:rPr>
            </w:pPr>
            <w:r>
              <w:rPr>
                <w:sz w:val="24"/>
              </w:rPr>
              <w:t>ora inizio,</w:t>
            </w:r>
          </w:p>
          <w:p>
            <w:pPr>
              <w:pStyle w:val="Normal"/>
              <w:widowControl w:val="false"/>
              <w:suppressAutoHyphens w:val="true"/>
              <w:bidi w:val="0"/>
              <w:spacing w:lineRule="auto" w:line="240" w:before="0" w:after="0"/>
              <w:rPr>
                <w:sz w:val="24"/>
              </w:rPr>
            </w:pPr>
            <w:r>
              <w:rPr>
                <w:sz w:val="24"/>
              </w:rPr>
              <w:t>durata</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Data,</w:t>
            </w:r>
          </w:p>
          <w:p>
            <w:pPr>
              <w:pStyle w:val="Normal"/>
              <w:widowControl w:val="false"/>
              <w:suppressAutoHyphens w:val="true"/>
              <w:bidi w:val="0"/>
              <w:spacing w:lineRule="auto" w:line="240" w:before="0" w:after="0"/>
              <w:rPr>
                <w:sz w:val="24"/>
              </w:rPr>
            </w:pPr>
            <w:r>
              <w:rPr>
                <w:sz w:val="24"/>
              </w:rPr>
              <w:t>ora inizio,</w:t>
            </w:r>
          </w:p>
          <w:p>
            <w:pPr>
              <w:pStyle w:val="Normal"/>
              <w:widowControl w:val="false"/>
              <w:suppressAutoHyphens w:val="true"/>
              <w:bidi w:val="0"/>
              <w:spacing w:lineRule="auto" w:line="240" w:before="0" w:after="0"/>
              <w:rPr>
                <w:sz w:val="24"/>
              </w:rPr>
            </w:pPr>
            <w:r>
              <w:rPr>
                <w:sz w:val="24"/>
              </w:rPr>
              <w:t>durata,</w:t>
            </w:r>
          </w:p>
          <w:p>
            <w:pPr>
              <w:pStyle w:val="Normal"/>
              <w:widowControl w:val="false"/>
              <w:suppressAutoHyphens w:val="true"/>
              <w:bidi w:val="0"/>
              <w:spacing w:lineRule="auto" w:line="240" w:before="0" w:after="0"/>
              <w:rPr>
                <w:i/>
                <w:i/>
                <w:iCs/>
                <w:sz w:val="24"/>
              </w:rPr>
            </w:pPr>
            <w:r>
              <w:rPr>
                <w:i/>
                <w:iCs/>
                <w:sz w:val="24"/>
              </w:rPr>
              <w:t>Insegnante</w:t>
            </w:r>
          </w:p>
        </w:tc>
      </w:tr>
      <w:tr>
        <w:trPr/>
        <w:tc>
          <w:tcPr>
            <w:tcW w:w="193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Attività Culturale</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Attività culturale organizzata dalla scuola</w:t>
            </w:r>
          </w:p>
        </w:tc>
        <w:tc>
          <w:tcPr>
            <w:tcW w:w="194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Codice,</w:t>
            </w:r>
          </w:p>
          <w:p>
            <w:pPr>
              <w:pStyle w:val="Normal"/>
              <w:widowControl w:val="false"/>
              <w:suppressAutoHyphens w:val="true"/>
              <w:bidi w:val="0"/>
              <w:spacing w:lineRule="auto" w:line="240" w:before="0" w:after="0"/>
              <w:rPr>
                <w:sz w:val="24"/>
              </w:rPr>
            </w:pPr>
            <w:r>
              <w:rPr>
                <w:sz w:val="24"/>
              </w:rPr>
              <w:t>data,</w:t>
            </w:r>
          </w:p>
          <w:p>
            <w:pPr>
              <w:pStyle w:val="Normal"/>
              <w:widowControl w:val="false"/>
              <w:suppressAutoHyphens w:val="true"/>
              <w:bidi w:val="0"/>
              <w:spacing w:lineRule="auto" w:line="240" w:before="0" w:after="0"/>
              <w:rPr>
                <w:sz w:val="24"/>
              </w:rPr>
            </w:pPr>
            <w:r>
              <w:rPr>
                <w:sz w:val="24"/>
              </w:rPr>
              <w:t>ora</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codice</w:t>
            </w:r>
          </w:p>
        </w:tc>
      </w:tr>
      <w:tr>
        <w:trPr/>
        <w:tc>
          <w:tcPr>
            <w:tcW w:w="193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Proiezione</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Proiezione organizzata dalla scuola</w:t>
            </w:r>
          </w:p>
        </w:tc>
        <w:tc>
          <w:tcPr>
            <w:tcW w:w="194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(ereditati da Attività Culurale),</w:t>
            </w:r>
          </w:p>
          <w:p>
            <w:pPr>
              <w:pStyle w:val="Normal"/>
              <w:widowControl w:val="false"/>
              <w:suppressAutoHyphens w:val="true"/>
              <w:bidi w:val="0"/>
              <w:spacing w:lineRule="auto" w:line="240" w:before="0" w:after="0"/>
              <w:rPr>
                <w:sz w:val="24"/>
              </w:rPr>
            </w:pPr>
            <w:r>
              <w:rPr>
                <w:sz w:val="24"/>
              </w:rPr>
              <w:t>film,</w:t>
            </w:r>
          </w:p>
          <w:p>
            <w:pPr>
              <w:pStyle w:val="Normal"/>
              <w:widowControl w:val="false"/>
              <w:suppressAutoHyphens w:val="true"/>
              <w:bidi w:val="0"/>
              <w:spacing w:lineRule="auto" w:line="240" w:before="0" w:after="0"/>
              <w:rPr>
                <w:sz w:val="24"/>
              </w:rPr>
            </w:pPr>
            <w:r>
              <w:rPr>
                <w:sz w:val="24"/>
              </w:rPr>
              <w:t>regista</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codice</w:t>
            </w:r>
          </w:p>
        </w:tc>
      </w:tr>
      <w:tr>
        <w:trPr/>
        <w:tc>
          <w:tcPr>
            <w:tcW w:w="193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Conferenza</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Conferenza organizzata dalla scuola</w:t>
            </w:r>
          </w:p>
        </w:tc>
        <w:tc>
          <w:tcPr>
            <w:tcW w:w="194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(ereditati da Attività Culurale),</w:t>
            </w:r>
          </w:p>
          <w:p>
            <w:pPr>
              <w:pStyle w:val="Normal"/>
              <w:widowControl w:val="false"/>
              <w:suppressAutoHyphens w:val="true"/>
              <w:bidi w:val="0"/>
              <w:spacing w:lineRule="auto" w:line="240" w:before="0" w:after="0"/>
              <w:rPr>
                <w:sz w:val="24"/>
              </w:rPr>
            </w:pPr>
            <w:r>
              <w:rPr>
                <w:sz w:val="24"/>
              </w:rPr>
              <w:t>argomento,</w:t>
            </w:r>
          </w:p>
          <w:p>
            <w:pPr>
              <w:pStyle w:val="Normal"/>
              <w:widowControl w:val="false"/>
              <w:suppressAutoHyphens w:val="true"/>
              <w:bidi w:val="0"/>
              <w:spacing w:lineRule="auto" w:line="240" w:before="0" w:after="0"/>
              <w:rPr>
                <w:sz w:val="24"/>
              </w:rPr>
            </w:pPr>
            <w:r>
              <w:rPr>
                <w:sz w:val="24"/>
              </w:rPr>
              <w:t>conferenziere</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codice</w:t>
            </w:r>
          </w:p>
        </w:tc>
      </w:tr>
      <w:tr>
        <w:trPr/>
        <w:tc>
          <w:tcPr>
            <w:tcW w:w="193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94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1936"/>
        <w:gridCol w:w="4138"/>
        <w:gridCol w:w="1945"/>
        <w:gridCol w:w="1942"/>
      </w:tblGrid>
      <w:tr>
        <w:trPr/>
        <w:tc>
          <w:tcPr>
            <w:tcW w:w="1936"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Relazione</w:t>
            </w:r>
          </w:p>
        </w:tc>
        <w:tc>
          <w:tcPr>
            <w:tcW w:w="4138"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Descrizione</w:t>
            </w:r>
          </w:p>
        </w:tc>
        <w:tc>
          <w:tcPr>
            <w:tcW w:w="1945"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Entità Coinvolte</w:t>
            </w:r>
          </w:p>
        </w:tc>
        <w:tc>
          <w:tcPr>
            <w:tcW w:w="194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Attributi</w:t>
            </w:r>
          </w:p>
        </w:tc>
      </w:tr>
      <w:tr>
        <w:trPr/>
        <w:tc>
          <w:tcPr>
            <w:tcW w:w="193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Appartenenza</w:t>
            </w:r>
          </w:p>
        </w:tc>
        <w:tc>
          <w:tcPr>
            <w:tcW w:w="41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Associa un Corso al suo Livello</w:t>
            </w:r>
          </w:p>
        </w:tc>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 (1,1)</w:t>
            </w:r>
          </w:p>
          <w:p>
            <w:pPr>
              <w:pStyle w:val="Normal"/>
              <w:widowControl w:val="false"/>
              <w:suppressAutoHyphens w:val="true"/>
              <w:bidi w:val="0"/>
              <w:spacing w:lineRule="auto" w:line="240" w:before="0" w:after="0"/>
              <w:rPr>
                <w:sz w:val="24"/>
              </w:rPr>
            </w:pPr>
            <w:r>
              <w:rPr>
                <w:sz w:val="24"/>
              </w:rPr>
              <w:t>Livello (0,n)</w:t>
            </w:r>
          </w:p>
        </w:tc>
        <w:tc>
          <w:tcPr>
            <w:tcW w:w="194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193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Docenza</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Associa un Insegnante ai corsi a cui è assegnato</w:t>
            </w:r>
          </w:p>
        </w:tc>
        <w:tc>
          <w:tcPr>
            <w:tcW w:w="194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 (0,n),</w:t>
            </w:r>
          </w:p>
          <w:p>
            <w:pPr>
              <w:pStyle w:val="Normal"/>
              <w:widowControl w:val="false"/>
              <w:suppressAutoHyphens w:val="true"/>
              <w:bidi w:val="0"/>
              <w:spacing w:lineRule="auto" w:line="240" w:before="0" w:after="0"/>
              <w:rPr>
                <w:sz w:val="24"/>
              </w:rPr>
            </w:pPr>
            <w:r>
              <w:rPr>
                <w:sz w:val="24"/>
              </w:rPr>
              <w:t>Insegnate (0,n)</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193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Iscrizione</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Associa un Allievo al Corso a cui è iscritto</w:t>
            </w:r>
          </w:p>
        </w:tc>
        <w:tc>
          <w:tcPr>
            <w:tcW w:w="194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 (0,n),</w:t>
            </w:r>
          </w:p>
          <w:p>
            <w:pPr>
              <w:pStyle w:val="Normal"/>
              <w:widowControl w:val="false"/>
              <w:suppressAutoHyphens w:val="true"/>
              <w:bidi w:val="0"/>
              <w:spacing w:lineRule="auto" w:line="240" w:before="0" w:after="0"/>
              <w:rPr>
                <w:sz w:val="24"/>
              </w:rPr>
            </w:pPr>
            <w:r>
              <w:rPr>
                <w:sz w:val="24"/>
              </w:rPr>
              <w:t>Insegnate (1,1)</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data</w:t>
            </w:r>
          </w:p>
        </w:tc>
      </w:tr>
      <w:tr>
        <w:trPr/>
        <w:tc>
          <w:tcPr>
            <w:tcW w:w="193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Commissione</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Associa un Allievo alle Assenze che commette</w:t>
            </w:r>
          </w:p>
        </w:tc>
        <w:tc>
          <w:tcPr>
            <w:tcW w:w="194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 (0,n)</w:t>
            </w:r>
          </w:p>
          <w:p>
            <w:pPr>
              <w:pStyle w:val="Normal"/>
              <w:widowControl w:val="false"/>
              <w:suppressAutoHyphens w:val="true"/>
              <w:bidi w:val="0"/>
              <w:spacing w:lineRule="auto" w:line="240" w:before="0" w:after="0"/>
              <w:rPr>
                <w:sz w:val="24"/>
              </w:rPr>
            </w:pPr>
            <w:r>
              <w:rPr>
                <w:sz w:val="24"/>
              </w:rPr>
              <w:t>Assenza (1,1)</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193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Registrazione</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Associa un’Assenza alla Lezione del Corso in cui viene registrata (simil registro di classe)</w:t>
            </w:r>
          </w:p>
        </w:tc>
        <w:tc>
          <w:tcPr>
            <w:tcW w:w="194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Assenza (1,1),</w:t>
            </w:r>
          </w:p>
          <w:p>
            <w:pPr>
              <w:pStyle w:val="Normal"/>
              <w:widowControl w:val="false"/>
              <w:suppressAutoHyphens w:val="true"/>
              <w:bidi w:val="0"/>
              <w:spacing w:lineRule="auto" w:line="240" w:before="0" w:after="0"/>
              <w:rPr>
                <w:sz w:val="24"/>
              </w:rPr>
            </w:pPr>
            <w:r>
              <w:rPr>
                <w:sz w:val="24"/>
              </w:rPr>
              <w:t>Lezione Corso (0,n)</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193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Orario Scolastico</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Associa un Corso e le Lezioni di Corso che compongono il suo orario</w:t>
            </w:r>
          </w:p>
        </w:tc>
        <w:tc>
          <w:tcPr>
            <w:tcW w:w="194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 (0,n),</w:t>
            </w:r>
          </w:p>
          <w:p>
            <w:pPr>
              <w:pStyle w:val="Normal"/>
              <w:widowControl w:val="false"/>
              <w:suppressAutoHyphens w:val="true"/>
              <w:bidi w:val="0"/>
              <w:spacing w:lineRule="auto" w:line="240" w:before="0" w:after="0"/>
              <w:rPr>
                <w:sz w:val="24"/>
              </w:rPr>
            </w:pPr>
            <w:r>
              <w:rPr>
                <w:sz w:val="24"/>
              </w:rPr>
              <w:t>Lezione Corso (1,1)</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193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Insegnamento</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Associa una Lezione Corso e l’Insegnante assegnato a quella lezione</w:t>
            </w:r>
          </w:p>
        </w:tc>
        <w:tc>
          <w:tcPr>
            <w:tcW w:w="194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Corso (1,1),</w:t>
            </w:r>
          </w:p>
          <w:p>
            <w:pPr>
              <w:pStyle w:val="Normal"/>
              <w:widowControl w:val="false"/>
              <w:suppressAutoHyphens w:val="true"/>
              <w:bidi w:val="0"/>
              <w:spacing w:lineRule="auto" w:line="240" w:before="0" w:after="0"/>
              <w:rPr>
                <w:sz w:val="24"/>
              </w:rPr>
            </w:pPr>
            <w:r>
              <w:rPr>
                <w:sz w:val="24"/>
              </w:rPr>
              <w:t>Insegnante(0,n)</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193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Prenotazione</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Associa una Lezione Privata e l’Allievo che la prenota</w:t>
            </w:r>
          </w:p>
        </w:tc>
        <w:tc>
          <w:tcPr>
            <w:tcW w:w="194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 (0,n),</w:t>
            </w:r>
          </w:p>
          <w:p>
            <w:pPr>
              <w:pStyle w:val="Normal"/>
              <w:widowControl w:val="false"/>
              <w:suppressAutoHyphens w:val="true"/>
              <w:bidi w:val="0"/>
              <w:spacing w:lineRule="auto" w:line="240" w:before="0" w:after="0"/>
              <w:rPr>
                <w:sz w:val="24"/>
              </w:rPr>
            </w:pPr>
            <w:r>
              <w:rPr>
                <w:sz w:val="24"/>
              </w:rPr>
              <w:t>Lezione Privata (1,1)</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193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Impartizione</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Associa una Lezione Privata e l’insegnate che la impartisce</w:t>
            </w:r>
          </w:p>
        </w:tc>
        <w:tc>
          <w:tcPr>
            <w:tcW w:w="194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Insegnante (0,n),</w:t>
            </w:r>
          </w:p>
          <w:p>
            <w:pPr>
              <w:pStyle w:val="Normal"/>
              <w:widowControl w:val="false"/>
              <w:suppressAutoHyphens w:val="true"/>
              <w:bidi w:val="0"/>
              <w:spacing w:lineRule="auto" w:line="240" w:before="0" w:after="0"/>
              <w:rPr>
                <w:sz w:val="24"/>
              </w:rPr>
            </w:pPr>
            <w:r>
              <w:rPr>
                <w:sz w:val="24"/>
              </w:rPr>
              <w:t>Lezione Privata (1,1)</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193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Partecipazione</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Associa un Allievo con le Attività Culturali a cui sceglie di partecipare</w:t>
            </w:r>
          </w:p>
        </w:tc>
        <w:tc>
          <w:tcPr>
            <w:tcW w:w="194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 (0,n),</w:t>
            </w:r>
          </w:p>
          <w:p>
            <w:pPr>
              <w:pStyle w:val="Normal"/>
              <w:widowControl w:val="false"/>
              <w:suppressAutoHyphens w:val="true"/>
              <w:bidi w:val="0"/>
              <w:spacing w:lineRule="auto" w:line="240" w:before="0" w:after="0"/>
              <w:rPr>
                <w:sz w:val="24"/>
              </w:rPr>
            </w:pPr>
            <w:r>
              <w:rPr>
                <w:sz w:val="24"/>
              </w:rPr>
              <w:t>Attività Culturale (0,n)</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193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94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Titolo1"/>
        <w:numPr>
          <w:ilvl w:val="0"/>
          <w:numId w:val="1"/>
        </w:numPr>
        <w:bidi w:val="0"/>
        <w:ind w:left="432" w:hanging="432"/>
        <w:rPr>
          <w:sz w:val="32"/>
        </w:rPr>
      </w:pPr>
      <w:bookmarkStart w:id="9" w:name="_Toc2147004904"/>
      <w:bookmarkStart w:id="10" w:name="_Toc1927795384"/>
      <w:r>
        <w:rPr>
          <w:sz w:val="32"/>
        </w:rPr>
        <w:t>Progettazione logica</w:t>
      </w:r>
      <w:bookmarkEnd w:id="9"/>
      <w:bookmarkEnd w:id="10"/>
    </w:p>
    <w:p>
      <w:pPr>
        <w:pStyle w:val="Titolo2"/>
        <w:numPr>
          <w:ilvl w:val="0"/>
          <w:numId w:val="0"/>
        </w:numPr>
        <w:bidi w:val="0"/>
        <w:ind w:left="0" w:hanging="0"/>
        <w:rPr>
          <w:sz w:val="28"/>
        </w:rPr>
      </w:pPr>
      <w:r>
        <w:rPr>
          <w:sz w:val="28"/>
        </w:rPr>
        <w:t>Volume dei dati</w:t>
      </w:r>
    </w:p>
    <w:p>
      <w:pPr>
        <w:pStyle w:val="Annotationtext"/>
        <w:bidi w:val="0"/>
        <w:rPr>
          <w:sz w:val="22"/>
        </w:rPr>
      </w:pPr>
      <w:r>
        <w:rPr>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pStyle w:val="Normal"/>
        <w:bidi w:val="0"/>
        <w:rPr>
          <w:sz w:val="24"/>
        </w:rPr>
      </w:pPr>
      <w:r>
        <w:rPr>
          <w:sz w:val="24"/>
        </w:rPr>
      </w:r>
    </w:p>
    <w:p>
      <w:pPr>
        <w:pStyle w:val="Normal"/>
        <w:numPr>
          <w:ilvl w:val="0"/>
          <w:numId w:val="21"/>
        </w:numPr>
        <w:bidi w:val="0"/>
        <w:rPr>
          <w:sz w:val="24"/>
        </w:rPr>
      </w:pPr>
      <w:r>
        <w:rPr>
          <w:sz w:val="24"/>
        </w:rPr>
        <w:t>Supponiamo che 2/3 dei livelli prevedano un esame e 1/3 dei livelli non lo prevedano.</w:t>
      </w:r>
    </w:p>
    <w:p>
      <w:pPr>
        <w:pStyle w:val="Normal"/>
        <w:numPr>
          <w:ilvl w:val="0"/>
          <w:numId w:val="21"/>
        </w:numPr>
        <w:bidi w:val="0"/>
        <w:rPr>
          <w:sz w:val="24"/>
        </w:rPr>
      </w:pPr>
      <w:r>
        <w:rPr>
          <w:sz w:val="24"/>
        </w:rPr>
        <w:t>Per le Attività Culturali consideriamo le 52 settimane dell’anno; supponiamo di escludere quattro mesi per l’estate e per le vacanze di Natale e abbiamo 36 settimane; supponiamo che in queste settimane vengano organizzati tre proiezioni nei giorni feriali (ad esempio la sera dopo le lezioni di lunedì, mercoledì e venerdì) e una conferenza il sabato pomeriggio</w:t>
      </w:r>
    </w:p>
    <w:p>
      <w:pPr>
        <w:pStyle w:val="Normal"/>
        <w:numPr>
          <w:ilvl w:val="1"/>
          <w:numId w:val="21"/>
        </w:numPr>
        <w:bidi w:val="0"/>
        <w:rPr>
          <w:sz w:val="24"/>
        </w:rPr>
      </w:pPr>
      <w:r>
        <w:rPr>
          <w:sz w:val="24"/>
        </w:rPr>
        <w:t>Delle attività quindi ¾ sono proiezioni e ¼ sono conferenze</w:t>
      </w:r>
    </w:p>
    <w:p>
      <w:pPr>
        <w:pStyle w:val="Normal"/>
        <w:numPr>
          <w:ilvl w:val="0"/>
          <w:numId w:val="21"/>
        </w:numPr>
        <w:bidi w:val="0"/>
        <w:rPr>
          <w:sz w:val="24"/>
        </w:rPr>
      </w:pPr>
      <w:r>
        <w:rPr>
          <w:sz w:val="24"/>
        </w:rPr>
        <w:t>Supponiamo che per ogni livello ci siano all’incirca quattro corsi</w:t>
      </w:r>
    </w:p>
    <w:p>
      <w:pPr>
        <w:pStyle w:val="Normal"/>
        <w:numPr>
          <w:ilvl w:val="0"/>
          <w:numId w:val="21"/>
        </w:numPr>
        <w:bidi w:val="0"/>
        <w:rPr>
          <w:sz w:val="24"/>
        </w:rPr>
      </w:pPr>
      <w:r>
        <w:rPr>
          <w:sz w:val="24"/>
        </w:rPr>
        <w:t>Supponiamo che vi siano in totale 25 allievi a corso (dimensione media di una classe italiana)</w:t>
      </w:r>
    </w:p>
    <w:p>
      <w:pPr>
        <w:pStyle w:val="Normal"/>
        <w:numPr>
          <w:ilvl w:val="0"/>
          <w:numId w:val="21"/>
        </w:numPr>
        <w:bidi w:val="0"/>
        <w:rPr>
          <w:sz w:val="24"/>
        </w:rPr>
      </w:pPr>
      <w:r>
        <w:rPr>
          <w:sz w:val="24"/>
        </w:rPr>
        <w:t>Supponiamo che ci siano in media 1 professore per ogni 10 allievi</w:t>
      </w:r>
    </w:p>
    <w:p>
      <w:pPr>
        <w:pStyle w:val="Normal"/>
        <w:numPr>
          <w:ilvl w:val="0"/>
          <w:numId w:val="21"/>
        </w:numPr>
        <w:bidi w:val="0"/>
        <w:rPr>
          <w:sz w:val="24"/>
        </w:rPr>
      </w:pPr>
      <w:r>
        <w:rPr>
          <w:sz w:val="24"/>
        </w:rPr>
        <w:t>Supponiamo che un allievo faccia in media 20 assenze</w:t>
      </w:r>
    </w:p>
    <w:p>
      <w:pPr>
        <w:pStyle w:val="Normal"/>
        <w:numPr>
          <w:ilvl w:val="0"/>
          <w:numId w:val="21"/>
        </w:numPr>
        <w:bidi w:val="0"/>
        <w:rPr>
          <w:sz w:val="24"/>
        </w:rPr>
      </w:pPr>
      <w:r>
        <w:rPr>
          <w:sz w:val="24"/>
        </w:rPr>
        <w:t>Supponiamo che ogni corso abbia in media quattro lezioni a settimana (due per speaking e listening, una per writing e una per literature)</w:t>
      </w:r>
    </w:p>
    <w:p>
      <w:pPr>
        <w:pStyle w:val="Normal"/>
        <w:numPr>
          <w:ilvl w:val="0"/>
          <w:numId w:val="21"/>
        </w:numPr>
        <w:bidi w:val="0"/>
        <w:rPr>
          <w:sz w:val="24"/>
        </w:rPr>
      </w:pPr>
      <w:r>
        <w:rPr>
          <w:sz w:val="24"/>
        </w:rPr>
        <w:t>Supponiamo che ogni allievo richieda in media 20 lezioni private</w:t>
      </w:r>
    </w:p>
    <w:p>
      <w:pPr>
        <w:pStyle w:val="Normal"/>
        <w:numPr>
          <w:ilvl w:val="0"/>
          <w:numId w:val="21"/>
        </w:numPr>
        <w:bidi w:val="0"/>
        <w:rPr>
          <w:sz w:val="24"/>
        </w:rPr>
      </w:pPr>
      <w:r>
        <w:rPr>
          <w:sz w:val="24"/>
        </w:rPr>
        <w:t>Supponiamo che ad ogni attività partecipino i ¾ degli allievi</w:t>
      </w:r>
    </w:p>
    <w:p>
      <w:pPr>
        <w:pStyle w:val="Normal"/>
        <w:numPr>
          <w:ilvl w:val="0"/>
          <w:numId w:val="21"/>
        </w:numPr>
        <w:bidi w:val="0"/>
        <w:rPr>
          <w:sz w:val="24"/>
        </w:rPr>
      </w:pPr>
      <w:r>
        <w:rPr>
          <w:sz w:val="24"/>
        </w:rPr>
        <w:t>Supponiamo che ogni corso abbia in media tre insegnanti e che di questi tre uno non sia stato ancora assegnato al corso</w:t>
      </w:r>
    </w:p>
    <w:tbl>
      <w:tblPr>
        <w:tblStyle w:val="45"/>
        <w:tblW w:w="9962" w:type="dxa"/>
        <w:jc w:val="left"/>
        <w:tblInd w:w="0" w:type="dxa"/>
        <w:tblLayout w:type="fixed"/>
        <w:tblCellMar>
          <w:top w:w="0" w:type="dxa"/>
          <w:left w:w="108" w:type="dxa"/>
          <w:bottom w:w="0" w:type="dxa"/>
          <w:right w:w="108" w:type="dxa"/>
        </w:tblCellMar>
      </w:tblPr>
      <w:tblGrid>
        <w:gridCol w:w="4515"/>
        <w:gridCol w:w="1354"/>
        <w:gridCol w:w="4093"/>
      </w:tblGrid>
      <w:tr>
        <w:trPr/>
        <w:tc>
          <w:tcPr>
            <w:tcW w:w="4515"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Concetto nello schema</w:t>
            </w:r>
          </w:p>
        </w:tc>
        <w:tc>
          <w:tcPr>
            <w:tcW w:w="135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Tipo</w:t>
            </w:r>
            <w:r>
              <w:rPr>
                <w:rStyle w:val="Richiamoallanotaapidipagina"/>
                <w:b/>
                <w:kern w:val="0"/>
                <w:sz w:val="24"/>
                <w:szCs w:val="20"/>
              </w:rPr>
              <w:footnoteReference w:id="2"/>
            </w:r>
          </w:p>
        </w:tc>
        <w:tc>
          <w:tcPr>
            <w:tcW w:w="4093"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Volume atteso</w:t>
            </w:r>
          </w:p>
        </w:tc>
      </w:tr>
      <w:tr>
        <w:trPr/>
        <w:tc>
          <w:tcPr>
            <w:tcW w:w="451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Livello</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w:t>
            </w:r>
          </w:p>
        </w:tc>
        <w:tc>
          <w:tcPr>
            <w:tcW w:w="40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12</w:t>
            </w:r>
          </w:p>
        </w:tc>
      </w:tr>
      <w:tr>
        <w:trPr/>
        <w:tc>
          <w:tcPr>
            <w:tcW w:w="45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Livello con Esame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w:t>
            </w:r>
          </w:p>
        </w:tc>
        <w:tc>
          <w:tcPr>
            <w:tcW w:w="40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fldChar w:fldCharType="begin"/>
            </w:r>
            <w:r>
              <w:rPr/>
              <w:instrText> =C2*2/3</w:instrText>
            </w:r>
            <w:r>
              <w:rPr/>
              <w:fldChar w:fldCharType="separate"/>
            </w:r>
            <w:r>
              <w:rPr/>
              <w:t>8</w:t>
            </w:r>
            <w:r>
              <w:rPr/>
              <w:fldChar w:fldCharType="end"/>
            </w:r>
          </w:p>
        </w:tc>
      </w:tr>
      <w:tr>
        <w:trPr/>
        <w:tc>
          <w:tcPr>
            <w:tcW w:w="45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Livello senza Esame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w:t>
            </w:r>
          </w:p>
        </w:tc>
        <w:tc>
          <w:tcPr>
            <w:tcW w:w="40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fldChar w:fldCharType="begin"/>
            </w:r>
            <w:r>
              <w:rPr/>
              <w:instrText> =C2-C3</w:instrText>
            </w:r>
            <w:r>
              <w:rPr/>
              <w:fldChar w:fldCharType="separate"/>
            </w:r>
            <w:r>
              <w:rPr/>
              <w:t>4</w:t>
            </w:r>
            <w:r>
              <w:rPr/>
              <w:fldChar w:fldCharType="end"/>
            </w:r>
          </w:p>
        </w:tc>
      </w:tr>
      <w:tr>
        <w:trPr/>
        <w:tc>
          <w:tcPr>
            <w:tcW w:w="45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w:t>
            </w:r>
          </w:p>
        </w:tc>
        <w:tc>
          <w:tcPr>
            <w:tcW w:w="40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fldChar w:fldCharType="begin"/>
            </w:r>
            <w:r>
              <w:rPr/>
              <w:instrText> =C2*4</w:instrText>
            </w:r>
            <w:r>
              <w:rPr/>
              <w:fldChar w:fldCharType="separate"/>
            </w:r>
            <w:r>
              <w:rPr/>
              <w:t>48</w:t>
            </w:r>
            <w:r>
              <w:rPr/>
              <w:fldChar w:fldCharType="end"/>
            </w:r>
          </w:p>
        </w:tc>
      </w:tr>
      <w:tr>
        <w:trPr/>
        <w:tc>
          <w:tcPr>
            <w:tcW w:w="45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w:t>
            </w:r>
          </w:p>
        </w:tc>
        <w:tc>
          <w:tcPr>
            <w:tcW w:w="40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fldChar w:fldCharType="begin"/>
            </w:r>
            <w:r>
              <w:rPr/>
              <w:instrText> =C5*25</w:instrText>
            </w:r>
            <w:r>
              <w:rPr/>
              <w:fldChar w:fldCharType="separate"/>
            </w:r>
            <w:r>
              <w:rPr/>
              <w:t>1200</w:t>
            </w:r>
            <w:r>
              <w:rPr/>
              <w:fldChar w:fldCharType="end"/>
            </w:r>
          </w:p>
        </w:tc>
      </w:tr>
      <w:tr>
        <w:trPr/>
        <w:tc>
          <w:tcPr>
            <w:tcW w:w="45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Insegnante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w:t>
            </w:r>
          </w:p>
        </w:tc>
        <w:tc>
          <w:tcPr>
            <w:tcW w:w="40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fldChar w:fldCharType="begin"/>
            </w:r>
            <w:r>
              <w:rPr/>
              <w:instrText> =C6/10</w:instrText>
            </w:r>
            <w:r>
              <w:rPr/>
              <w:fldChar w:fldCharType="separate"/>
            </w:r>
            <w:r>
              <w:rPr/>
              <w:t>120</w:t>
            </w:r>
            <w:r>
              <w:rPr/>
              <w:fldChar w:fldCharType="end"/>
            </w:r>
          </w:p>
        </w:tc>
      </w:tr>
      <w:tr>
        <w:trPr/>
        <w:tc>
          <w:tcPr>
            <w:tcW w:w="45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Assenza</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w:t>
            </w:r>
          </w:p>
        </w:tc>
        <w:tc>
          <w:tcPr>
            <w:tcW w:w="40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fldChar w:fldCharType="begin"/>
            </w:r>
            <w:r>
              <w:rPr/>
              <w:instrText> =C6*20</w:instrText>
            </w:r>
            <w:r>
              <w:rPr/>
              <w:fldChar w:fldCharType="separate"/>
            </w:r>
            <w:r>
              <w:rPr/>
              <w:t>24000</w:t>
            </w:r>
            <w:r>
              <w:rPr/>
              <w:fldChar w:fldCharType="end"/>
            </w:r>
          </w:p>
        </w:tc>
      </w:tr>
      <w:tr>
        <w:trPr/>
        <w:tc>
          <w:tcPr>
            <w:tcW w:w="45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Corso</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w:t>
            </w:r>
          </w:p>
        </w:tc>
        <w:tc>
          <w:tcPr>
            <w:tcW w:w="40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fldChar w:fldCharType="begin"/>
            </w:r>
            <w:r>
              <w:rPr/>
              <w:instrText> =C5*4</w:instrText>
            </w:r>
            <w:r>
              <w:rPr/>
              <w:fldChar w:fldCharType="separate"/>
            </w:r>
            <w:r>
              <w:rPr/>
              <w:t>192</w:t>
            </w:r>
            <w:r>
              <w:rPr/>
              <w:fldChar w:fldCharType="end"/>
            </w:r>
          </w:p>
        </w:tc>
      </w:tr>
      <w:tr>
        <w:trPr/>
        <w:tc>
          <w:tcPr>
            <w:tcW w:w="45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Privata</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w:t>
            </w:r>
          </w:p>
        </w:tc>
        <w:tc>
          <w:tcPr>
            <w:tcW w:w="40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fldChar w:fldCharType="begin"/>
            </w:r>
            <w:r>
              <w:rPr/>
              <w:instrText> =20*C6</w:instrText>
            </w:r>
            <w:r>
              <w:rPr/>
              <w:fldChar w:fldCharType="separate"/>
            </w:r>
            <w:r>
              <w:rPr/>
              <w:t>24000</w:t>
            </w:r>
            <w:r>
              <w:rPr/>
              <w:fldChar w:fldCharType="end"/>
            </w:r>
          </w:p>
        </w:tc>
      </w:tr>
      <w:tr>
        <w:trPr/>
        <w:tc>
          <w:tcPr>
            <w:tcW w:w="45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Attività Culturale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w:t>
            </w:r>
          </w:p>
        </w:tc>
        <w:tc>
          <w:tcPr>
            <w:tcW w:w="40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fldChar w:fldCharType="begin"/>
            </w:r>
            <w:r>
              <w:rPr/>
              <w:instrText> =36*(3+1)</w:instrText>
            </w:r>
            <w:r>
              <w:rPr/>
              <w:fldChar w:fldCharType="separate"/>
            </w:r>
            <w:r>
              <w:rPr/>
              <w:t>144</w:t>
            </w:r>
            <w:r>
              <w:rPr/>
              <w:fldChar w:fldCharType="end"/>
            </w:r>
          </w:p>
        </w:tc>
      </w:tr>
      <w:tr>
        <w:trPr/>
        <w:tc>
          <w:tcPr>
            <w:tcW w:w="45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Proiezione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w:t>
            </w:r>
          </w:p>
        </w:tc>
        <w:tc>
          <w:tcPr>
            <w:tcW w:w="40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fldChar w:fldCharType="begin"/>
            </w:r>
            <w:r>
              <w:rPr/>
              <w:instrText> =C11*3/4</w:instrText>
            </w:r>
            <w:r>
              <w:rPr/>
              <w:fldChar w:fldCharType="separate"/>
            </w:r>
            <w:r>
              <w:rPr/>
              <w:t>108</w:t>
            </w:r>
            <w:r>
              <w:rPr/>
              <w:fldChar w:fldCharType="end"/>
            </w:r>
          </w:p>
        </w:tc>
      </w:tr>
      <w:tr>
        <w:trPr/>
        <w:tc>
          <w:tcPr>
            <w:tcW w:w="45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Conferenza</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w:t>
            </w:r>
          </w:p>
        </w:tc>
        <w:tc>
          <w:tcPr>
            <w:tcW w:w="40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fldChar w:fldCharType="begin"/>
            </w:r>
            <w:r>
              <w:rPr/>
              <w:instrText> =C11*1/3</w:instrText>
            </w:r>
            <w:r>
              <w:rPr/>
              <w:fldChar w:fldCharType="separate"/>
            </w:r>
            <w:r>
              <w:rPr/>
              <w:t>48</w:t>
            </w:r>
            <w:r>
              <w:rPr/>
              <w:fldChar w:fldCharType="end"/>
            </w:r>
          </w:p>
        </w:tc>
      </w:tr>
      <w:tr>
        <w:trPr/>
        <w:tc>
          <w:tcPr>
            <w:tcW w:w="45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0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45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Appartenenza</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w:t>
            </w:r>
          </w:p>
        </w:tc>
        <w:tc>
          <w:tcPr>
            <w:tcW w:w="40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fldChar w:fldCharType="begin"/>
            </w:r>
            <w:r>
              <w:rPr/>
              <w:instrText> =C5</w:instrText>
            </w:r>
            <w:r>
              <w:rPr/>
              <w:fldChar w:fldCharType="separate"/>
            </w:r>
            <w:r>
              <w:rPr/>
              <w:t>48</w:t>
            </w:r>
            <w:r>
              <w:rPr/>
              <w:fldChar w:fldCharType="end"/>
            </w:r>
          </w:p>
        </w:tc>
      </w:tr>
      <w:tr>
        <w:trPr/>
        <w:tc>
          <w:tcPr>
            <w:tcW w:w="45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Iscrizione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w:t>
            </w:r>
          </w:p>
        </w:tc>
        <w:tc>
          <w:tcPr>
            <w:tcW w:w="40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fldChar w:fldCharType="begin"/>
            </w:r>
            <w:r>
              <w:rPr/>
              <w:instrText> =C6</w:instrText>
            </w:r>
            <w:r>
              <w:rPr/>
              <w:fldChar w:fldCharType="separate"/>
            </w:r>
            <w:r>
              <w:rPr/>
              <w:t>1200</w:t>
            </w:r>
            <w:r>
              <w:rPr/>
              <w:fldChar w:fldCharType="end"/>
            </w:r>
          </w:p>
        </w:tc>
      </w:tr>
      <w:tr>
        <w:trPr/>
        <w:tc>
          <w:tcPr>
            <w:tcW w:w="45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Docenza</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w:t>
            </w:r>
          </w:p>
        </w:tc>
        <w:tc>
          <w:tcPr>
            <w:tcW w:w="40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fldChar w:fldCharType="begin"/>
            </w:r>
            <w:r>
              <w:rPr/>
              <w:instrText> =C5*3*(2/3)*C7</w:instrText>
            </w:r>
            <w:r>
              <w:rPr/>
              <w:fldChar w:fldCharType="separate"/>
            </w:r>
            <w:r>
              <w:rPr/>
              <w:t>11520</w:t>
            </w:r>
            <w:r>
              <w:rPr/>
              <w:fldChar w:fldCharType="end"/>
            </w:r>
          </w:p>
        </w:tc>
      </w:tr>
      <w:tr>
        <w:trPr/>
        <w:tc>
          <w:tcPr>
            <w:tcW w:w="45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Orario Scolastico</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w:t>
            </w:r>
          </w:p>
        </w:tc>
        <w:tc>
          <w:tcPr>
            <w:tcW w:w="40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fldChar w:fldCharType="begin"/>
            </w:r>
            <w:r>
              <w:rPr/>
              <w:instrText> =C9</w:instrText>
            </w:r>
            <w:r>
              <w:rPr/>
              <w:fldChar w:fldCharType="separate"/>
            </w:r>
            <w:r>
              <w:rPr/>
              <w:t>192</w:t>
            </w:r>
            <w:r>
              <w:rPr/>
              <w:fldChar w:fldCharType="end"/>
            </w:r>
          </w:p>
        </w:tc>
      </w:tr>
      <w:tr>
        <w:trPr/>
        <w:tc>
          <w:tcPr>
            <w:tcW w:w="45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Insegnamento</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w:t>
            </w:r>
          </w:p>
        </w:tc>
        <w:tc>
          <w:tcPr>
            <w:tcW w:w="40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fldChar w:fldCharType="begin"/>
            </w:r>
            <w:r>
              <w:rPr/>
              <w:instrText> =C9</w:instrText>
            </w:r>
            <w:r>
              <w:rPr/>
              <w:fldChar w:fldCharType="separate"/>
            </w:r>
            <w:r>
              <w:rPr/>
              <w:t>192</w:t>
            </w:r>
            <w:r>
              <w:rPr/>
              <w:fldChar w:fldCharType="end"/>
            </w:r>
          </w:p>
        </w:tc>
      </w:tr>
      <w:tr>
        <w:trPr/>
        <w:tc>
          <w:tcPr>
            <w:tcW w:w="45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Impartizione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w:t>
            </w:r>
          </w:p>
        </w:tc>
        <w:tc>
          <w:tcPr>
            <w:tcW w:w="40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fldChar w:fldCharType="begin"/>
            </w:r>
            <w:r>
              <w:rPr/>
              <w:instrText> =C10</w:instrText>
            </w:r>
            <w:r>
              <w:rPr/>
              <w:fldChar w:fldCharType="separate"/>
            </w:r>
            <w:r>
              <w:rPr/>
              <w:t>24000</w:t>
            </w:r>
            <w:r>
              <w:rPr/>
              <w:fldChar w:fldCharType="end"/>
            </w:r>
          </w:p>
        </w:tc>
      </w:tr>
      <w:tr>
        <w:trPr/>
        <w:tc>
          <w:tcPr>
            <w:tcW w:w="45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Commissione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w:t>
            </w:r>
          </w:p>
        </w:tc>
        <w:tc>
          <w:tcPr>
            <w:tcW w:w="40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fldChar w:fldCharType="begin"/>
            </w:r>
            <w:r>
              <w:rPr/>
              <w:instrText> =C8</w:instrText>
            </w:r>
            <w:r>
              <w:rPr/>
              <w:fldChar w:fldCharType="separate"/>
            </w:r>
            <w:r>
              <w:rPr/>
              <w:t>24000</w:t>
            </w:r>
            <w:r>
              <w:rPr/>
              <w:fldChar w:fldCharType="end"/>
            </w:r>
          </w:p>
        </w:tc>
      </w:tr>
      <w:tr>
        <w:trPr/>
        <w:tc>
          <w:tcPr>
            <w:tcW w:w="45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Prenotazione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w:t>
            </w:r>
          </w:p>
        </w:tc>
        <w:tc>
          <w:tcPr>
            <w:tcW w:w="40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fldChar w:fldCharType="begin"/>
            </w:r>
            <w:r>
              <w:rPr/>
              <w:instrText> =C10</w:instrText>
            </w:r>
            <w:r>
              <w:rPr/>
              <w:fldChar w:fldCharType="separate"/>
            </w:r>
            <w:r>
              <w:rPr/>
              <w:t>24000</w:t>
            </w:r>
            <w:r>
              <w:rPr/>
              <w:fldChar w:fldCharType="end"/>
            </w:r>
          </w:p>
        </w:tc>
      </w:tr>
      <w:tr>
        <w:trPr/>
        <w:tc>
          <w:tcPr>
            <w:tcW w:w="45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Registrazione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w:t>
            </w:r>
          </w:p>
        </w:tc>
        <w:tc>
          <w:tcPr>
            <w:tcW w:w="40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fldChar w:fldCharType="begin"/>
            </w:r>
            <w:r>
              <w:rPr/>
              <w:instrText> =C8</w:instrText>
            </w:r>
            <w:r>
              <w:rPr/>
              <w:fldChar w:fldCharType="separate"/>
            </w:r>
            <w:r>
              <w:rPr/>
              <w:t>24000</w:t>
            </w:r>
            <w:r>
              <w:rPr/>
              <w:fldChar w:fldCharType="end"/>
            </w:r>
          </w:p>
        </w:tc>
      </w:tr>
      <w:tr>
        <w:trPr/>
        <w:tc>
          <w:tcPr>
            <w:tcW w:w="45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Partecipazione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w:t>
            </w:r>
          </w:p>
        </w:tc>
        <w:tc>
          <w:tcPr>
            <w:tcW w:w="40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fldChar w:fldCharType="begin"/>
            </w:r>
            <w:r>
              <w:rPr/>
              <w:instrText> =C11*(3/4)*C6</w:instrText>
            </w:r>
            <w:r>
              <w:rPr/>
              <w:fldChar w:fldCharType="separate"/>
            </w:r>
            <w:r>
              <w:rPr/>
              <w:t>129600</w:t>
            </w:r>
            <w:r>
              <w:rPr/>
              <w:fldChar w:fldCharType="end"/>
            </w:r>
          </w:p>
        </w:tc>
      </w:tr>
      <w:tr>
        <w:trPr/>
        <w:tc>
          <w:tcPr>
            <w:tcW w:w="45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w:t>
            </w:r>
          </w:p>
        </w:tc>
        <w:tc>
          <w:tcPr>
            <w:tcW w:w="40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45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0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Titolo2"/>
        <w:numPr>
          <w:ilvl w:val="0"/>
          <w:numId w:val="0"/>
        </w:numPr>
        <w:bidi w:val="0"/>
        <w:ind w:left="0" w:hanging="0"/>
        <w:rPr>
          <w:sz w:val="28"/>
        </w:rPr>
      </w:pPr>
      <w:r>
        <w:rPr>
          <w:sz w:val="28"/>
        </w:rPr>
        <w:t>Tavola delle operazioni</w:t>
      </w:r>
    </w:p>
    <w:p>
      <w:pPr>
        <w:pStyle w:val="Annotationtext"/>
        <w:bidi w:val="0"/>
        <w:rPr>
          <w:sz w:val="22"/>
        </w:rPr>
      </w:pPr>
      <w:r>
        <w:rPr>
          <w:sz w:val="22"/>
        </w:rPr>
        <w:t>Rappresentare nella tabella sottostante tutte le operazioni sulla base di dati che devono essere supportate dall’applicazione, con la frequenza attesa. Le operazioni da supportare devono essere desunte dalle specifiche raccolte.</w:t>
      </w:r>
    </w:p>
    <w:p>
      <w:pPr>
        <w:pStyle w:val="Normal"/>
        <w:numPr>
          <w:ilvl w:val="0"/>
          <w:numId w:val="22"/>
        </w:numPr>
        <w:bidi w:val="0"/>
        <w:rPr>
          <w:sz w:val="24"/>
        </w:rPr>
      </w:pPr>
      <w:r>
        <w:rPr>
          <w:sz w:val="24"/>
        </w:rPr>
        <w:t>Supponiamo che ogni insegnante generi la sua agenda circa tre volte a settimana</w:t>
      </w:r>
    </w:p>
    <w:p>
      <w:pPr>
        <w:pStyle w:val="Normal"/>
        <w:numPr>
          <w:ilvl w:val="0"/>
          <w:numId w:val="22"/>
        </w:numPr>
        <w:bidi w:val="0"/>
        <w:rPr>
          <w:sz w:val="24"/>
        </w:rPr>
      </w:pPr>
      <w:r>
        <w:rPr>
          <w:sz w:val="24"/>
        </w:rPr>
        <w:t>Supponiamo che il report sulle attività sia generato una volta ogni due settimane per ogni insegnante</w:t>
      </w:r>
    </w:p>
    <w:p>
      <w:pPr>
        <w:pStyle w:val="Normal"/>
        <w:numPr>
          <w:ilvl w:val="0"/>
          <w:numId w:val="22"/>
        </w:numPr>
        <w:bidi w:val="0"/>
        <w:rPr>
          <w:sz w:val="24"/>
        </w:rPr>
      </w:pPr>
      <w:r>
        <w:rPr>
          <w:sz w:val="24"/>
        </w:rPr>
        <w:t>Supponiamo che un Allievo partecipi in media a ¾ delle Attività Culturali previste nella settimana</w:t>
      </w:r>
    </w:p>
    <w:p>
      <w:pPr>
        <w:pStyle w:val="Normal"/>
        <w:numPr>
          <w:ilvl w:val="0"/>
          <w:numId w:val="22"/>
        </w:numPr>
        <w:bidi w:val="0"/>
        <w:rPr>
          <w:sz w:val="24"/>
        </w:rPr>
      </w:pPr>
      <w:r>
        <w:rPr>
          <w:sz w:val="24"/>
        </w:rPr>
        <w:t xml:space="preserve">Supponiamo che ogni Allievo abbia tre fasce orarie preferite per le lezioni private e che mediamente nella prima non ci siano Insegnanti per fare lezione (generazione del report per due volte </w:t>
      </w:r>
      <w:r>
        <w:rPr>
          <w:sz w:val="24"/>
        </w:rPr>
        <w:t>per ogni lezione privata che viene prenotata</w:t>
      </w:r>
      <w:r>
        <w:rPr>
          <w:sz w:val="24"/>
        </w:rPr>
        <w:t>)</w:t>
      </w:r>
    </w:p>
    <w:p>
      <w:pPr>
        <w:pStyle w:val="Normal"/>
        <w:numPr>
          <w:ilvl w:val="0"/>
          <w:numId w:val="22"/>
        </w:numPr>
        <w:bidi w:val="0"/>
        <w:rPr>
          <w:sz w:val="24"/>
        </w:rPr>
      </w:pPr>
      <w:r>
        <w:rPr>
          <w:sz w:val="24"/>
        </w:rPr>
        <w:t>Supposto che il report delle assenze sia importante per permettere ad un Allievo di fare l’esame che eventualmente il livello prevede</w:t>
      </w:r>
    </w:p>
    <w:tbl>
      <w:tblPr>
        <w:tblStyle w:val="45"/>
        <w:tblW w:w="9962" w:type="dxa"/>
        <w:jc w:val="left"/>
        <w:tblInd w:w="0" w:type="dxa"/>
        <w:tblLayout w:type="fixed"/>
        <w:tblCellMar>
          <w:top w:w="0" w:type="dxa"/>
          <w:left w:w="108" w:type="dxa"/>
          <w:bottom w:w="0" w:type="dxa"/>
          <w:right w:w="108" w:type="dxa"/>
        </w:tblCellMar>
      </w:tblPr>
      <w:tblGrid>
        <w:gridCol w:w="910"/>
        <w:gridCol w:w="5443"/>
        <w:gridCol w:w="2036"/>
        <w:gridCol w:w="1572"/>
      </w:tblGrid>
      <w:tr>
        <w:trPr/>
        <w:tc>
          <w:tcPr>
            <w:tcW w:w="91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Cod.</w:t>
            </w:r>
          </w:p>
        </w:tc>
        <w:tc>
          <w:tcPr>
            <w:tcW w:w="5443"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Descrizione</w:t>
            </w:r>
          </w:p>
        </w:tc>
        <w:tc>
          <w:tcPr>
            <w:tcW w:w="2036" w:type="dxa"/>
            <w:tcBorders>
              <w:top w:val="single" w:sz="4" w:space="0" w:color="000000"/>
              <w:left w:val="single" w:sz="4" w:space="0" w:color="000000"/>
              <w:bottom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Frequenza attesa</w:t>
            </w:r>
          </w:p>
        </w:tc>
        <w:tc>
          <w:tcPr>
            <w:tcW w:w="157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sz w:val="24"/>
              </w:rPr>
              <w:t>Unità Tempo</w:t>
            </w:r>
          </w:p>
        </w:tc>
      </w:tr>
      <w:tr>
        <w:trPr/>
        <w:tc>
          <w:tcPr>
            <w:tcW w:w="9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Op.1</w:t>
            </w:r>
          </w:p>
        </w:tc>
        <w:tc>
          <w:tcPr>
            <w:tcW w:w="54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Riavvio Anno Scolastico</w:t>
            </w:r>
          </w:p>
        </w:tc>
        <w:tc>
          <w:tcPr>
            <w:tcW w:w="2036" w:type="dxa"/>
            <w:tcBorders>
              <w:top w:val="single" w:sz="4" w:space="0" w:color="000000"/>
              <w:left w:val="single" w:sz="4" w:space="0" w:color="000000"/>
              <w:bottom w:val="single" w:sz="4" w:space="0" w:color="000000"/>
            </w:tcBorders>
          </w:tcPr>
          <w:p>
            <w:pPr>
              <w:pStyle w:val="Normal"/>
              <w:widowControl w:val="false"/>
              <w:suppressAutoHyphens w:val="true"/>
              <w:bidi w:val="0"/>
              <w:spacing w:lineRule="auto" w:line="240" w:before="0" w:after="0"/>
              <w:rPr>
                <w:sz w:val="24"/>
              </w:rPr>
            </w:pPr>
            <w:r>
              <w:rPr>
                <w:sz w:val="24"/>
              </w:rPr>
              <w:t>1</w:t>
            </w:r>
          </w:p>
        </w:tc>
        <w:tc>
          <w:tcPr>
            <w:tcW w:w="157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anno</w:t>
            </w:r>
          </w:p>
        </w:tc>
      </w:tr>
      <w:tr>
        <w:trPr/>
        <w:tc>
          <w:tcPr>
            <w:tcW w:w="91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54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036" w:type="dxa"/>
            <w:tcBorders>
              <w:left w:val="single" w:sz="4" w:space="0" w:color="000000"/>
              <w:bottom w:val="single" w:sz="4" w:space="0" w:color="000000"/>
            </w:tcBorders>
          </w:tcPr>
          <w:p>
            <w:pPr>
              <w:pStyle w:val="Normal"/>
              <w:widowControl w:val="false"/>
              <w:suppressAutoHyphens w:val="true"/>
              <w:bidi w:val="0"/>
              <w:spacing w:lineRule="auto" w:line="240" w:before="0" w:after="0"/>
              <w:rPr>
                <w:sz w:val="24"/>
              </w:rPr>
            </w:pPr>
            <w:r>
              <w:rPr>
                <w:sz w:val="24"/>
              </w:rPr>
            </w:r>
          </w:p>
        </w:tc>
        <w:tc>
          <w:tcPr>
            <w:tcW w:w="157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91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Op.2</w:t>
            </w:r>
          </w:p>
        </w:tc>
        <w:tc>
          <w:tcPr>
            <w:tcW w:w="54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Inserimento del Livello e delle sue informazioni</w:t>
            </w:r>
          </w:p>
        </w:tc>
        <w:tc>
          <w:tcPr>
            <w:tcW w:w="2036" w:type="dxa"/>
            <w:tcBorders>
              <w:left w:val="single" w:sz="4" w:space="0" w:color="000000"/>
              <w:bottom w:val="single" w:sz="4" w:space="0" w:color="000000"/>
            </w:tcBorders>
          </w:tcPr>
          <w:p>
            <w:pPr>
              <w:pStyle w:val="Normal"/>
              <w:widowControl w:val="false"/>
              <w:suppressAutoHyphens w:val="true"/>
              <w:bidi w:val="0"/>
              <w:spacing w:lineRule="auto" w:line="240" w:before="0" w:after="0"/>
              <w:rPr>
                <w:sz w:val="24"/>
              </w:rPr>
            </w:pPr>
            <w:r>
              <w:fldChar w:fldCharType="begin"/>
            </w:r>
            <w:r>
              <w:rPr>
                <w:sz w:val="24"/>
              </w:rPr>
              <w:instrText> = &lt;Tabella16.C2&gt;</w:instrText>
            </w:r>
            <w:r>
              <w:rPr>
                <w:sz w:val="24"/>
              </w:rPr>
              <w:fldChar w:fldCharType="separate"/>
            </w:r>
            <w:r>
              <w:rPr>
                <w:sz w:val="24"/>
              </w:rPr>
              <w:t>12</w:t>
            </w:r>
            <w:r>
              <w:rPr>
                <w:sz w:val="24"/>
              </w:rPr>
              <w:fldChar w:fldCharType="end"/>
            </w:r>
          </w:p>
        </w:tc>
        <w:tc>
          <w:tcPr>
            <w:tcW w:w="157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anno</w:t>
            </w:r>
          </w:p>
        </w:tc>
      </w:tr>
      <w:tr>
        <w:trPr/>
        <w:tc>
          <w:tcPr>
            <w:tcW w:w="91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Op.3</w:t>
            </w:r>
          </w:p>
        </w:tc>
        <w:tc>
          <w:tcPr>
            <w:tcW w:w="54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Inserimento del Corso e delle sue informazioni</w:t>
            </w:r>
          </w:p>
        </w:tc>
        <w:tc>
          <w:tcPr>
            <w:tcW w:w="2036" w:type="dxa"/>
            <w:tcBorders>
              <w:left w:val="single" w:sz="4" w:space="0" w:color="000000"/>
              <w:bottom w:val="single" w:sz="4" w:space="0" w:color="000000"/>
            </w:tcBorders>
          </w:tcPr>
          <w:p>
            <w:pPr>
              <w:pStyle w:val="Normal"/>
              <w:widowControl w:val="false"/>
              <w:suppressAutoHyphens w:val="true"/>
              <w:bidi w:val="0"/>
              <w:spacing w:lineRule="auto" w:line="240" w:before="0" w:after="0"/>
              <w:rPr>
                <w:sz w:val="24"/>
              </w:rPr>
            </w:pPr>
            <w:r>
              <w:fldChar w:fldCharType="begin"/>
            </w:r>
            <w:r>
              <w:rPr>
                <w:sz w:val="24"/>
              </w:rPr>
              <w:instrText> =&lt;Tabella16.C5&gt;</w:instrText>
            </w:r>
            <w:r>
              <w:rPr>
                <w:sz w:val="24"/>
              </w:rPr>
              <w:fldChar w:fldCharType="separate"/>
            </w:r>
            <w:r>
              <w:rPr>
                <w:sz w:val="24"/>
              </w:rPr>
              <w:t>48</w:t>
            </w:r>
            <w:r>
              <w:rPr>
                <w:sz w:val="24"/>
              </w:rPr>
              <w:fldChar w:fldCharType="end"/>
            </w:r>
          </w:p>
        </w:tc>
        <w:tc>
          <w:tcPr>
            <w:tcW w:w="157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anno</w:t>
            </w:r>
          </w:p>
        </w:tc>
      </w:tr>
      <w:tr>
        <w:trPr/>
        <w:tc>
          <w:tcPr>
            <w:tcW w:w="91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Op.4</w:t>
            </w:r>
          </w:p>
        </w:tc>
        <w:tc>
          <w:tcPr>
            <w:tcW w:w="54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Inserimento di un Insegnante e delle sue informazioni</w:t>
            </w:r>
          </w:p>
        </w:tc>
        <w:tc>
          <w:tcPr>
            <w:tcW w:w="2036" w:type="dxa"/>
            <w:tcBorders>
              <w:left w:val="single" w:sz="4" w:space="0" w:color="000000"/>
              <w:bottom w:val="single" w:sz="4" w:space="0" w:color="000000"/>
            </w:tcBorders>
          </w:tcPr>
          <w:p>
            <w:pPr>
              <w:pStyle w:val="Normal"/>
              <w:widowControl w:val="false"/>
              <w:suppressAutoHyphens w:val="true"/>
              <w:bidi w:val="0"/>
              <w:spacing w:lineRule="auto" w:line="240" w:before="0" w:after="0"/>
              <w:rPr>
                <w:sz w:val="24"/>
              </w:rPr>
            </w:pPr>
            <w:r>
              <w:fldChar w:fldCharType="begin"/>
            </w:r>
            <w:r>
              <w:rPr>
                <w:sz w:val="24"/>
              </w:rPr>
              <w:instrText> =&lt;Tabella16.C7&gt;</w:instrText>
            </w:r>
            <w:r>
              <w:rPr>
                <w:sz w:val="24"/>
              </w:rPr>
              <w:fldChar w:fldCharType="separate"/>
            </w:r>
            <w:r>
              <w:rPr>
                <w:sz w:val="24"/>
              </w:rPr>
              <w:t>120</w:t>
            </w:r>
            <w:r>
              <w:rPr>
                <w:sz w:val="24"/>
              </w:rPr>
              <w:fldChar w:fldCharType="end"/>
            </w:r>
          </w:p>
        </w:tc>
        <w:tc>
          <w:tcPr>
            <w:tcW w:w="157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anno</w:t>
            </w:r>
          </w:p>
        </w:tc>
      </w:tr>
      <w:tr>
        <w:trPr/>
        <w:tc>
          <w:tcPr>
            <w:tcW w:w="91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Op.5</w:t>
            </w:r>
          </w:p>
        </w:tc>
        <w:tc>
          <w:tcPr>
            <w:tcW w:w="54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Iscrizione di un Allievo con le relative informazioni</w:t>
            </w:r>
          </w:p>
        </w:tc>
        <w:tc>
          <w:tcPr>
            <w:tcW w:w="2036" w:type="dxa"/>
            <w:tcBorders>
              <w:left w:val="single" w:sz="4" w:space="0" w:color="000000"/>
              <w:bottom w:val="single" w:sz="4" w:space="0" w:color="000000"/>
            </w:tcBorders>
          </w:tcPr>
          <w:p>
            <w:pPr>
              <w:pStyle w:val="Normal"/>
              <w:widowControl w:val="false"/>
              <w:suppressAutoHyphens w:val="true"/>
              <w:bidi w:val="0"/>
              <w:spacing w:lineRule="auto" w:line="240" w:before="0" w:after="0"/>
              <w:rPr>
                <w:sz w:val="24"/>
              </w:rPr>
            </w:pPr>
            <w:r>
              <w:fldChar w:fldCharType="begin"/>
            </w:r>
            <w:r>
              <w:rPr>
                <w:sz w:val="24"/>
              </w:rPr>
              <w:instrText> =&lt;Tabella16.C6&gt;/(36)</w:instrText>
            </w:r>
            <w:r>
              <w:rPr>
                <w:sz w:val="24"/>
              </w:rPr>
              <w:fldChar w:fldCharType="separate"/>
            </w:r>
            <w:r>
              <w:rPr>
                <w:sz w:val="24"/>
              </w:rPr>
              <w:t>33,33</w:t>
            </w:r>
            <w:r>
              <w:rPr>
                <w:sz w:val="24"/>
              </w:rPr>
              <w:fldChar w:fldCharType="end"/>
            </w:r>
          </w:p>
        </w:tc>
        <w:tc>
          <w:tcPr>
            <w:tcW w:w="157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settimana</w:t>
            </w:r>
          </w:p>
        </w:tc>
      </w:tr>
      <w:tr>
        <w:trPr/>
        <w:tc>
          <w:tcPr>
            <w:tcW w:w="91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Op.6</w:t>
            </w:r>
          </w:p>
        </w:tc>
        <w:tc>
          <w:tcPr>
            <w:tcW w:w="54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Inserimento di una Lezione Corso indicando l’Insegnante che la Insegna</w:t>
            </w:r>
          </w:p>
        </w:tc>
        <w:tc>
          <w:tcPr>
            <w:tcW w:w="2036" w:type="dxa"/>
            <w:tcBorders>
              <w:left w:val="single" w:sz="4" w:space="0" w:color="000000"/>
              <w:bottom w:val="single" w:sz="4" w:space="0" w:color="000000"/>
            </w:tcBorders>
          </w:tcPr>
          <w:p>
            <w:pPr>
              <w:pStyle w:val="Normal"/>
              <w:widowControl w:val="false"/>
              <w:suppressAutoHyphens w:val="true"/>
              <w:bidi w:val="0"/>
              <w:spacing w:lineRule="auto" w:line="240" w:before="0" w:after="0"/>
              <w:rPr>
                <w:sz w:val="24"/>
              </w:rPr>
            </w:pPr>
            <w:r>
              <w:fldChar w:fldCharType="begin"/>
            </w:r>
            <w:r>
              <w:rPr>
                <w:sz w:val="24"/>
              </w:rPr>
              <w:instrText> =&lt;Tabella16.C9&gt;/36</w:instrText>
            </w:r>
            <w:r>
              <w:rPr>
                <w:sz w:val="24"/>
              </w:rPr>
              <w:fldChar w:fldCharType="separate"/>
            </w:r>
            <w:r>
              <w:rPr>
                <w:sz w:val="24"/>
              </w:rPr>
              <w:t>5,33</w:t>
            </w:r>
            <w:r>
              <w:rPr>
                <w:sz w:val="24"/>
              </w:rPr>
              <w:fldChar w:fldCharType="end"/>
            </w:r>
          </w:p>
        </w:tc>
        <w:tc>
          <w:tcPr>
            <w:tcW w:w="157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settimana</w:t>
            </w:r>
          </w:p>
        </w:tc>
      </w:tr>
      <w:tr>
        <w:trPr/>
        <w:tc>
          <w:tcPr>
            <w:tcW w:w="91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Op.7</w:t>
            </w:r>
          </w:p>
        </w:tc>
        <w:tc>
          <w:tcPr>
            <w:tcW w:w="54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Inserimento di un’Attività Culturale organizzata dalla Scuola</w:t>
            </w:r>
          </w:p>
        </w:tc>
        <w:tc>
          <w:tcPr>
            <w:tcW w:w="2036" w:type="dxa"/>
            <w:tcBorders>
              <w:left w:val="single" w:sz="4" w:space="0" w:color="000000"/>
              <w:bottom w:val="single" w:sz="4" w:space="0" w:color="000000"/>
            </w:tcBorders>
          </w:tcPr>
          <w:p>
            <w:pPr>
              <w:pStyle w:val="Normal"/>
              <w:widowControl w:val="false"/>
              <w:suppressAutoHyphens w:val="true"/>
              <w:bidi w:val="0"/>
              <w:spacing w:lineRule="auto" w:line="240" w:before="0" w:after="0"/>
              <w:rPr>
                <w:sz w:val="24"/>
              </w:rPr>
            </w:pPr>
            <w:r>
              <w:fldChar w:fldCharType="begin"/>
            </w:r>
            <w:r>
              <w:rPr>
                <w:sz w:val="24"/>
              </w:rPr>
              <w:instrText> =&lt;Tabella16.C11&gt;/36</w:instrText>
            </w:r>
            <w:r>
              <w:rPr>
                <w:sz w:val="24"/>
              </w:rPr>
              <w:fldChar w:fldCharType="separate"/>
            </w:r>
            <w:r>
              <w:rPr>
                <w:sz w:val="24"/>
              </w:rPr>
              <w:t>4</w:t>
            </w:r>
            <w:r>
              <w:rPr>
                <w:sz w:val="24"/>
              </w:rPr>
              <w:fldChar w:fldCharType="end"/>
            </w:r>
          </w:p>
        </w:tc>
        <w:tc>
          <w:tcPr>
            <w:tcW w:w="157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settimana</w:t>
            </w:r>
          </w:p>
        </w:tc>
      </w:tr>
      <w:tr>
        <w:trPr/>
        <w:tc>
          <w:tcPr>
            <w:tcW w:w="91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Op.8</w:t>
            </w:r>
          </w:p>
        </w:tc>
        <w:tc>
          <w:tcPr>
            <w:tcW w:w="54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Assegnazione di un Insegnante ad un Corso</w:t>
            </w:r>
          </w:p>
        </w:tc>
        <w:tc>
          <w:tcPr>
            <w:tcW w:w="2036" w:type="dxa"/>
            <w:tcBorders>
              <w:left w:val="single" w:sz="4" w:space="0" w:color="000000"/>
              <w:bottom w:val="single" w:sz="4" w:space="0" w:color="000000"/>
            </w:tcBorders>
          </w:tcPr>
          <w:p>
            <w:pPr>
              <w:pStyle w:val="Normal"/>
              <w:widowControl w:val="false"/>
              <w:suppressAutoHyphens w:val="true"/>
              <w:bidi w:val="0"/>
              <w:spacing w:lineRule="auto" w:line="240" w:before="0" w:after="0"/>
              <w:rPr>
                <w:sz w:val="24"/>
              </w:rPr>
            </w:pPr>
            <w:r>
              <w:fldChar w:fldCharType="begin"/>
            </w:r>
            <w:r>
              <w:rPr>
                <w:sz w:val="24"/>
              </w:rPr>
              <w:instrText> =&lt;Tabella16.C5&gt;*3/36</w:instrText>
            </w:r>
            <w:r>
              <w:rPr>
                <w:sz w:val="24"/>
              </w:rPr>
              <w:fldChar w:fldCharType="separate"/>
            </w:r>
            <w:r>
              <w:rPr>
                <w:sz w:val="24"/>
              </w:rPr>
              <w:t>4</w:t>
            </w:r>
            <w:r>
              <w:rPr>
                <w:sz w:val="24"/>
              </w:rPr>
              <w:fldChar w:fldCharType="end"/>
            </w:r>
          </w:p>
        </w:tc>
        <w:tc>
          <w:tcPr>
            <w:tcW w:w="157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settimana</w:t>
            </w:r>
          </w:p>
        </w:tc>
      </w:tr>
      <w:tr>
        <w:trPr/>
        <w:tc>
          <w:tcPr>
            <w:tcW w:w="91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Op.9</w:t>
            </w:r>
          </w:p>
        </w:tc>
        <w:tc>
          <w:tcPr>
            <w:tcW w:w="54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Registrazione Assenza di un Allievo ad una Lezione Corso</w:t>
            </w:r>
          </w:p>
        </w:tc>
        <w:tc>
          <w:tcPr>
            <w:tcW w:w="2036" w:type="dxa"/>
            <w:tcBorders>
              <w:left w:val="single" w:sz="4" w:space="0" w:color="000000"/>
              <w:bottom w:val="single" w:sz="4" w:space="0" w:color="000000"/>
            </w:tcBorders>
          </w:tcPr>
          <w:p>
            <w:pPr>
              <w:pStyle w:val="Normal"/>
              <w:widowControl w:val="false"/>
              <w:suppressAutoHyphens w:val="true"/>
              <w:bidi w:val="0"/>
              <w:spacing w:lineRule="auto" w:line="240" w:before="0" w:after="0"/>
              <w:rPr>
                <w:sz w:val="24"/>
              </w:rPr>
            </w:pPr>
            <w:r>
              <w:fldChar w:fldCharType="begin"/>
            </w:r>
            <w:r>
              <w:rPr>
                <w:sz w:val="24"/>
              </w:rPr>
              <w:instrText> = &lt;Tabella16.C8&gt;/(36*7)</w:instrText>
            </w:r>
            <w:r>
              <w:rPr>
                <w:sz w:val="24"/>
              </w:rPr>
              <w:fldChar w:fldCharType="separate"/>
            </w:r>
            <w:r>
              <w:rPr>
                <w:sz w:val="24"/>
              </w:rPr>
              <w:t>95,24</w:t>
            </w:r>
            <w:r>
              <w:rPr>
                <w:sz w:val="24"/>
              </w:rPr>
              <w:fldChar w:fldCharType="end"/>
            </w:r>
          </w:p>
        </w:tc>
        <w:tc>
          <w:tcPr>
            <w:tcW w:w="157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giorno</w:t>
            </w:r>
          </w:p>
        </w:tc>
      </w:tr>
      <w:tr>
        <w:trPr/>
        <w:tc>
          <w:tcPr>
            <w:tcW w:w="91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Op.10</w:t>
            </w:r>
          </w:p>
        </w:tc>
        <w:tc>
          <w:tcPr>
            <w:tcW w:w="54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Generazione Agenda di Insegnante</w:t>
            </w:r>
          </w:p>
        </w:tc>
        <w:tc>
          <w:tcPr>
            <w:tcW w:w="2036" w:type="dxa"/>
            <w:tcBorders>
              <w:left w:val="single" w:sz="4" w:space="0" w:color="000000"/>
              <w:bottom w:val="single" w:sz="4" w:space="0" w:color="000000"/>
            </w:tcBorders>
          </w:tcPr>
          <w:p>
            <w:pPr>
              <w:pStyle w:val="Normal"/>
              <w:widowControl w:val="false"/>
              <w:suppressAutoHyphens w:val="true"/>
              <w:bidi w:val="0"/>
              <w:spacing w:lineRule="auto" w:line="240" w:before="0" w:after="0"/>
              <w:rPr>
                <w:sz w:val="24"/>
              </w:rPr>
            </w:pPr>
            <w:r>
              <w:fldChar w:fldCharType="begin"/>
            </w:r>
            <w:r>
              <w:rPr>
                <w:sz w:val="24"/>
              </w:rPr>
              <w:instrText> =&lt;Tabella16.C7&gt;*3</w:instrText>
            </w:r>
            <w:r>
              <w:rPr>
                <w:sz w:val="24"/>
              </w:rPr>
              <w:fldChar w:fldCharType="separate"/>
            </w:r>
            <w:r>
              <w:rPr>
                <w:sz w:val="24"/>
              </w:rPr>
              <w:t>360</w:t>
            </w:r>
            <w:r>
              <w:rPr>
                <w:sz w:val="24"/>
              </w:rPr>
              <w:fldChar w:fldCharType="end"/>
            </w:r>
          </w:p>
        </w:tc>
        <w:tc>
          <w:tcPr>
            <w:tcW w:w="157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settimana</w:t>
            </w:r>
          </w:p>
        </w:tc>
      </w:tr>
      <w:tr>
        <w:trPr/>
        <w:tc>
          <w:tcPr>
            <w:tcW w:w="91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Op.11</w:t>
            </w:r>
          </w:p>
        </w:tc>
        <w:tc>
          <w:tcPr>
            <w:tcW w:w="54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Generazione Report riguardo Insegnante</w:t>
            </w:r>
          </w:p>
        </w:tc>
        <w:tc>
          <w:tcPr>
            <w:tcW w:w="2036" w:type="dxa"/>
            <w:tcBorders>
              <w:left w:val="single" w:sz="4" w:space="0" w:color="000000"/>
              <w:bottom w:val="single" w:sz="4" w:space="0" w:color="000000"/>
            </w:tcBorders>
          </w:tcPr>
          <w:p>
            <w:pPr>
              <w:pStyle w:val="Normal"/>
              <w:widowControl w:val="false"/>
              <w:suppressAutoHyphens w:val="true"/>
              <w:bidi w:val="0"/>
              <w:spacing w:lineRule="auto" w:line="240" w:before="0" w:after="0"/>
              <w:rPr>
                <w:sz w:val="24"/>
              </w:rPr>
            </w:pPr>
            <w:r>
              <w:fldChar w:fldCharType="begin"/>
            </w:r>
            <w:r>
              <w:rPr>
                <w:sz w:val="24"/>
              </w:rPr>
              <w:instrText> = &lt;Tabella16.C7&gt;*2</w:instrText>
            </w:r>
            <w:r>
              <w:rPr>
                <w:sz w:val="24"/>
              </w:rPr>
              <w:fldChar w:fldCharType="separate"/>
            </w:r>
            <w:r>
              <w:rPr>
                <w:sz w:val="24"/>
              </w:rPr>
              <w:t>240</w:t>
            </w:r>
            <w:r>
              <w:rPr>
                <w:sz w:val="24"/>
              </w:rPr>
              <w:fldChar w:fldCharType="end"/>
            </w:r>
          </w:p>
        </w:tc>
        <w:tc>
          <w:tcPr>
            <w:tcW w:w="157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settimana</w:t>
            </w:r>
          </w:p>
        </w:tc>
      </w:tr>
      <w:tr>
        <w:trPr/>
        <w:tc>
          <w:tcPr>
            <w:tcW w:w="91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Op.12</w:t>
            </w:r>
          </w:p>
        </w:tc>
        <w:tc>
          <w:tcPr>
            <w:tcW w:w="54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Registrazione Partecipazione di Allievo ad Attività Culturale</w:t>
            </w:r>
          </w:p>
        </w:tc>
        <w:tc>
          <w:tcPr>
            <w:tcW w:w="2036" w:type="dxa"/>
            <w:tcBorders>
              <w:left w:val="single" w:sz="4" w:space="0" w:color="000000"/>
              <w:bottom w:val="single" w:sz="4" w:space="0" w:color="000000"/>
            </w:tcBorders>
          </w:tcPr>
          <w:p>
            <w:pPr>
              <w:pStyle w:val="Normal"/>
              <w:widowControl w:val="false"/>
              <w:suppressAutoHyphens w:val="true"/>
              <w:bidi w:val="0"/>
              <w:spacing w:lineRule="auto" w:line="240" w:before="0" w:after="0"/>
              <w:rPr>
                <w:sz w:val="24"/>
              </w:rPr>
            </w:pPr>
            <w:r>
              <w:fldChar w:fldCharType="begin"/>
            </w:r>
            <w:r>
              <w:rPr>
                <w:sz w:val="24"/>
              </w:rPr>
              <w:instrText> =&lt;Tabella16.C6&gt;*(3/4)</w:instrText>
            </w:r>
            <w:r>
              <w:rPr>
                <w:sz w:val="24"/>
              </w:rPr>
              <w:fldChar w:fldCharType="separate"/>
            </w:r>
            <w:r>
              <w:rPr>
                <w:sz w:val="24"/>
              </w:rPr>
              <w:t>900</w:t>
            </w:r>
            <w:r>
              <w:rPr>
                <w:sz w:val="24"/>
              </w:rPr>
              <w:fldChar w:fldCharType="end"/>
            </w:r>
          </w:p>
        </w:tc>
        <w:tc>
          <w:tcPr>
            <w:tcW w:w="157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settimana</w:t>
            </w:r>
          </w:p>
        </w:tc>
      </w:tr>
      <w:tr>
        <w:trPr/>
        <w:tc>
          <w:tcPr>
            <w:tcW w:w="91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Op.13</w:t>
            </w:r>
          </w:p>
        </w:tc>
        <w:tc>
          <w:tcPr>
            <w:tcW w:w="54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Prenotazione di un Allievo per una Lezione Privata con un Insegnante</w:t>
            </w:r>
          </w:p>
        </w:tc>
        <w:tc>
          <w:tcPr>
            <w:tcW w:w="2036" w:type="dxa"/>
            <w:tcBorders>
              <w:left w:val="single" w:sz="4" w:space="0" w:color="000000"/>
              <w:bottom w:val="single" w:sz="4" w:space="0" w:color="000000"/>
            </w:tcBorders>
          </w:tcPr>
          <w:p>
            <w:pPr>
              <w:pStyle w:val="Normal"/>
              <w:widowControl w:val="false"/>
              <w:suppressAutoHyphens w:val="true"/>
              <w:bidi w:val="0"/>
              <w:spacing w:lineRule="auto" w:line="240" w:before="0" w:after="0"/>
              <w:rPr>
                <w:sz w:val="24"/>
              </w:rPr>
            </w:pPr>
            <w:r>
              <w:fldChar w:fldCharType="begin"/>
            </w:r>
            <w:r>
              <w:rPr>
                <w:sz w:val="24"/>
              </w:rPr>
              <w:instrText> =20 * &lt;Tabella16.C6&gt; / (36 * 7)</w:instrText>
            </w:r>
            <w:r>
              <w:rPr>
                <w:sz w:val="24"/>
              </w:rPr>
              <w:fldChar w:fldCharType="separate"/>
            </w:r>
            <w:r>
              <w:rPr>
                <w:sz w:val="24"/>
              </w:rPr>
              <w:t>95,24</w:t>
            </w:r>
            <w:r>
              <w:rPr>
                <w:sz w:val="24"/>
              </w:rPr>
              <w:fldChar w:fldCharType="end"/>
            </w:r>
          </w:p>
        </w:tc>
        <w:tc>
          <w:tcPr>
            <w:tcW w:w="157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giorno</w:t>
            </w:r>
          </w:p>
        </w:tc>
      </w:tr>
      <w:tr>
        <w:trPr/>
        <w:tc>
          <w:tcPr>
            <w:tcW w:w="91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54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036" w:type="dxa"/>
            <w:tcBorders>
              <w:left w:val="single" w:sz="4" w:space="0" w:color="000000"/>
              <w:bottom w:val="single" w:sz="4" w:space="0" w:color="000000"/>
            </w:tcBorders>
          </w:tcPr>
          <w:p>
            <w:pPr>
              <w:pStyle w:val="Normal"/>
              <w:widowControl w:val="false"/>
              <w:suppressAutoHyphens w:val="true"/>
              <w:bidi w:val="0"/>
              <w:spacing w:lineRule="auto" w:line="240" w:before="0" w:after="0"/>
              <w:rPr>
                <w:sz w:val="24"/>
              </w:rPr>
            </w:pPr>
            <w:r>
              <w:rPr>
                <w:sz w:val="24"/>
              </w:rPr>
            </w:r>
          </w:p>
        </w:tc>
        <w:tc>
          <w:tcPr>
            <w:tcW w:w="157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91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Op.14</w:t>
            </w:r>
          </w:p>
        </w:tc>
        <w:tc>
          <w:tcPr>
            <w:tcW w:w="54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Stampa tutti gli Insegnanti senza impegni in una certa fascia oraria e in una certa data</w:t>
            </w:r>
          </w:p>
        </w:tc>
        <w:tc>
          <w:tcPr>
            <w:tcW w:w="2036" w:type="dxa"/>
            <w:tcBorders>
              <w:left w:val="single" w:sz="4" w:space="0" w:color="000000"/>
              <w:bottom w:val="single" w:sz="4" w:space="0" w:color="000000"/>
            </w:tcBorders>
          </w:tcPr>
          <w:p>
            <w:pPr>
              <w:pStyle w:val="Normal"/>
              <w:widowControl w:val="false"/>
              <w:suppressAutoHyphens w:val="true"/>
              <w:bidi w:val="0"/>
              <w:spacing w:lineRule="auto" w:line="240" w:before="0" w:after="0"/>
              <w:rPr>
                <w:sz w:val="24"/>
              </w:rPr>
            </w:pPr>
            <w:r>
              <w:fldChar w:fldCharType="begin"/>
            </w:r>
            <w:r>
              <w:rPr/>
              <w:instrText> =2 *  C15</w:instrText>
            </w:r>
            <w:r>
              <w:rPr/>
              <w:fldChar w:fldCharType="separate"/>
            </w:r>
            <w:r>
              <w:rPr/>
              <w:t>190,48</w:t>
            </w:r>
            <w:r>
              <w:rPr/>
              <w:fldChar w:fldCharType="end"/>
            </w:r>
          </w:p>
        </w:tc>
        <w:tc>
          <w:tcPr>
            <w:tcW w:w="157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giorno</w:t>
            </w:r>
          </w:p>
        </w:tc>
      </w:tr>
      <w:tr>
        <w:trPr/>
        <w:tc>
          <w:tcPr>
            <w:tcW w:w="91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Op.15</w:t>
            </w:r>
          </w:p>
        </w:tc>
        <w:tc>
          <w:tcPr>
            <w:tcW w:w="54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Stampa report assenze di un corso indicando il numero di assenze per ogni allievo</w:t>
            </w:r>
          </w:p>
        </w:tc>
        <w:tc>
          <w:tcPr>
            <w:tcW w:w="2036" w:type="dxa"/>
            <w:tcBorders>
              <w:left w:val="single" w:sz="4" w:space="0" w:color="000000"/>
              <w:bottom w:val="single" w:sz="4" w:space="0" w:color="000000"/>
            </w:tcBorders>
          </w:tcPr>
          <w:p>
            <w:pPr>
              <w:pStyle w:val="Normal"/>
              <w:widowControl w:val="false"/>
              <w:suppressAutoHyphens w:val="true"/>
              <w:bidi w:val="0"/>
              <w:spacing w:lineRule="auto" w:line="240" w:before="0" w:after="0"/>
              <w:rPr>
                <w:sz w:val="24"/>
              </w:rPr>
            </w:pPr>
            <w:r>
              <w:rPr/>
              <w:fldChar w:fldCharType="begin"/>
            </w:r>
            <w:r>
              <w:rPr/>
              <w:instrText> =&lt;Tabella16.C5&gt;*(&lt;Tabella16.C3&gt;/&lt;Tabella16.C2&gt;) * 2 / 7</w:instrText>
            </w:r>
            <w:r>
              <w:rPr/>
              <w:fldChar w:fldCharType="separate"/>
            </w:r>
            <w:r>
              <w:rPr/>
              <w:t>** Errore nell'espressione **</w:t>
            </w:r>
            <w:r>
              <w:rPr/>
              <w:fldChar w:fldCharType="end"/>
            </w:r>
          </w:p>
        </w:tc>
        <w:tc>
          <w:tcPr>
            <w:tcW w:w="157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settimana</w:t>
            </w:r>
          </w:p>
        </w:tc>
      </w:tr>
      <w:tr>
        <w:trPr/>
        <w:tc>
          <w:tcPr>
            <w:tcW w:w="91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Op.16</w:t>
            </w:r>
          </w:p>
        </w:tc>
        <w:tc>
          <w:tcPr>
            <w:tcW w:w="54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 xml:space="preserve">Stampa report su </w:t>
            </w:r>
            <w:r>
              <w:rPr>
                <w:sz w:val="24"/>
              </w:rPr>
              <w:t xml:space="preserve">un </w:t>
            </w:r>
            <w:r>
              <w:rPr>
                <w:sz w:val="24"/>
              </w:rPr>
              <w:t>corso indicando Allievi, Insegnanti che lo tengono e Lezioni Corso tenute</w:t>
            </w:r>
          </w:p>
        </w:tc>
        <w:tc>
          <w:tcPr>
            <w:tcW w:w="2036" w:type="dxa"/>
            <w:tcBorders>
              <w:left w:val="single" w:sz="4" w:space="0" w:color="000000"/>
              <w:bottom w:val="single" w:sz="4" w:space="0" w:color="000000"/>
            </w:tcBorders>
          </w:tcPr>
          <w:p>
            <w:pPr>
              <w:pStyle w:val="Normal"/>
              <w:widowControl w:val="false"/>
              <w:suppressAutoHyphens w:val="true"/>
              <w:bidi w:val="0"/>
              <w:spacing w:lineRule="auto" w:line="240" w:before="0" w:after="0"/>
              <w:rPr>
                <w:sz w:val="24"/>
              </w:rPr>
            </w:pPr>
            <w:r>
              <w:rPr>
                <w:sz w:val="24"/>
              </w:rPr>
            </w:r>
          </w:p>
        </w:tc>
        <w:tc>
          <w:tcPr>
            <w:tcW w:w="157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91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 17</w:t>
            </w:r>
            <w:r>
              <w:rPr>
                <w:sz w:val="24"/>
              </w:rPr>
              <w:t xml:space="preserve"> </w:t>
            </w:r>
          </w:p>
        </w:tc>
        <w:tc>
          <w:tcPr>
            <w:tcW w:w="54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lang w:val="it-IT" w:eastAsia="en-GB" w:bidi="hi-IN"/>
              </w:rPr>
              <w:t>Stampa report su Corso, indicando Livello, Lezioni Corso</w:t>
            </w:r>
          </w:p>
        </w:tc>
        <w:tc>
          <w:tcPr>
            <w:tcW w:w="2036" w:type="dxa"/>
            <w:tcBorders>
              <w:left w:val="single" w:sz="4" w:space="0" w:color="000000"/>
              <w:bottom w:val="single" w:sz="4" w:space="0" w:color="000000"/>
            </w:tcBorders>
          </w:tcPr>
          <w:p>
            <w:pPr>
              <w:pStyle w:val="Normal"/>
              <w:widowControl w:val="false"/>
              <w:suppressAutoHyphens w:val="true"/>
              <w:bidi w:val="0"/>
              <w:spacing w:lineRule="auto" w:line="240" w:before="0" w:after="0"/>
              <w:rPr>
                <w:sz w:val="24"/>
              </w:rPr>
            </w:pPr>
            <w:r>
              <w:rPr>
                <w:sz w:val="24"/>
              </w:rPr>
            </w:r>
          </w:p>
        </w:tc>
        <w:tc>
          <w:tcPr>
            <w:tcW w:w="157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91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54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036" w:type="dxa"/>
            <w:tcBorders>
              <w:left w:val="single" w:sz="4" w:space="0" w:color="000000"/>
              <w:bottom w:val="single" w:sz="4" w:space="0" w:color="000000"/>
            </w:tcBorders>
          </w:tcPr>
          <w:p>
            <w:pPr>
              <w:pStyle w:val="Normal"/>
              <w:widowControl w:val="false"/>
              <w:suppressAutoHyphens w:val="true"/>
              <w:bidi w:val="0"/>
              <w:spacing w:lineRule="auto" w:line="240" w:before="0" w:after="0"/>
              <w:rPr>
                <w:sz w:val="24"/>
              </w:rPr>
            </w:pPr>
            <w:r>
              <w:rPr>
                <w:sz w:val="24"/>
              </w:rPr>
            </w:r>
          </w:p>
        </w:tc>
        <w:tc>
          <w:tcPr>
            <w:tcW w:w="157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91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54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036" w:type="dxa"/>
            <w:tcBorders>
              <w:left w:val="single" w:sz="4" w:space="0" w:color="000000"/>
              <w:bottom w:val="single" w:sz="4" w:space="0" w:color="000000"/>
            </w:tcBorders>
          </w:tcPr>
          <w:p>
            <w:pPr>
              <w:pStyle w:val="Normal"/>
              <w:widowControl w:val="false"/>
              <w:suppressAutoHyphens w:val="true"/>
              <w:bidi w:val="0"/>
              <w:spacing w:lineRule="auto" w:line="240" w:before="0" w:after="0"/>
              <w:rPr>
                <w:sz w:val="24"/>
              </w:rPr>
            </w:pPr>
            <w:r>
              <w:rPr>
                <w:sz w:val="24"/>
              </w:rPr>
            </w:r>
          </w:p>
        </w:tc>
        <w:tc>
          <w:tcPr>
            <w:tcW w:w="157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91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54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036" w:type="dxa"/>
            <w:tcBorders>
              <w:left w:val="single" w:sz="4" w:space="0" w:color="000000"/>
              <w:bottom w:val="single" w:sz="4" w:space="0" w:color="000000"/>
            </w:tcBorders>
          </w:tcPr>
          <w:p>
            <w:pPr>
              <w:pStyle w:val="Normal"/>
              <w:widowControl w:val="false"/>
              <w:suppressAutoHyphens w:val="true"/>
              <w:bidi w:val="0"/>
              <w:spacing w:lineRule="auto" w:line="240" w:before="0" w:after="0"/>
              <w:rPr>
                <w:sz w:val="24"/>
              </w:rPr>
            </w:pPr>
            <w:r>
              <w:rPr>
                <w:sz w:val="24"/>
              </w:rPr>
            </w:r>
          </w:p>
        </w:tc>
        <w:tc>
          <w:tcPr>
            <w:tcW w:w="157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Titolo2"/>
        <w:numPr>
          <w:ilvl w:val="0"/>
          <w:numId w:val="0"/>
        </w:numPr>
        <w:bidi w:val="0"/>
        <w:ind w:left="0" w:hanging="0"/>
        <w:rPr>
          <w:sz w:val="28"/>
        </w:rPr>
      </w:pPr>
      <w:r>
        <w:rPr>
          <w:sz w:val="28"/>
        </w:rPr>
        <w:t>Costo delle operazioni</w:t>
      </w:r>
    </w:p>
    <w:p>
      <w:pPr>
        <w:pStyle w:val="Annotationtext"/>
        <w:bidi w:val="0"/>
        <w:rPr>
          <w:sz w:val="22"/>
        </w:rPr>
      </w:pPr>
      <w:r>
        <w:rPr>
          <w:sz w:val="22"/>
        </w:rPr>
        <w:t xml:space="preserve">In riferimento a </w:t>
      </w:r>
      <w:r>
        <w:rPr>
          <w:sz w:val="22"/>
          <w:u w:val="single"/>
        </w:rPr>
        <w:t>tutte</w:t>
      </w:r>
      <w:r>
        <w:rPr>
          <w:sz w:val="22"/>
          <w:u w:val="none"/>
        </w:rPr>
        <w:t xml:space="preserve"> </w:t>
      </w:r>
      <w:r>
        <w:rPr>
          <w:sz w:val="22"/>
        </w:rPr>
        <w:t>le operazioni precedentemente indicate, calcolarne il costo supponendo, per questa fase del progetto, che il costo in scrittura di un dato sia doppio rispetto a quello in lettura.</w:t>
      </w:r>
    </w:p>
    <w:p>
      <w:pPr>
        <w:pStyle w:val="Tabella"/>
        <w:keepNext w:val="true"/>
        <w:rPr/>
      </w:pPr>
      <w:r>
        <w:rPr/>
        <w:t xml:space="preserve">Tabella </w:t>
      </w:r>
      <w:r>
        <w:rPr/>
        <w:fldChar w:fldCharType="begin"/>
      </w:r>
      <w:r>
        <w:rPr/>
        <w:instrText> SEQ Tabella \* ARABIC </w:instrText>
      </w:r>
      <w:r>
        <w:rPr/>
        <w:fldChar w:fldCharType="separate"/>
      </w:r>
      <w:r>
        <w:rPr/>
        <w:t>1</w:t>
      </w:r>
      <w:r>
        <w:rPr/>
        <w:fldChar w:fldCharType="end"/>
      </w:r>
      <w:r>
        <w:rPr/>
        <w:t>: Oprazione 1</w:t>
      </w:r>
    </w:p>
    <w:tbl>
      <w:tblPr>
        <w:tblW w:w="6632" w:type="dxa"/>
        <w:jc w:val="left"/>
        <w:tblInd w:w="0" w:type="dxa"/>
        <w:tblLayout w:type="fixed"/>
        <w:tblCellMar>
          <w:top w:w="0" w:type="dxa"/>
          <w:left w:w="0" w:type="dxa"/>
          <w:bottom w:w="0" w:type="dxa"/>
          <w:right w:w="0" w:type="dxa"/>
        </w:tblCellMar>
      </w:tblPr>
      <w:tblGrid>
        <w:gridCol w:w="1811"/>
        <w:gridCol w:w="1821"/>
        <w:gridCol w:w="1586"/>
        <w:gridCol w:w="1414"/>
      </w:tblGrid>
      <w:tr>
        <w:trPr>
          <w:tblHeader w:val="true"/>
        </w:trPr>
        <w:tc>
          <w:tcPr>
            <w:tcW w:w="1811" w:type="dxa"/>
            <w:tcBorders/>
          </w:tcPr>
          <w:p>
            <w:pPr>
              <w:pStyle w:val="Titolotabella"/>
              <w:rPr/>
            </w:pPr>
            <w:r>
              <w:rPr/>
              <w:t>Concetto</w:t>
            </w:r>
          </w:p>
        </w:tc>
        <w:tc>
          <w:tcPr>
            <w:tcW w:w="1821" w:type="dxa"/>
            <w:tcBorders/>
          </w:tcPr>
          <w:p>
            <w:pPr>
              <w:pStyle w:val="Titolotabella"/>
              <w:rPr/>
            </w:pPr>
            <w:r>
              <w:rPr/>
              <w:t>Costrutto</w:t>
            </w:r>
          </w:p>
        </w:tc>
        <w:tc>
          <w:tcPr>
            <w:tcW w:w="1586" w:type="dxa"/>
            <w:tcBorders/>
          </w:tcPr>
          <w:p>
            <w:pPr>
              <w:pStyle w:val="Titolotabella"/>
              <w:rPr/>
            </w:pPr>
            <w:r>
              <w:rPr/>
              <w:t>Accessi</w:t>
            </w:r>
          </w:p>
        </w:tc>
        <w:tc>
          <w:tcPr>
            <w:tcW w:w="1414" w:type="dxa"/>
            <w:tcBorders/>
          </w:tcPr>
          <w:p>
            <w:pPr>
              <w:pStyle w:val="Titolotabella"/>
              <w:rPr/>
            </w:pPr>
            <w:r>
              <w:rPr/>
              <w:t>Tipo</w:t>
            </w:r>
          </w:p>
        </w:tc>
      </w:tr>
      <w:tr>
        <w:trPr/>
        <w:tc>
          <w:tcPr>
            <w:tcW w:w="1811" w:type="dxa"/>
            <w:tcBorders/>
          </w:tcPr>
          <w:p>
            <w:pPr>
              <w:pStyle w:val="Contenutotabella"/>
              <w:rPr/>
            </w:pPr>
            <w:r>
              <w:rPr/>
              <w:t>TUTTI</w:t>
            </w:r>
          </w:p>
        </w:tc>
        <w:tc>
          <w:tcPr>
            <w:tcW w:w="1821" w:type="dxa"/>
            <w:tcBorders/>
          </w:tcPr>
          <w:p>
            <w:pPr>
              <w:pStyle w:val="Contenutotabella"/>
              <w:rPr/>
            </w:pPr>
            <w:r>
              <w:rPr/>
              <w:t>E-R</w:t>
            </w:r>
          </w:p>
        </w:tc>
        <w:tc>
          <w:tcPr>
            <w:tcW w:w="1586" w:type="dxa"/>
            <w:tcBorders/>
          </w:tcPr>
          <w:p>
            <w:pPr>
              <w:pStyle w:val="Contenutotabella"/>
              <w:rPr/>
            </w:pPr>
            <w:r>
              <w:rPr/>
              <w:t>PARI A OCCORRENZE</w:t>
            </w:r>
          </w:p>
        </w:tc>
        <w:tc>
          <w:tcPr>
            <w:tcW w:w="1414" w:type="dxa"/>
            <w:tcBorders/>
          </w:tcPr>
          <w:p>
            <w:pPr>
              <w:pStyle w:val="Contenutotabella"/>
              <w:rPr/>
            </w:pPr>
            <w:r>
              <w:rPr/>
              <w:t>S</w:t>
            </w:r>
          </w:p>
        </w:tc>
      </w:tr>
    </w:tbl>
    <w:p>
      <w:pPr>
        <w:pStyle w:val="Normal"/>
        <w:bidi w:val="0"/>
        <w:rPr>
          <w:sz w:val="24"/>
        </w:rPr>
      </w:pPr>
      <w:r>
        <w:rPr>
          <w:sz w:val="24"/>
        </w:rPr>
      </w:r>
    </w:p>
    <w:p>
      <w:pPr>
        <w:pStyle w:val="Tabella"/>
        <w:keepNext w:val="true"/>
        <w:rPr/>
      </w:pPr>
      <w:r>
        <w:rPr/>
        <w:t xml:space="preserve">Tabella </w:t>
      </w:r>
      <w:r>
        <w:rPr/>
        <w:fldChar w:fldCharType="begin"/>
      </w:r>
      <w:r>
        <w:rPr/>
        <w:instrText> SEQ Tabella \* ARABIC </w:instrText>
      </w:r>
      <w:r>
        <w:rPr/>
        <w:fldChar w:fldCharType="separate"/>
      </w:r>
      <w:r>
        <w:rPr/>
        <w:t>2</w:t>
      </w:r>
      <w:r>
        <w:rPr/>
        <w:fldChar w:fldCharType="end"/>
      </w:r>
      <w:r>
        <w:rPr/>
        <w:t>: Operazione 2</w:t>
      </w:r>
    </w:p>
    <w:tbl>
      <w:tblPr>
        <w:tblW w:w="5893" w:type="dxa"/>
        <w:jc w:val="left"/>
        <w:tblInd w:w="0" w:type="dxa"/>
        <w:tblLayout w:type="fixed"/>
        <w:tblCellMar>
          <w:top w:w="0" w:type="dxa"/>
          <w:left w:w="0" w:type="dxa"/>
          <w:bottom w:w="0" w:type="dxa"/>
          <w:right w:w="0" w:type="dxa"/>
        </w:tblCellMar>
      </w:tblPr>
      <w:tblGrid>
        <w:gridCol w:w="1982"/>
        <w:gridCol w:w="1136"/>
        <w:gridCol w:w="1478"/>
        <w:gridCol w:w="1297"/>
      </w:tblGrid>
      <w:tr>
        <w:trPr/>
        <w:tc>
          <w:tcPr>
            <w:tcW w:w="1982" w:type="dxa"/>
            <w:tcBorders>
              <w:top w:val="single" w:sz="6" w:space="0" w:color="000000"/>
              <w:left w:val="single" w:sz="6" w:space="0" w:color="000000"/>
              <w:bottom w:val="single" w:sz="6" w:space="0" w:color="B2B2B2"/>
              <w:right w:val="single" w:sz="6" w:space="0" w:color="B2B2B2"/>
            </w:tcBorders>
            <w:shd w:fill="CCCCCC" w:val="clear"/>
          </w:tcPr>
          <w:p>
            <w:pPr>
              <w:pStyle w:val="Titolotabella"/>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Concetto</w:t>
            </w:r>
          </w:p>
        </w:tc>
        <w:tc>
          <w:tcPr>
            <w:tcW w:w="1136" w:type="dxa"/>
            <w:tcBorders>
              <w:top w:val="single" w:sz="6" w:space="0" w:color="000000"/>
              <w:bottom w:val="single" w:sz="6" w:space="0" w:color="B2B2B2"/>
              <w:right w:val="single" w:sz="6" w:space="0" w:color="B2B2B2"/>
            </w:tcBorders>
            <w:shd w:fill="CCCCCC" w:val="clear"/>
          </w:tcPr>
          <w:p>
            <w:pPr>
              <w:pStyle w:val="Titolotabella"/>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Costrutto</w:t>
            </w:r>
          </w:p>
        </w:tc>
        <w:tc>
          <w:tcPr>
            <w:tcW w:w="1478" w:type="dxa"/>
            <w:tcBorders>
              <w:top w:val="single" w:sz="6" w:space="0" w:color="000000"/>
              <w:bottom w:val="single" w:sz="6" w:space="0" w:color="B2B2B2"/>
              <w:right w:val="single" w:sz="6" w:space="0" w:color="B2B2B2"/>
            </w:tcBorders>
            <w:shd w:fill="CCCCCC" w:val="clear"/>
          </w:tcPr>
          <w:p>
            <w:pPr>
              <w:pStyle w:val="Titolotabella"/>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Accessi</w:t>
            </w:r>
          </w:p>
        </w:tc>
        <w:tc>
          <w:tcPr>
            <w:tcW w:w="1297" w:type="dxa"/>
            <w:tcBorders>
              <w:top w:val="single" w:sz="6" w:space="0" w:color="000000"/>
              <w:left w:val="single" w:sz="6" w:space="0" w:color="B2B2B2"/>
              <w:bottom w:val="single" w:sz="6" w:space="0" w:color="B2B2B2"/>
              <w:right w:val="single" w:sz="6" w:space="0" w:color="000000"/>
            </w:tcBorders>
            <w:shd w:fill="CCCCCC" w:val="clear"/>
          </w:tcPr>
          <w:p>
            <w:pPr>
              <w:pStyle w:val="Titolotabella"/>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Tipo</w:t>
            </w:r>
          </w:p>
        </w:tc>
      </w:tr>
      <w:tr>
        <w:trPr/>
        <w:tc>
          <w:tcPr>
            <w:tcW w:w="1982" w:type="dxa"/>
            <w:tcBorders>
              <w:top w:val="double" w:sz="2" w:space="0" w:color="000000"/>
              <w:left w:val="single" w:sz="6" w:space="0" w:color="000000"/>
              <w:bottom w:val="single" w:sz="6" w:space="0" w:color="000000"/>
              <w:right w:val="single" w:sz="6" w:space="0" w:color="B2B2B2"/>
            </w:tcBorders>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Livello</w:t>
            </w:r>
          </w:p>
        </w:tc>
        <w:tc>
          <w:tcPr>
            <w:tcW w:w="1136" w:type="dxa"/>
            <w:tcBorders>
              <w:top w:val="double" w:sz="2" w:space="0" w:color="000000"/>
              <w:bottom w:val="single" w:sz="6" w:space="0" w:color="000000"/>
              <w:right w:val="single" w:sz="6" w:space="0" w:color="B2B2B2"/>
            </w:tcBorders>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w:t>
            </w:r>
          </w:p>
        </w:tc>
        <w:tc>
          <w:tcPr>
            <w:tcW w:w="1478" w:type="dxa"/>
            <w:tcBorders>
              <w:top w:val="double" w:sz="2" w:space="0" w:color="000000"/>
              <w:bottom w:val="single" w:sz="6" w:space="0" w:color="000000"/>
              <w:right w:val="single" w:sz="6" w:space="0" w:color="B2B2B2"/>
            </w:tcBorders>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297" w:type="dxa"/>
            <w:tcBorders>
              <w:top w:val="double" w:sz="2" w:space="0" w:color="000000"/>
              <w:left w:val="single" w:sz="6" w:space="0" w:color="B2B2B2"/>
              <w:bottom w:val="single" w:sz="6" w:space="0" w:color="000000"/>
              <w:right w:val="single" w:sz="6" w:space="0" w:color="000000"/>
            </w:tcBorders>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w:t>
            </w:r>
          </w:p>
        </w:tc>
      </w:tr>
    </w:tbl>
    <w:p>
      <w:pPr>
        <w:pStyle w:val="Normal"/>
        <w:bidi w:val="0"/>
        <w:rPr>
          <w:sz w:val="24"/>
        </w:rPr>
      </w:pPr>
      <w:r>
        <w:rPr>
          <w:sz w:val="24"/>
        </w:rPr>
      </w:r>
    </w:p>
    <w:p>
      <w:pPr>
        <w:pStyle w:val="Normal"/>
        <w:bidi w:val="0"/>
        <w:rPr>
          <w:sz w:val="24"/>
        </w:rPr>
      </w:pPr>
      <w:r>
        <w:rPr>
          <w:sz w:val="24"/>
        </w:rPr>
      </w:r>
    </w:p>
    <w:tbl>
      <w:tblPr>
        <w:tblW w:w="5893" w:type="dxa"/>
        <w:jc w:val="left"/>
        <w:tblInd w:w="0" w:type="dxa"/>
        <w:tblLayout w:type="fixed"/>
        <w:tblCellMar>
          <w:top w:w="0" w:type="dxa"/>
          <w:left w:w="0" w:type="dxa"/>
          <w:bottom w:w="0" w:type="dxa"/>
          <w:right w:w="0" w:type="dxa"/>
        </w:tblCellMar>
      </w:tblPr>
      <w:tblGrid>
        <w:gridCol w:w="1982"/>
        <w:gridCol w:w="1136"/>
        <w:gridCol w:w="1478"/>
        <w:gridCol w:w="1297"/>
      </w:tblGrid>
      <w:tr>
        <w:trPr/>
        <w:tc>
          <w:tcPr>
            <w:tcW w:w="1982" w:type="dxa"/>
            <w:tcBorders>
              <w:top w:val="single" w:sz="6" w:space="0" w:color="666666"/>
              <w:left w:val="single" w:sz="6" w:space="0" w:color="666666"/>
              <w:bottom w:val="single" w:sz="6" w:space="0" w:color="666666"/>
              <w:right w:val="single" w:sz="6" w:space="0" w:color="666666"/>
            </w:tcBorders>
            <w:shd w:fill="B2B2B2" w:val="clear"/>
          </w:tcPr>
          <w:p>
            <w:pPr>
              <w:pStyle w:val="Titolotabella"/>
              <w:jc w:val="left"/>
              <w:rPr>
                <w:rFonts w:ascii="Times New Roman" w:hAnsi="Times New Roman"/>
                <w:b/>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Concetto</w:t>
            </w:r>
          </w:p>
        </w:tc>
        <w:tc>
          <w:tcPr>
            <w:tcW w:w="1136" w:type="dxa"/>
            <w:tcBorders>
              <w:top w:val="single" w:sz="6" w:space="0" w:color="666666"/>
              <w:bottom w:val="single" w:sz="6" w:space="0" w:color="666666"/>
              <w:right w:val="single" w:sz="6" w:space="0" w:color="666666"/>
            </w:tcBorders>
            <w:shd w:fill="B2B2B2" w:val="clear"/>
          </w:tcPr>
          <w:p>
            <w:pPr>
              <w:pStyle w:val="Titolotabella"/>
              <w:jc w:val="left"/>
              <w:rPr>
                <w:rFonts w:ascii="Times New Roman" w:hAnsi="Times New Roman"/>
                <w:b/>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Costrutto</w:t>
            </w:r>
          </w:p>
        </w:tc>
        <w:tc>
          <w:tcPr>
            <w:tcW w:w="1478" w:type="dxa"/>
            <w:tcBorders>
              <w:top w:val="single" w:sz="6" w:space="0" w:color="666666"/>
              <w:bottom w:val="single" w:sz="6" w:space="0" w:color="666666"/>
              <w:right w:val="single" w:sz="6" w:space="0" w:color="666666"/>
            </w:tcBorders>
            <w:shd w:fill="B2B2B2" w:val="clear"/>
          </w:tcPr>
          <w:p>
            <w:pPr>
              <w:pStyle w:val="Titolotabella"/>
              <w:jc w:val="left"/>
              <w:rPr>
                <w:rFonts w:ascii="Times New Roman" w:hAnsi="Times New Roman"/>
                <w:b/>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Accessi</w:t>
            </w:r>
          </w:p>
        </w:tc>
        <w:tc>
          <w:tcPr>
            <w:tcW w:w="1297" w:type="dxa"/>
            <w:tcBorders>
              <w:top w:val="single" w:sz="6" w:space="0" w:color="666666"/>
              <w:left w:val="single" w:sz="6" w:space="0" w:color="666666"/>
              <w:bottom w:val="single" w:sz="6" w:space="0" w:color="666666"/>
              <w:right w:val="single" w:sz="6" w:space="0" w:color="666666"/>
            </w:tcBorders>
            <w:shd w:fill="B2B2B2" w:val="clear"/>
          </w:tcPr>
          <w:p>
            <w:pPr>
              <w:pStyle w:val="Titolotabella"/>
              <w:jc w:val="left"/>
              <w:rPr>
                <w:rFonts w:ascii="Times New Roman" w:hAnsi="Times New Roman"/>
                <w:b/>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Tipo</w:t>
            </w:r>
          </w:p>
        </w:tc>
      </w:tr>
      <w:tr>
        <w:trPr/>
        <w:tc>
          <w:tcPr>
            <w:tcW w:w="1982" w:type="dxa"/>
            <w:tcBorders>
              <w:left w:val="single" w:sz="6" w:space="0" w:color="666666"/>
              <w:bottom w:val="single" w:sz="6" w:space="0" w:color="666666"/>
              <w:right w:val="single" w:sz="6" w:space="0" w:color="666666"/>
            </w:tcBorders>
          </w:tcPr>
          <w:p>
            <w:pPr>
              <w:pStyle w:val="Contenutotabella"/>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Corso</w:t>
            </w:r>
          </w:p>
        </w:tc>
        <w:tc>
          <w:tcPr>
            <w:tcW w:w="1136" w:type="dxa"/>
            <w:tcBorders>
              <w:bottom w:val="single" w:sz="6" w:space="0" w:color="666666"/>
              <w:right w:val="single" w:sz="6" w:space="0" w:color="666666"/>
            </w:tcBorders>
          </w:tcPr>
          <w:p>
            <w:pPr>
              <w:pStyle w:val="Contenutotabella"/>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E</w:t>
            </w:r>
          </w:p>
        </w:tc>
        <w:tc>
          <w:tcPr>
            <w:tcW w:w="1478" w:type="dxa"/>
            <w:tcBorders>
              <w:bottom w:val="single" w:sz="6" w:space="0" w:color="666666"/>
              <w:right w:val="single" w:sz="6" w:space="0" w:color="666666"/>
            </w:tcBorders>
          </w:tcPr>
          <w:p>
            <w:pPr>
              <w:pStyle w:val="Contenutotabella"/>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1297" w:type="dxa"/>
            <w:tcBorders>
              <w:left w:val="single" w:sz="6" w:space="0" w:color="666666"/>
              <w:bottom w:val="single" w:sz="6" w:space="0" w:color="666666"/>
              <w:right w:val="single" w:sz="6" w:space="0" w:color="666666"/>
            </w:tcBorders>
          </w:tcPr>
          <w:p>
            <w:pPr>
              <w:pStyle w:val="Contenutotabella"/>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w:t>
            </w:r>
          </w:p>
        </w:tc>
      </w:tr>
      <w:tr>
        <w:trPr/>
        <w:tc>
          <w:tcPr>
            <w:tcW w:w="1982" w:type="dxa"/>
            <w:tcBorders>
              <w:top w:val="single" w:sz="6" w:space="0" w:color="666666"/>
              <w:left w:val="single" w:sz="6" w:space="0" w:color="666666"/>
              <w:bottom w:val="single" w:sz="6" w:space="0" w:color="666666"/>
              <w:right w:val="single" w:sz="6" w:space="0" w:color="666666"/>
            </w:tcBorders>
            <w:shd w:fill="EEEEEE" w:val="clear"/>
          </w:tcPr>
          <w:p>
            <w:pPr>
              <w:pStyle w:val="Contenutotabella"/>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Appartenenza</w:t>
            </w:r>
          </w:p>
        </w:tc>
        <w:tc>
          <w:tcPr>
            <w:tcW w:w="1136" w:type="dxa"/>
            <w:tcBorders>
              <w:top w:val="single" w:sz="6" w:space="0" w:color="666666"/>
              <w:bottom w:val="single" w:sz="6" w:space="0" w:color="666666"/>
              <w:right w:val="single" w:sz="6" w:space="0" w:color="666666"/>
            </w:tcBorders>
            <w:shd w:fill="EEEEEE" w:val="clear"/>
          </w:tcPr>
          <w:p>
            <w:pPr>
              <w:pStyle w:val="Contenutotabella"/>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R</w:t>
            </w:r>
          </w:p>
        </w:tc>
        <w:tc>
          <w:tcPr>
            <w:tcW w:w="1478" w:type="dxa"/>
            <w:tcBorders>
              <w:top w:val="single" w:sz="6" w:space="0" w:color="666666"/>
              <w:bottom w:val="single" w:sz="6" w:space="0" w:color="666666"/>
              <w:right w:val="single" w:sz="6" w:space="0" w:color="666666"/>
            </w:tcBorders>
            <w:shd w:fill="EEEEEE" w:val="clear"/>
          </w:tcPr>
          <w:p>
            <w:pPr>
              <w:pStyle w:val="Contenutotabella"/>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1297" w:type="dxa"/>
            <w:tcBorders>
              <w:top w:val="single" w:sz="6" w:space="0" w:color="666666"/>
              <w:left w:val="single" w:sz="6" w:space="0" w:color="666666"/>
              <w:bottom w:val="single" w:sz="6" w:space="0" w:color="666666"/>
              <w:right w:val="single" w:sz="6" w:space="0" w:color="666666"/>
            </w:tcBorders>
            <w:shd w:fill="EEEEEE" w:val="clear"/>
          </w:tcPr>
          <w:p>
            <w:pPr>
              <w:pStyle w:val="Contenutotabella"/>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w:t>
            </w:r>
          </w:p>
        </w:tc>
      </w:tr>
    </w:tbl>
    <w:p>
      <w:pPr>
        <w:pStyle w:val="Tabella"/>
        <w:keepNext w:val="true"/>
        <w:rPr/>
      </w:pPr>
      <w:r>
        <w:rPr/>
        <w:t xml:space="preserve">Tabella </w:t>
      </w:r>
      <w:r>
        <w:rPr/>
        <w:fldChar w:fldCharType="begin"/>
      </w:r>
      <w:r>
        <w:rPr/>
        <w:instrText> SEQ Tabella \* ARABIC </w:instrText>
      </w:r>
      <w:r>
        <w:rPr/>
        <w:fldChar w:fldCharType="separate"/>
      </w:r>
      <w:r>
        <w:rPr/>
        <w:t>3</w:t>
      </w:r>
      <w:r>
        <w:rPr/>
        <w:fldChar w:fldCharType="end"/>
      </w:r>
      <w:r>
        <w:rPr/>
        <w:t>: Tabella Costi Complessivi</w:t>
      </w:r>
    </w:p>
    <w:tbl>
      <w:tblPr>
        <w:tblW w:w="6407" w:type="dxa"/>
        <w:jc w:val="left"/>
        <w:tblInd w:w="-9" w:type="dxa"/>
        <w:tblLayout w:type="fixed"/>
        <w:tblCellMar>
          <w:top w:w="0" w:type="dxa"/>
          <w:left w:w="0" w:type="dxa"/>
          <w:bottom w:w="0" w:type="dxa"/>
          <w:right w:w="0" w:type="dxa"/>
        </w:tblCellMar>
      </w:tblPr>
      <w:tblGrid>
        <w:gridCol w:w="1813"/>
        <w:gridCol w:w="1532"/>
        <w:gridCol w:w="1531"/>
        <w:gridCol w:w="1531"/>
      </w:tblGrid>
      <w:tr>
        <w:trPr/>
        <w:tc>
          <w:tcPr>
            <w:tcW w:w="1813" w:type="dxa"/>
            <w:tcBorders>
              <w:top w:val="single" w:sz="6" w:space="0" w:color="000000"/>
              <w:left w:val="single" w:sz="6" w:space="0" w:color="000000"/>
              <w:bottom w:val="single" w:sz="6" w:space="0" w:color="B2B2B2"/>
              <w:right w:val="single" w:sz="6" w:space="0" w:color="B2B2B2"/>
            </w:tcBorders>
            <w:shd w:fill="CCCCCC" w:val="clear"/>
          </w:tcPr>
          <w:p>
            <w:pPr>
              <w:pStyle w:val="Titolotabella"/>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Operazione</w:t>
            </w:r>
          </w:p>
        </w:tc>
        <w:tc>
          <w:tcPr>
            <w:tcW w:w="1532" w:type="dxa"/>
            <w:tcBorders>
              <w:top w:val="single" w:sz="6" w:space="0" w:color="000000"/>
              <w:bottom w:val="single" w:sz="6" w:space="0" w:color="B2B2B2"/>
              <w:right w:val="single" w:sz="6" w:space="0" w:color="B2B2B2"/>
            </w:tcBorders>
            <w:shd w:fill="CCCCCC" w:val="clear"/>
          </w:tcPr>
          <w:p>
            <w:pPr>
              <w:pStyle w:val="Titolotabella"/>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Letture</w:t>
            </w:r>
          </w:p>
        </w:tc>
        <w:tc>
          <w:tcPr>
            <w:tcW w:w="1531" w:type="dxa"/>
            <w:tcBorders>
              <w:top w:val="single" w:sz="6" w:space="0" w:color="000000"/>
              <w:bottom w:val="single" w:sz="6" w:space="0" w:color="B2B2B2"/>
              <w:right w:val="single" w:sz="6" w:space="0" w:color="B2B2B2"/>
            </w:tcBorders>
            <w:shd w:fill="CCCCCC" w:val="clear"/>
          </w:tcPr>
          <w:p>
            <w:pPr>
              <w:pStyle w:val="Titolotabella"/>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Scritture</w:t>
            </w:r>
          </w:p>
        </w:tc>
        <w:tc>
          <w:tcPr>
            <w:tcW w:w="1531" w:type="dxa"/>
            <w:tcBorders>
              <w:top w:val="single" w:sz="6" w:space="0" w:color="000000"/>
              <w:left w:val="single" w:sz="6" w:space="0" w:color="B2B2B2"/>
              <w:bottom w:val="single" w:sz="6" w:space="0" w:color="B2B2B2"/>
              <w:right w:val="single" w:sz="6" w:space="0" w:color="000000"/>
            </w:tcBorders>
            <w:shd w:fill="CCCCCC" w:val="clear"/>
          </w:tcPr>
          <w:p>
            <w:pPr>
              <w:pStyle w:val="Titolotabella"/>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Costo Totale</w:t>
            </w:r>
          </w:p>
        </w:tc>
      </w:tr>
      <w:tr>
        <w:trPr/>
        <w:tc>
          <w:tcPr>
            <w:tcW w:w="1813" w:type="dxa"/>
            <w:tcBorders>
              <w:left w:val="single" w:sz="6" w:space="0" w:color="000000"/>
              <w:bottom w:val="single" w:sz="6" w:space="0" w:color="B2B2B2"/>
              <w:right w:val="single" w:sz="6" w:space="0" w:color="B2B2B2"/>
            </w:tcBorders>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Op.1</w:t>
            </w:r>
          </w:p>
        </w:tc>
        <w:tc>
          <w:tcPr>
            <w:tcW w:w="1532" w:type="dxa"/>
            <w:tcBorders>
              <w:bottom w:val="single" w:sz="6" w:space="0" w:color="B2B2B2"/>
              <w:right w:val="single" w:sz="6" w:space="0" w:color="B2B2B2"/>
            </w:tcBorders>
          </w:tcPr>
          <w:p>
            <w:pPr>
              <w:pStyle w:val="Contenutotabella"/>
              <w:rPr/>
            </w:pPr>
            <w:r>
              <w:rPr/>
              <w:t>0</w:t>
            </w:r>
          </w:p>
        </w:tc>
        <w:tc>
          <w:tcPr>
            <w:tcW w:w="1531" w:type="dxa"/>
            <w:tcBorders>
              <w:bottom w:val="single" w:sz="6" w:space="0" w:color="B2B2B2"/>
              <w:right w:val="single" w:sz="6" w:space="0" w:color="B2B2B2"/>
            </w:tcBorders>
          </w:tcPr>
          <w:p>
            <w:pPr>
              <w:pStyle w:val="Contenutotabella"/>
              <w:rPr/>
            </w:pPr>
            <w:r>
              <w:fldChar w:fldCharType="begin"/>
            </w:r>
            <w:r>
              <w:rPr/>
              <w:instrText> =sum(B2)&lt;Tabella16.C2:C24&gt;</w:instrText>
            </w:r>
            <w:r>
              <w:rPr/>
              <w:fldChar w:fldCharType="separate"/>
            </w:r>
            <w:r>
              <w:rPr/>
              <w:t>288636</w:t>
            </w:r>
            <w:r>
              <w:rPr/>
              <w:fldChar w:fldCharType="end"/>
            </w:r>
          </w:p>
        </w:tc>
        <w:tc>
          <w:tcPr>
            <w:tcW w:w="1531" w:type="dxa"/>
            <w:tcBorders>
              <w:left w:val="single" w:sz="6" w:space="0" w:color="B2B2B2"/>
              <w:bottom w:val="single" w:sz="6" w:space="0" w:color="B2B2B2"/>
              <w:right w:val="single" w:sz="6" w:space="0" w:color="000000"/>
            </w:tcBorders>
          </w:tcPr>
          <w:p>
            <w:pPr>
              <w:pStyle w:val="Contenutotabella"/>
              <w:rPr/>
            </w:pPr>
            <w:r>
              <w:fldChar w:fldCharType="begin"/>
            </w:r>
            <w:r>
              <w:rPr/>
              <w:instrText> =sum(B2|2*C2)</w:instrText>
            </w:r>
            <w:r>
              <w:rPr/>
              <w:fldChar w:fldCharType="separate"/>
            </w:r>
            <w:r>
              <w:rPr/>
              <w:t>577272</w:t>
            </w:r>
            <w:r>
              <w:rPr/>
              <w:fldChar w:fldCharType="end"/>
            </w:r>
          </w:p>
        </w:tc>
      </w:tr>
      <w:tr>
        <w:trPr/>
        <w:tc>
          <w:tcPr>
            <w:tcW w:w="1813" w:type="dxa"/>
            <w:tcBorders>
              <w:left w:val="single" w:sz="6" w:space="0" w:color="000000"/>
              <w:bottom w:val="single" w:sz="6" w:space="0" w:color="B2B2B2"/>
              <w:right w:val="single" w:sz="6" w:space="0" w:color="B2B2B2"/>
            </w:tcBorders>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Op.2</w:t>
            </w:r>
          </w:p>
        </w:tc>
        <w:tc>
          <w:tcPr>
            <w:tcW w:w="1532" w:type="dxa"/>
            <w:tcBorders>
              <w:bottom w:val="single" w:sz="6" w:space="0" w:color="B2B2B2"/>
              <w:right w:val="single" w:sz="6" w:space="0" w:color="B2B2B2"/>
            </w:tcBorders>
          </w:tcPr>
          <w:p>
            <w:pPr>
              <w:pStyle w:val="Contenutotabella"/>
              <w:rPr/>
            </w:pPr>
            <w:r>
              <w:rPr/>
              <w:t>** Errore nell'espressione **0</w:t>
            </w:r>
          </w:p>
        </w:tc>
        <w:tc>
          <w:tcPr>
            <w:tcW w:w="1531" w:type="dxa"/>
            <w:tcBorders>
              <w:bottom w:val="single" w:sz="6" w:space="0" w:color="B2B2B2"/>
              <w:right w:val="single" w:sz="6" w:space="0" w:color="B2B2B2"/>
            </w:tcBorders>
          </w:tcPr>
          <w:p>
            <w:pPr>
              <w:pStyle w:val="Contenutotabella"/>
              <w:rPr/>
            </w:pPr>
            <w:r>
              <w:rPr/>
            </w:r>
          </w:p>
        </w:tc>
        <w:tc>
          <w:tcPr>
            <w:tcW w:w="1531" w:type="dxa"/>
            <w:tcBorders>
              <w:left w:val="single" w:sz="6" w:space="0" w:color="B2B2B2"/>
              <w:bottom w:val="single" w:sz="6" w:space="0" w:color="B2B2B2"/>
              <w:right w:val="single" w:sz="6" w:space="0" w:color="000000"/>
            </w:tcBorders>
          </w:tcPr>
          <w:p>
            <w:pPr>
              <w:pStyle w:val="Contenutotabella"/>
              <w:rPr/>
            </w:pPr>
            <w:r>
              <w:rPr/>
            </w:r>
          </w:p>
        </w:tc>
      </w:tr>
      <w:tr>
        <w:trPr/>
        <w:tc>
          <w:tcPr>
            <w:tcW w:w="1813" w:type="dxa"/>
            <w:tcBorders>
              <w:left w:val="single" w:sz="6" w:space="0" w:color="000000"/>
              <w:bottom w:val="single" w:sz="6" w:space="0" w:color="B2B2B2"/>
              <w:right w:val="single" w:sz="6" w:space="0" w:color="B2B2B2"/>
            </w:tcBorders>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32" w:type="dxa"/>
            <w:tcBorders>
              <w:bottom w:val="single" w:sz="6" w:space="0" w:color="B2B2B2"/>
              <w:right w:val="single" w:sz="6" w:space="0" w:color="B2B2B2"/>
            </w:tcBorders>
          </w:tcPr>
          <w:p>
            <w:pPr>
              <w:pStyle w:val="Contenutotabella"/>
              <w:rPr/>
            </w:pPr>
            <w:r>
              <w:rPr/>
            </w:r>
          </w:p>
        </w:tc>
        <w:tc>
          <w:tcPr>
            <w:tcW w:w="1531" w:type="dxa"/>
            <w:tcBorders>
              <w:bottom w:val="single" w:sz="6" w:space="0" w:color="B2B2B2"/>
              <w:right w:val="single" w:sz="6" w:space="0" w:color="B2B2B2"/>
            </w:tcBorders>
          </w:tcPr>
          <w:p>
            <w:pPr>
              <w:pStyle w:val="Contenutotabella"/>
              <w:rPr/>
            </w:pPr>
            <w:r>
              <w:rPr/>
            </w:r>
          </w:p>
        </w:tc>
        <w:tc>
          <w:tcPr>
            <w:tcW w:w="1531" w:type="dxa"/>
            <w:tcBorders>
              <w:left w:val="single" w:sz="6" w:space="0" w:color="B2B2B2"/>
              <w:bottom w:val="single" w:sz="6" w:space="0" w:color="B2B2B2"/>
              <w:right w:val="single" w:sz="6" w:space="0" w:color="000000"/>
            </w:tcBorders>
          </w:tcPr>
          <w:p>
            <w:pPr>
              <w:pStyle w:val="Contenutotabella"/>
              <w:rPr/>
            </w:pPr>
            <w:r>
              <w:rPr/>
            </w:r>
          </w:p>
        </w:tc>
      </w:tr>
      <w:tr>
        <w:trPr/>
        <w:tc>
          <w:tcPr>
            <w:tcW w:w="1813" w:type="dxa"/>
            <w:tcBorders>
              <w:top w:val="double" w:sz="2" w:space="0" w:color="000000"/>
              <w:left w:val="single" w:sz="6" w:space="0" w:color="000000"/>
              <w:bottom w:val="single" w:sz="6" w:space="0" w:color="000000"/>
              <w:right w:val="single" w:sz="6" w:space="0" w:color="B2B2B2"/>
            </w:tcBorders>
          </w:tcPr>
          <w:p>
            <w:pPr>
              <w:pStyle w:val="Contenutotabella"/>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r>
          </w:p>
        </w:tc>
        <w:tc>
          <w:tcPr>
            <w:tcW w:w="1532" w:type="dxa"/>
            <w:tcBorders>
              <w:top w:val="double" w:sz="2" w:space="0" w:color="000000"/>
              <w:bottom w:val="single" w:sz="6" w:space="0" w:color="000000"/>
              <w:right w:val="single" w:sz="6" w:space="0" w:color="B2B2B2"/>
            </w:tcBorders>
          </w:tcPr>
          <w:p>
            <w:pPr>
              <w:pStyle w:val="Contenutotabella"/>
              <w:rPr/>
            </w:pPr>
            <w:r>
              <w:rPr/>
            </w:r>
          </w:p>
        </w:tc>
        <w:tc>
          <w:tcPr>
            <w:tcW w:w="1531" w:type="dxa"/>
            <w:tcBorders>
              <w:top w:val="double" w:sz="2" w:space="0" w:color="000000"/>
              <w:bottom w:val="single" w:sz="6" w:space="0" w:color="000000"/>
              <w:right w:val="single" w:sz="6" w:space="0" w:color="B2B2B2"/>
            </w:tcBorders>
          </w:tcPr>
          <w:p>
            <w:pPr>
              <w:pStyle w:val="Contenutotabella"/>
              <w:rPr/>
            </w:pPr>
            <w:r>
              <w:rPr/>
            </w:r>
          </w:p>
        </w:tc>
        <w:tc>
          <w:tcPr>
            <w:tcW w:w="1531" w:type="dxa"/>
            <w:tcBorders>
              <w:top w:val="double" w:sz="2" w:space="0" w:color="000000"/>
              <w:left w:val="single" w:sz="6" w:space="0" w:color="B2B2B2"/>
              <w:bottom w:val="single" w:sz="6" w:space="0" w:color="000000"/>
              <w:right w:val="single" w:sz="6" w:space="0" w:color="000000"/>
            </w:tcBorders>
          </w:tcPr>
          <w:p>
            <w:pPr>
              <w:pStyle w:val="Contenutotabella"/>
              <w:rPr/>
            </w:pPr>
            <w:r>
              <w:rPr/>
            </w:r>
          </w:p>
        </w:tc>
      </w:tr>
    </w:tbl>
    <w:p>
      <w:pPr>
        <w:pStyle w:val="Normal"/>
        <w:bidi w:val="0"/>
        <w:rPr>
          <w:sz w:val="24"/>
        </w:rPr>
      </w:pPr>
      <w:r>
        <w:rPr>
          <w:sz w:val="24"/>
        </w:rPr>
      </w:r>
    </w:p>
    <w:p>
      <w:pPr>
        <w:pStyle w:val="Titolo2"/>
        <w:numPr>
          <w:ilvl w:val="0"/>
          <w:numId w:val="0"/>
        </w:numPr>
        <w:bidi w:val="0"/>
        <w:ind w:left="0" w:hanging="0"/>
        <w:rPr>
          <w:sz w:val="28"/>
        </w:rPr>
      </w:pPr>
      <w:r>
        <w:rPr>
          <w:sz w:val="28"/>
        </w:rPr>
        <w:t>Ristrutturazione dello schema E-R</w:t>
      </w:r>
    </w:p>
    <w:p>
      <w:pPr>
        <w:pStyle w:val="Annotationtext"/>
        <w:bidi w:val="0"/>
        <w:rPr>
          <w:sz w:val="22"/>
        </w:rPr>
      </w:pPr>
      <w:r>
        <w:rPr>
          <w:sz w:val="22"/>
        </w:rPr>
        <w:t>Descrivere (laddove necessario fornendo anche degli schemi) quali passi vengono adottati per ristrutturare lo schema E-R, ad esempio in termini di:</w:t>
      </w:r>
    </w:p>
    <w:p>
      <w:pPr>
        <w:pStyle w:val="Annotationtext"/>
        <w:numPr>
          <w:ilvl w:val="0"/>
          <w:numId w:val="27"/>
        </w:numPr>
        <w:tabs>
          <w:tab w:val="clear" w:pos="720"/>
          <w:tab w:val="left" w:pos="425" w:leader="none"/>
        </w:tabs>
        <w:bidi w:val="0"/>
        <w:rPr>
          <w:sz w:val="22"/>
        </w:rPr>
      </w:pPr>
      <w:r>
        <w:rPr>
          <w:sz w:val="22"/>
        </w:rPr>
        <w:t>Analisi delle ridondanze</w:t>
      </w:r>
    </w:p>
    <w:p>
      <w:pPr>
        <w:pStyle w:val="Annotationtext"/>
        <w:numPr>
          <w:ilvl w:val="0"/>
          <w:numId w:val="28"/>
        </w:numPr>
        <w:tabs>
          <w:tab w:val="clear" w:pos="720"/>
          <w:tab w:val="left" w:pos="425" w:leader="none"/>
        </w:tabs>
        <w:bidi w:val="0"/>
        <w:rPr>
          <w:sz w:val="22"/>
        </w:rPr>
      </w:pPr>
      <w:r>
        <w:rPr>
          <w:sz w:val="22"/>
        </w:rPr>
        <w:t>Eliminazione delle generalizzazioni</w:t>
      </w:r>
    </w:p>
    <w:p>
      <w:pPr>
        <w:pStyle w:val="Annotationtext"/>
        <w:numPr>
          <w:ilvl w:val="0"/>
          <w:numId w:val="29"/>
        </w:numPr>
        <w:tabs>
          <w:tab w:val="clear" w:pos="720"/>
          <w:tab w:val="left" w:pos="425" w:leader="none"/>
        </w:tabs>
        <w:bidi w:val="0"/>
        <w:rPr>
          <w:sz w:val="22"/>
        </w:rPr>
      </w:pPr>
      <w:r>
        <w:rPr>
          <w:sz w:val="22"/>
        </w:rPr>
        <w:t>Scelta degli identificatori primari</w:t>
      </w:r>
    </w:p>
    <w:p>
      <w:pPr>
        <w:pStyle w:val="Annotationtext"/>
        <w:numPr>
          <w:ilvl w:val="0"/>
          <w:numId w:val="0"/>
        </w:numPr>
        <w:tabs>
          <w:tab w:val="clear" w:pos="720"/>
        </w:tabs>
        <w:bidi w:val="0"/>
        <w:ind w:left="0" w:hanging="0"/>
        <w:rPr>
          <w:sz w:val="22"/>
        </w:rPr>
      </w:pPr>
      <w:r>
        <w:rPr>
          <w:sz w:val="22"/>
        </w:rPr>
      </w:r>
    </w:p>
    <w:p>
      <w:pPr>
        <w:pStyle w:val="Annotationtext"/>
        <w:numPr>
          <w:ilvl w:val="0"/>
          <w:numId w:val="0"/>
        </w:numPr>
        <w:tabs>
          <w:tab w:val="clear" w:pos="720"/>
        </w:tabs>
        <w:bidi w:val="0"/>
        <w:ind w:left="0" w:hanging="0"/>
        <w:rPr>
          <w:sz w:val="22"/>
        </w:rPr>
      </w:pPr>
      <w:r>
        <w:rPr>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bidi w:val="0"/>
        <w:rPr>
          <w:sz w:val="24"/>
        </w:rPr>
      </w:pPr>
      <w:r>
        <w:rPr>
          <w:sz w:val="24"/>
        </w:rPr>
      </w:r>
    </w:p>
    <w:p>
      <w:pPr>
        <w:pStyle w:val="Titolo2"/>
        <w:numPr>
          <w:ilvl w:val="0"/>
          <w:numId w:val="0"/>
        </w:numPr>
        <w:bidi w:val="0"/>
        <w:ind w:left="0" w:hanging="0"/>
        <w:rPr>
          <w:sz w:val="28"/>
        </w:rPr>
      </w:pPr>
      <w:r>
        <w:rPr>
          <w:sz w:val="28"/>
        </w:rPr>
        <w:t>Trasformazione di attributi e identificatori</w:t>
      </w:r>
    </w:p>
    <w:p>
      <w:pPr>
        <w:pStyle w:val="Annotationtext"/>
        <w:bidi w:val="0"/>
        <w:rPr>
          <w:sz w:val="22"/>
        </w:rPr>
      </w:pPr>
      <w:r>
        <w:rPr>
          <w:sz w:val="22"/>
        </w:rPr>
        <w:t>Qualora siano presenti, in questa fase della progettazione, attributi ripetuti o identificatori esterni, descrivere quali trasformazioni vengono realizzate sul modello per facilitare la traduzione nello schema relazionale.</w:t>
      </w:r>
    </w:p>
    <w:p>
      <w:pPr>
        <w:pStyle w:val="Normal"/>
        <w:bidi w:val="0"/>
        <w:rPr>
          <w:sz w:val="24"/>
        </w:rPr>
      </w:pPr>
      <w:r>
        <w:rPr>
          <w:sz w:val="24"/>
        </w:rPr>
      </w:r>
    </w:p>
    <w:p>
      <w:pPr>
        <w:pStyle w:val="Titolo2"/>
        <w:numPr>
          <w:ilvl w:val="0"/>
          <w:numId w:val="0"/>
        </w:numPr>
        <w:bidi w:val="0"/>
        <w:ind w:left="0" w:hanging="0"/>
        <w:rPr>
          <w:sz w:val="28"/>
        </w:rPr>
      </w:pPr>
      <w:r>
        <w:rPr>
          <w:sz w:val="28"/>
        </w:rPr>
        <w:t>Traduzione di entità e associazioni</w:t>
      </w:r>
    </w:p>
    <w:p>
      <w:pPr>
        <w:pStyle w:val="Annotationtext"/>
        <w:bidi w:val="0"/>
        <w:rPr>
          <w:sz w:val="22"/>
        </w:rPr>
      </w:pPr>
      <w:r>
        <w:rPr>
          <w:sz w:val="22"/>
        </w:rPr>
        <w:t>Riportare in questa sezione la traduzione di entità ed associazioni nello schema relazionale.</w:t>
      </w:r>
    </w:p>
    <w:p>
      <w:pPr>
        <w:pStyle w:val="Annotationtext"/>
        <w:bidi w:val="0"/>
        <w:rPr>
          <w:sz w:val="22"/>
        </w:rPr>
      </w:pPr>
      <w:r>
        <w:rPr>
          <w:sz w:val="22"/>
        </w:rPr>
        <w:t>Fornire una rappresentazione grafica del modello relazionale completo.</w:t>
      </w:r>
    </w:p>
    <w:p>
      <w:pPr>
        <w:pStyle w:val="Normal"/>
        <w:bidi w:val="0"/>
        <w:rPr>
          <w:sz w:val="24"/>
        </w:rPr>
      </w:pPr>
      <w:r>
        <w:rPr>
          <w:sz w:val="24"/>
        </w:rPr>
      </w:r>
    </w:p>
    <w:p>
      <w:pPr>
        <w:pStyle w:val="Titolo2"/>
        <w:numPr>
          <w:ilvl w:val="0"/>
          <w:numId w:val="0"/>
        </w:numPr>
        <w:bidi w:val="0"/>
        <w:ind w:left="0" w:hanging="0"/>
        <w:rPr>
          <w:sz w:val="28"/>
        </w:rPr>
      </w:pPr>
      <w:r>
        <w:rPr>
          <w:sz w:val="28"/>
        </w:rPr>
        <w:t>Normalizzazione del modello relazionale</w:t>
      </w:r>
    </w:p>
    <w:p>
      <w:pPr>
        <w:pStyle w:val="Annotationtext"/>
        <w:bidi w:val="0"/>
        <w:rPr>
          <w:sz w:val="22"/>
        </w:rPr>
      </w:pPr>
      <w:r>
        <w:rPr>
          <w:sz w:val="22"/>
        </w:rPr>
        <w:t>Effettuare la normalizzazione del modello relazionale precedentemente descritto (in forma grafica) andando a mostrare le forme 1NF, 2NF, 3NF.</w:t>
      </w:r>
    </w:p>
    <w:p>
      <w:pPr>
        <w:pStyle w:val="Normal"/>
        <w:bidi w:val="0"/>
        <w:rPr>
          <w:sz w:val="24"/>
        </w:rPr>
      </w:pPr>
      <w:r>
        <w:rPr>
          <w:sz w:val="24"/>
        </w:rPr>
      </w:r>
    </w:p>
    <w:p>
      <w:pPr>
        <w:pStyle w:val="Titolo1"/>
        <w:numPr>
          <w:ilvl w:val="0"/>
          <w:numId w:val="1"/>
        </w:numPr>
        <w:bidi w:val="0"/>
        <w:ind w:left="432" w:hanging="432"/>
        <w:rPr>
          <w:sz w:val="32"/>
        </w:rPr>
      </w:pPr>
      <w:bookmarkStart w:id="11" w:name="_Toc518560220"/>
      <w:r>
        <w:rPr>
          <w:sz w:val="32"/>
        </w:rPr>
        <w:t>Progettazione fisica</w:t>
      </w:r>
      <w:bookmarkEnd w:id="11"/>
    </w:p>
    <w:p>
      <w:pPr>
        <w:pStyle w:val="Titolo2"/>
        <w:numPr>
          <w:ilvl w:val="0"/>
          <w:numId w:val="0"/>
        </w:numPr>
        <w:bidi w:val="0"/>
        <w:ind w:left="0" w:hanging="0"/>
        <w:rPr>
          <w:sz w:val="28"/>
        </w:rPr>
      </w:pPr>
      <w:r>
        <w:rPr>
          <w:sz w:val="28"/>
        </w:rPr>
        <w:t>Utenti e privilegi</w:t>
      </w:r>
    </w:p>
    <w:p>
      <w:pPr>
        <w:pStyle w:val="Annotationtext"/>
        <w:shd w:val="clear" w:color="auto" w:fill="E2E2E2"/>
        <w:bidi w:val="0"/>
        <w:spacing w:lineRule="auto" w:line="240"/>
        <w:rPr/>
      </w:pPr>
      <w:r>
        <w:rPr>
          <w:sz w:val="22"/>
        </w:rPr>
        <w:t>Descrivere, all’interno dell’applicazione, quali utenti sono stati previsti con quali privilegi di accesso su quali tabelle, giustificando le scelte progettuali.</w:t>
      </w:r>
    </w:p>
    <w:p>
      <w:pPr>
        <w:pStyle w:val="Titolo2"/>
        <w:numPr>
          <w:ilvl w:val="0"/>
          <w:numId w:val="0"/>
        </w:numPr>
        <w:bidi w:val="0"/>
        <w:ind w:left="0" w:hanging="0"/>
        <w:rPr>
          <w:sz w:val="28"/>
        </w:rPr>
      </w:pPr>
      <w:r>
        <w:rPr>
          <w:sz w:val="28"/>
        </w:rPr>
        <w:t>Strutture di memorizzazione</w:t>
      </w:r>
    </w:p>
    <w:p>
      <w:pPr>
        <w:pStyle w:val="Annotationtext"/>
        <w:bidi w:val="0"/>
        <w:rPr>
          <w:sz w:val="22"/>
        </w:rPr>
      </w:pPr>
      <w:r>
        <w:rPr>
          <w:sz w:val="22"/>
        </w:rPr>
        <w:t>Compilare la tabella seguente indicando quali tipi di dato vengono utilizzati per memorizzare le informazioni di interesse nelle tabelle, per ciascuna tabella.</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b/>
                <w:b/>
                <w:color w:val="191919" w:themeColor="background1" w:themeShade="1a"/>
                <w:sz w:val="24"/>
              </w:rPr>
            </w:pPr>
            <w:r>
              <w:rPr>
                <w:b/>
                <w:color w:val="191919" w:themeColor="background1" w:themeShade="1a"/>
                <w:kern w:val="0"/>
                <w:sz w:val="24"/>
                <w:szCs w:val="20"/>
              </w:rPr>
              <w:t>Tabella &lt;nome&gt;</w:t>
            </w:r>
          </w:p>
        </w:tc>
      </w:tr>
      <w:tr>
        <w:trPr/>
        <w:tc>
          <w:tcPr>
            <w:tcW w:w="3321"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jc w:val="center"/>
              <w:rPr>
                <w:color w:val="191919" w:themeColor="background1" w:themeShade="1a"/>
                <w:sz w:val="24"/>
              </w:rPr>
            </w:pPr>
            <w:r>
              <w:rPr>
                <w:b/>
                <w:bCs/>
                <w:color w:val="191919" w:themeColor="background1" w:themeShade="1a"/>
                <w:kern w:val="0"/>
                <w:sz w:val="24"/>
                <w:szCs w:val="20"/>
              </w:rPr>
              <w:t>Colonna</w:t>
            </w:r>
          </w:p>
        </w:tc>
        <w:tc>
          <w:tcPr>
            <w:tcW w:w="3320"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jc w:val="center"/>
              <w:rPr>
                <w:b/>
                <w:b/>
                <w:color w:val="191919" w:themeColor="background1" w:themeShade="1a"/>
                <w:sz w:val="24"/>
              </w:rPr>
            </w:pPr>
            <w:r>
              <w:rPr>
                <w:b/>
                <w:color w:val="191919" w:themeColor="background1" w:themeShade="1a"/>
                <w:kern w:val="0"/>
                <w:sz w:val="24"/>
                <w:szCs w:val="20"/>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jc w:val="center"/>
              <w:rPr>
                <w:b/>
                <w:b/>
                <w:color w:val="191919" w:themeColor="background1" w:themeShade="1a"/>
                <w:sz w:val="24"/>
              </w:rPr>
            </w:pPr>
            <w:r>
              <w:rPr>
                <w:b/>
                <w:color w:val="191919" w:themeColor="background1" w:themeShade="1a"/>
                <w:kern w:val="0"/>
                <w:sz w:val="24"/>
                <w:szCs w:val="20"/>
              </w:rPr>
              <w:t>Attributi</w:t>
            </w:r>
            <w:r>
              <w:rPr>
                <w:rStyle w:val="Richiamoallanotaapidipagina"/>
                <w:b/>
                <w:color w:val="191919" w:themeColor="background1" w:themeShade="1a"/>
                <w:kern w:val="0"/>
                <w:sz w:val="24"/>
                <w:szCs w:val="20"/>
              </w:rPr>
              <w:footnoteReference w:id="3"/>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b/>
                <w:b/>
                <w:color w:val="191919" w:themeColor="background1" w:themeShade="1a"/>
                <w:sz w:val="24"/>
              </w:rPr>
            </w:pPr>
            <w:r>
              <w:rPr>
                <w:b/>
                <w:color w:val="191919" w:themeColor="background1" w:themeShade="1a"/>
                <w:sz w:val="24"/>
              </w:rPr>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color w:val="191919" w:themeColor="background1" w:themeShade="1a"/>
                <w:sz w:val="24"/>
              </w:rPr>
            </w:pPr>
            <w:r>
              <w:rPr>
                <w:color w:val="191919" w:themeColor="background1" w:themeShade="1a"/>
                <w:sz w:val="24"/>
              </w:rPr>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color w:val="191919" w:themeColor="background1" w:themeShade="1a"/>
                <w:sz w:val="24"/>
              </w:rPr>
            </w:pPr>
            <w:r>
              <w:rPr>
                <w:color w:val="191919" w:themeColor="background1" w:themeShade="1a"/>
                <w:sz w:val="24"/>
              </w:rPr>
            </w:r>
          </w:p>
        </w:tc>
      </w:tr>
    </w:tbl>
    <w:p>
      <w:pPr>
        <w:pStyle w:val="Titolo2"/>
        <w:numPr>
          <w:ilvl w:val="0"/>
          <w:numId w:val="0"/>
        </w:numPr>
        <w:bidi w:val="0"/>
        <w:ind w:left="0" w:hanging="0"/>
        <w:rPr>
          <w:color w:val="191919" w:themeColor="background1" w:themeShade="1a"/>
          <w:sz w:val="28"/>
        </w:rPr>
      </w:pPr>
      <w:r>
        <w:rPr>
          <w:color w:val="191919" w:themeColor="background1" w:themeShade="1a"/>
          <w:sz w:val="28"/>
        </w:rPr>
        <w:t>Indici</w:t>
      </w:r>
    </w:p>
    <w:p>
      <w:pPr>
        <w:pStyle w:val="Annotationtext"/>
        <w:bidi w:val="0"/>
        <w:rPr>
          <w:color w:val="191919" w:themeColor="background1" w:themeShade="1a"/>
          <w:sz w:val="22"/>
        </w:rPr>
      </w:pPr>
      <w:r>
        <w:rPr>
          <w:color w:val="191919" w:themeColor="background1" w:themeShade="1a"/>
          <w:sz w:val="22"/>
        </w:rPr>
        <w:t>Compilare la seguente tabella, per ciascuna tabella del database in cui sono presenti degli indici. Descrivere le motivazioni che hanno portato alla creazione di un indice.</w:t>
      </w:r>
    </w:p>
    <w:p>
      <w:pPr>
        <w:pStyle w:val="Normal"/>
        <w:bidi w:val="0"/>
        <w:rPr>
          <w:color w:val="191919" w:themeColor="background1" w:themeShade="1a"/>
          <w:sz w:val="24"/>
        </w:rPr>
      </w:pPr>
      <w:r>
        <w:rPr>
          <w:color w:val="191919" w:themeColor="background1" w:themeShade="1a"/>
          <w:sz w:val="24"/>
        </w:rPr>
      </w:r>
    </w:p>
    <w:tbl>
      <w:tblPr>
        <w:tblStyle w:val="45"/>
        <w:tblW w:w="9962" w:type="dxa"/>
        <w:jc w:val="left"/>
        <w:tblInd w:w="0" w:type="dxa"/>
        <w:tblLayout w:type="fixed"/>
        <w:tblCellMar>
          <w:top w:w="0" w:type="dxa"/>
          <w:left w:w="108" w:type="dxa"/>
          <w:bottom w:w="0" w:type="dxa"/>
          <w:right w:w="108" w:type="dxa"/>
        </w:tblCellMar>
      </w:tblPr>
      <w:tblGrid>
        <w:gridCol w:w="4980"/>
        <w:gridCol w:w="4980"/>
        <w:gridCol w:w="1"/>
      </w:tblGrid>
      <w:tr>
        <w:trPr/>
        <w:tc>
          <w:tcPr>
            <w:tcW w:w="9960"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b/>
                <w:b/>
                <w:color w:val="191919" w:themeColor="background1" w:themeShade="1a"/>
                <w:sz w:val="24"/>
              </w:rPr>
            </w:pPr>
            <w:r>
              <w:rPr>
                <w:b/>
                <w:color w:val="191919" w:themeColor="background1" w:themeShade="1a"/>
                <w:kern w:val="0"/>
                <w:sz w:val="24"/>
                <w:szCs w:val="20"/>
              </w:rPr>
              <w:t>Tabella &lt;nome&gt;</w:t>
            </w:r>
          </w:p>
        </w:tc>
        <w:tc>
          <w:tcPr>
            <w:tcW w:w="1" w:type="dxa"/>
            <w:tcBorders/>
          </w:tcPr>
          <w:p>
            <w:pPr>
              <w:pStyle w:val="Normal"/>
              <w:widowControl w:val="false"/>
              <w:suppressAutoHyphens w:val="true"/>
              <w:bidi w:val="0"/>
              <w:spacing w:before="0" w:after="0"/>
              <w:rPr>
                <w:kern w:val="0"/>
                <w:szCs w:val="20"/>
              </w:rPr>
            </w:pPr>
            <w:r>
              <w:rPr>
                <w:kern w:val="0"/>
                <w:szCs w:val="20"/>
              </w:rPr>
            </w:r>
          </w:p>
        </w:tc>
      </w:tr>
      <w:tr>
        <w:trPr/>
        <w:tc>
          <w:tcPr>
            <w:tcW w:w="4980"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rPr>
                <w:color w:val="191919" w:themeColor="background1" w:themeShade="1a"/>
                <w:sz w:val="24"/>
              </w:rPr>
            </w:pPr>
            <w:r>
              <w:rPr>
                <w:b/>
                <w:bCs/>
                <w:color w:val="191919" w:themeColor="background1" w:themeShade="1a"/>
                <w:kern w:val="0"/>
                <w:sz w:val="24"/>
                <w:szCs w:val="20"/>
              </w:rPr>
              <w:t>Indice &lt;nom</w:t>
            </w:r>
            <w:bookmarkStart w:id="12" w:name="_GoBack"/>
            <w:bookmarkEnd w:id="12"/>
            <w:r>
              <w:rPr>
                <w:b/>
                <w:bCs/>
                <w:color w:val="191919" w:themeColor="background1" w:themeShade="1a"/>
                <w:kern w:val="0"/>
                <w:sz w:val="24"/>
                <w:szCs w:val="20"/>
              </w:rPr>
              <w:t>e&gt;</w:t>
            </w:r>
          </w:p>
        </w:tc>
        <w:tc>
          <w:tcPr>
            <w:tcW w:w="4981" w:type="dxa"/>
            <w:gridSpan w:val="2"/>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rPr>
                <w:b/>
                <w:b/>
                <w:bCs/>
                <w:color w:val="191919" w:themeColor="background1" w:themeShade="1a"/>
                <w:sz w:val="24"/>
              </w:rPr>
            </w:pPr>
            <w:r>
              <w:rPr>
                <w:b/>
                <w:bCs/>
                <w:color w:val="191919" w:themeColor="background1" w:themeShade="1a"/>
                <w:kern w:val="0"/>
                <w:sz w:val="24"/>
                <w:szCs w:val="20"/>
              </w:rPr>
              <w:t>Tipo</w:t>
            </w:r>
            <w:r>
              <w:rPr>
                <w:rStyle w:val="Richiamoallanotaapidipagina"/>
                <w:b/>
                <w:bCs/>
                <w:color w:val="191919" w:themeColor="background1" w:themeShade="1a"/>
                <w:kern w:val="0"/>
                <w:sz w:val="24"/>
                <w:szCs w:val="20"/>
              </w:rPr>
              <w:footnoteReference w:id="4"/>
            </w:r>
            <w:r>
              <w:rPr>
                <w:b/>
                <w:bCs/>
                <w:color w:val="191919" w:themeColor="background1" w:themeShade="1a"/>
                <w:kern w:val="0"/>
                <w:sz w:val="24"/>
                <w:szCs w:val="20"/>
              </w:rPr>
              <w:t>:</w:t>
            </w:r>
          </w:p>
        </w:tc>
      </w:tr>
      <w:tr>
        <w:trPr/>
        <w:tc>
          <w:tcPr>
            <w:tcW w:w="498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Colonna 1</w:t>
            </w:r>
          </w:p>
        </w:tc>
        <w:tc>
          <w:tcPr>
            <w:tcW w:w="498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&lt;nome&gt;</w:t>
            </w:r>
          </w:p>
        </w:tc>
      </w:tr>
    </w:tbl>
    <w:p>
      <w:pPr>
        <w:pStyle w:val="Titolo2"/>
        <w:numPr>
          <w:ilvl w:val="0"/>
          <w:numId w:val="0"/>
        </w:numPr>
        <w:bidi w:val="0"/>
        <w:ind w:left="0" w:hanging="0"/>
        <w:rPr>
          <w:sz w:val="28"/>
        </w:rPr>
      </w:pPr>
      <w:r>
        <w:rPr>
          <w:sz w:val="28"/>
        </w:rPr>
        <w:t>Trigger</w:t>
      </w:r>
    </w:p>
    <w:p>
      <w:pPr>
        <w:pStyle w:val="Annotationtext"/>
        <w:bidi w:val="0"/>
        <w:rPr>
          <w:color w:val="191919" w:themeColor="background1" w:themeShade="1a"/>
          <w:sz w:val="22"/>
        </w:rPr>
      </w:pPr>
      <w:r>
        <w:rPr>
          <w:color w:val="191919"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Titolo2"/>
        <w:numPr>
          <w:ilvl w:val="0"/>
          <w:numId w:val="0"/>
        </w:numPr>
        <w:bidi w:val="0"/>
        <w:ind w:left="0" w:hanging="0"/>
        <w:rPr>
          <w:sz w:val="28"/>
        </w:rPr>
      </w:pPr>
      <w:r>
        <w:rPr>
          <w:sz w:val="28"/>
        </w:rPr>
        <w:t>Eventi</w:t>
      </w:r>
    </w:p>
    <w:p>
      <w:pPr>
        <w:pStyle w:val="Annotationtext"/>
        <w:shd w:val="clear" w:color="auto" w:fill="E2E2E2"/>
        <w:bidi w:val="0"/>
        <w:spacing w:lineRule="auto" w:line="240"/>
        <w:rPr/>
      </w:pPr>
      <w:r>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Titolo2"/>
        <w:numPr>
          <w:ilvl w:val="0"/>
          <w:numId w:val="0"/>
        </w:numPr>
        <w:bidi w:val="0"/>
        <w:ind w:left="0" w:hanging="0"/>
        <w:rPr>
          <w:sz w:val="28"/>
        </w:rPr>
      </w:pPr>
      <w:r>
        <w:rPr>
          <w:sz w:val="28"/>
        </w:rPr>
        <w:t>Viste</w:t>
      </w:r>
    </w:p>
    <w:p>
      <w:pPr>
        <w:pStyle w:val="Annotationtext"/>
        <w:bidi w:val="0"/>
        <w:rPr>
          <w:color w:val="191919" w:themeColor="background1" w:themeShade="1a"/>
          <w:sz w:val="22"/>
        </w:rPr>
      </w:pPr>
      <w:r>
        <w:rPr>
          <w:color w:val="191919" w:themeColor="background1" w:themeShade="1a"/>
          <w:sz w:val="22"/>
        </w:rPr>
        <w:t>Mostrare e commentare il codice SQL necessario a creare tutte le viste necessarie per l’implementazione dell’applicazione.</w:t>
      </w:r>
    </w:p>
    <w:p>
      <w:pPr>
        <w:pStyle w:val="Titolo2"/>
        <w:numPr>
          <w:ilvl w:val="0"/>
          <w:numId w:val="0"/>
        </w:numPr>
        <w:bidi w:val="0"/>
        <w:ind w:left="0" w:hanging="0"/>
        <w:rPr>
          <w:sz w:val="28"/>
        </w:rPr>
      </w:pPr>
      <w:r>
        <w:rPr>
          <w:sz w:val="28"/>
        </w:rPr>
        <w:t>Stored Procedures e transazioni</w:t>
      </w:r>
    </w:p>
    <w:p>
      <w:pPr>
        <w:pStyle w:val="Annotationtext"/>
        <w:bidi w:val="0"/>
        <w:rPr>
          <w:color w:val="191919" w:themeColor="background1" w:themeShade="1a"/>
          <w:sz w:val="22"/>
        </w:rPr>
      </w:pPr>
      <w:r>
        <w:rPr>
          <w:color w:val="191919"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pStyle w:val="Normal"/>
        <w:bidi w:val="0"/>
        <w:spacing w:lineRule="auto" w:line="360"/>
        <w:jc w:val="both"/>
        <w:rPr/>
      </w:pPr>
      <w:r>
        <w:rPr/>
      </w:r>
    </w:p>
    <w:p>
      <w:pPr>
        <w:pStyle w:val="Titolo1"/>
        <w:numPr>
          <w:ilvl w:val="0"/>
          <w:numId w:val="0"/>
        </w:numPr>
        <w:tabs>
          <w:tab w:val="clear" w:pos="425"/>
        </w:tabs>
        <w:bidi w:val="0"/>
        <w:ind w:left="0" w:hanging="0"/>
        <w:rPr/>
      </w:pPr>
      <w:bookmarkStart w:id="13" w:name="_Toc403811585"/>
      <w:r>
        <w:rPr>
          <w:sz w:val="32"/>
        </w:rPr>
        <w:t>Appendice: Implementazione</w:t>
      </w:r>
      <w:bookmarkEnd w:id="13"/>
    </w:p>
    <w:p>
      <w:pPr>
        <w:pStyle w:val="Titolo2"/>
        <w:numPr>
          <w:ilvl w:val="0"/>
          <w:numId w:val="0"/>
        </w:numPr>
        <w:bidi w:val="0"/>
        <w:ind w:left="0" w:hanging="0"/>
        <w:rPr>
          <w:sz w:val="28"/>
        </w:rPr>
      </w:pPr>
      <w:r>
        <w:rPr>
          <w:sz w:val="28"/>
        </w:rPr>
        <w:t>Codice SQL per instanziare il database</w:t>
      </w:r>
    </w:p>
    <w:p>
      <w:pPr>
        <w:pStyle w:val="Annotationtext"/>
        <w:bidi w:val="0"/>
        <w:rPr>
          <w:color w:val="191919" w:themeColor="background1" w:themeShade="1a"/>
          <w:sz w:val="22"/>
          <w:u w:val="none"/>
          <w:lang w:val="it-IT"/>
        </w:rPr>
      </w:pPr>
      <w:r>
        <w:rPr>
          <w:color w:val="191919" w:themeColor="background1" w:themeShade="1a"/>
          <w:sz w:val="22"/>
        </w:rPr>
        <w:t>Riportare il codice SQL necessario ad istanziare lo schema del DB.</w:t>
      </w:r>
      <w:r>
        <w:rPr>
          <w:color w:val="191919" w:themeColor="background1" w:themeShade="1a"/>
          <w:sz w:val="22"/>
          <w:lang w:val="it-IT"/>
        </w:rPr>
        <w:t xml:space="preserve"> Le stored procedure, le viste, i trigger, gli eventi e tutto quello che è stato già inserito all’interno della relazione di progetto nelle sezioni precedenti </w:t>
      </w:r>
      <w:r>
        <w:rPr>
          <w:color w:val="191919" w:themeColor="background1" w:themeShade="1a"/>
          <w:sz w:val="22"/>
          <w:u w:val="single"/>
          <w:lang w:val="it-IT"/>
        </w:rPr>
        <w:t>non deve essere inserito</w:t>
      </w:r>
      <w:r>
        <w:rPr>
          <w:color w:val="191919" w:themeColor="background1" w:themeShade="1a"/>
          <w:sz w:val="22"/>
          <w:u w:val="none"/>
          <w:lang w:val="it-IT"/>
        </w:rPr>
        <w:t xml:space="preserve"> in questa appendice.</w:t>
      </w:r>
    </w:p>
    <w:p>
      <w:pPr>
        <w:pStyle w:val="Annotationtext"/>
        <w:bidi w:val="0"/>
        <w:rPr>
          <w:b w:val="false"/>
          <w:b w:val="false"/>
          <w:bCs w:val="false"/>
          <w:color w:val="191919" w:themeColor="background1" w:themeShade="1a"/>
          <w:sz w:val="22"/>
          <w:u w:val="none"/>
          <w:lang w:val="it-IT"/>
        </w:rPr>
      </w:pPr>
      <w:r>
        <w:rPr>
          <w:color w:val="191919" w:themeColor="background1" w:themeShade="1a"/>
          <w:sz w:val="22"/>
          <w:u w:val="none"/>
          <w:lang w:val="it-IT"/>
        </w:rPr>
        <w:t xml:space="preserve">Sì, avete letto bene: </w:t>
      </w:r>
      <w:r>
        <w:rPr>
          <w:b/>
          <w:bCs/>
          <w:color w:val="191919" w:themeColor="background1" w:themeShade="1a"/>
          <w:sz w:val="22"/>
          <w:u w:val="none"/>
          <w:lang w:val="it-IT"/>
        </w:rPr>
        <w:t>riportare il codice SQL</w:t>
      </w:r>
      <w:r>
        <w:rPr>
          <w:b w:val="false"/>
          <w:bCs w:val="false"/>
          <w:color w:val="191919" w:themeColor="background1" w:themeShade="1a"/>
          <w:sz w:val="22"/>
          <w:u w:val="none"/>
          <w:lang w:val="it-IT"/>
        </w:rPr>
        <w:t xml:space="preserve">. Frasi del tipo “il codice è nel file allegato” non rispondono alla richiesta di </w:t>
      </w:r>
      <w:r>
        <w:rPr>
          <w:b w:val="false"/>
          <w:bCs w:val="false"/>
          <w:color w:val="191919" w:themeColor="background1" w:themeShade="1a"/>
          <w:sz w:val="22"/>
          <w:u w:val="single"/>
          <w:lang w:val="it-IT"/>
        </w:rPr>
        <w:t>riportare il codice SQL</w:t>
      </w:r>
      <w:r>
        <w:rPr>
          <w:b w:val="false"/>
          <w:bCs w:val="false"/>
          <w:color w:val="191919" w:themeColor="background1" w:themeShade="1a"/>
          <w:sz w:val="22"/>
          <w:u w:val="none"/>
          <w:lang w:val="it-IT"/>
        </w:rPr>
        <w:t>.</w:t>
      </w:r>
    </w:p>
    <w:p>
      <w:pPr>
        <w:pStyle w:val="Titolo2"/>
        <w:numPr>
          <w:ilvl w:val="0"/>
          <w:numId w:val="0"/>
        </w:numPr>
        <w:bidi w:val="0"/>
        <w:ind w:left="0" w:hanging="0"/>
        <w:rPr>
          <w:sz w:val="28"/>
        </w:rPr>
      </w:pPr>
      <w:r>
        <w:rPr>
          <w:sz w:val="28"/>
        </w:rPr>
        <w:t>Codice del Front-End</w:t>
      </w:r>
    </w:p>
    <w:p>
      <w:pPr>
        <w:pStyle w:val="Annotationtext"/>
        <w:bidi w:val="0"/>
        <w:rPr>
          <w:color w:val="191919" w:themeColor="background1" w:themeShade="1a"/>
          <w:sz w:val="22"/>
        </w:rPr>
      </w:pPr>
      <w:r>
        <w:rPr>
          <w:color w:val="191919" w:themeColor="background1" w:themeShade="1a"/>
          <w:sz w:val="22"/>
        </w:rPr>
        <w:t>Riportare (correttamente formattato) il codice C del thin client realizzato per interagire con la base di dati.</w:t>
      </w:r>
    </w:p>
    <w:p>
      <w:pPr>
        <w:pStyle w:val="Annotationtext"/>
        <w:bidi w:val="0"/>
        <w:rPr>
          <w:color w:val="191919" w:themeColor="background1" w:themeShade="1a"/>
          <w:sz w:val="22"/>
        </w:rPr>
      </w:pPr>
      <w:r>
        <w:rPr>
          <w:color w:val="191919" w:themeColor="background1" w:themeShade="1a"/>
          <w:sz w:val="22"/>
          <w:u w:val="none"/>
          <w:lang w:val="it-IT"/>
        </w:rPr>
        <w:t xml:space="preserve">Sì, avete letto bene: </w:t>
      </w:r>
      <w:r>
        <w:rPr>
          <w:b/>
          <w:bCs/>
          <w:color w:val="191919" w:themeColor="background1" w:themeShade="1a"/>
          <w:sz w:val="22"/>
          <w:u w:val="none"/>
          <w:lang w:val="it-IT"/>
        </w:rPr>
        <w:t>riportare il codice C</w:t>
      </w:r>
      <w:r>
        <w:rPr>
          <w:b w:val="false"/>
          <w:bCs w:val="false"/>
          <w:color w:val="191919" w:themeColor="background1" w:themeShade="1a"/>
          <w:sz w:val="22"/>
          <w:u w:val="none"/>
          <w:lang w:val="it-IT"/>
        </w:rPr>
        <w:t xml:space="preserve">. Frasi del tipo “il codice è nei file allegati” non rispondono alla richiesta di </w:t>
      </w:r>
      <w:r>
        <w:rPr>
          <w:b w:val="false"/>
          <w:bCs w:val="false"/>
          <w:color w:val="191919" w:themeColor="background1" w:themeShade="1a"/>
          <w:sz w:val="22"/>
          <w:u w:val="single"/>
          <w:lang w:val="it-IT"/>
        </w:rPr>
        <w:t>riportare il codice C</w:t>
      </w:r>
      <w:r>
        <w:rPr>
          <w:b w:val="false"/>
          <w:bCs w:val="false"/>
          <w:color w:val="191919" w:themeColor="background1" w:themeShade="1a"/>
          <w:sz w:val="22"/>
          <w:u w:val="none"/>
          <w:lang w:val="it-IT"/>
        </w:rPr>
        <w:t>.</w:t>
      </w:r>
    </w:p>
    <w:p>
      <w:pPr>
        <w:pStyle w:val="Normal"/>
        <w:bidi w:val="0"/>
        <w:spacing w:lineRule="auto" w:line="360"/>
        <w:jc w:val="both"/>
        <w:rPr/>
      </w:pPr>
      <w:r>
        <w:rPr/>
      </w:r>
    </w:p>
    <w:sectPr>
      <w:headerReference w:type="default" r:id="rId22"/>
      <w:footerReference w:type="default" r:id="rId23"/>
      <w:footnotePr>
        <w:numFmt w:val="decimal"/>
      </w:footnotePr>
      <w:type w:val="nextPage"/>
      <w:pgSz w:w="11906" w:h="16838"/>
      <w:pgMar w:left="1080" w:right="1080" w:gutter="0" w:header="539" w:top="1440" w:footer="567"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Times New Roman">
    <w:charset w:val="01"/>
    <w:family w:val="roman"/>
    <w:pitch w:val="default"/>
  </w:font>
  <w:font w:name="Times New roman">
    <w:charset w:val="01"/>
    <w:family w:val="roman"/>
    <w:pitch w:val="default"/>
  </w:font>
  <w:font w:name="Symbol">
    <w:charset w:val="02"/>
    <w:family w:val="auto"/>
    <w:pitch w:val="default"/>
  </w:font>
  <w:font w:name="Times New Roman">
    <w:charset w:val="01"/>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bidi w:val="0"/>
      <w:rPr>
        <w:sz w:val="24"/>
      </w:rPr>
    </w:pPr>
    <w:r>
      <w:rPr>
        <w:sz w:val="24"/>
      </w:rPr>
      <mc:AlternateContent>
        <mc:Choice Requires="wps">
          <w:drawing>
            <wp:anchor behindDoc="1" distT="0" distB="0" distL="0" distR="0" simplePos="0" locked="0" layoutInCell="0" allowOverlap="1" relativeHeight="46">
              <wp:simplePos x="0" y="0"/>
              <wp:positionH relativeFrom="margin">
                <wp:align>center</wp:align>
              </wp:positionH>
              <wp:positionV relativeFrom="paragraph">
                <wp:posOffset>635</wp:posOffset>
              </wp:positionV>
              <wp:extent cx="161925" cy="174625"/>
              <wp:effectExtent l="0" t="0" r="0" b="0"/>
              <wp:wrapSquare wrapText="bothSides"/>
              <wp:docPr id="35" name="Cornice1"/>
              <a:graphic xmlns:a="http://schemas.openxmlformats.org/drawingml/2006/main">
                <a:graphicData uri="http://schemas.microsoft.com/office/word/2010/wordprocessingShape">
                  <wps:wsp>
                    <wps:cNvSpPr/>
                    <wps:spPr>
                      <a:xfrm>
                        <a:off x="0" y="0"/>
                        <a:ext cx="161280" cy="173880"/>
                      </a:xfrm>
                      <a:prstGeom prst="rect">
                        <a:avLst/>
                      </a:prstGeom>
                      <a:noFill/>
                      <a:ln w="0">
                        <a:noFill/>
                      </a:ln>
                    </wps:spPr>
                    <wps:style>
                      <a:lnRef idx="0"/>
                      <a:fillRef idx="0"/>
                      <a:effectRef idx="0"/>
                      <a:fontRef idx="minor"/>
                    </wps:style>
                    <wps:txbx>
                      <w:txbxContent>
                        <w:p>
                          <w:pPr>
                            <w:pStyle w:val="Pidipagina"/>
                            <w:bidi w:val="0"/>
                            <w:rPr>
                              <w:rStyle w:val="Pagenumber"/>
                              <w:sz w:val="24"/>
                            </w:rPr>
                          </w:pPr>
                          <w:r>
                            <w:rPr>
                              <w:rStyle w:val="Pagenumber"/>
                              <w:color w:val="000000"/>
                              <w:sz w:val="24"/>
                            </w:rPr>
                            <w:fldChar w:fldCharType="begin"/>
                          </w:r>
                          <w:r>
                            <w:rPr>
                              <w:rStyle w:val="Pagenumber"/>
                              <w:sz w:val="24"/>
                              <w:color w:val="000000"/>
                            </w:rPr>
                            <w:instrText> PAGE </w:instrText>
                          </w:r>
                          <w:r>
                            <w:rPr>
                              <w:rStyle w:val="Pagenumber"/>
                              <w:sz w:val="24"/>
                              <w:color w:val="000000"/>
                            </w:rPr>
                            <w:fldChar w:fldCharType="separate"/>
                          </w:r>
                          <w:r>
                            <w:rPr>
                              <w:rStyle w:val="Pagenumber"/>
                              <w:sz w:val="24"/>
                              <w:color w:val="000000"/>
                            </w:rPr>
                            <w:t>23</w:t>
                          </w:r>
                          <w:r>
                            <w:rPr>
                              <w:rStyle w:val="Pagenumber"/>
                              <w:sz w:val="24"/>
                              <w:color w:val="000000"/>
                            </w:rPr>
                            <w:fldChar w:fldCharType="end"/>
                          </w:r>
                        </w:p>
                      </w:txbxContent>
                    </wps:txbx>
                    <wps:bodyPr lIns="0" rIns="0" tIns="0" bIns="0" anchor="t">
                      <a:spAutoFit/>
                    </wps:bodyPr>
                  </wps:wsp>
                </a:graphicData>
              </a:graphic>
            </wp:anchor>
          </w:drawing>
        </mc:Choice>
        <mc:Fallback>
          <w:pict>
            <v:rect id="shape_0" ID="Cornice1" path="m0,0l-2147483645,0l-2147483645,-2147483646l0,-2147483646xe" stroked="f" o:allowincell="f" style="position:absolute;margin-left:237.3pt;margin-top:0.05pt;width:12.65pt;height:13.65pt;mso-wrap-style:square;v-text-anchor:top;mso-position-horizontal:center;mso-position-horizontal-relative:margin">
              <v:fill o:detectmouseclick="t" on="false"/>
              <v:stroke color="#3465a4" joinstyle="round" endcap="flat"/>
              <v:textbox>
                <w:txbxContent>
                  <w:p>
                    <w:pPr>
                      <w:pStyle w:val="Pidipagina"/>
                      <w:bidi w:val="0"/>
                      <w:rPr>
                        <w:rStyle w:val="Pagenumber"/>
                        <w:sz w:val="24"/>
                      </w:rPr>
                    </w:pPr>
                    <w:r>
                      <w:rPr>
                        <w:rStyle w:val="Pagenumber"/>
                        <w:color w:val="000000"/>
                        <w:sz w:val="24"/>
                      </w:rPr>
                      <w:fldChar w:fldCharType="begin"/>
                    </w:r>
                    <w:r>
                      <w:rPr>
                        <w:rStyle w:val="Pagenumber"/>
                        <w:sz w:val="24"/>
                        <w:color w:val="000000"/>
                      </w:rPr>
                      <w:instrText> PAGE </w:instrText>
                    </w:r>
                    <w:r>
                      <w:rPr>
                        <w:rStyle w:val="Pagenumber"/>
                        <w:sz w:val="24"/>
                        <w:color w:val="000000"/>
                      </w:rPr>
                      <w:fldChar w:fldCharType="separate"/>
                    </w:r>
                    <w:r>
                      <w:rPr>
                        <w:rStyle w:val="Pagenumber"/>
                        <w:sz w:val="24"/>
                        <w:color w:val="000000"/>
                      </w:rPr>
                      <w:t>23</w:t>
                    </w:r>
                    <w:r>
                      <w:rPr>
                        <w:rStyle w:val="Pagenumber"/>
                        <w:sz w:val="24"/>
                        <w:color w:val="000000"/>
                      </w:rPr>
                      <w:fldChar w:fldCharType="end"/>
                    </w:r>
                  </w:p>
                </w:txbxContent>
              </v:textbox>
              <w10:wrap type="squar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taapidipagina"/>
        <w:widowControl w:val="false"/>
        <w:bidi w:val="0"/>
        <w:snapToGrid w:val="false"/>
        <w:rPr>
          <w:sz w:val="20"/>
        </w:rPr>
      </w:pPr>
      <w:r>
        <w:rPr>
          <w:rStyle w:val="Caratterinotaapidipagina"/>
        </w:rPr>
        <w:footnoteRef/>
      </w:r>
      <w:r>
        <w:rPr>
          <w:sz w:val="20"/>
        </w:rPr>
        <w:t xml:space="preserve"> </w:t>
      </w:r>
      <w:r>
        <w:rPr>
          <w:sz w:val="20"/>
        </w:rPr>
        <w:t>Indicare con E le entità, con R le relazioni</w:t>
      </w:r>
    </w:p>
  </w:footnote>
  <w:footnote w:id="3">
    <w:p>
      <w:pPr>
        <w:pStyle w:val="Notaapidipagina"/>
        <w:widowControl w:val="false"/>
        <w:bidi w:val="0"/>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widowControl w:val="false"/>
        <w:bidi w:val="0"/>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bidi w:val="0"/>
      <w:rPr>
        <w:sz w:val="24"/>
      </w:rPr>
    </w:pPr>
    <w:r>
      <w:rPr>
        <w:i/>
        <w:sz w:val="22"/>
      </w:rPr>
      <w:t>0266910</w:t>
    </w:r>
    <w:r>
      <w:rPr>
        <w:sz w:val="22"/>
      </w:rPr>
      <w:tab/>
      <w:t>Nicosanti Simone</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2">
    <w:lvl w:ilvl="0">
      <w:start w:val="1"/>
      <w:numFmt w:val="bullet"/>
      <w:lvlText w:val=""/>
      <w:lvlJc w:val="left"/>
      <w:pPr>
        <w:tabs>
          <w:tab w:val="num" w:pos="283"/>
        </w:tabs>
        <w:ind w:left="283" w:hanging="283"/>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3">
    <w:lvl w:ilvl="0">
      <w:start w:val="1"/>
      <w:numFmt w:val="decimal"/>
      <w:lvlText w:val="%1."/>
      <w:lvlJc w:val="left"/>
      <w:pPr>
        <w:tabs>
          <w:tab w:val="num" w:pos="360"/>
        </w:tabs>
        <w:ind w:left="360" w:hanging="360"/>
      </w:pPr>
      <w:rPr>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4">
    <w:lvl w:ilvl="0">
      <w:start w:val="1"/>
      <w:numFmt w:val="decimal"/>
      <w:lvlText w:val="%1."/>
      <w:lvlJc w:val="left"/>
      <w:pPr>
        <w:tabs>
          <w:tab w:val="num" w:pos="360"/>
        </w:tabs>
        <w:ind w:left="360" w:hanging="360"/>
      </w:pPr>
      <w:rPr>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5">
    <w:lvl w:ilvl="0">
      <w:start w:val="1"/>
      <w:numFmt w:val="decimal"/>
      <w:lvlText w:val="(%1)"/>
      <w:lvlJc w:val="left"/>
      <w:pPr>
        <w:tabs>
          <w:tab w:val="num" w:pos="709"/>
        </w:tabs>
        <w:ind w:left="709" w:hanging="709"/>
      </w:pPr>
      <w:rPr>
        <w:u w:val="none" w:color="FFFFFF"/>
        <w:rFonts w:ascii="Times New Roman" w:hAnsi="Times New Roman" w:eastAsia="SimSun"/>
      </w:rPr>
    </w:lvl>
    <w:lvl w:ilvl="1">
      <w:start w:val="1"/>
      <w:numFmt w:val="lowerLetter"/>
      <w:lvlText w:val="(%2)"/>
      <w:lvlJc w:val="left"/>
      <w:pPr>
        <w:tabs>
          <w:tab w:val="num" w:pos="1417"/>
        </w:tabs>
        <w:ind w:left="1417" w:hanging="708"/>
      </w:pPr>
      <w:rPr>
        <w:u w:val="none" w:color="FFFFFF"/>
        <w:rFonts w:ascii="Times New Roman" w:hAnsi="Times New Roman" w:eastAsia="SimSun"/>
      </w:rPr>
    </w:lvl>
    <w:lvl w:ilvl="2">
      <w:start w:val="1"/>
      <w:numFmt w:val="bullet"/>
      <w:lvlText w:val="–"/>
      <w:lvlJc w:val="left"/>
      <w:pPr>
        <w:tabs>
          <w:tab w:val="num" w:pos="2126"/>
        </w:tabs>
        <w:ind w:left="2126" w:hanging="709"/>
      </w:pPr>
      <w:rPr>
        <w:rFonts w:ascii="Times New Roman" w:hAnsi="Times New Roman" w:cs="Times New Roman" w:hint="default"/>
        <w:u w:val="none" w:color="FFFFFF"/>
      </w:rPr>
    </w:lvl>
    <w:lvl w:ilvl="3">
      <w:start w:val="1"/>
      <w:numFmt w:val="bullet"/>
      <w:lvlText w:val=""/>
      <w:lvlJc w:val="left"/>
      <w:pPr>
        <w:tabs>
          <w:tab w:val="num" w:pos="2835"/>
        </w:tabs>
        <w:ind w:left="2835" w:hanging="709"/>
      </w:pPr>
      <w:rPr>
        <w:rFonts w:ascii="Symbol" w:hAnsi="Symbol" w:cs="Symbol" w:hint="default"/>
        <w:u w:val="none" w:color="FFFFFF"/>
      </w:rPr>
    </w:lvl>
    <w:lvl w:ilvl="4">
      <w:start w:val="1"/>
      <w:numFmt w:val="lowerLetter"/>
      <w:lvlText w:val="(%5)"/>
      <w:lvlJc w:val="left"/>
      <w:pPr>
        <w:tabs>
          <w:tab w:val="num" w:pos="1800"/>
        </w:tabs>
        <w:ind w:left="1800" w:hanging="360"/>
      </w:pPr>
      <w:rPr>
        <w:u w:val="none" w:color="FFFFFF"/>
        <w:rFonts w:ascii="Times New Roman" w:hAnsi="Times New Roman" w:eastAsia="SimSun"/>
      </w:rPr>
    </w:lvl>
    <w:lvl w:ilvl="5">
      <w:start w:val="1"/>
      <w:numFmt w:val="lowerRoman"/>
      <w:lvlText w:val="(%6)"/>
      <w:lvlJc w:val="left"/>
      <w:pPr>
        <w:tabs>
          <w:tab w:val="num" w:pos="2160"/>
        </w:tabs>
        <w:ind w:left="2160" w:hanging="360"/>
      </w:pPr>
      <w:rPr>
        <w:u w:val="none" w:color="FFFFFF"/>
        <w:rFonts w:ascii="Times New Roman" w:hAnsi="Times New Roman" w:eastAsia="SimSun"/>
      </w:rPr>
    </w:lvl>
    <w:lvl w:ilvl="6">
      <w:start w:val="1"/>
      <w:numFmt w:val="decimal"/>
      <w:lvlText w:val="%7."/>
      <w:lvlJc w:val="left"/>
      <w:pPr>
        <w:tabs>
          <w:tab w:val="num" w:pos="2520"/>
        </w:tabs>
        <w:ind w:left="2520" w:hanging="360"/>
      </w:pPr>
      <w:rPr>
        <w:u w:val="none" w:color="FFFFFF"/>
        <w:rFonts w:ascii="Times New Roman" w:hAnsi="Times New Roman" w:eastAsia="SimSun"/>
      </w:rPr>
    </w:lvl>
    <w:lvl w:ilvl="7">
      <w:start w:val="1"/>
      <w:numFmt w:val="lowerLetter"/>
      <w:lvlText w:val="%8."/>
      <w:lvlJc w:val="left"/>
      <w:pPr>
        <w:tabs>
          <w:tab w:val="num" w:pos="2880"/>
        </w:tabs>
        <w:ind w:left="2880" w:hanging="360"/>
      </w:pPr>
      <w:rPr>
        <w:u w:val="none" w:color="FFFFFF"/>
        <w:rFonts w:ascii="Times New Roman" w:hAnsi="Times New Roman" w:eastAsia="SimSun"/>
      </w:rPr>
    </w:lvl>
    <w:lvl w:ilvl="8">
      <w:start w:val="1"/>
      <w:numFmt w:val="lowerRoman"/>
      <w:lvlText w:val="%9."/>
      <w:lvlJc w:val="left"/>
      <w:pPr>
        <w:tabs>
          <w:tab w:val="num" w:pos="3240"/>
        </w:tabs>
        <w:ind w:left="3240" w:hanging="360"/>
      </w:pPr>
      <w:rPr>
        <w:u w:val="none" w:color="FFFFFF"/>
        <w:rFonts w:ascii="Times New Roman" w:hAnsi="Times New Roman" w:eastAsia="SimSun"/>
      </w:rPr>
    </w:lvl>
  </w:abstractNum>
  <w:abstractNum w:abstractNumId="6">
    <w:lvl w:ilvl="0">
      <w:start w:val="1"/>
      <w:numFmt w:val="bullet"/>
      <w:lvlText w:val=""/>
      <w:lvlJc w:val="left"/>
      <w:pPr>
        <w:tabs>
          <w:tab w:val="num" w:pos="1134"/>
        </w:tabs>
        <w:ind w:left="1134" w:hanging="283"/>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7">
    <w:lvl w:ilvl="0">
      <w:start w:val="1"/>
      <w:numFmt w:val="decimal"/>
      <w:lvlText w:val="%1."/>
      <w:lvlJc w:val="left"/>
      <w:pPr>
        <w:tabs>
          <w:tab w:val="num" w:pos="850"/>
        </w:tabs>
        <w:ind w:left="850" w:hanging="850"/>
      </w:pPr>
      <w:rPr>
        <w:u w:val="none" w:color="FFFFFF"/>
        <w:rFonts w:ascii="Times New Roman" w:hAnsi="Times New Roman" w:eastAsia="SimSun"/>
      </w:rPr>
    </w:lvl>
    <w:lvl w:ilvl="1">
      <w:start w:val="1"/>
      <w:numFmt w:val="decimal"/>
      <w:lvlText w:val="%1.%2."/>
      <w:lvlJc w:val="left"/>
      <w:pPr>
        <w:tabs>
          <w:tab w:val="num" w:pos="850"/>
        </w:tabs>
        <w:ind w:left="850" w:hanging="850"/>
      </w:pPr>
      <w:rPr>
        <w:u w:val="none" w:color="FFFFFF"/>
        <w:rFonts w:ascii="Times New Roman" w:hAnsi="Times New Roman" w:eastAsia="SimSun"/>
      </w:rPr>
    </w:lvl>
    <w:lvl w:ilvl="2">
      <w:start w:val="1"/>
      <w:numFmt w:val="decimal"/>
      <w:lvlText w:val="%1.%2.%3."/>
      <w:lvlJc w:val="left"/>
      <w:pPr>
        <w:tabs>
          <w:tab w:val="num" w:pos="850"/>
        </w:tabs>
        <w:ind w:left="850" w:hanging="850"/>
      </w:pPr>
      <w:rPr>
        <w:u w:val="none" w:color="FFFFFF"/>
        <w:rFonts w:ascii="Times New Roman" w:hAnsi="Times New Roman" w:eastAsia="SimSun"/>
      </w:rPr>
    </w:lvl>
    <w:lvl w:ilvl="3">
      <w:start w:val="1"/>
      <w:numFmt w:val="decimal"/>
      <w:lvlText w:val="%1.%2.%3.%4."/>
      <w:lvlJc w:val="left"/>
      <w:pPr>
        <w:tabs>
          <w:tab w:val="num" w:pos="850"/>
        </w:tabs>
        <w:ind w:left="850" w:hanging="850"/>
      </w:pPr>
      <w:rPr>
        <w:u w:val="none" w:color="FFFFFF"/>
        <w:rFonts w:ascii="Times New Roman" w:hAnsi="Times New Roman" w:eastAsia="SimSun"/>
      </w:rPr>
    </w:lvl>
    <w:lvl w:ilvl="4">
      <w:start w:val="1"/>
      <w:numFmt w:val="lowerLetter"/>
      <w:lvlText w:val="(%5)"/>
      <w:lvlJc w:val="left"/>
      <w:pPr>
        <w:tabs>
          <w:tab w:val="num" w:pos="1800"/>
        </w:tabs>
        <w:ind w:left="1800" w:hanging="360"/>
      </w:pPr>
      <w:rPr>
        <w:u w:val="none" w:color="FFFFFF"/>
        <w:rFonts w:ascii="Times New Roman" w:hAnsi="Times New Roman" w:eastAsia="SimSun"/>
      </w:rPr>
    </w:lvl>
    <w:lvl w:ilvl="5">
      <w:start w:val="1"/>
      <w:numFmt w:val="lowerRoman"/>
      <w:lvlText w:val="(%6)"/>
      <w:lvlJc w:val="left"/>
      <w:pPr>
        <w:tabs>
          <w:tab w:val="num" w:pos="2160"/>
        </w:tabs>
        <w:ind w:left="2160" w:hanging="360"/>
      </w:pPr>
      <w:rPr>
        <w:u w:val="none" w:color="FFFFFF"/>
        <w:rFonts w:ascii="Times New Roman" w:hAnsi="Times New Roman" w:eastAsia="SimSun"/>
      </w:rPr>
    </w:lvl>
    <w:lvl w:ilvl="6">
      <w:start w:val="1"/>
      <w:numFmt w:val="decimal"/>
      <w:lvlText w:val="%7."/>
      <w:lvlJc w:val="left"/>
      <w:pPr>
        <w:tabs>
          <w:tab w:val="num" w:pos="2520"/>
        </w:tabs>
        <w:ind w:left="2520" w:hanging="360"/>
      </w:pPr>
      <w:rPr>
        <w:u w:val="none" w:color="FFFFFF"/>
        <w:rFonts w:ascii="Times New Roman" w:hAnsi="Times New Roman" w:eastAsia="SimSun"/>
      </w:rPr>
    </w:lvl>
    <w:lvl w:ilvl="7">
      <w:start w:val="1"/>
      <w:numFmt w:val="lowerLetter"/>
      <w:lvlText w:val="%8."/>
      <w:lvlJc w:val="left"/>
      <w:pPr>
        <w:tabs>
          <w:tab w:val="num" w:pos="2880"/>
        </w:tabs>
        <w:ind w:left="2880" w:hanging="360"/>
      </w:pPr>
      <w:rPr>
        <w:u w:val="none" w:color="FFFFFF"/>
        <w:rFonts w:ascii="Times New Roman" w:hAnsi="Times New Roman" w:eastAsia="SimSun"/>
      </w:rPr>
    </w:lvl>
    <w:lvl w:ilvl="8">
      <w:start w:val="1"/>
      <w:numFmt w:val="lowerRoman"/>
      <w:lvlText w:val="%9."/>
      <w:lvlJc w:val="left"/>
      <w:pPr>
        <w:tabs>
          <w:tab w:val="num" w:pos="3240"/>
        </w:tabs>
        <w:ind w:left="3240" w:hanging="360"/>
      </w:pPr>
      <w:rPr>
        <w:u w:val="none" w:color="FFFFFF"/>
        <w:rFonts w:ascii="Times New Roman" w:hAnsi="Times New Roman" w:eastAsia="SimSun"/>
      </w:rPr>
    </w:lvl>
  </w:abstractNum>
  <w:abstractNum w:abstractNumId="8">
    <w:lvl w:ilvl="0">
      <w:start w:val="1"/>
      <w:numFmt w:val="bullet"/>
      <w:lvlText w:val=""/>
      <w:lvlJc w:val="left"/>
      <w:pPr>
        <w:tabs>
          <w:tab w:val="num" w:pos="360"/>
        </w:tabs>
        <w:ind w:left="360" w:hanging="360"/>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24">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25">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2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1"/>
  </w:num>
  <w:num w:numId="28">
    <w:abstractNumId w:val="1"/>
  </w:num>
  <w:num w:numId="29">
    <w:abstractNumId w:val="1"/>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360"/>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suppressAutoHyphens w:val="true"/>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unhideWhenUsed/>
    <w:qFormat/>
    <w:pPr>
      <w:widowControl w:val="false"/>
      <w:suppressAutoHyphens w:val="true"/>
      <w:bidi w:val="0"/>
      <w:spacing w:lineRule="auto" w:line="360" w:before="0" w:after="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91"/>
    <w:uiPriority w:val="99"/>
    <w:unhideWhenUsed/>
    <w:qFormat/>
    <w:pPr>
      <w:keepNext w:val="true"/>
      <w:pageBreakBefore/>
      <w:tabs>
        <w:tab w:val="clear" w:pos="720"/>
        <w:tab w:val="left" w:pos="425" w:leader="none"/>
      </w:tabs>
      <w:spacing w:before="120" w:after="0"/>
      <w:ind w:left="432" w:hanging="432"/>
      <w:outlineLvl w:val="0"/>
    </w:pPr>
    <w:rPr>
      <w:b/>
      <w:color w:val="181818"/>
      <w:kern w:val="2"/>
      <w:sz w:val="32"/>
    </w:rPr>
  </w:style>
  <w:style w:type="paragraph" w:styleId="Titolo2">
    <w:name w:val="Heading 2"/>
    <w:basedOn w:val="Titolo1"/>
    <w:next w:val="Normal"/>
    <w:link w:val="46"/>
    <w:uiPriority w:val="99"/>
    <w:unhideWhenUsed/>
    <w:qFormat/>
    <w:pPr>
      <w:pageBreakBefore w:val="false"/>
      <w:tabs>
        <w:tab w:val="clear" w:pos="425"/>
      </w:tabs>
      <w:spacing w:before="240" w:after="60"/>
      <w:ind w:left="0" w:hanging="0"/>
      <w:outlineLvl w:val="1"/>
    </w:pPr>
    <w:rPr>
      <w:rFonts w:eastAsia="SimSun"/>
      <w:sz w:val="28"/>
    </w:rPr>
  </w:style>
  <w:style w:type="paragraph" w:styleId="Titolo3">
    <w:name w:val="Heading 3"/>
    <w:basedOn w:val="Normal"/>
    <w:next w:val="Normal"/>
    <w:link w:val="93"/>
    <w:uiPriority w:val="99"/>
    <w:unhideWhenUsed/>
    <w:qFormat/>
    <w:pPr>
      <w:keepNext w:val="true"/>
      <w:spacing w:before="240" w:after="60"/>
      <w:outlineLvl w:val="2"/>
    </w:pPr>
    <w:rPr>
      <w:b/>
      <w:color w:val="181818"/>
      <w:sz w:val="24"/>
      <w:lang w:val="en-US" w:eastAsia="en-US"/>
    </w:rPr>
  </w:style>
  <w:style w:type="paragraph" w:styleId="Titolo4">
    <w:name w:val="Heading 4"/>
    <w:basedOn w:val="Normal"/>
    <w:next w:val="Normal"/>
    <w:link w:val="85"/>
    <w:uiPriority w:val="99"/>
    <w:unhideWhenUsed/>
    <w:qFormat/>
    <w:pPr>
      <w:keepNext w:val="true"/>
      <w:spacing w:before="240" w:after="60"/>
      <w:outlineLvl w:val="3"/>
    </w:pPr>
    <w:rPr>
      <w:b/>
      <w:sz w:val="28"/>
    </w:rPr>
  </w:style>
  <w:style w:type="paragraph" w:styleId="Titolo5">
    <w:name w:val="Heading 5"/>
    <w:basedOn w:val="Normal"/>
    <w:next w:val="Normal"/>
    <w:link w:val="75"/>
    <w:uiPriority w:val="99"/>
    <w:unhideWhenUsed/>
    <w:qFormat/>
    <w:pPr>
      <w:spacing w:before="240" w:after="60"/>
      <w:outlineLvl w:val="4"/>
    </w:pPr>
    <w:rPr>
      <w:b/>
      <w:i/>
      <w:sz w:val="26"/>
    </w:rPr>
  </w:style>
  <w:style w:type="paragraph" w:styleId="Titolo6">
    <w:name w:val="Heading 6"/>
    <w:basedOn w:val="Normal"/>
    <w:next w:val="Normal"/>
    <w:link w:val="95"/>
    <w:uiPriority w:val="99"/>
    <w:unhideWhenUsed/>
    <w:qFormat/>
    <w:pPr>
      <w:spacing w:before="240" w:after="60"/>
      <w:outlineLvl w:val="5"/>
    </w:pPr>
    <w:rPr>
      <w:b/>
      <w:sz w:val="22"/>
    </w:rPr>
  </w:style>
  <w:style w:type="paragraph" w:styleId="Titolo7">
    <w:name w:val="Heading 7"/>
    <w:basedOn w:val="Normal"/>
    <w:next w:val="Normal"/>
    <w:link w:val="86"/>
    <w:uiPriority w:val="99"/>
    <w:unhideWhenUsed/>
    <w:qFormat/>
    <w:pPr>
      <w:spacing w:before="240" w:after="60"/>
      <w:outlineLvl w:val="6"/>
    </w:pPr>
    <w:rPr>
      <w:sz w:val="24"/>
    </w:rPr>
  </w:style>
  <w:style w:type="paragraph" w:styleId="Titolo8">
    <w:name w:val="Heading 8"/>
    <w:basedOn w:val="Normal"/>
    <w:next w:val="Normal"/>
    <w:link w:val="73"/>
    <w:uiPriority w:val="99"/>
    <w:unhideWhenUsed/>
    <w:qFormat/>
    <w:pPr>
      <w:spacing w:before="240" w:after="60"/>
      <w:outlineLvl w:val="7"/>
    </w:pPr>
    <w:rPr>
      <w:i/>
      <w:sz w:val="24"/>
    </w:rPr>
  </w:style>
  <w:style w:type="paragraph" w:styleId="Titolo9">
    <w:name w:val="Heading 9"/>
    <w:basedOn w:val="Normal"/>
    <w:next w:val="Normal"/>
    <w:link w:val="78"/>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39"/>
    <w:uiPriority w:val="99"/>
    <w:unhideWhenUsed/>
    <w:qFormat/>
    <w:locked/>
    <w:rPr>
      <w:sz w:val="24"/>
    </w:rPr>
  </w:style>
  <w:style w:type="character" w:styleId="CollegamentoInternetvisitato">
    <w:name w:val="Collegamento Internet visitato"/>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2Char" w:customStyle="1">
    <w:name w:val="Heading 2 Char"/>
    <w:basedOn w:val="DefaultParagraphFont1"/>
    <w:link w:val="3"/>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link w:val="9"/>
    <w:uiPriority w:val="9"/>
    <w:unhideWhenUsed/>
    <w:qFormat/>
    <w:locked/>
    <w:rPr>
      <w:rFonts w:ascii="Calibri" w:hAnsi="Calibri" w:eastAsia="SimSun"/>
      <w:i/>
      <w:sz w:val="24"/>
    </w:rPr>
  </w:style>
  <w:style w:type="character" w:styleId="SubtitleChar" w:customStyle="1">
    <w:name w:val="Subtitle Char"/>
    <w:basedOn w:val="DefaultParagraphFont1"/>
    <w:link w:val="31"/>
    <w:uiPriority w:val="11"/>
    <w:unhideWhenUsed/>
    <w:qFormat/>
    <w:locked/>
    <w:rPr>
      <w:rFonts w:ascii="Cambria" w:hAnsi="Cambria" w:eastAsia="SimSun"/>
      <w:sz w:val="24"/>
    </w:rPr>
  </w:style>
  <w:style w:type="character" w:styleId="Heading5Char" w:customStyle="1">
    <w:name w:val="Heading 5 Char"/>
    <w:basedOn w:val="DefaultParagraphFont1"/>
    <w:link w:val="6"/>
    <w:uiPriority w:val="9"/>
    <w:unhideWhenUsed/>
    <w:qFormat/>
    <w:locked/>
    <w:rPr>
      <w:rFonts w:ascii="Calibri" w:hAnsi="Calibri" w:eastAsia="SimSun"/>
      <w:b/>
      <w:i/>
      <w:sz w:val="26"/>
    </w:rPr>
  </w:style>
  <w:style w:type="character" w:styleId="CommentSubjectChar" w:customStyle="1">
    <w:name w:val="Comment Subject Char"/>
    <w:basedOn w:val="CommentTextChar"/>
    <w:link w:val="16"/>
    <w:uiPriority w:val="99"/>
    <w:unhideWhenUsed/>
    <w:qFormat/>
    <w:locked/>
    <w:rPr>
      <w:b/>
      <w:sz w:val="20"/>
    </w:rPr>
  </w:style>
  <w:style w:type="character" w:styleId="CommentTextChar" w:customStyle="1">
    <w:name w:val="Comment Text Char"/>
    <w:basedOn w:val="DefaultParagraphFont1"/>
    <w:link w:val="15"/>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10"/>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14"/>
    <w:uiPriority w:val="99"/>
    <w:unhideWhenUsed/>
    <w:qFormat/>
    <w:locked/>
    <w:rPr>
      <w:sz w:val="24"/>
    </w:rPr>
  </w:style>
  <w:style w:type="character" w:styleId="BodyTextIndentChar" w:customStyle="1">
    <w:name w:val="Body Text Indent Char"/>
    <w:basedOn w:val="DefaultParagraphFont1"/>
    <w:link w:val="13"/>
    <w:uiPriority w:val="99"/>
    <w:unhideWhenUsed/>
    <w:qFormat/>
    <w:locked/>
    <w:rPr>
      <w:rFonts w:ascii="Times New Roman" w:hAnsi="Times New Roman" w:eastAsia="SimSun"/>
      <w:sz w:val="24"/>
    </w:rPr>
  </w:style>
  <w:style w:type="character" w:styleId="BodyTextChar" w:customStyle="1">
    <w:name w:val="Body Text Char"/>
    <w:basedOn w:val="DefaultParagraphFont1"/>
    <w:link w:val="12"/>
    <w:uiPriority w:val="99"/>
    <w:unhideWhenUsed/>
    <w:qFormat/>
    <w:locked/>
    <w:rPr>
      <w:rFonts w:ascii="Times New Roman" w:hAnsi="Times New Roman" w:eastAsia="SimSun"/>
      <w:sz w:val="24"/>
    </w:rPr>
  </w:style>
  <w:style w:type="character" w:styleId="HeaderChar" w:customStyle="1">
    <w:name w:val="Header Char"/>
    <w:basedOn w:val="DefaultParagraphFont1"/>
    <w:link w:val="19"/>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18"/>
    <w:uiPriority w:val="99"/>
    <w:unhideWhenUsed/>
    <w:qFormat/>
    <w:locked/>
    <w:rPr>
      <w:rFonts w:ascii="Times New Roman" w:hAnsi="Times New Roman" w:eastAsia="SimSun"/>
      <w:sz w:val="20"/>
    </w:rPr>
  </w:style>
  <w:style w:type="character" w:styleId="Heading4Char" w:customStyle="1">
    <w:name w:val="Heading 4 Char"/>
    <w:basedOn w:val="DefaultParagraphFont1"/>
    <w:link w:val="5"/>
    <w:uiPriority w:val="9"/>
    <w:unhideWhenUsed/>
    <w:qFormat/>
    <w:locked/>
    <w:rPr>
      <w:rFonts w:ascii="Calibri" w:hAnsi="Calibri" w:eastAsia="SimSun"/>
      <w:b/>
      <w:sz w:val="28"/>
    </w:rPr>
  </w:style>
  <w:style w:type="character" w:styleId="Heading7Char" w:customStyle="1">
    <w:name w:val="Heading 7 Char"/>
    <w:basedOn w:val="DefaultParagraphFont1"/>
    <w:link w:val="8"/>
    <w:uiPriority w:val="9"/>
    <w:unhideWhenUsed/>
    <w:qFormat/>
    <w:locked/>
    <w:rPr>
      <w:rFonts w:ascii="Calibri" w:hAnsi="Calibri" w:eastAsia="SimSun"/>
      <w:sz w:val="24"/>
    </w:rPr>
  </w:style>
  <w:style w:type="character" w:styleId="TitleChar" w:customStyle="1">
    <w:name w:val="Title Char"/>
    <w:basedOn w:val="DefaultParagraphFont"/>
    <w:link w:val="32"/>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17"/>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11"/>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2"/>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20"/>
    <w:uiPriority w:val="99"/>
    <w:unhideWhenUsed/>
    <w:qFormat/>
    <w:locked/>
    <w:rPr>
      <w:rFonts w:ascii="Courier New" w:hAnsi="Courier New" w:eastAsia="SimSun"/>
      <w:sz w:val="20"/>
    </w:rPr>
  </w:style>
  <w:style w:type="character" w:styleId="Heading3Char" w:customStyle="1">
    <w:name w:val="Heading 3 Char"/>
    <w:basedOn w:val="DefaultParagraphFont1"/>
    <w:link w:val="4"/>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7"/>
    <w:uiPriority w:val="9"/>
    <w:unhideWhenUsed/>
    <w:qFormat/>
    <w:locked/>
    <w:rPr>
      <w:rFonts w:ascii="Calibri" w:hAnsi="Calibri" w:eastAsia="SimSun"/>
      <w:b/>
      <w:sz w:val="24"/>
    </w:rPr>
  </w:style>
  <w:style w:type="character" w:styleId="Saltoaindice">
    <w:name w:val="Salto a indice"/>
    <w:qFormat/>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link w:val="82"/>
    <w:uiPriority w:val="99"/>
    <w:unhideWhenUsed/>
    <w:qFormat/>
    <w:pPr>
      <w:spacing w:before="0" w:after="120"/>
    </w:pPr>
    <w:rPr>
      <w:sz w:val="24"/>
    </w:rPr>
  </w:style>
  <w:style w:type="paragraph" w:styleId="Elenco">
    <w:name w:val="List"/>
    <w:basedOn w:val="Normal"/>
    <w:uiPriority w:val="99"/>
    <w:unhideWhenUsed/>
    <w:qFormat/>
    <w:pPr>
      <w:ind w:left="283" w:hanging="283"/>
    </w:pPr>
    <w:rPr>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lang w:val="zxx" w:eastAsia="zxx" w:bidi="zxx"/>
    </w:rPr>
  </w:style>
  <w:style w:type="paragraph" w:styleId="BalloonText">
    <w:name w:val="Balloon Text"/>
    <w:basedOn w:val="Normal"/>
    <w:link w:val="89"/>
    <w:uiPriority w:val="99"/>
    <w:unhideWhenUsed/>
    <w:qFormat/>
    <w:pPr/>
    <w:rPr>
      <w:rFonts w:ascii="Tahoma" w:hAnsi="Tahoma"/>
      <w:sz w:val="16"/>
    </w:rPr>
  </w:style>
  <w:style w:type="paragraph" w:styleId="Rientrocorpodeltesto">
    <w:name w:val="Body Text Indent"/>
    <w:basedOn w:val="Normal"/>
    <w:link w:val="81"/>
    <w:uiPriority w:val="99"/>
    <w:unhideWhenUsed/>
    <w:qFormat/>
    <w:pPr>
      <w:spacing w:before="0" w:after="120"/>
      <w:ind w:left="283" w:hanging="0"/>
    </w:pPr>
    <w:rPr>
      <w:sz w:val="24"/>
    </w:rPr>
  </w:style>
  <w:style w:type="paragraph" w:styleId="BodyTextFirstIndent2">
    <w:name w:val="Body Text First Indent 2"/>
    <w:basedOn w:val="Rientrocorpodeltesto"/>
    <w:link w:val="80"/>
    <w:uiPriority w:val="99"/>
    <w:unhideWhenUsed/>
    <w:qFormat/>
    <w:pPr>
      <w:ind w:left="283" w:firstLine="210"/>
    </w:pPr>
    <w:rPr>
      <w:sz w:val="24"/>
    </w:rPr>
  </w:style>
  <w:style w:type="paragraph" w:styleId="Annotationtext">
    <w:name w:val="annotation text"/>
    <w:basedOn w:val="Normal"/>
    <w:link w:val="77"/>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76"/>
    <w:uiPriority w:val="99"/>
    <w:unhideWhenUsed/>
    <w:qFormat/>
    <w:pPr/>
    <w:rPr>
      <w:b/>
      <w:sz w:val="20"/>
    </w:rPr>
  </w:style>
  <w:style w:type="paragraph" w:styleId="Intestazioneepidipagina">
    <w:name w:val="Intestazione e piè di pagina"/>
    <w:basedOn w:val="Normal"/>
    <w:qFormat/>
    <w:pPr/>
    <w:rPr/>
  </w:style>
  <w:style w:type="paragraph" w:styleId="Pidipagina">
    <w:name w:val="Footer"/>
    <w:basedOn w:val="Normal"/>
    <w:link w:val="88"/>
    <w:uiPriority w:val="99"/>
    <w:unhideWhenUsed/>
    <w:qFormat/>
    <w:pPr>
      <w:tabs>
        <w:tab w:val="clear" w:pos="720"/>
        <w:tab w:val="center" w:pos="4536" w:leader="none"/>
        <w:tab w:val="right" w:pos="9072" w:leader="none"/>
      </w:tabs>
    </w:pPr>
    <w:rPr>
      <w:sz w:val="24"/>
    </w:rPr>
  </w:style>
  <w:style w:type="paragraph" w:styleId="Notaapidipagina">
    <w:name w:val="Footnote Text"/>
    <w:basedOn w:val="Normal"/>
    <w:link w:val="84"/>
    <w:uiPriority w:val="99"/>
    <w:unhideWhenUsed/>
    <w:qFormat/>
    <w:pPr/>
    <w:rPr>
      <w:sz w:val="20"/>
    </w:rPr>
  </w:style>
  <w:style w:type="paragraph" w:styleId="Intestazione">
    <w:name w:val="Header"/>
    <w:basedOn w:val="Normal"/>
    <w:link w:val="83"/>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link w:val="92"/>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numPr>
        <w:ilvl w:val="0"/>
        <w:numId w:val="4"/>
      </w:numPr>
      <w:tabs>
        <w:tab w:val="clear" w:pos="720"/>
        <w:tab w:val="left" w:pos="926" w:leader="none"/>
      </w:tabs>
      <w:ind w:left="926" w:hanging="360"/>
    </w:pPr>
    <w:rPr>
      <w:sz w:val="24"/>
    </w:rPr>
  </w:style>
  <w:style w:type="paragraph" w:styleId="ListBullet4">
    <w:name w:val="List Bullet 4"/>
    <w:basedOn w:val="Normal"/>
    <w:uiPriority w:val="99"/>
    <w:unhideWhenUsed/>
    <w:qFormat/>
    <w:pPr>
      <w:ind w:left="849" w:hanging="283"/>
    </w:pPr>
    <w:rPr>
      <w:sz w:val="24"/>
    </w:rPr>
  </w:style>
  <w:style w:type="paragraph" w:styleId="ListBullet5">
    <w:name w:val="List Bullet 5"/>
    <w:basedOn w:val="Normal"/>
    <w:uiPriority w:val="99"/>
    <w:unhideWhenUsed/>
    <w:qFormat/>
    <w:pPr>
      <w:ind w:left="1132" w:hanging="283"/>
    </w:pPr>
    <w:rPr>
      <w:sz w:val="24"/>
    </w:rPr>
  </w:style>
  <w:style w:type="paragraph" w:styleId="ListBullet">
    <w:name w:val="List Bullet"/>
    <w:basedOn w:val="Normal"/>
    <w:uiPriority w:val="99"/>
    <w:unhideWhenUsed/>
    <w:qFormat/>
    <w:pPr>
      <w:numPr>
        <w:ilvl w:val="0"/>
        <w:numId w:val="2"/>
      </w:numPr>
      <w:tabs>
        <w:tab w:val="clear" w:pos="720"/>
        <w:tab w:val="left" w:pos="283" w:leader="none"/>
      </w:tabs>
      <w:spacing w:before="0" w:after="240"/>
      <w:ind w:left="283" w:hanging="283"/>
    </w:pPr>
    <w:rPr>
      <w:sz w:val="24"/>
      <w:lang w:eastAsia="en-US"/>
    </w:rPr>
  </w:style>
  <w:style w:type="paragraph" w:styleId="ListBullet2">
    <w:name w:val="List Bullet 2"/>
    <w:basedOn w:val="Normal"/>
    <w:uiPriority w:val="99"/>
    <w:unhideWhenUsed/>
    <w:qFormat/>
    <w:pPr>
      <w:numPr>
        <w:ilvl w:val="0"/>
        <w:numId w:val="3"/>
      </w:numPr>
      <w:tabs>
        <w:tab w:val="clear" w:pos="720"/>
        <w:tab w:val="left" w:pos="643" w:leader="none"/>
      </w:tabs>
      <w:ind w:left="643" w:hanging="360"/>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numPr>
        <w:ilvl w:val="0"/>
        <w:numId w:val="5"/>
      </w:numPr>
      <w:tabs>
        <w:tab w:val="clear" w:pos="720"/>
        <w:tab w:val="left" w:pos="709" w:leader="none"/>
      </w:tabs>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ottotitolo">
    <w:name w:val="Subtitle"/>
    <w:basedOn w:val="Normal"/>
    <w:link w:val="74"/>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link w:val="87"/>
    <w:uiPriority w:val="99"/>
    <w:unhideWhenUsed/>
    <w:qFormat/>
    <w:pPr>
      <w:jc w:val="center"/>
    </w:pPr>
    <w:rPr>
      <w:b/>
      <w:color w:val="181818"/>
      <w:sz w:val="24"/>
      <w:lang w:eastAsia="de-DE"/>
    </w:rPr>
  </w:style>
  <w:style w:type="paragraph" w:styleId="Indice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Indice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Indice3">
    <w:name w:val="TOC 3"/>
    <w:basedOn w:val="Normal"/>
    <w:next w:val="Normal"/>
    <w:uiPriority w:val="99"/>
    <w:unhideWhenUsed/>
    <w:qFormat/>
    <w:pPr>
      <w:ind w:left="480" w:hanging="0"/>
    </w:pPr>
    <w:rPr>
      <w:sz w:val="24"/>
    </w:rPr>
  </w:style>
  <w:style w:type="paragraph" w:styleId="CharChar1Char1CharChar" w:customStyle="1">
    <w:name w:val="Char Char1 Char1 Char Char"/>
    <w:basedOn w:val="Normal"/>
    <w:link w:val="38"/>
    <w:uiPriority w:val="99"/>
    <w:unhideWhenUsed/>
    <w:qFormat/>
    <w:pPr>
      <w:spacing w:lineRule="exact" w:line="240" w:before="0" w:after="160"/>
    </w:pPr>
    <w:rPr>
      <w:rFonts w:ascii="Tahoma" w:hAnsi="Tahoma"/>
      <w:sz w:val="20"/>
      <w:lang w:val="en-US" w:eastAsia="en-US"/>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numPr>
        <w:ilvl w:val="0"/>
        <w:numId w:val="6"/>
      </w:numPr>
      <w:tabs>
        <w:tab w:val="clear" w:pos="720"/>
        <w:tab w:val="left" w:pos="1134" w:leader="none"/>
      </w:tabs>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Titre" w:customStyle="1">
    <w:name w:val="Titre"/>
    <w:basedOn w:val="Normal"/>
    <w:next w:val="Corpodeltesto"/>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numPr>
        <w:ilvl w:val="0"/>
        <w:numId w:val="5"/>
      </w:numPr>
      <w:tabs>
        <w:tab w:val="clear" w:pos="720"/>
        <w:tab w:val="left" w:pos="2835" w:leader="none"/>
      </w:tabs>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numPr>
        <w:ilvl w:val="0"/>
        <w:numId w:val="5"/>
      </w:numPr>
      <w:tabs>
        <w:tab w:val="clear" w:pos="720"/>
        <w:tab w:val="left" w:pos="1417" w:leader="none"/>
      </w:tabs>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numPr>
        <w:ilvl w:val="0"/>
        <w:numId w:val="8"/>
      </w:numPr>
      <w:tabs>
        <w:tab w:val="clear" w:pos="720"/>
        <w:tab w:val="left" w:pos="360" w:leader="none"/>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numPr>
        <w:ilvl w:val="0"/>
        <w:numId w:val="5"/>
      </w:numPr>
      <w:tabs>
        <w:tab w:val="clear" w:pos="720"/>
        <w:tab w:val="left" w:pos="2126" w:leader="none"/>
      </w:tabs>
      <w:spacing w:before="120" w:after="120"/>
      <w:ind w:left="2126" w:hanging="709"/>
    </w:pPr>
    <w:rPr>
      <w:sz w:val="24"/>
      <w:lang w:eastAsia="zh-CN"/>
    </w:rPr>
  </w:style>
  <w:style w:type="paragraph" w:styleId="Contenutocornice">
    <w:name w:val="Contenuto cornice"/>
    <w:basedOn w:val="Normal"/>
    <w:qFormat/>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Figura">
    <w:name w:val="Figura"/>
    <w:basedOn w:val="Didascalia"/>
    <w:qFormat/>
    <w:pPr/>
    <w:rPr/>
  </w:style>
  <w:style w:type="paragraph" w:styleId="Tabella">
    <w:name w:val="Tabella"/>
    <w:basedOn w:val="Didascalia"/>
    <w:qFormat/>
    <w:pPr/>
    <w:rPr/>
  </w:style>
  <w:style w:type="numbering" w:styleId="Numerazione123">
    <w:name w:val="Numerazione 123"/>
    <w:qFormat/>
  </w:style>
  <w:style w:type="table" w:default="1" w:styleId="45">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pellegrini.tk/progetti/" TargetMode="External"/><Relationship Id="rId5" Type="http://schemas.openxmlformats.org/officeDocument/2006/relationships/hyperlink" Target="mailto:a.pellegrini@ing.uniroma2.it" TargetMode="External"/><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0.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notes" Target="footnotes.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Relationship Id="rId30" Type="http://schemas.openxmlformats.org/officeDocument/2006/relationships/customXml" Target="../customXml/item2.xml"/><Relationship Id="rId31" Type="http://schemas.openxmlformats.org/officeDocument/2006/relationships/customXml" Target="../customXml/item3.xml"/><Relationship Id="rId32" Type="http://schemas.openxmlformats.org/officeDocument/2006/relationships/customXml" Target="../customXml/item4.xml"/>
</Relationships>
</file>

<file path=word/theme/theme1.xml><?xml version="1.0" encoding="utf-8"?>
<a:theme xmlns:a="http://schemas.openxmlformats.org/drawingml/2006/main" name="Office">
  <a:themeElements>
    <a:clrScheme name="Office">
      <a:dk1>
        <a:sysClr val="windowText" lastClr="3C3C3C"/>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CB6091-7B87-4D39-AF33-2697E33705FC}"/>
</file>

<file path=customXml/itemProps2.xml><?xml version="1.0" encoding="utf-8"?>
<ds:datastoreItem xmlns:ds="http://schemas.openxmlformats.org/officeDocument/2006/customXml" ds:itemID="{3AC9F4B4-D5CC-43B3-B73C-74CDB324A186}"/>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C2497ECC-0027-4FA0-B500-FA0C7EB87405}"/>
</file>

<file path=docProps/app.xml><?xml version="1.0" encoding="utf-8"?>
<Properties xmlns="http://schemas.openxmlformats.org/officeDocument/2006/extended-properties" xmlns:vt="http://schemas.openxmlformats.org/officeDocument/2006/docPropsVTypes">
  <Template/>
  <TotalTime>380</TotalTime>
  <Application>LibreOffice/7.2.5.2$Linux_X86_64 LibreOffice_project/20$Build-2</Application>
  <AppVersion>15.0000</AppVersion>
  <Pages>23</Pages>
  <Words>4837</Words>
  <Characters>27253</Characters>
  <CharactersWithSpaces>31434</CharactersWithSpaces>
  <Paragraphs>604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2018-10-27T05:51:00Z</dcterms:created>
  <dc:creator>pellegrini</dc:creator>
  <dc:description/>
  <dc:language>it-IT</dc:language>
  <cp:lastModifiedBy/>
  <dcterms:modified xsi:type="dcterms:W3CDTF">2022-03-21T11:03:48Z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0x0101001B9A57B93793104BACC9E1E07C6783FF</vt:lpwstr>
  </property>
  <property fmtid="{D5CDD505-2E9C-101B-9397-08002B2CF9AE}" pid="3" name="KSOProductBuildVer">
    <vt:lpwstr>  16-10.1.0.5707</vt:lpwstr>
  </property>
</Properties>
</file>