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6DAD3" w14:textId="77777777" w:rsidR="00E95904" w:rsidRPr="00E95904" w:rsidRDefault="004D445F" w:rsidP="00E95904">
      <w:pPr>
        <w:pStyle w:val="ListParagraph"/>
        <w:numPr>
          <w:ilvl w:val="0"/>
          <w:numId w:val="1"/>
        </w:numPr>
      </w:pPr>
      <w:r>
        <w:t>In un file XML i select vanno scritti uno per ogni</w:t>
      </w:r>
      <w:r w:rsidR="00E95904">
        <w:t xml:space="preserve"> operazione, e la sintassi è la medesima.</w:t>
      </w:r>
      <w:r w:rsidR="00E95904">
        <w:br/>
      </w:r>
      <w:r w:rsidR="00E95904">
        <w:br/>
      </w:r>
      <w:r w:rsidR="00E95904" w:rsidRPr="00E95904">
        <w:t xml:space="preserve">    &lt;!-- </w:t>
      </w:r>
      <w:r w:rsidR="00E95904" w:rsidRPr="00E95904">
        <w:rPr>
          <w:u w:val="single"/>
        </w:rPr>
        <w:t>Recupera</w:t>
      </w:r>
      <w:r w:rsidR="00E95904" w:rsidRPr="00E95904">
        <w:t xml:space="preserve"> </w:t>
      </w:r>
      <w:r w:rsidR="00E95904" w:rsidRPr="00E95904">
        <w:rPr>
          <w:u w:val="single"/>
        </w:rPr>
        <w:t>tutti</w:t>
      </w:r>
      <w:r w:rsidR="00E95904" w:rsidRPr="00E95904">
        <w:t xml:space="preserve"> i </w:t>
      </w:r>
      <w:r w:rsidR="00E95904" w:rsidRPr="00E95904">
        <w:rPr>
          <w:u w:val="single"/>
        </w:rPr>
        <w:t>generi</w:t>
      </w:r>
      <w:r w:rsidR="00E95904" w:rsidRPr="00E95904">
        <w:t xml:space="preserve"> --&gt;</w:t>
      </w:r>
    </w:p>
    <w:p w14:paraId="2E359B5B" w14:textId="77777777" w:rsidR="00E95904" w:rsidRPr="00E95904" w:rsidRDefault="00E95904" w:rsidP="00E95904">
      <w:pPr>
        <w:pStyle w:val="ListParagraph"/>
        <w:numPr>
          <w:ilvl w:val="0"/>
          <w:numId w:val="1"/>
        </w:numPr>
        <w:rPr>
          <w:lang w:val="en-US"/>
        </w:rPr>
      </w:pPr>
      <w:r w:rsidRPr="00E95904">
        <w:rPr>
          <w:lang w:val="en-US"/>
        </w:rPr>
        <w:t xml:space="preserve">    &lt;select id="</w:t>
      </w:r>
      <w:proofErr w:type="spellStart"/>
      <w:r w:rsidRPr="00E95904">
        <w:rPr>
          <w:lang w:val="en-US"/>
        </w:rPr>
        <w:t>findAll</w:t>
      </w:r>
      <w:proofErr w:type="spellEnd"/>
      <w:r w:rsidRPr="00E95904">
        <w:rPr>
          <w:lang w:val="en-US"/>
        </w:rPr>
        <w:t xml:space="preserve">" </w:t>
      </w:r>
      <w:proofErr w:type="spellStart"/>
      <w:r w:rsidRPr="00E95904">
        <w:rPr>
          <w:lang w:val="en-US"/>
        </w:rPr>
        <w:t>resultMap</w:t>
      </w:r>
      <w:proofErr w:type="spellEnd"/>
      <w:r w:rsidRPr="00E95904">
        <w:rPr>
          <w:lang w:val="en-US"/>
        </w:rPr>
        <w:t>="</w:t>
      </w:r>
      <w:proofErr w:type="spellStart"/>
      <w:r w:rsidRPr="00E95904">
        <w:rPr>
          <w:lang w:val="en-US"/>
        </w:rPr>
        <w:t>genereMap</w:t>
      </w:r>
      <w:proofErr w:type="spellEnd"/>
      <w:r w:rsidRPr="00E95904">
        <w:rPr>
          <w:lang w:val="en-US"/>
        </w:rPr>
        <w:t>"&gt;</w:t>
      </w:r>
    </w:p>
    <w:p w14:paraId="5995CF91" w14:textId="77777777" w:rsidR="00E95904" w:rsidRPr="00E95904" w:rsidRDefault="00E95904" w:rsidP="00E95904">
      <w:pPr>
        <w:pStyle w:val="ListParagraph"/>
        <w:numPr>
          <w:ilvl w:val="0"/>
          <w:numId w:val="1"/>
        </w:numPr>
      </w:pPr>
      <w:r w:rsidRPr="00E95904">
        <w:rPr>
          <w:lang w:val="en-US"/>
        </w:rPr>
        <w:t xml:space="preserve">        </w:t>
      </w:r>
      <w:r w:rsidRPr="00E95904">
        <w:t>SELECT * FROM GENERE</w:t>
      </w:r>
    </w:p>
    <w:p w14:paraId="6348E1E3" w14:textId="77777777" w:rsidR="00E95904" w:rsidRPr="00E95904" w:rsidRDefault="00E95904" w:rsidP="00E95904">
      <w:pPr>
        <w:pStyle w:val="ListParagraph"/>
        <w:numPr>
          <w:ilvl w:val="0"/>
          <w:numId w:val="1"/>
        </w:numPr>
      </w:pPr>
      <w:r w:rsidRPr="00E95904">
        <w:t xml:space="preserve">    &lt;/select&gt;</w:t>
      </w:r>
    </w:p>
    <w:p w14:paraId="2F08CF2B" w14:textId="77777777" w:rsidR="00586801" w:rsidRDefault="00586801" w:rsidP="00586801">
      <w:pPr>
        <w:ind w:left="360"/>
      </w:pPr>
    </w:p>
    <w:p w14:paraId="2C4946F7" w14:textId="7EE29AD2" w:rsidR="00586801" w:rsidRPr="00586801" w:rsidRDefault="00586801" w:rsidP="00586801">
      <w:pPr>
        <w:ind w:left="360"/>
      </w:pPr>
      <w:r w:rsidRPr="00586801">
        <w:br/>
      </w:r>
      <w:r w:rsidRPr="00586801">
        <w:br/>
        <w:t>IN ALTO VA</w:t>
      </w:r>
      <w:r>
        <w:t xml:space="preserve"> MESSO SEMPRE QUESTO, OBBLIGATORIAMENTE</w:t>
      </w:r>
      <w:r w:rsidRPr="00586801">
        <w:br/>
        <w:t>&lt;?xml version="1.0" encoding="UTF-8" ?&gt;</w:t>
      </w:r>
    </w:p>
    <w:p w14:paraId="12343D43" w14:textId="77777777" w:rsidR="00586801" w:rsidRPr="00586801" w:rsidRDefault="00586801" w:rsidP="00586801">
      <w:pPr>
        <w:ind w:left="360"/>
        <w:rPr>
          <w:lang w:val="en-US"/>
        </w:rPr>
      </w:pPr>
      <w:r w:rsidRPr="00586801">
        <w:rPr>
          <w:lang w:val="en-US"/>
        </w:rPr>
        <w:t>&lt;!DOCTYPE mapper</w:t>
      </w:r>
    </w:p>
    <w:p w14:paraId="791EEA69" w14:textId="77777777" w:rsidR="00586801" w:rsidRPr="00586801" w:rsidRDefault="00586801" w:rsidP="00586801">
      <w:pPr>
        <w:ind w:left="360"/>
        <w:rPr>
          <w:lang w:val="en-US"/>
        </w:rPr>
      </w:pPr>
      <w:r w:rsidRPr="00586801">
        <w:rPr>
          <w:lang w:val="en-US"/>
        </w:rPr>
        <w:t xml:space="preserve">    PUBLIC "-//mybatis.org//DTD Mapper 3.0//EN"</w:t>
      </w:r>
    </w:p>
    <w:p w14:paraId="3213AB64" w14:textId="77777777" w:rsidR="00586801" w:rsidRPr="00586801" w:rsidRDefault="00586801" w:rsidP="00586801">
      <w:pPr>
        <w:ind w:left="360"/>
        <w:rPr>
          <w:lang w:val="en-US"/>
        </w:rPr>
      </w:pPr>
      <w:r w:rsidRPr="00586801">
        <w:rPr>
          <w:lang w:val="en-US"/>
        </w:rPr>
        <w:t xml:space="preserve">    "https://mybatis.org/</w:t>
      </w:r>
      <w:proofErr w:type="spellStart"/>
      <w:r w:rsidRPr="00586801">
        <w:rPr>
          <w:lang w:val="en-US"/>
        </w:rPr>
        <w:t>dtd</w:t>
      </w:r>
      <w:proofErr w:type="spellEnd"/>
      <w:r w:rsidRPr="00586801">
        <w:rPr>
          <w:lang w:val="en-US"/>
        </w:rPr>
        <w:t>/mybatis-3-mapper.dtd"&gt;</w:t>
      </w:r>
    </w:p>
    <w:p w14:paraId="602CA46B" w14:textId="798C2C96" w:rsidR="00AF096B" w:rsidRDefault="00586801" w:rsidP="00AF096B">
      <w:pPr>
        <w:ind w:left="360"/>
      </w:pPr>
      <w:r w:rsidRPr="00586801">
        <w:t>Vado ad implementare tutti I m</w:t>
      </w:r>
      <w:r>
        <w:t>etodi presenti nel DAO!</w:t>
      </w:r>
      <w:r w:rsidR="00E4091C">
        <w:br/>
      </w:r>
      <w:r w:rsidR="00E4091C">
        <w:br/>
      </w:r>
      <w:r w:rsidR="00B74FC5">
        <w:t>Poi all’interno del base DAO metto i metodi in comune che le classi DAO possono avere, tipo</w:t>
      </w:r>
      <w:r w:rsidR="008803F4">
        <w:t xml:space="preserve"> </w:t>
      </w:r>
      <w:r w:rsidR="00BE2F45">
        <w:t>FindyByID, FindAll ecc.</w:t>
      </w:r>
      <w:r w:rsidR="00BE2F45">
        <w:br/>
      </w:r>
      <w:r w:rsidR="00BE2F45">
        <w:br/>
        <w:t>FindByMatricola è personale solo di quel DAO e non i comune, quindi non si overrida e si crea personale su StudenteDAO</w:t>
      </w:r>
    </w:p>
    <w:p w14:paraId="15247555" w14:textId="23379709" w:rsidR="00AF096B" w:rsidRPr="00586801" w:rsidRDefault="00AF096B" w:rsidP="00586801">
      <w:pPr>
        <w:ind w:left="360"/>
      </w:pPr>
      <w:r w:rsidRPr="00AF096B">
        <w:t>Il metodo findByMatricola, essendo specifico solo per il StudenteDAO, non deve stare nel BaseDao perché non è un'operazione comune a tutte le entità; quindi, si implementa solo all'interno di StudenteDAO come metodo specifico.</w:t>
      </w:r>
    </w:p>
    <w:sectPr w:rsidR="00AF096B" w:rsidRPr="005868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F3271"/>
    <w:multiLevelType w:val="hybridMultilevel"/>
    <w:tmpl w:val="78BA14E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13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4C"/>
    <w:rsid w:val="001B20E8"/>
    <w:rsid w:val="004D445F"/>
    <w:rsid w:val="004F535C"/>
    <w:rsid w:val="00586801"/>
    <w:rsid w:val="00621B6E"/>
    <w:rsid w:val="008803F4"/>
    <w:rsid w:val="00A56F06"/>
    <w:rsid w:val="00AE6CAC"/>
    <w:rsid w:val="00AF096B"/>
    <w:rsid w:val="00AF194C"/>
    <w:rsid w:val="00B74FC5"/>
    <w:rsid w:val="00BE2F45"/>
    <w:rsid w:val="00D0782A"/>
    <w:rsid w:val="00E4091C"/>
    <w:rsid w:val="00E95904"/>
    <w:rsid w:val="00EE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86699"/>
  <w15:chartTrackingRefBased/>
  <w15:docId w15:val="{BEA66644-DC5A-4D34-8B9A-20615085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590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2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8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Platania</dc:creator>
  <cp:keywords/>
  <dc:description/>
  <cp:lastModifiedBy>Simone Platania</cp:lastModifiedBy>
  <cp:revision>2</cp:revision>
  <dcterms:created xsi:type="dcterms:W3CDTF">2024-11-14T13:11:00Z</dcterms:created>
  <dcterms:modified xsi:type="dcterms:W3CDTF">2024-11-14T13:11:00Z</dcterms:modified>
</cp:coreProperties>
</file>