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FC0D6" w14:textId="77777777" w:rsidR="00684140" w:rsidRDefault="00684140" w:rsidP="00684140">
      <w:pPr>
        <w:spacing w:after="0" w:line="276" w:lineRule="auto"/>
        <w:jc w:val="center"/>
        <w:rPr>
          <w:b/>
          <w:color w:val="000000"/>
          <w:sz w:val="28"/>
          <w:lang w:val="it-IT"/>
        </w:rPr>
      </w:pPr>
      <w:bookmarkStart w:id="0" w:name="_Hlk232322669"/>
    </w:p>
    <w:p w14:paraId="6EA20845" w14:textId="77777777" w:rsidR="00684140" w:rsidRDefault="00684140" w:rsidP="00684140">
      <w:pPr>
        <w:spacing w:after="0" w:line="276" w:lineRule="auto"/>
        <w:jc w:val="center"/>
        <w:rPr>
          <w:b/>
          <w:color w:val="000000"/>
          <w:sz w:val="28"/>
          <w:lang w:val="it-IT"/>
        </w:rPr>
      </w:pPr>
    </w:p>
    <w:p w14:paraId="526A4F43" w14:textId="37EF33C6" w:rsidR="00684140" w:rsidRPr="00D456BD" w:rsidRDefault="00684140" w:rsidP="00684140">
      <w:pPr>
        <w:spacing w:after="0" w:line="276" w:lineRule="auto"/>
        <w:jc w:val="center"/>
        <w:rPr>
          <w:lang w:val="it-IT"/>
        </w:rPr>
      </w:pPr>
      <w:r w:rsidRPr="00D456BD">
        <w:rPr>
          <w:b/>
          <w:color w:val="000000"/>
          <w:sz w:val="28"/>
          <w:lang w:val="it-IT"/>
        </w:rPr>
        <w:t>UNIVERSITÀ DEGLI STUDI DI BERGAMO</w:t>
      </w:r>
    </w:p>
    <w:p w14:paraId="536F9AA0" w14:textId="77777777" w:rsidR="00684140" w:rsidRPr="00D456BD" w:rsidRDefault="00684140" w:rsidP="00684140">
      <w:pPr>
        <w:spacing w:after="60" w:line="276" w:lineRule="auto"/>
        <w:jc w:val="center"/>
        <w:rPr>
          <w:lang w:val="it-IT"/>
        </w:rPr>
      </w:pPr>
      <w:r w:rsidRPr="00D456BD">
        <w:rPr>
          <w:color w:val="000000"/>
          <w:sz w:val="22"/>
          <w:lang w:val="it-IT"/>
        </w:rPr>
        <w:t>Dipartimento di Ingegneria Gestionale, dell’Informazione e della Produzione</w:t>
      </w:r>
    </w:p>
    <w:p w14:paraId="585BC317" w14:textId="0C496568" w:rsidR="006C620B" w:rsidRDefault="00684140" w:rsidP="00684140">
      <w:pPr>
        <w:spacing w:after="0" w:line="276" w:lineRule="auto"/>
        <w:jc w:val="center"/>
        <w:rPr>
          <w:lang w:val="it-IT"/>
        </w:rPr>
      </w:pPr>
      <w:r w:rsidRPr="00D456BD">
        <w:rPr>
          <w:color w:val="000000"/>
          <w:sz w:val="22"/>
          <w:lang w:val="it-IT"/>
        </w:rPr>
        <w:t>Corso di Progettazione, Algoritmi e Computabilità (38090 – MOD1)</w:t>
      </w:r>
      <w:bookmarkEnd w:id="0"/>
    </w:p>
    <w:p w14:paraId="76C3FCF4" w14:textId="16ABB5EF" w:rsidR="00684140" w:rsidRDefault="00684140" w:rsidP="00684140">
      <w:pPr>
        <w:spacing w:after="0" w:line="276" w:lineRule="auto"/>
        <w:jc w:val="center"/>
        <w:rPr>
          <w:lang w:val="it-IT"/>
        </w:rPr>
      </w:pPr>
    </w:p>
    <w:p w14:paraId="546F49A5" w14:textId="643EE9DD" w:rsidR="00684140" w:rsidRDefault="00684140" w:rsidP="00684140">
      <w:pPr>
        <w:spacing w:after="0" w:line="276" w:lineRule="auto"/>
        <w:jc w:val="center"/>
        <w:rPr>
          <w:lang w:val="it-IT"/>
        </w:rPr>
      </w:pPr>
    </w:p>
    <w:p w14:paraId="5C9EA91C" w14:textId="77777777" w:rsidR="00684140" w:rsidRPr="00684140" w:rsidRDefault="00684140" w:rsidP="00684140">
      <w:pPr>
        <w:spacing w:after="0" w:line="276" w:lineRule="auto"/>
        <w:jc w:val="center"/>
        <w:rPr>
          <w:lang w:val="it-IT"/>
        </w:rPr>
      </w:pPr>
    </w:p>
    <w:p w14:paraId="3EF23DCE" w14:textId="77777777" w:rsidR="00684140" w:rsidRPr="00D456BD" w:rsidRDefault="00684140" w:rsidP="00684140">
      <w:pPr>
        <w:spacing w:after="0" w:line="276" w:lineRule="auto"/>
        <w:jc w:val="center"/>
        <w:rPr>
          <w:lang w:val="it-IT"/>
        </w:rPr>
      </w:pPr>
      <w:bookmarkStart w:id="1" w:name="_Hlk232322690"/>
      <w:r w:rsidRPr="00D456BD">
        <w:rPr>
          <w:b/>
          <w:color w:val="000000"/>
          <w:sz w:val="44"/>
          <w:lang w:val="it-IT"/>
        </w:rPr>
        <w:t>TENNIS CLUB BELLUSCO</w:t>
      </w:r>
    </w:p>
    <w:p w14:paraId="6E39CCD8" w14:textId="77777777" w:rsidR="00684140" w:rsidRPr="00D456BD" w:rsidRDefault="00684140" w:rsidP="00684140">
      <w:pPr>
        <w:spacing w:line="276" w:lineRule="auto"/>
        <w:jc w:val="center"/>
        <w:rPr>
          <w:lang w:val="it-IT"/>
        </w:rPr>
      </w:pPr>
      <w:r w:rsidRPr="00D456BD">
        <w:rPr>
          <w:color w:val="000000"/>
          <w:sz w:val="26"/>
          <w:lang w:val="it-IT"/>
        </w:rPr>
        <w:t>Sistema di gestione degli allievi e dei maestri</w:t>
      </w:r>
    </w:p>
    <w:bookmarkEnd w:id="1"/>
    <w:p w14:paraId="4F598279" w14:textId="77777777" w:rsidR="00684140" w:rsidRPr="00684140" w:rsidRDefault="00684140">
      <w:pPr>
        <w:spacing w:after="480" w:line="240" w:lineRule="exact"/>
        <w:rPr>
          <w:lang w:val="it-IT"/>
        </w:rPr>
      </w:pPr>
    </w:p>
    <w:p w14:paraId="022FE844" w14:textId="77777777" w:rsidR="006C620B" w:rsidRPr="00684140" w:rsidRDefault="00DE26FB" w:rsidP="00684140">
      <w:pPr>
        <w:suppressAutoHyphens w:val="0"/>
        <w:spacing w:after="200"/>
        <w:ind w:firstLine="0"/>
        <w:jc w:val="center"/>
        <w:rPr>
          <w:i/>
          <w:iCs/>
          <w:sz w:val="28"/>
          <w:szCs w:val="28"/>
          <w:lang w:val="it-IT" w:eastAsia="it-IT" w:bidi="ar-SA"/>
        </w:rPr>
      </w:pPr>
      <w:r w:rsidRPr="00684140">
        <w:rPr>
          <w:i/>
          <w:iCs/>
          <w:sz w:val="28"/>
          <w:szCs w:val="28"/>
          <w:lang w:val="it-IT" w:eastAsia="it-IT" w:bidi="ar-SA"/>
        </w:rPr>
        <w:t>Iterazione 3</w:t>
      </w:r>
    </w:p>
    <w:p w14:paraId="02EE1D92" w14:textId="0A191B09" w:rsidR="006C620B" w:rsidRPr="00684140" w:rsidRDefault="00DE26FB" w:rsidP="00684140">
      <w:pPr>
        <w:suppressAutoHyphens w:val="0"/>
        <w:spacing w:after="0" w:line="276" w:lineRule="auto"/>
        <w:ind w:firstLine="0"/>
        <w:jc w:val="center"/>
        <w:rPr>
          <w:rFonts w:cstheme="minorBidi"/>
          <w:color w:val="000000"/>
          <w:szCs w:val="22"/>
          <w:lang w:val="it-IT" w:eastAsia="en-US" w:bidi="ar-SA"/>
        </w:rPr>
      </w:pPr>
      <w:r w:rsidRPr="00684140">
        <w:rPr>
          <w:rFonts w:cstheme="minorBidi"/>
          <w:color w:val="000000"/>
          <w:szCs w:val="22"/>
          <w:lang w:val="it-IT" w:eastAsia="en-US" w:bidi="ar-SA"/>
        </w:rPr>
        <w:t>Agonismo</w:t>
      </w:r>
      <w:r w:rsidR="00684140">
        <w:rPr>
          <w:rFonts w:cstheme="minorBidi"/>
          <w:color w:val="000000"/>
          <w:szCs w:val="22"/>
          <w:lang w:val="it-IT" w:eastAsia="en-US" w:bidi="ar-SA"/>
        </w:rPr>
        <w:t>,</w:t>
      </w:r>
      <w:r w:rsidRPr="00684140">
        <w:rPr>
          <w:rFonts w:cstheme="minorBidi"/>
          <w:color w:val="000000"/>
          <w:szCs w:val="22"/>
          <w:lang w:val="it-IT" w:eastAsia="en-US" w:bidi="ar-SA"/>
        </w:rPr>
        <w:t xml:space="preserve"> Dashboard &amp; </w:t>
      </w:r>
      <w:r w:rsidRPr="00684140">
        <w:rPr>
          <w:rFonts w:cstheme="minorBidi"/>
          <w:color w:val="000000"/>
          <w:szCs w:val="22"/>
          <w:lang w:val="it-IT" w:eastAsia="en-US" w:bidi="ar-SA"/>
        </w:rPr>
        <w:t>Statistiche</w:t>
      </w:r>
      <w:r w:rsidR="00684140">
        <w:rPr>
          <w:rFonts w:cstheme="minorBidi"/>
          <w:color w:val="000000"/>
          <w:szCs w:val="22"/>
          <w:lang w:val="it-IT" w:eastAsia="en-US" w:bidi="ar-SA"/>
        </w:rPr>
        <w:t xml:space="preserve"> e </w:t>
      </w:r>
      <w:r w:rsidRPr="00684140">
        <w:rPr>
          <w:rFonts w:cstheme="minorBidi"/>
          <w:color w:val="000000"/>
          <w:szCs w:val="22"/>
          <w:lang w:val="it-IT" w:eastAsia="en-US" w:bidi="ar-SA"/>
        </w:rPr>
        <w:t>Finalizzazione PWA</w:t>
      </w:r>
    </w:p>
    <w:p w14:paraId="03F12B9C" w14:textId="77777777" w:rsidR="006C620B" w:rsidRPr="00684140" w:rsidRDefault="006C620B">
      <w:pPr>
        <w:spacing w:after="1600" w:line="240" w:lineRule="exact"/>
        <w:rPr>
          <w:lang w:val="it-IT"/>
        </w:rPr>
      </w:pPr>
    </w:p>
    <w:p w14:paraId="4340BCA9" w14:textId="77777777" w:rsidR="00684140" w:rsidRPr="00D456BD" w:rsidRDefault="00684140" w:rsidP="00684140">
      <w:pPr>
        <w:spacing w:after="40" w:line="276" w:lineRule="auto"/>
        <w:jc w:val="center"/>
        <w:rPr>
          <w:lang w:val="it-IT"/>
        </w:rPr>
      </w:pPr>
      <w:bookmarkStart w:id="2" w:name="_Hlk232322557"/>
      <w:r w:rsidRPr="00D456BD">
        <w:rPr>
          <w:b/>
          <w:color w:val="000000"/>
          <w:sz w:val="22"/>
          <w:lang w:val="it-IT"/>
        </w:rPr>
        <w:t>Docente</w:t>
      </w:r>
    </w:p>
    <w:p w14:paraId="25927916" w14:textId="77777777" w:rsidR="00684140" w:rsidRPr="00D456BD" w:rsidRDefault="00684140" w:rsidP="00684140">
      <w:pPr>
        <w:spacing w:after="240" w:line="276" w:lineRule="auto"/>
        <w:jc w:val="center"/>
        <w:rPr>
          <w:lang w:val="it-IT"/>
        </w:rPr>
      </w:pPr>
      <w:r w:rsidRPr="00D456BD">
        <w:rPr>
          <w:color w:val="000000"/>
          <w:lang w:val="it-IT"/>
        </w:rPr>
        <w:t>Prof.ssa Patrizia Scandurra</w:t>
      </w:r>
    </w:p>
    <w:bookmarkEnd w:id="2"/>
    <w:p w14:paraId="5622A14F" w14:textId="77777777" w:rsidR="006C620B" w:rsidRPr="00684140" w:rsidRDefault="006C620B">
      <w:pPr>
        <w:spacing w:after="1600" w:line="240" w:lineRule="exact"/>
        <w:rPr>
          <w:lang w:val="it-IT"/>
        </w:rPr>
      </w:pPr>
    </w:p>
    <w:p w14:paraId="09933B45" w14:textId="77777777" w:rsidR="006C620B" w:rsidRPr="00684140" w:rsidRDefault="006C620B">
      <w:pPr>
        <w:spacing w:after="1600" w:line="240" w:lineRule="exact"/>
        <w:rPr>
          <w:lang w:val="it-IT"/>
        </w:rPr>
      </w:pPr>
    </w:p>
    <w:p w14:paraId="70556B14" w14:textId="77777777" w:rsidR="006C620B" w:rsidRPr="00684140" w:rsidRDefault="00DE26FB">
      <w:pPr>
        <w:spacing w:after="40" w:line="276" w:lineRule="auto"/>
        <w:ind w:firstLine="0"/>
        <w:jc w:val="center"/>
        <w:rPr>
          <w:lang w:val="it-IT"/>
        </w:rPr>
      </w:pPr>
      <w:r w:rsidRPr="00684140">
        <w:rPr>
          <w:color w:val="000000"/>
          <w:lang w:val="it-IT"/>
        </w:rPr>
        <w:t>Docente: Prof.ssa Patrizia Scandurra</w:t>
      </w:r>
      <w:r w:rsidRPr="00684140">
        <w:rPr>
          <w:lang w:val="it-IT"/>
        </w:rPr>
        <w:br w:type="page"/>
      </w:r>
    </w:p>
    <w:p w14:paraId="17F9D421" w14:textId="77777777" w:rsidR="006C620B" w:rsidRDefault="00DE26FB">
      <w:pPr>
        <w:spacing w:after="240"/>
        <w:ind w:firstLine="0"/>
        <w:jc w:val="left"/>
      </w:pPr>
      <w:proofErr w:type="spellStart"/>
      <w:r>
        <w:rPr>
          <w:b/>
          <w:bCs/>
          <w:color w:val="000000"/>
          <w:sz w:val="32"/>
          <w:szCs w:val="32"/>
        </w:rPr>
        <w:lastRenderedPageBreak/>
        <w:t>Indice</w:t>
      </w:r>
      <w:proofErr w:type="spellEnd"/>
    </w:p>
    <w:sdt>
      <w:sdtPr>
        <w:id w:val="-837845928"/>
        <w:docPartObj>
          <w:docPartGallery w:val="Table of Contents"/>
          <w:docPartUnique/>
        </w:docPartObj>
      </w:sdtPr>
      <w:sdtEndPr/>
      <w:sdtContent>
        <w:p w14:paraId="664BC52F" w14:textId="77777777" w:rsidR="006C620B" w:rsidRDefault="00DE26FB">
          <w:pPr>
            <w:pStyle w:val="Sommario1"/>
            <w:tabs>
              <w:tab w:val="clear" w:pos="8788"/>
              <w:tab w:val="right" w:leader="dot" w:pos="8787"/>
            </w:tabs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269_4293783943">
            <w:r>
              <w:rPr>
                <w:rStyle w:val="IndexLink"/>
              </w:rPr>
              <w:t>1. Introduzione e tema dell’iterazione</w:t>
            </w:r>
            <w:r>
              <w:rPr>
                <w:rStyle w:val="IndexLink"/>
              </w:rPr>
              <w:tab/>
              <w:t>3</w:t>
            </w:r>
          </w:hyperlink>
        </w:p>
        <w:p w14:paraId="03D89C0E" w14:textId="77777777" w:rsidR="006C620B" w:rsidRDefault="00DE26FB">
          <w:pPr>
            <w:pStyle w:val="Sommario2"/>
            <w:tabs>
              <w:tab w:val="clear" w:pos="8505"/>
              <w:tab w:val="right" w:leader="dot" w:pos="8787"/>
            </w:tabs>
          </w:pPr>
          <w:hyperlink w:anchor="__RefHeading___Toc271_4293783943">
            <w:r>
              <w:rPr>
                <w:rStyle w:val="IndexLink"/>
              </w:rPr>
              <w:t>1.1 Tema dell’Iterazione 3</w:t>
            </w:r>
            <w:r>
              <w:rPr>
                <w:rStyle w:val="IndexLink"/>
              </w:rPr>
              <w:tab/>
              <w:t>3</w:t>
            </w:r>
          </w:hyperlink>
        </w:p>
        <w:p w14:paraId="27E781DB" w14:textId="77777777" w:rsidR="006C620B" w:rsidRDefault="00DE26FB">
          <w:pPr>
            <w:pStyle w:val="Sommario1"/>
            <w:tabs>
              <w:tab w:val="clear" w:pos="8788"/>
              <w:tab w:val="right" w:leader="dot" w:pos="8787"/>
            </w:tabs>
          </w:pPr>
          <w:hyperlink w:anchor="__RefHeading___Toc273_4293783943">
            <w:r>
              <w:rPr>
                <w:rStyle w:val="IndexLink"/>
              </w:rPr>
              <w:t>2. Analisi dei requisiti</w:t>
            </w:r>
            <w:r>
              <w:rPr>
                <w:rStyle w:val="IndexLink"/>
              </w:rPr>
              <w:tab/>
              <w:t>4</w:t>
            </w:r>
          </w:hyperlink>
        </w:p>
        <w:p w14:paraId="776D6DF2" w14:textId="77777777" w:rsidR="006C620B" w:rsidRDefault="00DE26FB">
          <w:pPr>
            <w:pStyle w:val="Sommario2"/>
            <w:tabs>
              <w:tab w:val="clear" w:pos="8505"/>
              <w:tab w:val="right" w:leader="dot" w:pos="8787"/>
            </w:tabs>
          </w:pPr>
          <w:hyperlink w:anchor="__RefHeading___Toc275_4293783943">
            <w:r>
              <w:rPr>
                <w:rStyle w:val="IndexLink"/>
              </w:rPr>
              <w:t>2.1 Requisiti funzionali</w:t>
            </w:r>
            <w:r>
              <w:rPr>
                <w:rStyle w:val="IndexLink"/>
              </w:rPr>
              <w:tab/>
              <w:t>4</w:t>
            </w:r>
          </w:hyperlink>
        </w:p>
        <w:p w14:paraId="3C1FD061" w14:textId="77777777" w:rsidR="006C620B" w:rsidRDefault="00DE26FB">
          <w:pPr>
            <w:pStyle w:val="Sommario2"/>
            <w:tabs>
              <w:tab w:val="clear" w:pos="8505"/>
              <w:tab w:val="right" w:leader="dot" w:pos="8787"/>
            </w:tabs>
          </w:pPr>
          <w:hyperlink w:anchor="__RefHeading___Toc277_4293783943">
            <w:r>
              <w:rPr>
                <w:rStyle w:val="IndexLink"/>
              </w:rPr>
              <w:t>2.2 Requisiti non funzionali</w:t>
            </w:r>
            <w:r>
              <w:rPr>
                <w:rStyle w:val="IndexLink"/>
              </w:rPr>
              <w:tab/>
              <w:t>4</w:t>
            </w:r>
          </w:hyperlink>
        </w:p>
        <w:p w14:paraId="2B89EFA2" w14:textId="77777777" w:rsidR="006C620B" w:rsidRDefault="00DE26FB">
          <w:pPr>
            <w:pStyle w:val="Sommario2"/>
            <w:tabs>
              <w:tab w:val="clear" w:pos="8505"/>
              <w:tab w:val="right" w:leader="dot" w:pos="8787"/>
            </w:tabs>
          </w:pPr>
          <w:hyperlink w:anchor="__RefHeading___Toc279_4293783943">
            <w:r>
              <w:rPr>
                <w:rStyle w:val="IndexLink"/>
              </w:rPr>
              <w:t>2.3 User story rappresentative</w:t>
            </w:r>
            <w:r>
              <w:rPr>
                <w:rStyle w:val="IndexLink"/>
              </w:rPr>
              <w:tab/>
              <w:t>4</w:t>
            </w:r>
          </w:hyperlink>
        </w:p>
        <w:p w14:paraId="65BADDE2" w14:textId="77777777" w:rsidR="006C620B" w:rsidRDefault="00DE26FB">
          <w:pPr>
            <w:pStyle w:val="Sommario1"/>
            <w:tabs>
              <w:tab w:val="clear" w:pos="8788"/>
              <w:tab w:val="right" w:leader="dot" w:pos="8787"/>
            </w:tabs>
          </w:pPr>
          <w:hyperlink w:anchor="__RefHeading___Toc281_4293783943">
            <w:r>
              <w:rPr>
                <w:rStyle w:val="IndexLink"/>
              </w:rPr>
              <w:t>3. Design in piccolo: algoritmi e com</w:t>
            </w:r>
            <w:r>
              <w:rPr>
                <w:rStyle w:val="IndexLink"/>
              </w:rPr>
              <w:t>plessità</w:t>
            </w:r>
            <w:r>
              <w:rPr>
                <w:rStyle w:val="IndexLink"/>
              </w:rPr>
              <w:tab/>
              <w:t>6</w:t>
            </w:r>
          </w:hyperlink>
        </w:p>
        <w:p w14:paraId="4CDF249B" w14:textId="77777777" w:rsidR="006C620B" w:rsidRDefault="00DE26FB">
          <w:pPr>
            <w:pStyle w:val="Sommario2"/>
            <w:tabs>
              <w:tab w:val="clear" w:pos="8505"/>
              <w:tab w:val="right" w:leader="dot" w:pos="8787"/>
            </w:tabs>
          </w:pPr>
          <w:hyperlink w:anchor="__RefHeading___Toc283_4293783943">
            <w:r>
              <w:rPr>
                <w:rStyle w:val="IndexLink"/>
              </w:rPr>
              <w:t>3.1 Aggregazione delle statistiche di club e calcolo del win rate</w:t>
            </w:r>
            <w:r>
              <w:rPr>
                <w:rStyle w:val="IndexLink"/>
              </w:rPr>
              <w:tab/>
              <w:t>6</w:t>
            </w:r>
          </w:hyperlink>
        </w:p>
        <w:p w14:paraId="278C31AA" w14:textId="77777777" w:rsidR="006C620B" w:rsidRDefault="00DE26FB">
          <w:pPr>
            <w:pStyle w:val="Sommario2"/>
            <w:tabs>
              <w:tab w:val="clear" w:pos="8505"/>
              <w:tab w:val="right" w:leader="dot" w:pos="8787"/>
            </w:tabs>
          </w:pPr>
          <w:hyperlink w:anchor="__RefHeading___Toc285_4293783943">
            <w:r>
              <w:rPr>
                <w:rStyle w:val="IndexLink"/>
              </w:rPr>
              <w:t>3.2 Costruzione del feed delle notifiche</w:t>
            </w:r>
            <w:r>
              <w:rPr>
                <w:rStyle w:val="IndexLink"/>
              </w:rPr>
              <w:tab/>
              <w:t>6</w:t>
            </w:r>
          </w:hyperlink>
        </w:p>
        <w:p w14:paraId="485A1B0D" w14:textId="77777777" w:rsidR="006C620B" w:rsidRDefault="00DE26FB">
          <w:pPr>
            <w:pStyle w:val="Sommario1"/>
            <w:tabs>
              <w:tab w:val="clear" w:pos="8788"/>
              <w:tab w:val="right" w:leader="dot" w:pos="8787"/>
            </w:tabs>
          </w:pPr>
          <w:hyperlink w:anchor="__RefHeading___Toc287_4293783943">
            <w:r>
              <w:rPr>
                <w:rStyle w:val="IndexLink"/>
              </w:rPr>
              <w:t>4. Decisioni architetturali (ADR)</w:t>
            </w:r>
            <w:r>
              <w:rPr>
                <w:rStyle w:val="IndexLink"/>
              </w:rPr>
              <w:tab/>
              <w:t>8</w:t>
            </w:r>
          </w:hyperlink>
        </w:p>
        <w:p w14:paraId="43CCA8D3" w14:textId="77777777" w:rsidR="006C620B" w:rsidRDefault="00DE26FB">
          <w:pPr>
            <w:pStyle w:val="Sommario2"/>
            <w:tabs>
              <w:tab w:val="clear" w:pos="8505"/>
              <w:tab w:val="right" w:leader="dot" w:pos="8787"/>
            </w:tabs>
          </w:pPr>
          <w:hyperlink w:anchor="__RefHeading___Toc289_4293783943">
            <w:r>
              <w:rPr>
                <w:rStyle w:val="IndexLink"/>
              </w:rPr>
              <w:t>ADR-3-2 — Statistiche calcolate lato client</w:t>
            </w:r>
            <w:r>
              <w:rPr>
                <w:rStyle w:val="IndexLink"/>
              </w:rPr>
              <w:tab/>
              <w:t>8</w:t>
            </w:r>
          </w:hyperlink>
        </w:p>
        <w:p w14:paraId="1D757E19" w14:textId="77777777" w:rsidR="006C620B" w:rsidRDefault="00DE26FB">
          <w:pPr>
            <w:pStyle w:val="Sommario2"/>
            <w:tabs>
              <w:tab w:val="clear" w:pos="8505"/>
              <w:tab w:val="right" w:leader="dot" w:pos="8787"/>
            </w:tabs>
          </w:pPr>
          <w:hyperlink w:anchor="__RefHeading___Toc291_4293783943">
            <w:r>
              <w:rPr>
                <w:rStyle w:val="IndexLink"/>
              </w:rPr>
              <w:t>ADR-3-3 — c</w:t>
            </w:r>
            <w:r>
              <w:rPr>
                <w:rStyle w:val="IndexLink"/>
              </w:rPr>
              <w:t>oach_notes come colonna di match_results</w:t>
            </w:r>
            <w:r>
              <w:rPr>
                <w:rStyle w:val="IndexLink"/>
              </w:rPr>
              <w:tab/>
              <w:t>8</w:t>
            </w:r>
          </w:hyperlink>
        </w:p>
        <w:p w14:paraId="3F733796" w14:textId="77777777" w:rsidR="006C620B" w:rsidRDefault="00DE26FB">
          <w:pPr>
            <w:pStyle w:val="Sommario2"/>
            <w:tabs>
              <w:tab w:val="clear" w:pos="8505"/>
              <w:tab w:val="right" w:leader="dot" w:pos="8787"/>
            </w:tabs>
          </w:pPr>
          <w:hyperlink w:anchor="__RefHeading___Toc293_4293783943">
            <w:r>
              <w:rPr>
                <w:rStyle w:val="IndexLink"/>
              </w:rPr>
              <w:t>ADR-3-4 — Dashboard desktop e mobile come alberi separati</w:t>
            </w:r>
            <w:r>
              <w:rPr>
                <w:rStyle w:val="IndexLink"/>
              </w:rPr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4228394D" w14:textId="77777777" w:rsidR="006C620B" w:rsidRDefault="006C620B"/>
    <w:p w14:paraId="1C2B2793" w14:textId="77777777" w:rsidR="006C620B" w:rsidRDefault="00DE26FB">
      <w:pPr>
        <w:pStyle w:val="Titolo1"/>
        <w:numPr>
          <w:ilvl w:val="0"/>
          <w:numId w:val="4"/>
        </w:numPr>
      </w:pPr>
      <w:bookmarkStart w:id="3" w:name="__RefHeading___Toc269_4293783943"/>
      <w:bookmarkEnd w:id="3"/>
      <w:proofErr w:type="spellStart"/>
      <w:r>
        <w:lastRenderedPageBreak/>
        <w:t>Introduzione</w:t>
      </w:r>
      <w:proofErr w:type="spellEnd"/>
      <w:r>
        <w:t xml:space="preserve"> e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dell’iterazione</w:t>
      </w:r>
      <w:proofErr w:type="spellEnd"/>
    </w:p>
    <w:p w14:paraId="3E99FBC2" w14:textId="77777777" w:rsidR="006C620B" w:rsidRDefault="00DE26FB">
      <w:pPr>
        <w:pStyle w:val="Titolo2"/>
        <w:numPr>
          <w:ilvl w:val="1"/>
          <w:numId w:val="1"/>
        </w:numPr>
      </w:pPr>
      <w:bookmarkStart w:id="4" w:name="__RefHeading___Toc271_4293783943"/>
      <w:bookmarkEnd w:id="4"/>
      <w:proofErr w:type="spellStart"/>
      <w:r>
        <w:t>Tema</w:t>
      </w:r>
      <w:proofErr w:type="spellEnd"/>
      <w:r>
        <w:t xml:space="preserve"> </w:t>
      </w:r>
      <w:proofErr w:type="spellStart"/>
      <w:r>
        <w:t>dell’Iterazione</w:t>
      </w:r>
      <w:proofErr w:type="spellEnd"/>
      <w:r>
        <w:t xml:space="preserve"> 3</w:t>
      </w:r>
    </w:p>
    <w:p w14:paraId="345C14A6" w14:textId="77777777" w:rsidR="006C620B" w:rsidRPr="00684140" w:rsidRDefault="00DE26FB">
      <w:pPr>
        <w:rPr>
          <w:lang w:val="it-IT"/>
        </w:rPr>
      </w:pPr>
      <w:r w:rsidRPr="00684140">
        <w:rPr>
          <w:lang w:val="it-IT"/>
        </w:rPr>
        <w:t>Il tema scelto raggruppa tre aree</w:t>
      </w:r>
      <w:r w:rsidRPr="00684140">
        <w:rPr>
          <w:lang w:val="it-IT"/>
        </w:rPr>
        <w:t xml:space="preserve"> coese, già presenti come codice nel repository e funzionalmente collegate dal medesimo dato di dominio, ovvero il risultato di una partita:</w:t>
      </w:r>
    </w:p>
    <w:p w14:paraId="4B90EF9B" w14:textId="77777777" w:rsidR="006C620B" w:rsidRPr="00684140" w:rsidRDefault="00DE26FB">
      <w:pPr>
        <w:pStyle w:val="Paragrafoelenco"/>
        <w:numPr>
          <w:ilvl w:val="0"/>
          <w:numId w:val="5"/>
        </w:numPr>
        <w:ind w:firstLine="0"/>
        <w:rPr>
          <w:lang w:val="it-IT"/>
        </w:rPr>
      </w:pPr>
      <w:r w:rsidRPr="00684140">
        <w:rPr>
          <w:b/>
          <w:bCs/>
          <w:lang w:val="it-IT"/>
        </w:rPr>
        <w:t>Agonismo e risultati delle partite</w:t>
      </w:r>
      <w:r w:rsidRPr="00684140">
        <w:rPr>
          <w:lang w:val="it-IT"/>
        </w:rPr>
        <w:t xml:space="preserve"> — inserimento manuale dei risultati da parte dell’allievo (torneo, avversario, p</w:t>
      </w:r>
      <w:r w:rsidRPr="00684140">
        <w:rPr>
          <w:lang w:val="it-IT"/>
        </w:rPr>
        <w:t xml:space="preserve">unteggio, superficie, turno, esito), con possibile aggancio futuro alle API di </w:t>
      </w:r>
      <w:proofErr w:type="spellStart"/>
      <w:r w:rsidRPr="00684140">
        <w:rPr>
          <w:i/>
          <w:iCs/>
          <w:lang w:val="it-IT"/>
        </w:rPr>
        <w:t>MatchFit</w:t>
      </w:r>
      <w:proofErr w:type="spellEnd"/>
      <w:r w:rsidRPr="00684140">
        <w:rPr>
          <w:lang w:val="it-IT"/>
        </w:rPr>
        <w:t xml:space="preserve"> / </w:t>
      </w:r>
      <w:r w:rsidRPr="00684140">
        <w:rPr>
          <w:i/>
          <w:iCs/>
          <w:lang w:val="it-IT"/>
        </w:rPr>
        <w:t>Tennis Stalker</w:t>
      </w:r>
      <w:r w:rsidRPr="00684140">
        <w:rPr>
          <w:lang w:val="it-IT"/>
        </w:rPr>
        <w:t>.</w:t>
      </w:r>
    </w:p>
    <w:p w14:paraId="1244FC35" w14:textId="77777777" w:rsidR="006C620B" w:rsidRPr="00684140" w:rsidRDefault="00DE26FB">
      <w:pPr>
        <w:pStyle w:val="Paragrafoelenco"/>
        <w:numPr>
          <w:ilvl w:val="0"/>
          <w:numId w:val="2"/>
        </w:numPr>
        <w:ind w:firstLine="0"/>
        <w:rPr>
          <w:lang w:val="it-IT"/>
        </w:rPr>
      </w:pPr>
      <w:r w:rsidRPr="00684140">
        <w:rPr>
          <w:b/>
          <w:bCs/>
          <w:lang w:val="it-IT"/>
        </w:rPr>
        <w:t>Dashboard e statistiche</w:t>
      </w:r>
      <w:r w:rsidRPr="00684140">
        <w:rPr>
          <w:lang w:val="it-IT"/>
        </w:rPr>
        <w:t xml:space="preserve"> — aggregazioni lato maestro (panoramica del club, </w:t>
      </w:r>
      <w:proofErr w:type="spellStart"/>
      <w:r w:rsidRPr="00684140">
        <w:rPr>
          <w:i/>
          <w:iCs/>
          <w:lang w:val="it-IT"/>
        </w:rPr>
        <w:t>win</w:t>
      </w:r>
      <w:proofErr w:type="spellEnd"/>
      <w:r w:rsidRPr="00684140">
        <w:rPr>
          <w:i/>
          <w:iCs/>
          <w:lang w:val="it-IT"/>
        </w:rPr>
        <w:t xml:space="preserve"> rate</w:t>
      </w:r>
      <w:r w:rsidRPr="00684140">
        <w:rPr>
          <w:lang w:val="it-IT"/>
        </w:rPr>
        <w:t xml:space="preserve">, delta mese su mese, </w:t>
      </w:r>
      <w:r w:rsidRPr="00684140">
        <w:rPr>
          <w:i/>
          <w:iCs/>
          <w:lang w:val="it-IT"/>
        </w:rPr>
        <w:t>feed</w:t>
      </w:r>
      <w:r w:rsidRPr="00684140">
        <w:rPr>
          <w:lang w:val="it-IT"/>
        </w:rPr>
        <w:t xml:space="preserve"> notifiche) e per singolo allievo.</w:t>
      </w:r>
    </w:p>
    <w:p w14:paraId="7B8C2A22" w14:textId="77777777" w:rsidR="006C620B" w:rsidRPr="00684140" w:rsidRDefault="00DE26FB">
      <w:pPr>
        <w:pStyle w:val="Paragrafoelenco"/>
        <w:numPr>
          <w:ilvl w:val="0"/>
          <w:numId w:val="2"/>
        </w:numPr>
        <w:ind w:firstLine="0"/>
        <w:rPr>
          <w:lang w:val="it-IT"/>
        </w:rPr>
      </w:pPr>
      <w:r w:rsidRPr="00684140">
        <w:rPr>
          <w:b/>
          <w:bCs/>
          <w:lang w:val="it-IT"/>
        </w:rPr>
        <w:t>Finaliz</w:t>
      </w:r>
      <w:r w:rsidRPr="00684140">
        <w:rPr>
          <w:b/>
          <w:bCs/>
          <w:lang w:val="it-IT"/>
        </w:rPr>
        <w:t>zazione della PWA</w:t>
      </w:r>
      <w:r w:rsidRPr="00684140">
        <w:rPr>
          <w:lang w:val="it-IT"/>
        </w:rPr>
        <w:t xml:space="preserve"> — </w:t>
      </w:r>
      <w:r w:rsidRPr="00684140">
        <w:rPr>
          <w:i/>
          <w:iCs/>
          <w:lang w:val="it-IT"/>
        </w:rPr>
        <w:t>Service Worker</w:t>
      </w:r>
      <w:r w:rsidRPr="00684140">
        <w:rPr>
          <w:lang w:val="it-IT"/>
        </w:rPr>
        <w:t xml:space="preserve"> con strategia di caching, </w:t>
      </w:r>
      <w:r w:rsidRPr="00684140">
        <w:rPr>
          <w:i/>
          <w:iCs/>
          <w:lang w:val="it-IT"/>
        </w:rPr>
        <w:t xml:space="preserve">Web App </w:t>
      </w:r>
      <w:proofErr w:type="spellStart"/>
      <w:r w:rsidRPr="00684140">
        <w:rPr>
          <w:i/>
          <w:iCs/>
          <w:lang w:val="it-IT"/>
        </w:rPr>
        <w:t>Manifest</w:t>
      </w:r>
      <w:proofErr w:type="spellEnd"/>
      <w:r w:rsidRPr="00684140">
        <w:rPr>
          <w:lang w:val="it-IT"/>
        </w:rPr>
        <w:t xml:space="preserve">, </w:t>
      </w:r>
      <w:proofErr w:type="spellStart"/>
      <w:r w:rsidRPr="00684140">
        <w:rPr>
          <w:lang w:val="it-IT"/>
        </w:rPr>
        <w:t>installabilità</w:t>
      </w:r>
      <w:proofErr w:type="spellEnd"/>
      <w:r w:rsidRPr="00684140">
        <w:rPr>
          <w:lang w:val="it-IT"/>
        </w:rPr>
        <w:t xml:space="preserve"> e funzionamento offline.</w:t>
      </w:r>
    </w:p>
    <w:p w14:paraId="4B3952FC" w14:textId="77777777" w:rsidR="006C620B" w:rsidRDefault="00DE26FB">
      <w:pPr>
        <w:pStyle w:val="Titolo1"/>
        <w:numPr>
          <w:ilvl w:val="0"/>
          <w:numId w:val="1"/>
        </w:numPr>
      </w:pPr>
      <w:bookmarkStart w:id="5" w:name="__RefHeading___Toc273_4293783943"/>
      <w:bookmarkEnd w:id="5"/>
      <w:proofErr w:type="spellStart"/>
      <w:r>
        <w:lastRenderedPageBreak/>
        <w:t>Analisi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requisiti</w:t>
      </w:r>
      <w:proofErr w:type="spellEnd"/>
    </w:p>
    <w:p w14:paraId="71317878" w14:textId="77777777" w:rsidR="006C620B" w:rsidRDefault="00DE26FB">
      <w:pPr>
        <w:pStyle w:val="Titolo2"/>
        <w:numPr>
          <w:ilvl w:val="1"/>
          <w:numId w:val="1"/>
        </w:numPr>
      </w:pPr>
      <w:bookmarkStart w:id="6" w:name="__RefHeading___Toc275_4293783943"/>
      <w:bookmarkEnd w:id="6"/>
      <w:proofErr w:type="spellStart"/>
      <w:r>
        <w:t>Requisiti</w:t>
      </w:r>
      <w:proofErr w:type="spellEnd"/>
      <w:r>
        <w:t xml:space="preserve"> </w:t>
      </w:r>
      <w:proofErr w:type="spellStart"/>
      <w:r>
        <w:t>funzionali</w:t>
      </w:r>
      <w:proofErr w:type="spellEnd"/>
    </w:p>
    <w:tbl>
      <w:tblPr>
        <w:tblW w:w="8788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299"/>
        <w:gridCol w:w="7489"/>
      </w:tblGrid>
      <w:tr w:rsidR="006C620B" w14:paraId="6F7FC681" w14:textId="77777777">
        <w:trPr>
          <w:tblHeader/>
        </w:trPr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</w:tcPr>
          <w:p w14:paraId="11E77527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</w:tcPr>
          <w:p w14:paraId="77861FD3" w14:textId="77777777" w:rsidR="006C620B" w:rsidRDefault="00DE26FB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Requisito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funzionale</w:t>
            </w:r>
            <w:proofErr w:type="spellEnd"/>
          </w:p>
        </w:tc>
      </w:tr>
      <w:tr w:rsidR="006C620B" w:rsidRPr="00684140" w14:paraId="00621686" w14:textId="77777777"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EF2F96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RF-11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01568C" w14:textId="77777777" w:rsidR="006C620B" w:rsidRPr="00684140" w:rsidRDefault="00DE26FB">
            <w:pPr>
              <w:spacing w:after="0" w:line="240" w:lineRule="auto"/>
              <w:ind w:firstLine="0"/>
              <w:jc w:val="left"/>
              <w:rPr>
                <w:lang w:val="it-IT"/>
              </w:rPr>
            </w:pPr>
            <w:r w:rsidRPr="00684140">
              <w:rPr>
                <w:sz w:val="22"/>
                <w:szCs w:val="22"/>
                <w:lang w:val="it-IT"/>
              </w:rPr>
              <w:t xml:space="preserve">L’allievo può registrare il risultato di una partita </w:t>
            </w:r>
            <w:r w:rsidRPr="00684140">
              <w:rPr>
                <w:sz w:val="22"/>
                <w:szCs w:val="22"/>
                <w:lang w:val="it-IT"/>
              </w:rPr>
              <w:t>(torneo, data, avversario, punteggio, esito, superficie, turno, indoor, note).</w:t>
            </w:r>
          </w:p>
        </w:tc>
      </w:tr>
      <w:tr w:rsidR="006C620B" w:rsidRPr="00684140" w14:paraId="6C7079D2" w14:textId="77777777"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06C81A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RF-12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377AD7" w14:textId="77777777" w:rsidR="006C620B" w:rsidRPr="00684140" w:rsidRDefault="00DE26FB">
            <w:pPr>
              <w:spacing w:after="0" w:line="240" w:lineRule="auto"/>
              <w:ind w:firstLine="0"/>
              <w:jc w:val="left"/>
              <w:rPr>
                <w:lang w:val="it-IT"/>
              </w:rPr>
            </w:pPr>
            <w:r w:rsidRPr="00684140">
              <w:rPr>
                <w:sz w:val="22"/>
                <w:szCs w:val="22"/>
                <w:lang w:val="it-IT"/>
              </w:rPr>
              <w:t>L’allievo può modificare ed eliminare i propri risultati.</w:t>
            </w:r>
          </w:p>
        </w:tc>
      </w:tr>
      <w:tr w:rsidR="006C620B" w:rsidRPr="00684140" w14:paraId="2C3F044C" w14:textId="77777777"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FE66E6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RF-13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BE57E8" w14:textId="77777777" w:rsidR="006C620B" w:rsidRPr="00684140" w:rsidRDefault="00DE26FB">
            <w:pPr>
              <w:spacing w:after="0" w:line="240" w:lineRule="auto"/>
              <w:ind w:firstLine="0"/>
              <w:jc w:val="left"/>
              <w:rPr>
                <w:lang w:val="it-IT"/>
              </w:rPr>
            </w:pPr>
            <w:r w:rsidRPr="00684140">
              <w:rPr>
                <w:sz w:val="22"/>
                <w:szCs w:val="22"/>
                <w:lang w:val="it-IT"/>
              </w:rPr>
              <w:t>Il maestro può consultare i risultati agonistici di tutto il club, con filtro per esito (tutti, vittorie,</w:t>
            </w:r>
            <w:r w:rsidRPr="00684140">
              <w:rPr>
                <w:sz w:val="22"/>
                <w:szCs w:val="22"/>
                <w:lang w:val="it-IT"/>
              </w:rPr>
              <w:t xml:space="preserve"> sconfitte).</w:t>
            </w:r>
          </w:p>
        </w:tc>
      </w:tr>
      <w:tr w:rsidR="006C620B" w:rsidRPr="00684140" w14:paraId="0B6DB242" w14:textId="77777777"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94A71D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RF-14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DBAC4C" w14:textId="77777777" w:rsidR="006C620B" w:rsidRPr="00684140" w:rsidRDefault="00DE26FB">
            <w:pPr>
              <w:spacing w:after="0" w:line="240" w:lineRule="auto"/>
              <w:ind w:firstLine="0"/>
              <w:jc w:val="left"/>
              <w:rPr>
                <w:lang w:val="it-IT"/>
              </w:rPr>
            </w:pPr>
            <w:r w:rsidRPr="00684140">
              <w:rPr>
                <w:sz w:val="22"/>
                <w:szCs w:val="22"/>
                <w:lang w:val="it-IT"/>
              </w:rPr>
              <w:t>Il maestro può aggiungere note a un match dell’allievo, visibili all’allievo.</w:t>
            </w:r>
          </w:p>
        </w:tc>
      </w:tr>
      <w:tr w:rsidR="006C620B" w:rsidRPr="00684140" w14:paraId="495E9F61" w14:textId="77777777"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5C4EDE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RF-16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4A59AB" w14:textId="77777777" w:rsidR="006C620B" w:rsidRPr="00684140" w:rsidRDefault="00DE26FB">
            <w:pPr>
              <w:spacing w:after="0" w:line="240" w:lineRule="auto"/>
              <w:ind w:firstLine="0"/>
              <w:jc w:val="left"/>
              <w:rPr>
                <w:lang w:val="it-IT"/>
              </w:rPr>
            </w:pPr>
            <w:r w:rsidRPr="00684140">
              <w:rPr>
                <w:sz w:val="22"/>
                <w:szCs w:val="22"/>
                <w:lang w:val="it-IT"/>
              </w:rPr>
              <w:t xml:space="preserve">Il maestro visualizza una dashboard con statistiche aggregate del club (allievi, obiettivi, match, </w:t>
            </w:r>
            <w:proofErr w:type="spellStart"/>
            <w:r w:rsidRPr="00684140">
              <w:rPr>
                <w:sz w:val="22"/>
                <w:szCs w:val="22"/>
                <w:lang w:val="it-IT"/>
              </w:rPr>
              <w:t>win</w:t>
            </w:r>
            <w:proofErr w:type="spellEnd"/>
            <w:r w:rsidRPr="00684140">
              <w:rPr>
                <w:sz w:val="22"/>
                <w:szCs w:val="22"/>
                <w:lang w:val="it-IT"/>
              </w:rPr>
              <w:t xml:space="preserve"> rate e delta mensile).</w:t>
            </w:r>
          </w:p>
        </w:tc>
      </w:tr>
      <w:tr w:rsidR="006C620B" w:rsidRPr="00684140" w14:paraId="452E85A6" w14:textId="77777777">
        <w:tc>
          <w:tcPr>
            <w:tcW w:w="1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153729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RF-17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F20174" w14:textId="77777777" w:rsidR="006C620B" w:rsidRPr="00684140" w:rsidRDefault="00DE26FB">
            <w:pPr>
              <w:spacing w:after="0" w:line="240" w:lineRule="auto"/>
              <w:ind w:firstLine="0"/>
              <w:jc w:val="left"/>
              <w:rPr>
                <w:lang w:val="it-IT"/>
              </w:rPr>
            </w:pPr>
            <w:r w:rsidRPr="00684140">
              <w:rPr>
                <w:sz w:val="22"/>
                <w:szCs w:val="22"/>
                <w:lang w:val="it-IT"/>
              </w:rPr>
              <w:t>L’applicazione è installabile come PWA e accessibile offline per le risorse già visitate.</w:t>
            </w:r>
          </w:p>
        </w:tc>
      </w:tr>
    </w:tbl>
    <w:p w14:paraId="24CA0839" w14:textId="77777777" w:rsidR="006C620B" w:rsidRDefault="00DE26FB">
      <w:pPr>
        <w:pStyle w:val="Titolo2"/>
        <w:numPr>
          <w:ilvl w:val="1"/>
          <w:numId w:val="1"/>
        </w:numPr>
      </w:pPr>
      <w:bookmarkStart w:id="7" w:name="__RefHeading___Toc277_4293783943"/>
      <w:bookmarkEnd w:id="7"/>
      <w:proofErr w:type="spellStart"/>
      <w:r>
        <w:t>Requisiti</w:t>
      </w:r>
      <w:proofErr w:type="spellEnd"/>
      <w:r>
        <w:t xml:space="preserve"> non </w:t>
      </w:r>
      <w:proofErr w:type="spellStart"/>
      <w:r>
        <w:t>funzionali</w:t>
      </w:r>
      <w:proofErr w:type="spellEnd"/>
    </w:p>
    <w:tbl>
      <w:tblPr>
        <w:tblW w:w="8788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100"/>
        <w:gridCol w:w="3300"/>
        <w:gridCol w:w="4388"/>
      </w:tblGrid>
      <w:tr w:rsidR="006C620B" w14:paraId="60683B41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</w:tcPr>
          <w:p w14:paraId="75AA4127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</w:tcPr>
          <w:p w14:paraId="1F927C31" w14:textId="77777777" w:rsidR="006C620B" w:rsidRDefault="00DE26FB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Requisito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non </w:t>
            </w:r>
            <w:proofErr w:type="spellStart"/>
            <w:r>
              <w:rPr>
                <w:b/>
                <w:bCs/>
                <w:sz w:val="22"/>
                <w:szCs w:val="22"/>
              </w:rPr>
              <w:t>funzionale</w:t>
            </w:r>
            <w:proofErr w:type="spellEnd"/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</w:tcPr>
          <w:p w14:paraId="51B32390" w14:textId="77777777" w:rsidR="006C620B" w:rsidRDefault="00DE26FB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Tattica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adottata</w:t>
            </w:r>
            <w:proofErr w:type="spellEnd"/>
          </w:p>
        </w:tc>
      </w:tr>
      <w:tr w:rsidR="006C620B" w:rsidRPr="00684140" w14:paraId="4005827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614B1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RNF-1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44893D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Performance </w:t>
            </w:r>
            <w:proofErr w:type="spellStart"/>
            <w:r>
              <w:rPr>
                <w:sz w:val="22"/>
                <w:szCs w:val="22"/>
              </w:rPr>
              <w:t>delle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letture</w:t>
            </w:r>
            <w:proofErr w:type="spellEnd"/>
            <w:r>
              <w:rPr>
                <w:sz w:val="22"/>
                <w:szCs w:val="22"/>
              </w:rPr>
              <w:t xml:space="preserve"> aggregate</w:t>
            </w:r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51D92D" w14:textId="77777777" w:rsidR="006C620B" w:rsidRPr="00684140" w:rsidRDefault="00DE26FB">
            <w:pPr>
              <w:spacing w:after="0" w:line="240" w:lineRule="auto"/>
              <w:ind w:firstLine="0"/>
              <w:jc w:val="left"/>
              <w:rPr>
                <w:lang w:val="it-IT"/>
              </w:rPr>
            </w:pPr>
            <w:r w:rsidRPr="00684140">
              <w:rPr>
                <w:lang w:val="it-IT"/>
              </w:rPr>
              <w:t xml:space="preserve">Snapshot leggeri (solo le colonne necessarie) e </w:t>
            </w:r>
            <w:proofErr w:type="spellStart"/>
            <w:r w:rsidRPr="00684140">
              <w:rPr>
                <w:rFonts w:ascii="Courier New" w:eastAsia="Courier New" w:hAnsi="Courier New" w:cs="Courier New"/>
                <w:sz w:val="21"/>
                <w:szCs w:val="21"/>
                <w:lang w:val="it-IT"/>
              </w:rPr>
              <w:t>count</w:t>
            </w:r>
            <w:proofErr w:type="spellEnd"/>
            <w:r w:rsidRPr="00684140">
              <w:rPr>
                <w:lang w:val="it-IT"/>
              </w:rPr>
              <w:t xml:space="preserve"> server-side (</w:t>
            </w:r>
            <w:proofErr w:type="spellStart"/>
            <w:proofErr w:type="gramStart"/>
            <w:r w:rsidRPr="00684140">
              <w:rPr>
                <w:rFonts w:ascii="Courier New" w:eastAsia="Courier New" w:hAnsi="Courier New" w:cs="Courier New"/>
                <w:sz w:val="21"/>
                <w:szCs w:val="21"/>
                <w:lang w:val="it-IT"/>
              </w:rPr>
              <w:t>head:true</w:t>
            </w:r>
            <w:proofErr w:type="spellEnd"/>
            <w:proofErr w:type="gramEnd"/>
            <w:r w:rsidRPr="00684140">
              <w:rPr>
                <w:lang w:val="it-IT"/>
              </w:rPr>
              <w:t>) per le statistiche per-card.</w:t>
            </w:r>
          </w:p>
        </w:tc>
      </w:tr>
      <w:tr w:rsidR="006C620B" w:rsidRPr="00684140" w14:paraId="2C1FAFAE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6AF762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RNF-2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A13082" w14:textId="77777777" w:rsidR="006C620B" w:rsidRDefault="00DE26FB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2"/>
                <w:szCs w:val="22"/>
              </w:rPr>
              <w:t>Installabilità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funzionamento</w:t>
            </w:r>
            <w:proofErr w:type="spellEnd"/>
            <w:r>
              <w:rPr>
                <w:sz w:val="22"/>
                <w:szCs w:val="22"/>
              </w:rPr>
              <w:t xml:space="preserve"> offline</w:t>
            </w:r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CED720" w14:textId="77777777" w:rsidR="006C620B" w:rsidRPr="00684140" w:rsidRDefault="00DE26FB">
            <w:pPr>
              <w:spacing w:after="0" w:line="240" w:lineRule="auto"/>
              <w:ind w:firstLine="0"/>
              <w:jc w:val="left"/>
              <w:rPr>
                <w:lang w:val="it-IT"/>
              </w:rPr>
            </w:pPr>
            <w:r w:rsidRPr="00684140">
              <w:rPr>
                <w:lang w:val="it-IT"/>
              </w:rPr>
              <w:t xml:space="preserve">Web App </w:t>
            </w:r>
            <w:proofErr w:type="spellStart"/>
            <w:r w:rsidRPr="00684140">
              <w:rPr>
                <w:lang w:val="it-IT"/>
              </w:rPr>
              <w:t>Manifest</w:t>
            </w:r>
            <w:proofErr w:type="spellEnd"/>
            <w:r w:rsidRPr="00684140">
              <w:rPr>
                <w:lang w:val="it-IT"/>
              </w:rPr>
              <w:t xml:space="preserve"> in modalità standalone e Service Worker con doppia strategia di caching.</w:t>
            </w:r>
          </w:p>
        </w:tc>
      </w:tr>
      <w:tr w:rsidR="006C620B" w14:paraId="1253DE33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A383DF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RNF-3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06DDCC" w14:textId="77777777" w:rsidR="006C620B" w:rsidRDefault="00DE26FB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2"/>
                <w:szCs w:val="22"/>
              </w:rPr>
              <w:t>Sicure</w:t>
            </w:r>
            <w:r>
              <w:rPr>
                <w:sz w:val="22"/>
                <w:szCs w:val="22"/>
              </w:rPr>
              <w:t>zza</w:t>
            </w:r>
            <w:proofErr w:type="spellEnd"/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77C881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t xml:space="preserve">RLS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tutte</w:t>
            </w:r>
            <w:proofErr w:type="spellEnd"/>
            <w:r>
              <w:t xml:space="preserve"> le </w:t>
            </w:r>
            <w:proofErr w:type="spellStart"/>
            <w:r>
              <w:t>tabelle</w:t>
            </w:r>
            <w:proofErr w:type="spellEnd"/>
            <w:r>
              <w:t xml:space="preserve">; header 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X-Frame-Options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X-Content-Type-Options</w:t>
            </w:r>
            <w:r>
              <w:t xml:space="preserve"> e CSP </w:t>
            </w:r>
            <w:proofErr w:type="spellStart"/>
            <w:r>
              <w:t>dedicata</w:t>
            </w:r>
            <w:proofErr w:type="spellEnd"/>
            <w:r>
              <w:t xml:space="preserve"> al Service Worker.</w:t>
            </w:r>
          </w:p>
        </w:tc>
      </w:tr>
      <w:tr w:rsidR="006C620B" w:rsidRPr="00684140" w14:paraId="797D248C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7FFC21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RNF-4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F86144" w14:textId="77777777" w:rsidR="006C620B" w:rsidRDefault="00DE26FB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2"/>
                <w:szCs w:val="22"/>
              </w:rPr>
              <w:t>Manutenibilità</w:t>
            </w:r>
            <w:proofErr w:type="spellEnd"/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B86164" w14:textId="77777777" w:rsidR="006C620B" w:rsidRPr="00684140" w:rsidRDefault="00DE26FB">
            <w:pPr>
              <w:spacing w:after="0" w:line="240" w:lineRule="auto"/>
              <w:ind w:firstLine="0"/>
              <w:jc w:val="left"/>
              <w:rPr>
                <w:lang w:val="it-IT"/>
              </w:rPr>
            </w:pPr>
            <w:r w:rsidRPr="00684140">
              <w:rPr>
                <w:lang w:val="it-IT"/>
              </w:rPr>
              <w:t xml:space="preserve">Repository Pattern: la sostituzione del </w:t>
            </w:r>
            <w:proofErr w:type="spellStart"/>
            <w:r w:rsidRPr="00684140">
              <w:rPr>
                <w:lang w:val="it-IT"/>
              </w:rPr>
              <w:t>backend</w:t>
            </w:r>
            <w:proofErr w:type="spellEnd"/>
            <w:r w:rsidRPr="00684140">
              <w:rPr>
                <w:lang w:val="it-IT"/>
              </w:rPr>
              <w:t xml:space="preserve"> interessa un solo livello (</w:t>
            </w:r>
            <w:proofErr w:type="spellStart"/>
            <w:r w:rsidRPr="00684140">
              <w:rPr>
                <w:rFonts w:ascii="Courier New" w:eastAsia="Courier New" w:hAnsi="Courier New" w:cs="Courier New"/>
                <w:sz w:val="21"/>
                <w:szCs w:val="21"/>
                <w:lang w:val="it-IT"/>
              </w:rPr>
              <w:t>lib</w:t>
            </w:r>
            <w:proofErr w:type="spellEnd"/>
            <w:r w:rsidRPr="00684140">
              <w:rPr>
                <w:rFonts w:ascii="Courier New" w:eastAsia="Courier New" w:hAnsi="Courier New" w:cs="Courier New"/>
                <w:sz w:val="21"/>
                <w:szCs w:val="21"/>
                <w:lang w:val="it-IT"/>
              </w:rPr>
              <w:t>/repositories</w:t>
            </w:r>
            <w:r w:rsidRPr="00684140">
              <w:rPr>
                <w:lang w:val="it-IT"/>
              </w:rPr>
              <w:t>).</w:t>
            </w:r>
          </w:p>
        </w:tc>
      </w:tr>
      <w:tr w:rsidR="006C620B" w:rsidRPr="00684140" w14:paraId="03574332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F00C4A" w14:textId="77777777" w:rsidR="006C620B" w:rsidRDefault="00DE26FB">
            <w:pPr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RNF-5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144F6C" w14:textId="77777777" w:rsidR="006C620B" w:rsidRDefault="00DE26FB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2"/>
                <w:szCs w:val="22"/>
              </w:rPr>
              <w:t>Usabilità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dispositivi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mobili</w:t>
            </w:r>
            <w:proofErr w:type="spellEnd"/>
          </w:p>
        </w:tc>
        <w:tc>
          <w:tcPr>
            <w:tcW w:w="4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37A239" w14:textId="77777777" w:rsidR="006C620B" w:rsidRPr="00684140" w:rsidRDefault="00DE26FB">
            <w:pPr>
              <w:spacing w:after="0" w:line="240" w:lineRule="auto"/>
              <w:ind w:firstLine="0"/>
              <w:jc w:val="left"/>
              <w:rPr>
                <w:lang w:val="it-IT"/>
              </w:rPr>
            </w:pPr>
            <w:r w:rsidRPr="00684140">
              <w:rPr>
                <w:lang w:val="it-IT"/>
              </w:rPr>
              <w:t>Layout responsive con alberi dedicati desktop e mobile e FAB per le azioni primarie.</w:t>
            </w:r>
          </w:p>
        </w:tc>
      </w:tr>
    </w:tbl>
    <w:p w14:paraId="45B98A83" w14:textId="77777777" w:rsidR="006C620B" w:rsidRDefault="00DE26FB">
      <w:pPr>
        <w:pStyle w:val="Titolo2"/>
        <w:numPr>
          <w:ilvl w:val="1"/>
          <w:numId w:val="1"/>
        </w:numPr>
      </w:pPr>
      <w:bookmarkStart w:id="8" w:name="__RefHeading___Toc279_4293783943"/>
      <w:bookmarkEnd w:id="8"/>
      <w:r>
        <w:t xml:space="preserve">User story </w:t>
      </w:r>
      <w:proofErr w:type="spellStart"/>
      <w:r>
        <w:t>rappresentative</w:t>
      </w:r>
      <w:proofErr w:type="spellEnd"/>
    </w:p>
    <w:p w14:paraId="7A03AA03" w14:textId="77777777" w:rsidR="006C620B" w:rsidRPr="00684140" w:rsidRDefault="00DE26FB">
      <w:pPr>
        <w:pStyle w:val="Paragrafoelenco"/>
        <w:numPr>
          <w:ilvl w:val="0"/>
          <w:numId w:val="2"/>
        </w:numPr>
        <w:ind w:firstLine="0"/>
        <w:rPr>
          <w:lang w:val="it-IT"/>
        </w:rPr>
      </w:pPr>
      <w:r w:rsidRPr="00684140">
        <w:rPr>
          <w:lang w:val="it-IT"/>
        </w:rPr>
        <w:t xml:space="preserve">Come allievo, desidero registrare i miei match così da tracciare i risultati agonistici e consultare il mio </w:t>
      </w:r>
      <w:proofErr w:type="spellStart"/>
      <w:r w:rsidRPr="00684140">
        <w:rPr>
          <w:i/>
          <w:iCs/>
          <w:lang w:val="it-IT"/>
        </w:rPr>
        <w:t>win</w:t>
      </w:r>
      <w:proofErr w:type="spellEnd"/>
      <w:r w:rsidRPr="00684140">
        <w:rPr>
          <w:i/>
          <w:iCs/>
          <w:lang w:val="it-IT"/>
        </w:rPr>
        <w:t xml:space="preserve"> rate</w:t>
      </w:r>
      <w:r w:rsidRPr="00684140">
        <w:rPr>
          <w:lang w:val="it-IT"/>
        </w:rPr>
        <w:t>.</w:t>
      </w:r>
    </w:p>
    <w:p w14:paraId="799E40E7" w14:textId="77777777" w:rsidR="006C620B" w:rsidRPr="00684140" w:rsidRDefault="00DE26FB">
      <w:pPr>
        <w:pStyle w:val="Paragrafoelenco"/>
        <w:numPr>
          <w:ilvl w:val="0"/>
          <w:numId w:val="2"/>
        </w:numPr>
        <w:ind w:firstLine="0"/>
        <w:rPr>
          <w:lang w:val="it-IT"/>
        </w:rPr>
      </w:pPr>
      <w:r w:rsidRPr="00684140">
        <w:rPr>
          <w:lang w:val="it-IT"/>
        </w:rPr>
        <w:lastRenderedPageBreak/>
        <w:t>Come m</w:t>
      </w:r>
      <w:r w:rsidRPr="00684140">
        <w:rPr>
          <w:lang w:val="it-IT"/>
        </w:rPr>
        <w:t xml:space="preserve">aestro, desidero una panoramica del club con il </w:t>
      </w:r>
      <w:proofErr w:type="spellStart"/>
      <w:r w:rsidRPr="00684140">
        <w:rPr>
          <w:i/>
          <w:iCs/>
          <w:lang w:val="it-IT"/>
        </w:rPr>
        <w:t>win</w:t>
      </w:r>
      <w:proofErr w:type="spellEnd"/>
      <w:r w:rsidRPr="00684140">
        <w:rPr>
          <w:i/>
          <w:iCs/>
          <w:lang w:val="it-IT"/>
        </w:rPr>
        <w:t xml:space="preserve"> rate</w:t>
      </w:r>
      <w:r w:rsidRPr="00684140">
        <w:rPr>
          <w:lang w:val="it-IT"/>
        </w:rPr>
        <w:t xml:space="preserve"> generale e l’andamento mensile, così da cogliere immediatamente le tendenze.</w:t>
      </w:r>
    </w:p>
    <w:p w14:paraId="472CDC06" w14:textId="77777777" w:rsidR="006C620B" w:rsidRPr="00684140" w:rsidRDefault="00DE26FB">
      <w:pPr>
        <w:pStyle w:val="Paragrafoelenco"/>
        <w:numPr>
          <w:ilvl w:val="0"/>
          <w:numId w:val="2"/>
        </w:numPr>
        <w:ind w:firstLine="0"/>
        <w:rPr>
          <w:lang w:val="it-IT"/>
        </w:rPr>
      </w:pPr>
      <w:r w:rsidRPr="00684140">
        <w:rPr>
          <w:lang w:val="it-IT"/>
        </w:rPr>
        <w:t>Come maestro, desidero annotare un match dell’allievo per fornirgli un riscontro contestuale.</w:t>
      </w:r>
    </w:p>
    <w:p w14:paraId="1F01A0A2" w14:textId="77777777" w:rsidR="006C620B" w:rsidRPr="00684140" w:rsidRDefault="00DE26FB">
      <w:pPr>
        <w:pStyle w:val="Paragrafoelenco"/>
        <w:numPr>
          <w:ilvl w:val="0"/>
          <w:numId w:val="2"/>
        </w:numPr>
        <w:ind w:firstLine="0"/>
        <w:rPr>
          <w:lang w:val="it-IT"/>
        </w:rPr>
      </w:pPr>
      <w:r w:rsidRPr="00684140">
        <w:rPr>
          <w:lang w:val="it-IT"/>
        </w:rPr>
        <w:t>Come utente, desidero instal</w:t>
      </w:r>
      <w:r w:rsidRPr="00684140">
        <w:rPr>
          <w:lang w:val="it-IT"/>
        </w:rPr>
        <w:t>lare l’applicazione sul telefono e consultarla anche in assenza di rete.</w:t>
      </w:r>
    </w:p>
    <w:p w14:paraId="1C7C2126" w14:textId="77777777" w:rsidR="006C620B" w:rsidRPr="00684140" w:rsidRDefault="00DE26FB">
      <w:pPr>
        <w:pStyle w:val="Titolo1"/>
        <w:numPr>
          <w:ilvl w:val="0"/>
          <w:numId w:val="1"/>
        </w:numPr>
        <w:rPr>
          <w:lang w:val="it-IT"/>
        </w:rPr>
      </w:pPr>
      <w:bookmarkStart w:id="9" w:name="__RefHeading___Toc281_4293783943"/>
      <w:bookmarkEnd w:id="9"/>
      <w:r w:rsidRPr="00684140">
        <w:rPr>
          <w:lang w:val="it-IT"/>
        </w:rPr>
        <w:lastRenderedPageBreak/>
        <w:t>Design in piccolo: algoritmi e complessità</w:t>
      </w:r>
    </w:p>
    <w:p w14:paraId="61106E6B" w14:textId="77777777" w:rsidR="006C620B" w:rsidRPr="00684140" w:rsidRDefault="00DE26FB">
      <w:pPr>
        <w:rPr>
          <w:lang w:val="it-IT"/>
        </w:rPr>
      </w:pPr>
      <w:r w:rsidRPr="00684140">
        <w:rPr>
          <w:lang w:val="it-IT"/>
        </w:rPr>
        <w:t>In questa sezione si analizzano gli algoritmi non banali introdotti o consolidati nel corso dell’iterazione, con particolare attenzione al c</w:t>
      </w:r>
      <w:r w:rsidRPr="00684140">
        <w:rPr>
          <w:lang w:val="it-IT"/>
        </w:rPr>
        <w:t>osto computazionale.</w:t>
      </w:r>
    </w:p>
    <w:p w14:paraId="4E68E0E0" w14:textId="77777777" w:rsidR="006C620B" w:rsidRPr="00684140" w:rsidRDefault="00DE26FB">
      <w:pPr>
        <w:pStyle w:val="Titolo2"/>
        <w:numPr>
          <w:ilvl w:val="1"/>
          <w:numId w:val="1"/>
        </w:numPr>
        <w:rPr>
          <w:lang w:val="it-IT"/>
        </w:rPr>
      </w:pPr>
      <w:bookmarkStart w:id="10" w:name="__RefHeading___Toc283_4293783943"/>
      <w:bookmarkEnd w:id="10"/>
      <w:r w:rsidRPr="00684140">
        <w:rPr>
          <w:lang w:val="it-IT"/>
        </w:rPr>
        <w:t xml:space="preserve">Aggregazione delle statistiche di club e calcolo del </w:t>
      </w:r>
      <w:proofErr w:type="spellStart"/>
      <w:r w:rsidRPr="00684140">
        <w:rPr>
          <w:lang w:val="it-IT"/>
        </w:rPr>
        <w:t>win</w:t>
      </w:r>
      <w:proofErr w:type="spellEnd"/>
      <w:r w:rsidRPr="00684140">
        <w:rPr>
          <w:lang w:val="it-IT"/>
        </w:rPr>
        <w:t xml:space="preserve"> rate</w:t>
      </w:r>
    </w:p>
    <w:p w14:paraId="2887E1B2" w14:textId="77777777" w:rsidR="006C620B" w:rsidRPr="00684140" w:rsidRDefault="00DE26FB">
      <w:pPr>
        <w:rPr>
          <w:lang w:val="it-IT"/>
        </w:rPr>
      </w:pPr>
      <w:r w:rsidRPr="00684140">
        <w:rPr>
          <w:lang w:val="it-IT"/>
        </w:rPr>
        <w:t xml:space="preserve">Le statistiche di club sono calcolate in un’unica passata sugli </w:t>
      </w:r>
      <w:r w:rsidRPr="00684140">
        <w:rPr>
          <w:i/>
          <w:iCs/>
          <w:lang w:val="it-IT"/>
        </w:rPr>
        <w:t>snapshot</w:t>
      </w:r>
      <w:r w:rsidRPr="00684140">
        <w:rPr>
          <w:lang w:val="it-IT"/>
        </w:rPr>
        <w:t xml:space="preserve"> leggeri restituiti da </w:t>
      </w:r>
      <w:proofErr w:type="spellStart"/>
      <w:r w:rsidRPr="00684140">
        <w:rPr>
          <w:rFonts w:ascii="Courier New" w:eastAsia="Courier New" w:hAnsi="Courier New" w:cs="Courier New"/>
          <w:sz w:val="21"/>
          <w:szCs w:val="21"/>
          <w:lang w:val="it-IT"/>
        </w:rPr>
        <w:t>listAllForStats</w:t>
      </w:r>
      <w:proofErr w:type="spellEnd"/>
      <w:r w:rsidRPr="00684140">
        <w:rPr>
          <w:lang w:val="it-IT"/>
        </w:rPr>
        <w:t xml:space="preserve">. Il </w:t>
      </w:r>
      <w:proofErr w:type="spellStart"/>
      <w:r w:rsidRPr="00684140">
        <w:rPr>
          <w:i/>
          <w:iCs/>
          <w:lang w:val="it-IT"/>
        </w:rPr>
        <w:t>win</w:t>
      </w:r>
      <w:proofErr w:type="spellEnd"/>
      <w:r w:rsidRPr="00684140">
        <w:rPr>
          <w:i/>
          <w:iCs/>
          <w:lang w:val="it-IT"/>
        </w:rPr>
        <w:t xml:space="preserve"> rate</w:t>
      </w:r>
      <w:r w:rsidRPr="00684140">
        <w:rPr>
          <w:lang w:val="it-IT"/>
        </w:rPr>
        <w:t xml:space="preserve"> del mese corrente viene confrontato con quello del mese precedente al fine di produrre il relativo delta.</w:t>
      </w:r>
    </w:p>
    <w:p w14:paraId="7FEA27DA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FUNZIONE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computeClubStats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students, goals, matches):</w:t>
      </w:r>
    </w:p>
    <w:p w14:paraId="5507CD41" w14:textId="77777777" w:rsidR="006C620B" w:rsidRPr="00684140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  <w:rPr>
          <w:lang w:val="it-IT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>monthStart</w:t>
      </w:r>
      <w:proofErr w:type="spellEnd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      &lt;- primo giorno del mese corrente</w:t>
      </w:r>
    </w:p>
    <w:p w14:paraId="275A2895" w14:textId="77777777" w:rsidR="006C620B" w:rsidRPr="00684140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  <w:rPr>
          <w:lang w:val="it-IT"/>
        </w:rPr>
      </w:pPr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  </w:t>
      </w:r>
      <w:proofErr w:type="spellStart"/>
      <w:proofErr w:type="gramStart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>prevMonthStart</w:t>
      </w:r>
      <w:proofErr w:type="spellEnd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  &lt;</w:t>
      </w:r>
      <w:proofErr w:type="gramEnd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>- primo giorno del mese p</w:t>
      </w:r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>recedente</w:t>
      </w:r>
    </w:p>
    <w:p w14:paraId="48D39A2B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 xml:space="preserve">wins, total,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winsThis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winsPrev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totPrev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&lt;- 0</w:t>
      </w:r>
    </w:p>
    <w:p w14:paraId="78CE4CBE" w14:textId="77777777" w:rsidR="006C620B" w:rsidRPr="00684140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  <w:rPr>
          <w:lang w:val="it-IT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PER OGNI m IN </w:t>
      </w:r>
      <w:proofErr w:type="gramStart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matches:   </w:t>
      </w:r>
      <w:proofErr w:type="gramEnd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                 # singola passata</w:t>
      </w:r>
    </w:p>
    <w:p w14:paraId="1D630F29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 xml:space="preserve">SE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m.result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== 'win': wins &lt;- wins + 1</w:t>
      </w:r>
    </w:p>
    <w:p w14:paraId="7C494E5D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  total &lt;- total + 1</w:t>
      </w:r>
    </w:p>
    <w:p w14:paraId="23504803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  SE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m.match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monthStart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59E7693D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+ 1; SE win: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winsThis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</w:t>
      </w:r>
    </w:p>
    <w:p w14:paraId="1DBD344F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  ALTRIMENTI SE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m.match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prevMonthStart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7E8C8ACB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totPrev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totPrev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+ 1; SE win: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winsPrev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</w:t>
      </w:r>
    </w:p>
    <w:p w14:paraId="70B5949D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winRate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 (total&gt;0) ? round(100*wins/total) : 0</w:t>
      </w:r>
    </w:p>
    <w:p w14:paraId="01134971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wrThis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&lt;-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?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round(100*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winsThis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winRate</w:t>
      </w:r>
      <w:proofErr w:type="spellEnd"/>
    </w:p>
    <w:p w14:paraId="5BF53802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wrPre</w:t>
      </w:r>
      <w:r>
        <w:rPr>
          <w:rFonts w:ascii="Courier New" w:eastAsia="Courier New" w:hAnsi="Courier New" w:cs="Courier New"/>
          <w:sz w:val="20"/>
          <w:szCs w:val="20"/>
        </w:rPr>
        <w:t>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&lt;-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totPrev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?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round(100*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winsPrev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totPrev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wrThis</w:t>
      </w:r>
      <w:proofErr w:type="spellEnd"/>
    </w:p>
    <w:p w14:paraId="69729B43" w14:textId="77777777" w:rsidR="006C620B" w:rsidRDefault="00DE26FB">
      <w:pPr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RITORNA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winRate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winRateDelta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wrThis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wrPrev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... }</w:t>
      </w:r>
    </w:p>
    <w:p w14:paraId="6CBB4C47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>Complessità.</w:t>
      </w:r>
      <w:r w:rsidRPr="00684140">
        <w:rPr>
          <w:lang w:val="it-IT"/>
        </w:rPr>
        <w:t xml:space="preserve"> Tempo </w:t>
      </w:r>
      <w:r w:rsidRPr="00684140">
        <w:rPr>
          <w:i/>
          <w:iCs/>
          <w:lang w:val="it-IT"/>
        </w:rPr>
        <w:t>O(n)</w:t>
      </w:r>
      <w:r w:rsidRPr="00684140">
        <w:rPr>
          <w:lang w:val="it-IT"/>
        </w:rPr>
        <w:t xml:space="preserve">, spazio </w:t>
      </w:r>
      <w:proofErr w:type="gramStart"/>
      <w:r w:rsidRPr="00684140">
        <w:rPr>
          <w:i/>
          <w:iCs/>
          <w:lang w:val="it-IT"/>
        </w:rPr>
        <w:t>O(</w:t>
      </w:r>
      <w:proofErr w:type="gramEnd"/>
      <w:r w:rsidRPr="00684140">
        <w:rPr>
          <w:i/>
          <w:iCs/>
          <w:lang w:val="it-IT"/>
        </w:rPr>
        <w:t>1)</w:t>
      </w:r>
      <w:r w:rsidRPr="00684140">
        <w:rPr>
          <w:lang w:val="it-IT"/>
        </w:rPr>
        <w:t>: è sufficiente una sola scansione dell’insieme dei match, mentre i conteggi di obiettivi e allievi sono</w:t>
      </w:r>
      <w:r w:rsidRPr="00684140">
        <w:rPr>
          <w:lang w:val="it-IT"/>
        </w:rPr>
        <w:t xml:space="preserve"> filtri lineari analoghi. Le statistiche per-card impiegano invece query </w:t>
      </w:r>
      <w:proofErr w:type="spellStart"/>
      <w:r w:rsidRPr="00684140">
        <w:rPr>
          <w:rFonts w:ascii="Courier New" w:eastAsia="Courier New" w:hAnsi="Courier New" w:cs="Courier New"/>
          <w:sz w:val="21"/>
          <w:szCs w:val="21"/>
          <w:lang w:val="it-IT"/>
        </w:rPr>
        <w:t>count</w:t>
      </w:r>
      <w:proofErr w:type="spellEnd"/>
      <w:r w:rsidRPr="00684140">
        <w:rPr>
          <w:lang w:val="it-IT"/>
        </w:rPr>
        <w:t xml:space="preserve"> server-side (</w:t>
      </w:r>
      <w:proofErr w:type="spellStart"/>
      <w:proofErr w:type="gramStart"/>
      <w:r w:rsidRPr="00684140">
        <w:rPr>
          <w:rFonts w:ascii="Courier New" w:eastAsia="Courier New" w:hAnsi="Courier New" w:cs="Courier New"/>
          <w:sz w:val="21"/>
          <w:szCs w:val="21"/>
          <w:lang w:val="it-IT"/>
        </w:rPr>
        <w:t>head:true</w:t>
      </w:r>
      <w:proofErr w:type="spellEnd"/>
      <w:proofErr w:type="gramEnd"/>
      <w:r w:rsidRPr="00684140">
        <w:rPr>
          <w:lang w:val="it-IT"/>
        </w:rPr>
        <w:t>) che non trasferiscono righe.</w:t>
      </w:r>
    </w:p>
    <w:p w14:paraId="686A320E" w14:textId="77777777" w:rsidR="006C620B" w:rsidRDefault="00DE26FB">
      <w:pPr>
        <w:pStyle w:val="Titolo2"/>
        <w:numPr>
          <w:ilvl w:val="1"/>
          <w:numId w:val="1"/>
        </w:numPr>
      </w:pPr>
      <w:bookmarkStart w:id="11" w:name="__RefHeading___Toc285_4293783943"/>
      <w:bookmarkEnd w:id="11"/>
      <w:proofErr w:type="spellStart"/>
      <w:r>
        <w:t>Costruzione</w:t>
      </w:r>
      <w:proofErr w:type="spellEnd"/>
      <w:r>
        <w:t xml:space="preserve"> del feed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notifiche</w:t>
      </w:r>
      <w:proofErr w:type="spellEnd"/>
    </w:p>
    <w:p w14:paraId="4D0F4370" w14:textId="77777777" w:rsidR="006C620B" w:rsidRPr="00684140" w:rsidRDefault="00DE26FB">
      <w:pPr>
        <w:rPr>
          <w:lang w:val="it-IT"/>
        </w:rPr>
      </w:pPr>
      <w:r w:rsidRPr="00684140">
        <w:rPr>
          <w:lang w:val="it-IT"/>
        </w:rPr>
        <w:t xml:space="preserve">Il componente </w:t>
      </w:r>
      <w:proofErr w:type="spellStart"/>
      <w:r w:rsidRPr="00684140">
        <w:rPr>
          <w:rFonts w:ascii="Courier New" w:eastAsia="Courier New" w:hAnsi="Courier New" w:cs="Courier New"/>
          <w:sz w:val="21"/>
          <w:szCs w:val="21"/>
          <w:lang w:val="it-IT"/>
        </w:rPr>
        <w:t>HomeTab</w:t>
      </w:r>
      <w:proofErr w:type="spellEnd"/>
      <w:r w:rsidRPr="00684140">
        <w:rPr>
          <w:lang w:val="it-IT"/>
        </w:rPr>
        <w:t xml:space="preserve"> deriva un </w:t>
      </w:r>
      <w:r w:rsidRPr="00684140">
        <w:rPr>
          <w:i/>
          <w:iCs/>
          <w:lang w:val="it-IT"/>
        </w:rPr>
        <w:t>feed</w:t>
      </w:r>
      <w:r w:rsidRPr="00684140">
        <w:rPr>
          <w:lang w:val="it-IT"/>
        </w:rPr>
        <w:t xml:space="preserve"> unificato a partire dagli obiettivi completati e d</w:t>
      </w:r>
      <w:r w:rsidRPr="00684140">
        <w:rPr>
          <w:lang w:val="it-IT"/>
        </w:rPr>
        <w:t>ai match, lo ordina per data decrescente e ne conserva le trenta voci più recenti, escludendo quelle già scartate dall’utente.</w:t>
      </w:r>
    </w:p>
    <w:p w14:paraId="5D9AFF4B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FUNZIONE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buildFeed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recentGoals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matches, dismissed):</w:t>
      </w:r>
    </w:p>
    <w:p w14:paraId="1E40D7C2" w14:textId="77777777" w:rsidR="006C620B" w:rsidRPr="00684140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  <w:rPr>
          <w:lang w:val="it-IT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>list &lt;- []</w:t>
      </w:r>
    </w:p>
    <w:p w14:paraId="38A1FC74" w14:textId="77777777" w:rsidR="006C620B" w:rsidRPr="00684140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  <w:rPr>
          <w:lang w:val="it-IT"/>
        </w:rPr>
      </w:pPr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  PER OGNI g IN </w:t>
      </w:r>
      <w:proofErr w:type="spellStart"/>
      <w:proofErr w:type="gramStart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>recentGoals</w:t>
      </w:r>
      <w:proofErr w:type="spellEnd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:   </w:t>
      </w:r>
      <w:proofErr w:type="gramEnd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            # O(g)</w:t>
      </w:r>
    </w:p>
    <w:p w14:paraId="395EB2DA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 xml:space="preserve">SE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g.status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=='completed' 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g.completed_at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01001E54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list.push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('goal', g))</w:t>
      </w:r>
    </w:p>
    <w:p w14:paraId="7C983AC7" w14:textId="77777777" w:rsidR="006C620B" w:rsidRPr="00684140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  <w:rPr>
          <w:lang w:val="it-IT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PER OGNI m IN </w:t>
      </w:r>
      <w:proofErr w:type="gramStart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matches:   </w:t>
      </w:r>
      <w:proofErr w:type="gramEnd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                 # O(m)</w:t>
      </w:r>
    </w:p>
    <w:p w14:paraId="7713E252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list.push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('match', m))</w:t>
      </w:r>
    </w:p>
    <w:p w14:paraId="50DE5D19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RITORNA list</w:t>
      </w:r>
    </w:p>
    <w:p w14:paraId="7DA664EA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.filter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 -&gt; NOT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dismissed.has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(n.id))    # O(k)</w:t>
      </w:r>
    </w:p>
    <w:p w14:paraId="737A673B" w14:textId="77777777" w:rsidR="006C620B" w:rsidRDefault="00DE26FB">
      <w:pPr>
        <w:keepNext/>
        <w:keepLines/>
        <w:shd w:val="clear" w:color="auto" w:fill="F4F4F4"/>
        <w:spacing w:after="0" w:line="240" w:lineRule="auto"/>
        <w:ind w:left="227" w:firstLine="0"/>
        <w:jc w:val="left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.sort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a,b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b.date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a.d</w:t>
      </w:r>
      <w:r>
        <w:rPr>
          <w:rFonts w:ascii="Courier New" w:eastAsia="Courier New" w:hAnsi="Courier New" w:cs="Courier New"/>
          <w:sz w:val="20"/>
          <w:szCs w:val="20"/>
        </w:rPr>
        <w:t>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         # O(k log k)</w:t>
      </w:r>
    </w:p>
    <w:p w14:paraId="39D736F3" w14:textId="77777777" w:rsidR="006C620B" w:rsidRPr="00684140" w:rsidRDefault="00DE26FB">
      <w:pPr>
        <w:keepLines/>
        <w:shd w:val="clear" w:color="auto" w:fill="F4F4F4"/>
        <w:spacing w:after="0" w:line="240" w:lineRule="auto"/>
        <w:ind w:left="227" w:firstLine="0"/>
        <w:jc w:val="left"/>
        <w:rPr>
          <w:lang w:val="it-IT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>.slice</w:t>
      </w:r>
      <w:proofErr w:type="gramEnd"/>
      <w:r w:rsidRPr="00684140">
        <w:rPr>
          <w:rFonts w:ascii="Courier New" w:eastAsia="Courier New" w:hAnsi="Courier New" w:cs="Courier New"/>
          <w:sz w:val="20"/>
          <w:szCs w:val="20"/>
          <w:lang w:val="it-IT"/>
        </w:rPr>
        <w:t>(0, 30)</w:t>
      </w:r>
    </w:p>
    <w:p w14:paraId="1063CD24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>Complessità.</w:t>
      </w:r>
      <w:r w:rsidRPr="00684140">
        <w:rPr>
          <w:lang w:val="it-IT"/>
        </w:rPr>
        <w:t xml:space="preserve"> Posto </w:t>
      </w:r>
      <w:r w:rsidRPr="00684140">
        <w:rPr>
          <w:i/>
          <w:iCs/>
          <w:lang w:val="it-IT"/>
        </w:rPr>
        <w:t>k = g + m</w:t>
      </w:r>
      <w:r w:rsidRPr="00684140">
        <w:rPr>
          <w:lang w:val="it-IT"/>
        </w:rPr>
        <w:t xml:space="preserve"> il numero complessivo di voci, il costo è dominato dall’ordinamento, pari a </w:t>
      </w:r>
      <w:proofErr w:type="gramStart"/>
      <w:r w:rsidRPr="00684140">
        <w:rPr>
          <w:i/>
          <w:iCs/>
          <w:lang w:val="it-IT"/>
        </w:rPr>
        <w:t>O(</w:t>
      </w:r>
      <w:proofErr w:type="gramEnd"/>
      <w:r w:rsidRPr="00684140">
        <w:rPr>
          <w:i/>
          <w:iCs/>
          <w:lang w:val="it-IT"/>
        </w:rPr>
        <w:t>k log k)</w:t>
      </w:r>
      <w:r w:rsidRPr="00684140">
        <w:rPr>
          <w:lang w:val="it-IT"/>
        </w:rPr>
        <w:t xml:space="preserve">; lo spazio è </w:t>
      </w:r>
      <w:r w:rsidRPr="00684140">
        <w:rPr>
          <w:i/>
          <w:iCs/>
          <w:lang w:val="it-IT"/>
        </w:rPr>
        <w:t>O(k)</w:t>
      </w:r>
      <w:r w:rsidRPr="00684140">
        <w:rPr>
          <w:lang w:val="it-IT"/>
        </w:rPr>
        <w:t xml:space="preserve">. Il risultato è </w:t>
      </w:r>
      <w:proofErr w:type="spellStart"/>
      <w:r w:rsidRPr="00684140">
        <w:rPr>
          <w:lang w:val="it-IT"/>
        </w:rPr>
        <w:t>memoizzato</w:t>
      </w:r>
      <w:proofErr w:type="spellEnd"/>
      <w:r w:rsidRPr="00684140">
        <w:rPr>
          <w:lang w:val="it-IT"/>
        </w:rPr>
        <w:t xml:space="preserve"> tramite </w:t>
      </w:r>
      <w:proofErr w:type="spellStart"/>
      <w:r w:rsidRPr="00684140">
        <w:rPr>
          <w:rFonts w:ascii="Courier New" w:eastAsia="Courier New" w:hAnsi="Courier New" w:cs="Courier New"/>
          <w:sz w:val="21"/>
          <w:szCs w:val="21"/>
          <w:lang w:val="it-IT"/>
        </w:rPr>
        <w:t>useMemo</w:t>
      </w:r>
      <w:proofErr w:type="spellEnd"/>
      <w:r w:rsidRPr="00684140">
        <w:rPr>
          <w:lang w:val="it-IT"/>
        </w:rPr>
        <w:t xml:space="preserve"> e ricalcolato soltanto al variare degli obiettivi, dei match o dell’insieme delle voci scartate.</w:t>
      </w:r>
    </w:p>
    <w:p w14:paraId="5FC18EC8" w14:textId="77777777" w:rsidR="006C620B" w:rsidRDefault="00DE26FB">
      <w:pPr>
        <w:pStyle w:val="Titolo1"/>
        <w:numPr>
          <w:ilvl w:val="0"/>
          <w:numId w:val="1"/>
        </w:numPr>
      </w:pPr>
      <w:bookmarkStart w:id="12" w:name="__RefHeading___Toc287_4293783943"/>
      <w:bookmarkEnd w:id="12"/>
      <w:proofErr w:type="spellStart"/>
      <w:r>
        <w:lastRenderedPageBreak/>
        <w:t>Decisioni</w:t>
      </w:r>
      <w:proofErr w:type="spellEnd"/>
      <w:r>
        <w:t xml:space="preserve"> </w:t>
      </w:r>
      <w:proofErr w:type="spellStart"/>
      <w:r>
        <w:t>architetturali</w:t>
      </w:r>
      <w:proofErr w:type="spellEnd"/>
      <w:r>
        <w:t xml:space="preserve"> (ADR)</w:t>
      </w:r>
    </w:p>
    <w:p w14:paraId="1F8F6B0C" w14:textId="77777777" w:rsidR="006C620B" w:rsidRPr="00684140" w:rsidRDefault="00DE26FB">
      <w:pPr>
        <w:rPr>
          <w:lang w:val="it-IT"/>
        </w:rPr>
      </w:pPr>
      <w:r w:rsidRPr="00684140">
        <w:rPr>
          <w:lang w:val="it-IT"/>
        </w:rPr>
        <w:t>Si riportano le principali decisioni architetturali adottate nell’iterazione, ciascuna corredata di contesto, decisione e relat</w:t>
      </w:r>
      <w:r w:rsidRPr="00684140">
        <w:rPr>
          <w:lang w:val="it-IT"/>
        </w:rPr>
        <w:t>ive conseguenze.</w:t>
      </w:r>
    </w:p>
    <w:p w14:paraId="5C0A5D69" w14:textId="77777777" w:rsidR="006C620B" w:rsidRPr="00684140" w:rsidRDefault="00DE26FB">
      <w:pPr>
        <w:pStyle w:val="Titolo2"/>
        <w:rPr>
          <w:lang w:val="it-IT"/>
        </w:rPr>
      </w:pPr>
      <w:bookmarkStart w:id="13" w:name="__RefHeading___Toc289_4293783943"/>
      <w:bookmarkEnd w:id="13"/>
      <w:r w:rsidRPr="00684140">
        <w:rPr>
          <w:lang w:val="it-IT"/>
        </w:rPr>
        <w:t>ADR-3-2 — Statistiche calcolate lato client</w:t>
      </w:r>
    </w:p>
    <w:p w14:paraId="14AE6BE0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 xml:space="preserve">Stato. </w:t>
      </w:r>
      <w:r w:rsidRPr="00684140">
        <w:rPr>
          <w:lang w:val="it-IT"/>
        </w:rPr>
        <w:t>Accettato.</w:t>
      </w:r>
    </w:p>
    <w:p w14:paraId="026D24FB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 xml:space="preserve">Contesto. </w:t>
      </w:r>
      <w:r w:rsidRPr="00684140">
        <w:rPr>
          <w:lang w:val="it-IT"/>
        </w:rPr>
        <w:t>Sono necessari aggregati (</w:t>
      </w:r>
      <w:proofErr w:type="spellStart"/>
      <w:r w:rsidRPr="00684140">
        <w:rPr>
          <w:i/>
          <w:iCs/>
          <w:lang w:val="it-IT"/>
        </w:rPr>
        <w:t>win</w:t>
      </w:r>
      <w:proofErr w:type="spellEnd"/>
      <w:r w:rsidRPr="00684140">
        <w:rPr>
          <w:i/>
          <w:iCs/>
          <w:lang w:val="it-IT"/>
        </w:rPr>
        <w:t xml:space="preserve"> rate</w:t>
      </w:r>
      <w:r w:rsidRPr="00684140">
        <w:rPr>
          <w:lang w:val="it-IT"/>
        </w:rPr>
        <w:t>, conteggi e delta mensile) senza introdurre viste materializzate o procedure SQL aggiuntive.</w:t>
      </w:r>
    </w:p>
    <w:p w14:paraId="303051EE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 xml:space="preserve">Decisione. </w:t>
      </w:r>
      <w:r w:rsidRPr="00684140">
        <w:rPr>
          <w:lang w:val="it-IT"/>
        </w:rPr>
        <w:t>Le statistiche sono calcolat</w:t>
      </w:r>
      <w:r w:rsidRPr="00684140">
        <w:rPr>
          <w:lang w:val="it-IT"/>
        </w:rPr>
        <w:t xml:space="preserve">e nel client a partire da </w:t>
      </w:r>
      <w:r w:rsidRPr="00684140">
        <w:rPr>
          <w:i/>
          <w:iCs/>
          <w:lang w:val="it-IT"/>
        </w:rPr>
        <w:t>snapshot</w:t>
      </w:r>
      <w:r w:rsidRPr="00684140">
        <w:rPr>
          <w:lang w:val="it-IT"/>
        </w:rPr>
        <w:t xml:space="preserve"> leggeri (</w:t>
      </w:r>
      <w:proofErr w:type="spellStart"/>
      <w:r w:rsidRPr="00684140">
        <w:rPr>
          <w:rFonts w:ascii="Courier New" w:eastAsia="Courier New" w:hAnsi="Courier New" w:cs="Courier New"/>
          <w:sz w:val="21"/>
          <w:szCs w:val="21"/>
          <w:lang w:val="it-IT"/>
        </w:rPr>
        <w:t>listAllForStats</w:t>
      </w:r>
      <w:proofErr w:type="spellEnd"/>
      <w:r w:rsidRPr="00684140">
        <w:rPr>
          <w:lang w:val="it-IT"/>
        </w:rPr>
        <w:t xml:space="preserve"> restituisce solo le colonne necessarie), con conteggi server-side dove occorre il solo numero.</w:t>
      </w:r>
    </w:p>
    <w:p w14:paraId="48C3D966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 xml:space="preserve">Conseguenze. </w:t>
      </w:r>
      <w:r w:rsidRPr="00684140">
        <w:rPr>
          <w:lang w:val="it-IT"/>
        </w:rPr>
        <w:t xml:space="preserve">Si ottengono semplicità e assenza di oggetti di base dati aggiuntivi; il calcolo è </w:t>
      </w:r>
      <w:r w:rsidRPr="00684140">
        <w:rPr>
          <w:i/>
          <w:iCs/>
          <w:lang w:val="it-IT"/>
        </w:rPr>
        <w:t>O(n)</w:t>
      </w:r>
      <w:r w:rsidRPr="00684140">
        <w:rPr>
          <w:lang w:val="it-IT"/>
        </w:rPr>
        <w:t xml:space="preserve"> </w:t>
      </w:r>
      <w:r w:rsidRPr="00684140">
        <w:rPr>
          <w:lang w:val="it-IT"/>
        </w:rPr>
        <w:t>e adeguato alla scala prevista (circa trecento utenti). Per volumi superiori si valuterebbe una vista o una procedura dedicata.</w:t>
      </w:r>
    </w:p>
    <w:p w14:paraId="1C7808E8" w14:textId="77777777" w:rsidR="006C620B" w:rsidRPr="00684140" w:rsidRDefault="00DE26FB">
      <w:pPr>
        <w:pStyle w:val="Titolo2"/>
        <w:rPr>
          <w:lang w:val="it-IT"/>
        </w:rPr>
      </w:pPr>
      <w:bookmarkStart w:id="14" w:name="__RefHeading___Toc291_4293783943"/>
      <w:bookmarkEnd w:id="14"/>
      <w:r w:rsidRPr="00684140">
        <w:rPr>
          <w:lang w:val="it-IT"/>
        </w:rPr>
        <w:t xml:space="preserve">ADR-3-3 — </w:t>
      </w:r>
      <w:proofErr w:type="spellStart"/>
      <w:r w:rsidRPr="00684140">
        <w:rPr>
          <w:lang w:val="it-IT"/>
        </w:rPr>
        <w:t>coach_notes</w:t>
      </w:r>
      <w:proofErr w:type="spellEnd"/>
      <w:r w:rsidRPr="00684140">
        <w:rPr>
          <w:lang w:val="it-IT"/>
        </w:rPr>
        <w:t xml:space="preserve"> come colonna di </w:t>
      </w:r>
      <w:proofErr w:type="spellStart"/>
      <w:r w:rsidRPr="00684140">
        <w:rPr>
          <w:lang w:val="it-IT"/>
        </w:rPr>
        <w:t>match_results</w:t>
      </w:r>
      <w:proofErr w:type="spellEnd"/>
    </w:p>
    <w:p w14:paraId="43FA6082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 xml:space="preserve">Stato. </w:t>
      </w:r>
      <w:r w:rsidRPr="00684140">
        <w:rPr>
          <w:lang w:val="it-IT"/>
        </w:rPr>
        <w:t>Accettato.</w:t>
      </w:r>
    </w:p>
    <w:p w14:paraId="775525DA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 xml:space="preserve">Contesto. </w:t>
      </w:r>
      <w:r w:rsidRPr="00684140">
        <w:rPr>
          <w:lang w:val="it-IT"/>
        </w:rPr>
        <w:t>Il maestro annota un match; nella seconda iteraz</w:t>
      </w:r>
      <w:r w:rsidRPr="00684140">
        <w:rPr>
          <w:lang w:val="it-IT"/>
        </w:rPr>
        <w:t xml:space="preserve">ione una tabella </w:t>
      </w:r>
      <w:proofErr w:type="spellStart"/>
      <w:r w:rsidRPr="00684140">
        <w:rPr>
          <w:rFonts w:ascii="Courier New" w:eastAsia="Courier New" w:hAnsi="Courier New" w:cs="Courier New"/>
          <w:sz w:val="21"/>
          <w:szCs w:val="21"/>
          <w:lang w:val="it-IT"/>
        </w:rPr>
        <w:t>goal_notes</w:t>
      </w:r>
      <w:proofErr w:type="spellEnd"/>
      <w:r w:rsidRPr="00684140">
        <w:rPr>
          <w:lang w:val="it-IT"/>
        </w:rPr>
        <w:t xml:space="preserve"> separata si era rivelata inutilizzata ed era stata rimossa.</w:t>
      </w:r>
    </w:p>
    <w:p w14:paraId="189A191A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 xml:space="preserve">Decisione. </w:t>
      </w:r>
      <w:r w:rsidRPr="00684140">
        <w:rPr>
          <w:lang w:val="it-IT"/>
        </w:rPr>
        <w:t xml:space="preserve">Le note del maestro sono modellate come una colonna </w:t>
      </w:r>
      <w:proofErr w:type="spellStart"/>
      <w:r w:rsidRPr="00684140">
        <w:rPr>
          <w:lang w:val="it-IT"/>
        </w:rPr>
        <w:t>nullable</w:t>
      </w:r>
      <w:proofErr w:type="spellEnd"/>
      <w:r w:rsidRPr="00684140">
        <w:rPr>
          <w:lang w:val="it-IT"/>
        </w:rPr>
        <w:t xml:space="preserve"> di </w:t>
      </w:r>
      <w:proofErr w:type="spellStart"/>
      <w:r w:rsidRPr="00684140">
        <w:rPr>
          <w:rFonts w:ascii="Courier New" w:eastAsia="Courier New" w:hAnsi="Courier New" w:cs="Courier New"/>
          <w:sz w:val="21"/>
          <w:szCs w:val="21"/>
          <w:lang w:val="it-IT"/>
        </w:rPr>
        <w:t>match_results</w:t>
      </w:r>
      <w:proofErr w:type="spellEnd"/>
      <w:r w:rsidRPr="00684140">
        <w:rPr>
          <w:lang w:val="it-IT"/>
        </w:rPr>
        <w:t xml:space="preserve">, aggiornata dal metodo </w:t>
      </w:r>
      <w:proofErr w:type="spellStart"/>
      <w:r w:rsidRPr="00684140">
        <w:rPr>
          <w:rFonts w:ascii="Courier New" w:eastAsia="Courier New" w:hAnsi="Courier New" w:cs="Courier New"/>
          <w:sz w:val="21"/>
          <w:szCs w:val="21"/>
          <w:lang w:val="it-IT"/>
        </w:rPr>
        <w:t>setCoachNotes</w:t>
      </w:r>
      <w:proofErr w:type="spellEnd"/>
      <w:r w:rsidRPr="00684140">
        <w:rPr>
          <w:lang w:val="it-IT"/>
        </w:rPr>
        <w:t>.</w:t>
      </w:r>
    </w:p>
    <w:p w14:paraId="6AC1CC7D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 xml:space="preserve">Conseguenze. </w:t>
      </w:r>
      <w:r w:rsidRPr="00684140">
        <w:rPr>
          <w:lang w:val="it-IT"/>
        </w:rPr>
        <w:t>Si garantiscono coerenza con</w:t>
      </w:r>
      <w:r w:rsidRPr="00684140">
        <w:rPr>
          <w:lang w:val="it-IT"/>
        </w:rPr>
        <w:t xml:space="preserve"> la scelta della seconda iterazione e una query in meno; la soluzione non sarebbe adeguata qualora in futuro servisse uno storico di più note per singolo match.</w:t>
      </w:r>
    </w:p>
    <w:p w14:paraId="27CED3A5" w14:textId="77777777" w:rsidR="006C620B" w:rsidRPr="00684140" w:rsidRDefault="00DE26FB">
      <w:pPr>
        <w:pStyle w:val="Titolo2"/>
        <w:rPr>
          <w:lang w:val="it-IT"/>
        </w:rPr>
      </w:pPr>
      <w:bookmarkStart w:id="15" w:name="__RefHeading___Toc293_4293783943"/>
      <w:bookmarkEnd w:id="15"/>
      <w:r w:rsidRPr="00684140">
        <w:rPr>
          <w:lang w:val="it-IT"/>
        </w:rPr>
        <w:t>ADR-3-4 — Dashboard desktop e mobile come alberi separati</w:t>
      </w:r>
    </w:p>
    <w:p w14:paraId="449A1A90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 xml:space="preserve">Stato. </w:t>
      </w:r>
      <w:r w:rsidRPr="00684140">
        <w:rPr>
          <w:lang w:val="it-IT"/>
        </w:rPr>
        <w:t>Accettato.</w:t>
      </w:r>
    </w:p>
    <w:p w14:paraId="66F9D3F0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 xml:space="preserve">Contesto. </w:t>
      </w:r>
      <w:r w:rsidRPr="00684140">
        <w:rPr>
          <w:lang w:val="it-IT"/>
        </w:rPr>
        <w:t xml:space="preserve">Le esigenze di layout su dispositivi mobili (FAB, schede a tutto schermo) e su desktop (griglie, intestazioni </w:t>
      </w:r>
      <w:proofErr w:type="spellStart"/>
      <w:r w:rsidRPr="00684140">
        <w:rPr>
          <w:lang w:val="it-IT"/>
        </w:rPr>
        <w:t>sticky</w:t>
      </w:r>
      <w:proofErr w:type="spellEnd"/>
      <w:r w:rsidRPr="00684140">
        <w:rPr>
          <w:lang w:val="it-IT"/>
        </w:rPr>
        <w:t>) divergono in misura significativa.</w:t>
      </w:r>
    </w:p>
    <w:p w14:paraId="19447EEC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lastRenderedPageBreak/>
        <w:t xml:space="preserve">Decisione. </w:t>
      </w:r>
      <w:r w:rsidRPr="00684140">
        <w:rPr>
          <w:lang w:val="it-IT"/>
        </w:rPr>
        <w:t xml:space="preserve">Il componente </w:t>
      </w:r>
      <w:proofErr w:type="spellStart"/>
      <w:r w:rsidRPr="00684140">
        <w:rPr>
          <w:rFonts w:ascii="Courier New" w:eastAsia="Courier New" w:hAnsi="Courier New" w:cs="Courier New"/>
          <w:sz w:val="21"/>
          <w:szCs w:val="21"/>
          <w:lang w:val="it-IT"/>
        </w:rPr>
        <w:t>CoachDashboard</w:t>
      </w:r>
      <w:proofErr w:type="spellEnd"/>
      <w:r w:rsidRPr="00684140">
        <w:rPr>
          <w:lang w:val="it-IT"/>
        </w:rPr>
        <w:t xml:space="preserve"> seleziona </w:t>
      </w:r>
      <w:proofErr w:type="spellStart"/>
      <w:r w:rsidRPr="00684140">
        <w:rPr>
          <w:rFonts w:ascii="Courier New" w:eastAsia="Courier New" w:hAnsi="Courier New" w:cs="Courier New"/>
          <w:sz w:val="21"/>
          <w:szCs w:val="21"/>
          <w:lang w:val="it-IT"/>
        </w:rPr>
        <w:t>CoachMobileDashboard</w:t>
      </w:r>
      <w:proofErr w:type="spellEnd"/>
      <w:r w:rsidRPr="00684140">
        <w:rPr>
          <w:lang w:val="it-IT"/>
        </w:rPr>
        <w:t xml:space="preserve"> oppure </w:t>
      </w:r>
      <w:proofErr w:type="spellStart"/>
      <w:r w:rsidRPr="00684140">
        <w:rPr>
          <w:rFonts w:ascii="Courier New" w:eastAsia="Courier New" w:hAnsi="Courier New" w:cs="Courier New"/>
          <w:sz w:val="21"/>
          <w:szCs w:val="21"/>
          <w:lang w:val="it-IT"/>
        </w:rPr>
        <w:t>CoachDesktopDashboard</w:t>
      </w:r>
      <w:proofErr w:type="spellEnd"/>
      <w:r w:rsidRPr="00684140">
        <w:rPr>
          <w:lang w:val="it-IT"/>
        </w:rPr>
        <w:t xml:space="preserve"> in base al </w:t>
      </w:r>
      <w:proofErr w:type="spellStart"/>
      <w:r w:rsidRPr="00684140">
        <w:rPr>
          <w:lang w:val="it-IT"/>
        </w:rPr>
        <w:t>breakpoint</w:t>
      </w:r>
      <w:proofErr w:type="spellEnd"/>
      <w:r w:rsidRPr="00684140">
        <w:rPr>
          <w:lang w:val="it-IT"/>
        </w:rPr>
        <w:t>, mantenendo due alberi di rendering distinti.</w:t>
      </w:r>
    </w:p>
    <w:p w14:paraId="73C5EA50" w14:textId="77777777" w:rsidR="006C620B" w:rsidRPr="00684140" w:rsidRDefault="00DE26FB">
      <w:pPr>
        <w:rPr>
          <w:lang w:val="it-IT"/>
        </w:rPr>
      </w:pPr>
      <w:r w:rsidRPr="00684140">
        <w:rPr>
          <w:b/>
          <w:bCs/>
          <w:lang w:val="it-IT"/>
        </w:rPr>
        <w:t xml:space="preserve">Conseguenze. </w:t>
      </w:r>
      <w:r w:rsidRPr="00684140">
        <w:rPr>
          <w:lang w:val="it-IT"/>
        </w:rPr>
        <w:t>Si ottiene la massima libertà di esperienza d’uso per ciascuna piattaforma, a fronte di una duplicazione consapevole da tenere sotto controllo mediante l</w:t>
      </w:r>
      <w:r w:rsidRPr="00684140">
        <w:rPr>
          <w:lang w:val="it-IT"/>
        </w:rPr>
        <w:t>’analisi statica.</w:t>
      </w:r>
    </w:p>
    <w:sectPr w:rsidR="006C620B" w:rsidRPr="00684140">
      <w:footerReference w:type="even" r:id="rId7"/>
      <w:footerReference w:type="default" r:id="rId8"/>
      <w:footerReference w:type="first" r:id="rId9"/>
      <w:pgSz w:w="11906" w:h="16838"/>
      <w:pgMar w:top="1417" w:right="1417" w:bottom="1417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80088" w14:textId="77777777" w:rsidR="00DE26FB" w:rsidRDefault="00DE26FB">
      <w:pPr>
        <w:spacing w:after="0" w:line="240" w:lineRule="auto"/>
      </w:pPr>
      <w:r>
        <w:separator/>
      </w:r>
    </w:p>
  </w:endnote>
  <w:endnote w:type="continuationSeparator" w:id="0">
    <w:p w14:paraId="79EABFFC" w14:textId="77777777" w:rsidR="00DE26FB" w:rsidRDefault="00DE2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93E16" w14:textId="77777777" w:rsidR="006C620B" w:rsidRDefault="006C620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4F3E7" w14:textId="77777777" w:rsidR="006C620B" w:rsidRDefault="00DE26FB">
    <w:pPr>
      <w:spacing w:after="0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0BB88" w14:textId="77777777" w:rsidR="006C620B" w:rsidRDefault="006C62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04E2D" w14:textId="77777777" w:rsidR="00DE26FB" w:rsidRDefault="00DE26FB">
      <w:pPr>
        <w:spacing w:after="0" w:line="240" w:lineRule="auto"/>
      </w:pPr>
      <w:r>
        <w:separator/>
      </w:r>
    </w:p>
  </w:footnote>
  <w:footnote w:type="continuationSeparator" w:id="0">
    <w:p w14:paraId="376BD030" w14:textId="77777777" w:rsidR="00DE26FB" w:rsidRDefault="00DE26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74D69"/>
    <w:multiLevelType w:val="multilevel"/>
    <w:tmpl w:val="11C8A2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D1D6102"/>
    <w:multiLevelType w:val="multilevel"/>
    <w:tmpl w:val="AA9C8CA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A735020"/>
    <w:multiLevelType w:val="multilevel"/>
    <w:tmpl w:val="43DA8B36"/>
    <w:lvl w:ilvl="0">
      <w:start w:val="1"/>
      <w:numFmt w:val="bullet"/>
      <w:lvlText w:val=""/>
      <w:lvlJc w:val="left"/>
      <w:pPr>
        <w:tabs>
          <w:tab w:val="num" w:pos="0"/>
        </w:tabs>
        <w:ind w:left="567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620B"/>
    <w:rsid w:val="00684140"/>
    <w:rsid w:val="006C620B"/>
    <w:rsid w:val="00DE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B8F09"/>
  <w15:docId w15:val="{DC85695E-9995-4C96-B3CA-0468B382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A1A1A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20" w:line="360" w:lineRule="auto"/>
      <w:ind w:firstLine="283"/>
      <w:jc w:val="both"/>
    </w:pPr>
  </w:style>
  <w:style w:type="paragraph" w:styleId="Titolo1">
    <w:name w:val="heading 1"/>
    <w:basedOn w:val="Normale"/>
    <w:next w:val="Normale"/>
    <w:uiPriority w:val="9"/>
    <w:qFormat/>
    <w:pPr>
      <w:keepNext/>
      <w:pageBreakBefore/>
      <w:spacing w:before="480" w:after="240"/>
      <w:ind w:firstLine="0"/>
      <w:jc w:val="left"/>
      <w:outlineLvl w:val="0"/>
    </w:pPr>
    <w:rPr>
      <w:b/>
      <w:bCs/>
      <w:color w:val="000000"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spacing w:before="360" w:after="160"/>
      <w:ind w:firstLine="0"/>
      <w:jc w:val="left"/>
      <w:outlineLvl w:val="1"/>
    </w:pPr>
    <w:rPr>
      <w:b/>
      <w:bCs/>
      <w:color w:val="000000"/>
      <w:sz w:val="28"/>
      <w:szCs w:val="28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spacing w:before="240"/>
      <w:ind w:firstLine="0"/>
      <w:jc w:val="left"/>
      <w:outlineLvl w:val="2"/>
    </w:pPr>
    <w:rPr>
      <w:b/>
      <w:bCs/>
      <w:color w:val="000000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e"/>
    <w:next w:val="Corpotesto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FreeSans"/>
    </w:rPr>
  </w:style>
  <w:style w:type="paragraph" w:styleId="Didascalia">
    <w:name w:val="caption"/>
    <w:basedOn w:val="Normale"/>
    <w:qFormat/>
    <w:pPr>
      <w:suppressLineNumbers/>
      <w:spacing w:before="120"/>
    </w:pPr>
    <w:rPr>
      <w:rFonts w:cs="FreeSans"/>
      <w:i/>
      <w:iCs/>
    </w:rPr>
  </w:style>
  <w:style w:type="paragraph" w:customStyle="1" w:styleId="Index">
    <w:name w:val="Index"/>
    <w:basedOn w:val="Normale"/>
    <w:qFormat/>
    <w:pPr>
      <w:suppressLineNumbers/>
    </w:pPr>
    <w:rPr>
      <w:rFonts w:cs="FreeSans"/>
    </w:rPr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StrongEmphasis">
    <w:name w:val="Strong Emphasis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customStyle="1" w:styleId="HeaderandFooter">
    <w:name w:val="Header and Footer"/>
    <w:basedOn w:val="Normale"/>
    <w:qFormat/>
  </w:style>
  <w:style w:type="paragraph" w:styleId="Pidipagina">
    <w:name w:val="footer"/>
    <w:basedOn w:val="HeaderandFooter"/>
  </w:style>
  <w:style w:type="paragraph" w:styleId="Sommario1">
    <w:name w:val="toc 1"/>
    <w:basedOn w:val="Index"/>
    <w:pPr>
      <w:tabs>
        <w:tab w:val="right" w:leader="dot" w:pos="8788"/>
      </w:tabs>
      <w:ind w:firstLine="0"/>
    </w:pPr>
  </w:style>
  <w:style w:type="paragraph" w:styleId="Sommario2">
    <w:name w:val="toc 2"/>
    <w:basedOn w:val="Index"/>
    <w:pPr>
      <w:tabs>
        <w:tab w:val="right" w:leader="dot" w:pos="8505"/>
      </w:tabs>
      <w:ind w:left="283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1303</Words>
  <Characters>7433</Characters>
  <Application>Microsoft Office Word</Application>
  <DocSecurity>0</DocSecurity>
  <Lines>61</Lines>
  <Paragraphs>17</Paragraphs>
  <ScaleCrop>false</ScaleCrop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Tennis Club Bellusco — Iterazione 3</dc:title>
  <dc:subject/>
  <dc:creator>Tennis Club Bellusco</dc:creator>
  <dc:description/>
  <cp:lastModifiedBy>simone preda</cp:lastModifiedBy>
  <cp:revision>3</cp:revision>
  <dcterms:created xsi:type="dcterms:W3CDTF">2026-06-13T16:02:00Z</dcterms:created>
  <dcterms:modified xsi:type="dcterms:W3CDTF">2026-06-14T07:57:00Z</dcterms:modified>
  <dc:language>en-US</dc:language>
</cp:coreProperties>
</file>