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B2800" w14:textId="77777777" w:rsidR="009A3CF3" w:rsidRPr="00BC45EE" w:rsidRDefault="001071BA">
      <w:r w:rsidRPr="00BC45EE">
        <w:tab/>
      </w:r>
    </w:p>
    <w:p w14:paraId="48EA4EA8" w14:textId="038FAF1B" w:rsidR="009A3CF3" w:rsidRPr="00BC45EE" w:rsidRDefault="00E53A94" w:rsidP="00B40DBF">
      <w:pPr>
        <w:tabs>
          <w:tab w:val="left" w:pos="7088"/>
        </w:tabs>
        <w:spacing w:line="358" w:lineRule="auto"/>
      </w:pPr>
      <w:r>
        <w:t>Luogo</w:t>
      </w:r>
      <w:r w:rsidR="001071BA" w:rsidRPr="00BC45EE">
        <w:t xml:space="preserve">, </w:t>
      </w:r>
      <w:r>
        <w:t>00</w:t>
      </w:r>
      <w:r w:rsidR="001071BA" w:rsidRPr="00BC45EE">
        <w:t xml:space="preserve"> </w:t>
      </w:r>
      <w:r>
        <w:t>mese</w:t>
      </w:r>
      <w:r w:rsidR="001071BA" w:rsidRPr="00BC45EE">
        <w:t xml:space="preserve"> 202</w:t>
      </w:r>
      <w:r w:rsidR="00846A3C" w:rsidRPr="00BC45EE">
        <w:t>5</w:t>
      </w:r>
      <w:r w:rsidR="00B40DBF">
        <w:tab/>
      </w:r>
      <w:r w:rsidR="001071BA" w:rsidRPr="00BC45EE">
        <w:t>Spett.</w:t>
      </w:r>
      <w:r w:rsidR="001071BA" w:rsidRPr="00BC45EE">
        <w:tab/>
      </w:r>
      <w:r w:rsidR="001071BA" w:rsidRPr="00BC45EE">
        <w:tab/>
      </w:r>
      <w:r w:rsidR="001071BA" w:rsidRPr="00BC45EE">
        <w:tab/>
      </w:r>
      <w:r w:rsidR="001071BA" w:rsidRPr="00BC45EE">
        <w:tab/>
      </w:r>
      <w:r w:rsidR="001071BA" w:rsidRPr="00BC45EE">
        <w:tab/>
      </w:r>
      <w:r w:rsidR="001071BA" w:rsidRPr="00BC45EE">
        <w:tab/>
      </w:r>
      <w:r w:rsidR="001071BA" w:rsidRPr="00BC45EE">
        <w:rPr>
          <w:b/>
          <w:bCs/>
        </w:rPr>
        <w:t>Nome Società.</w:t>
      </w:r>
    </w:p>
    <w:p w14:paraId="5FD867E2" w14:textId="2B6080C9" w:rsidR="009A3CF3" w:rsidRPr="00BC45EE" w:rsidRDefault="001071BA" w:rsidP="00B40DBF">
      <w:pPr>
        <w:pStyle w:val="Testonormale"/>
        <w:tabs>
          <w:tab w:val="left" w:pos="7088"/>
        </w:tabs>
        <w:spacing w:after="120"/>
        <w:rPr>
          <w:rFonts w:ascii="Trade Gothic Next" w:eastAsia="Calibri" w:hAnsi="Trade Gothic Next" w:cs="Calibri"/>
          <w:b/>
          <w:bCs/>
          <w:sz w:val="20"/>
          <w:szCs w:val="20"/>
        </w:rPr>
      </w:pPr>
      <w:r w:rsidRPr="00BC45EE">
        <w:rPr>
          <w:rFonts w:ascii="Trade Gothic Next" w:hAnsi="Trade Gothic Next"/>
          <w:sz w:val="20"/>
          <w:szCs w:val="20"/>
        </w:rPr>
        <w:tab/>
      </w:r>
      <w:r w:rsidRPr="00BC45EE">
        <w:rPr>
          <w:rFonts w:ascii="Trade Gothic Next" w:hAnsi="Trade Gothic Next"/>
          <w:b/>
          <w:bCs/>
          <w:sz w:val="20"/>
          <w:szCs w:val="20"/>
        </w:rPr>
        <w:t>Via Xxxxxx, 00</w:t>
      </w:r>
    </w:p>
    <w:p w14:paraId="0C1635AD" w14:textId="303956EB" w:rsidR="009A3CF3" w:rsidRPr="00BC45EE" w:rsidRDefault="001071BA" w:rsidP="00B40DBF">
      <w:pPr>
        <w:tabs>
          <w:tab w:val="left" w:pos="7088"/>
        </w:tabs>
        <w:spacing w:line="358" w:lineRule="auto"/>
        <w:rPr>
          <w:b/>
          <w:bCs/>
        </w:rPr>
      </w:pPr>
      <w:r w:rsidRPr="00BC45EE">
        <w:tab/>
      </w:r>
      <w:r w:rsidRPr="00BC45EE">
        <w:rPr>
          <w:b/>
          <w:bCs/>
        </w:rPr>
        <w:t>34121 Trieste</w:t>
      </w:r>
    </w:p>
    <w:p w14:paraId="4B15E8E4" w14:textId="151B62B1" w:rsidR="009A3CF3" w:rsidRPr="00BC45EE" w:rsidRDefault="001071BA" w:rsidP="00B40DBF">
      <w:pPr>
        <w:tabs>
          <w:tab w:val="left" w:pos="7088"/>
        </w:tabs>
        <w:spacing w:line="360" w:lineRule="auto"/>
        <w:rPr>
          <w:b/>
          <w:bCs/>
        </w:rPr>
      </w:pPr>
      <w:r w:rsidRPr="00BC45EE">
        <w:t>OGGETTO: Testo prova</w:t>
      </w:r>
      <w:r w:rsidRPr="00BC45EE">
        <w:tab/>
      </w:r>
      <w:r w:rsidRPr="00BC45EE">
        <w:rPr>
          <w:b/>
          <w:bCs/>
        </w:rPr>
        <w:t xml:space="preserve">alla c.a. di </w:t>
      </w:r>
      <w:r w:rsidR="00E53A94">
        <w:rPr>
          <w:b/>
          <w:bCs/>
        </w:rPr>
        <w:t>Nome Cognome</w:t>
      </w:r>
    </w:p>
    <w:p w14:paraId="229451C4" w14:textId="77777777" w:rsidR="009A3CF3" w:rsidRPr="00BC45EE" w:rsidRDefault="001071BA">
      <w:pPr>
        <w:spacing w:line="360" w:lineRule="auto"/>
        <w:rPr>
          <w:sz w:val="16"/>
          <w:szCs w:val="16"/>
        </w:rPr>
      </w:pPr>
      <w:r w:rsidRPr="00BC45EE">
        <w:rPr>
          <w:sz w:val="16"/>
          <w:szCs w:val="16"/>
        </w:rPr>
        <w:tab/>
      </w:r>
      <w:r w:rsidRPr="00BC45EE">
        <w:rPr>
          <w:sz w:val="16"/>
          <w:szCs w:val="16"/>
        </w:rPr>
        <w:tab/>
      </w:r>
      <w:r w:rsidRPr="00BC45EE">
        <w:rPr>
          <w:sz w:val="16"/>
          <w:szCs w:val="16"/>
        </w:rPr>
        <w:tab/>
      </w:r>
      <w:r w:rsidRPr="00BC45EE">
        <w:rPr>
          <w:sz w:val="16"/>
          <w:szCs w:val="16"/>
        </w:rPr>
        <w:tab/>
      </w:r>
      <w:r w:rsidRPr="00BC45EE">
        <w:rPr>
          <w:sz w:val="16"/>
          <w:szCs w:val="16"/>
        </w:rPr>
        <w:tab/>
      </w:r>
      <w:r w:rsidRPr="00BC45EE">
        <w:rPr>
          <w:sz w:val="16"/>
          <w:szCs w:val="16"/>
        </w:rPr>
        <w:tab/>
      </w:r>
      <w:r w:rsidRPr="00BC45EE">
        <w:rPr>
          <w:sz w:val="16"/>
          <w:szCs w:val="16"/>
        </w:rPr>
        <w:tab/>
      </w:r>
      <w:r w:rsidRPr="00BC45EE">
        <w:rPr>
          <w:sz w:val="16"/>
          <w:szCs w:val="16"/>
        </w:rPr>
        <w:tab/>
      </w:r>
      <w:r w:rsidRPr="00BC45EE">
        <w:rPr>
          <w:sz w:val="16"/>
          <w:szCs w:val="16"/>
        </w:rPr>
        <w:tab/>
      </w:r>
    </w:p>
    <w:p w14:paraId="2F118500" w14:textId="77777777" w:rsidR="009A3CF3" w:rsidRPr="00BC45EE" w:rsidRDefault="009A3CF3">
      <w:pPr>
        <w:spacing w:line="360" w:lineRule="auto"/>
        <w:rPr>
          <w:sz w:val="16"/>
          <w:szCs w:val="16"/>
        </w:rPr>
      </w:pPr>
    </w:p>
    <w:p w14:paraId="4E281EB3" w14:textId="77777777" w:rsidR="009A3CF3" w:rsidRPr="00BC45EE" w:rsidRDefault="009A3CF3">
      <w:pPr>
        <w:pStyle w:val="Testonormale"/>
        <w:rPr>
          <w:rFonts w:ascii="Trade Gothic Next" w:hAnsi="Trade Gothic Next"/>
        </w:rPr>
      </w:pPr>
    </w:p>
    <w:p w14:paraId="742EA0BA" w14:textId="77777777" w:rsidR="009A3CF3" w:rsidRPr="00BC45EE" w:rsidRDefault="009A3CF3">
      <w:pPr>
        <w:pStyle w:val="Testonormale"/>
        <w:rPr>
          <w:rFonts w:ascii="Trade Gothic Next" w:eastAsia="Calibri" w:hAnsi="Trade Gothic Next" w:cs="Calibri"/>
          <w:sz w:val="20"/>
          <w:szCs w:val="20"/>
        </w:rPr>
      </w:pPr>
    </w:p>
    <w:p w14:paraId="3BD8E865" w14:textId="77777777" w:rsidR="009A3CF3" w:rsidRPr="00BC45EE" w:rsidRDefault="009A3CF3">
      <w:pPr>
        <w:pStyle w:val="Testonormale"/>
        <w:rPr>
          <w:rFonts w:ascii="Trade Gothic Next" w:eastAsia="Calibri" w:hAnsi="Trade Gothic Next" w:cs="Calibri"/>
          <w:sz w:val="20"/>
          <w:szCs w:val="20"/>
        </w:rPr>
      </w:pPr>
    </w:p>
    <w:p w14:paraId="0B584908" w14:textId="77777777" w:rsidR="009A3CF3" w:rsidRPr="00BC45EE" w:rsidRDefault="009A3CF3">
      <w:pPr>
        <w:pStyle w:val="Testonormale"/>
        <w:rPr>
          <w:rFonts w:ascii="Trade Gothic Next" w:eastAsia="Calibri" w:hAnsi="Trade Gothic Next" w:cs="Calibri"/>
          <w:sz w:val="20"/>
          <w:szCs w:val="20"/>
        </w:rPr>
      </w:pPr>
    </w:p>
    <w:p w14:paraId="54F65F51" w14:textId="77777777" w:rsidR="009A3CF3" w:rsidRPr="00BC45EE" w:rsidRDefault="009A3CF3">
      <w:pPr>
        <w:pStyle w:val="Testonormale"/>
        <w:rPr>
          <w:rFonts w:ascii="Trade Gothic Next" w:eastAsia="Calibri" w:hAnsi="Trade Gothic Next" w:cs="Calibri"/>
          <w:sz w:val="20"/>
          <w:szCs w:val="20"/>
        </w:rPr>
      </w:pPr>
    </w:p>
    <w:p w14:paraId="0AB39519" w14:textId="77777777" w:rsidR="009A3CF3" w:rsidRPr="00BC45EE" w:rsidRDefault="009A3CF3">
      <w:pPr>
        <w:pStyle w:val="Testonormale"/>
        <w:rPr>
          <w:rFonts w:ascii="Trade Gothic Next" w:eastAsia="Calibri" w:hAnsi="Trade Gothic Next" w:cs="Calibri"/>
          <w:sz w:val="20"/>
          <w:szCs w:val="20"/>
        </w:rPr>
      </w:pPr>
    </w:p>
    <w:p w14:paraId="266B9E6D" w14:textId="77777777" w:rsidR="009A3CF3" w:rsidRPr="00BC45EE" w:rsidRDefault="009A3CF3">
      <w:pPr>
        <w:pStyle w:val="Testonormale"/>
        <w:rPr>
          <w:rFonts w:ascii="Trade Gothic Next" w:eastAsia="Calibri" w:hAnsi="Trade Gothic Next" w:cs="Calibri"/>
          <w:sz w:val="20"/>
          <w:szCs w:val="20"/>
        </w:rPr>
      </w:pPr>
    </w:p>
    <w:p w14:paraId="1682E34D" w14:textId="77777777" w:rsidR="00B40DBF" w:rsidRDefault="001071BA" w:rsidP="00B40DBF">
      <w:pPr>
        <w:pStyle w:val="Nessunaspaziatura"/>
        <w:spacing w:line="283" w:lineRule="auto"/>
      </w:pPr>
      <w:r w:rsidRPr="00BC45EE">
        <w:t>T</w:t>
      </w:r>
      <w:r w:rsidR="00B40DBF">
        <w:t>esto</w:t>
      </w:r>
      <w:r w:rsidRPr="00BC45EE">
        <w:t xml:space="preserve"> prova</w:t>
      </w:r>
      <w:r w:rsidR="00B40DBF">
        <w:t xml:space="preserve"> </w:t>
      </w:r>
      <w:proofErr w:type="spellStart"/>
      <w:r w:rsidR="00B40DBF">
        <w:t>prova</w:t>
      </w:r>
      <w:proofErr w:type="spellEnd"/>
      <w:r w:rsidR="00B40DBF">
        <w:t xml:space="preserve"> testo prova testo prova testo prova testo </w:t>
      </w:r>
    </w:p>
    <w:p w14:paraId="08424D4F" w14:textId="26A15692" w:rsidR="00B40DBF" w:rsidRDefault="00B40DBF" w:rsidP="00B40DBF">
      <w:pPr>
        <w:pStyle w:val="Nessunaspaziatura"/>
        <w:spacing w:line="283" w:lineRule="auto"/>
      </w:pPr>
      <w:r>
        <w:t xml:space="preserve">Pici </w:t>
      </w:r>
      <w:proofErr w:type="spellStart"/>
      <w:r>
        <w:t>ditibuscia</w:t>
      </w:r>
      <w:proofErr w:type="spellEnd"/>
      <w:r>
        <w:t xml:space="preserve"> </w:t>
      </w:r>
      <w:proofErr w:type="spellStart"/>
      <w:r>
        <w:t>quiaspis</w:t>
      </w:r>
      <w:proofErr w:type="spellEnd"/>
      <w:r>
        <w:t xml:space="preserve"> </w:t>
      </w:r>
      <w:proofErr w:type="spellStart"/>
      <w:r>
        <w:t>debit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aciis</w:t>
      </w:r>
      <w:proofErr w:type="spellEnd"/>
      <w:r>
        <w:t xml:space="preserve"> </w:t>
      </w:r>
      <w:proofErr w:type="spellStart"/>
      <w:r>
        <w:t>dolupta</w:t>
      </w:r>
      <w:proofErr w:type="spellEnd"/>
      <w:r>
        <w:t xml:space="preserve"> </w:t>
      </w:r>
      <w:proofErr w:type="spellStart"/>
      <w:r>
        <w:t>temolla</w:t>
      </w:r>
      <w:proofErr w:type="spellEnd"/>
      <w:r>
        <w:t xml:space="preserve"> </w:t>
      </w:r>
      <w:proofErr w:type="spellStart"/>
      <w:r>
        <w:t>ccabora</w:t>
      </w:r>
      <w:proofErr w:type="spellEnd"/>
      <w:r>
        <w:t xml:space="preserve"> </w:t>
      </w:r>
      <w:proofErr w:type="spellStart"/>
      <w:r>
        <w:t>turibus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expedis</w:t>
      </w:r>
      <w:proofErr w:type="spellEnd"/>
      <w:r>
        <w:t xml:space="preserve"> </w:t>
      </w:r>
      <w:proofErr w:type="spellStart"/>
      <w:r>
        <w:t>vit</w:t>
      </w:r>
      <w:proofErr w:type="spellEnd"/>
      <w:r>
        <w:t xml:space="preserve"> </w:t>
      </w:r>
      <w:proofErr w:type="spellStart"/>
      <w:r>
        <w:t>maximetur</w:t>
      </w:r>
      <w:proofErr w:type="spellEnd"/>
      <w:r>
        <w:t xml:space="preserve"> </w:t>
      </w:r>
      <w:proofErr w:type="spellStart"/>
      <w:r>
        <w:t>sapiciis</w:t>
      </w:r>
      <w:proofErr w:type="spellEnd"/>
      <w:r>
        <w:t xml:space="preserve"> sed ut </w:t>
      </w:r>
      <w:proofErr w:type="spellStart"/>
      <w:r>
        <w:t>idelenet</w:t>
      </w:r>
      <w:proofErr w:type="spellEnd"/>
      <w:r>
        <w:t xml:space="preserve"> aspe </w:t>
      </w:r>
      <w:proofErr w:type="spellStart"/>
      <w:r>
        <w:t>eium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aut </w:t>
      </w:r>
      <w:proofErr w:type="spellStart"/>
      <w:r>
        <w:t>dolorenimus</w:t>
      </w:r>
      <w:proofErr w:type="spellEnd"/>
      <w:r>
        <w:t xml:space="preserve"> et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nobis</w:t>
      </w:r>
      <w:proofErr w:type="spellEnd"/>
      <w:r>
        <w:t xml:space="preserve"> re </w:t>
      </w:r>
      <w:proofErr w:type="spellStart"/>
      <w:r>
        <w:t>num</w:t>
      </w:r>
      <w:proofErr w:type="spellEnd"/>
      <w:r>
        <w:t xml:space="preserve"> </w:t>
      </w:r>
      <w:proofErr w:type="spellStart"/>
      <w:r>
        <w:t>endandi</w:t>
      </w:r>
      <w:proofErr w:type="spellEnd"/>
      <w:r>
        <w:t xml:space="preserve"> </w:t>
      </w:r>
      <w:proofErr w:type="spellStart"/>
      <w:r>
        <w:t>volene</w:t>
      </w:r>
      <w:proofErr w:type="spellEnd"/>
      <w:r>
        <w:t xml:space="preserve"> </w:t>
      </w:r>
      <w:proofErr w:type="spellStart"/>
      <w:r>
        <w:t>nihitatur</w:t>
      </w:r>
      <w:proofErr w:type="spellEnd"/>
      <w:r>
        <w:t>.</w:t>
      </w:r>
    </w:p>
    <w:p w14:paraId="09A973DF" w14:textId="729C77B4" w:rsidR="009A3CF3" w:rsidRPr="00BC45EE" w:rsidRDefault="00B40DBF" w:rsidP="00B40DBF">
      <w:pPr>
        <w:pStyle w:val="Nessunaspaziatura"/>
        <w:spacing w:line="283" w:lineRule="auto"/>
      </w:pPr>
      <w:r>
        <w:t xml:space="preserve">Sedita </w:t>
      </w:r>
      <w:proofErr w:type="spellStart"/>
      <w:r>
        <w:t>exerum</w:t>
      </w:r>
      <w:proofErr w:type="spellEnd"/>
      <w:r>
        <w:t xml:space="preserve"> aut adita </w:t>
      </w:r>
      <w:proofErr w:type="spellStart"/>
      <w:r>
        <w:t>derum</w:t>
      </w:r>
      <w:proofErr w:type="spellEnd"/>
      <w:r>
        <w:t xml:space="preserve"> </w:t>
      </w:r>
      <w:proofErr w:type="spellStart"/>
      <w:r>
        <w:t>rae</w:t>
      </w:r>
      <w:proofErr w:type="spellEnd"/>
      <w:r>
        <w:t xml:space="preserve"> </w:t>
      </w:r>
      <w:proofErr w:type="spellStart"/>
      <w:r>
        <w:t>lantorest</w:t>
      </w:r>
      <w:proofErr w:type="spellEnd"/>
      <w:r>
        <w:t xml:space="preserve">, </w:t>
      </w:r>
      <w:proofErr w:type="spellStart"/>
      <w:r>
        <w:t>sinctiusam</w:t>
      </w:r>
      <w:proofErr w:type="spellEnd"/>
      <w:r>
        <w:t xml:space="preserve"> </w:t>
      </w:r>
      <w:proofErr w:type="spellStart"/>
      <w:r>
        <w:t>earum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re </w:t>
      </w:r>
      <w:proofErr w:type="spellStart"/>
      <w:r>
        <w:t>ommo</w:t>
      </w:r>
      <w:proofErr w:type="spellEnd"/>
      <w:r>
        <w:t xml:space="preserve"> in ea </w:t>
      </w:r>
      <w:proofErr w:type="spellStart"/>
      <w:r>
        <w:t>des</w:t>
      </w:r>
      <w:proofErr w:type="spellEnd"/>
      <w:r>
        <w:t xml:space="preserve"> </w:t>
      </w:r>
      <w:proofErr w:type="spellStart"/>
      <w:r>
        <w:t>dis</w:t>
      </w:r>
      <w:proofErr w:type="spellEnd"/>
      <w:r>
        <w:t xml:space="preserve"> il </w:t>
      </w:r>
      <w:proofErr w:type="spellStart"/>
      <w:r>
        <w:t>modit</w:t>
      </w:r>
      <w:proofErr w:type="spellEnd"/>
      <w:r>
        <w:t xml:space="preserve"> aut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ipid</w:t>
      </w:r>
      <w:proofErr w:type="spellEnd"/>
      <w:r>
        <w:t xml:space="preserve"> </w:t>
      </w:r>
      <w:proofErr w:type="spellStart"/>
      <w:r>
        <w:t>ullit</w:t>
      </w:r>
      <w:proofErr w:type="spellEnd"/>
      <w:r>
        <w:t xml:space="preserve"> </w:t>
      </w:r>
      <w:proofErr w:type="spellStart"/>
      <w:r>
        <w:t>pratur</w:t>
      </w:r>
      <w:proofErr w:type="spellEnd"/>
      <w:r>
        <w:t xml:space="preserve">. At </w:t>
      </w:r>
      <w:proofErr w:type="spellStart"/>
      <w:r>
        <w:t>faciur</w:t>
      </w:r>
      <w:proofErr w:type="spellEnd"/>
      <w:r>
        <w:t xml:space="preserve">, </w:t>
      </w:r>
      <w:proofErr w:type="spellStart"/>
      <w:r>
        <w:t>sinus</w:t>
      </w:r>
      <w:proofErr w:type="spellEnd"/>
      <w:r>
        <w:t xml:space="preserve"> </w:t>
      </w:r>
      <w:proofErr w:type="spellStart"/>
      <w:r>
        <w:t>antem</w:t>
      </w:r>
      <w:proofErr w:type="spellEnd"/>
      <w:r>
        <w:t xml:space="preserve"> ut </w:t>
      </w:r>
      <w:proofErr w:type="spellStart"/>
      <w:r>
        <w:t>volorit</w:t>
      </w:r>
      <w:proofErr w:type="spellEnd"/>
      <w:r>
        <w:t xml:space="preserve"> </w:t>
      </w:r>
      <w:proofErr w:type="spellStart"/>
      <w:r>
        <w:t>rectur</w:t>
      </w:r>
      <w:proofErr w:type="spellEnd"/>
      <w:r>
        <w:t xml:space="preserve">. </w:t>
      </w:r>
      <w:proofErr w:type="spellStart"/>
      <w:r>
        <w:t>Oreriam</w:t>
      </w:r>
      <w:proofErr w:type="spellEnd"/>
      <w:r>
        <w:t xml:space="preserve"> </w:t>
      </w:r>
      <w:proofErr w:type="spellStart"/>
      <w:r>
        <w:t>escietu</w:t>
      </w:r>
      <w:proofErr w:type="spellEnd"/>
      <w:r>
        <w:t xml:space="preserve"> </w:t>
      </w:r>
      <w:proofErr w:type="spellStart"/>
      <w:r>
        <w:t>ritiae</w:t>
      </w:r>
      <w:proofErr w:type="spellEnd"/>
      <w:r>
        <w:t xml:space="preserve">. Nus </w:t>
      </w:r>
      <w:proofErr w:type="spellStart"/>
      <w:r>
        <w:t>iusa</w:t>
      </w:r>
      <w:proofErr w:type="spellEnd"/>
      <w:r>
        <w:t xml:space="preserve"> eius, </w:t>
      </w:r>
      <w:proofErr w:type="spellStart"/>
      <w:r>
        <w:t>nulpa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, </w:t>
      </w:r>
      <w:proofErr w:type="spellStart"/>
      <w:r>
        <w:t>quaecullaces</w:t>
      </w:r>
      <w:proofErr w:type="spellEnd"/>
      <w:r>
        <w:t xml:space="preserve"> </w:t>
      </w:r>
      <w:proofErr w:type="spellStart"/>
      <w:r>
        <w:t>perehent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ipsandis</w:t>
      </w:r>
      <w:proofErr w:type="spellEnd"/>
      <w:r>
        <w:t xml:space="preserve"> </w:t>
      </w:r>
      <w:proofErr w:type="spellStart"/>
      <w:r>
        <w:t>dolectium</w:t>
      </w:r>
      <w:proofErr w:type="spellEnd"/>
      <w:r>
        <w:t xml:space="preserve"> es </w:t>
      </w:r>
      <w:proofErr w:type="spellStart"/>
      <w:r>
        <w:t>sectorumquos</w:t>
      </w:r>
      <w:proofErr w:type="spellEnd"/>
      <w:r>
        <w:t xml:space="preserve"> </w:t>
      </w:r>
      <w:proofErr w:type="spellStart"/>
      <w:r>
        <w:t>ipiendae</w:t>
      </w:r>
      <w:proofErr w:type="spellEnd"/>
      <w:r>
        <w:t xml:space="preserve"> </w:t>
      </w:r>
      <w:proofErr w:type="spellStart"/>
      <w:r>
        <w:t>venis</w:t>
      </w:r>
      <w:proofErr w:type="spellEnd"/>
      <w:r>
        <w:t xml:space="preserve"> ex et </w:t>
      </w:r>
      <w:proofErr w:type="spellStart"/>
      <w:r>
        <w:t>voluptas</w:t>
      </w:r>
      <w:proofErr w:type="spellEnd"/>
      <w:r>
        <w:t xml:space="preserve"> rem. Rum </w:t>
      </w:r>
      <w:proofErr w:type="spellStart"/>
      <w:r>
        <w:t>sit</w:t>
      </w:r>
      <w:proofErr w:type="spellEnd"/>
      <w:r>
        <w:t xml:space="preserve"> </w:t>
      </w:r>
      <w:proofErr w:type="spellStart"/>
      <w:r>
        <w:t>evelecus</w:t>
      </w:r>
      <w:proofErr w:type="spellEnd"/>
      <w:r>
        <w:t xml:space="preserve"> </w:t>
      </w:r>
      <w:proofErr w:type="spellStart"/>
      <w:r>
        <w:t>sim</w:t>
      </w:r>
      <w:proofErr w:type="spellEnd"/>
      <w:r>
        <w:t xml:space="preserve"> </w:t>
      </w:r>
      <w:proofErr w:type="spellStart"/>
      <w:r>
        <w:t>volut</w:t>
      </w:r>
      <w:proofErr w:type="spellEnd"/>
      <w:r>
        <w:t xml:space="preserve"> et </w:t>
      </w:r>
      <w:proofErr w:type="spellStart"/>
      <w:r>
        <w:t>volor</w:t>
      </w:r>
      <w:proofErr w:type="spellEnd"/>
      <w:r>
        <w:t xml:space="preserve"> rem et, </w:t>
      </w:r>
      <w:proofErr w:type="spellStart"/>
      <w:r>
        <w:t>voloris</w:t>
      </w:r>
      <w:proofErr w:type="spellEnd"/>
      <w:r>
        <w:t xml:space="preserve"> </w:t>
      </w:r>
      <w:proofErr w:type="spellStart"/>
      <w:r>
        <w:t>comnis</w:t>
      </w:r>
      <w:proofErr w:type="spellEnd"/>
      <w:r>
        <w:t xml:space="preserve"> </w:t>
      </w:r>
      <w:proofErr w:type="spellStart"/>
      <w:r>
        <w:t>explacerem</w:t>
      </w:r>
      <w:proofErr w:type="spellEnd"/>
      <w:r>
        <w:t xml:space="preserve"> </w:t>
      </w:r>
      <w:proofErr w:type="spellStart"/>
      <w:r>
        <w:t>doluptat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estrumque</w:t>
      </w:r>
      <w:proofErr w:type="spellEnd"/>
      <w:r>
        <w:t>.</w:t>
      </w:r>
    </w:p>
    <w:p w14:paraId="44CEF54C" w14:textId="77777777" w:rsidR="009A3CF3" w:rsidRPr="00BC45EE" w:rsidRDefault="009A3CF3" w:rsidP="00B40DBF">
      <w:pPr>
        <w:spacing w:line="283" w:lineRule="auto"/>
        <w:ind w:firstLine="7371"/>
      </w:pPr>
    </w:p>
    <w:p w14:paraId="52A542CB" w14:textId="77777777" w:rsidR="009A3CF3" w:rsidRPr="00BC45EE" w:rsidRDefault="009A3CF3" w:rsidP="00B40DBF">
      <w:pPr>
        <w:spacing w:line="283" w:lineRule="auto"/>
        <w:ind w:firstLine="7371"/>
      </w:pPr>
    </w:p>
    <w:p w14:paraId="29004BF3" w14:textId="77777777" w:rsidR="009A3CF3" w:rsidRPr="00BC45EE" w:rsidRDefault="009A3CF3" w:rsidP="00B40DBF">
      <w:pPr>
        <w:spacing w:line="283" w:lineRule="auto"/>
        <w:ind w:firstLine="7371"/>
      </w:pPr>
    </w:p>
    <w:p w14:paraId="0B6E79D4" w14:textId="77777777" w:rsidR="009A3CF3" w:rsidRPr="00BC45EE" w:rsidRDefault="009A3CF3" w:rsidP="00B40DBF">
      <w:pPr>
        <w:spacing w:line="283" w:lineRule="auto"/>
        <w:ind w:firstLine="7371"/>
      </w:pPr>
    </w:p>
    <w:p w14:paraId="2844779C" w14:textId="77777777" w:rsidR="009A3CF3" w:rsidRPr="00BC45EE" w:rsidRDefault="001071BA">
      <w:pPr>
        <w:spacing w:line="552" w:lineRule="auto"/>
        <w:ind w:firstLine="7371"/>
      </w:pPr>
      <w:r w:rsidRPr="00BC45EE">
        <w:t xml:space="preserve">Your </w:t>
      </w:r>
      <w:proofErr w:type="spellStart"/>
      <w:r w:rsidRPr="00BC45EE">
        <w:t>sincerely</w:t>
      </w:r>
      <w:proofErr w:type="spellEnd"/>
      <w:r w:rsidRPr="00BC45EE">
        <w:t>,</w:t>
      </w:r>
    </w:p>
    <w:p w14:paraId="65AD5AFC" w14:textId="77777777" w:rsidR="009A3CF3" w:rsidRPr="00BC45EE" w:rsidRDefault="001071BA">
      <w:pPr>
        <w:spacing w:line="552" w:lineRule="auto"/>
        <w:ind w:firstLine="7371"/>
      </w:pPr>
      <w:r w:rsidRPr="00BC45EE">
        <w:t>Signature</w:t>
      </w:r>
    </w:p>
    <w:p w14:paraId="2BD53C02" w14:textId="77777777" w:rsidR="000D649C" w:rsidRPr="00BC45EE" w:rsidRDefault="000D649C" w:rsidP="000D649C">
      <w:pPr>
        <w:pStyle w:val="Testonormale"/>
        <w:rPr>
          <w:rFonts w:ascii="Trade Gothic Next" w:hAnsi="Trade Gothic Next"/>
        </w:rPr>
      </w:pPr>
    </w:p>
    <w:p w14:paraId="7CF80559" w14:textId="77777777" w:rsidR="000D649C" w:rsidRPr="00BC45EE" w:rsidRDefault="000D649C" w:rsidP="000D649C">
      <w:pPr>
        <w:pStyle w:val="Testonormale"/>
        <w:rPr>
          <w:rFonts w:ascii="Trade Gothic Next" w:hAnsi="Trade Gothic Next"/>
        </w:rPr>
      </w:pPr>
    </w:p>
    <w:p w14:paraId="4EB8E8FC" w14:textId="77777777" w:rsidR="000D649C" w:rsidRDefault="000D649C" w:rsidP="000D649C">
      <w:pPr>
        <w:pStyle w:val="Testonormale"/>
        <w:rPr>
          <w:rFonts w:ascii="Trade Gothic Next" w:hAnsi="Trade Gothic Next"/>
        </w:rPr>
      </w:pPr>
    </w:p>
    <w:p w14:paraId="0D595C82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5603AE94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3C01F7D3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7002A32A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4DAC11A2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2FB69DB4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4D0FB645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482DCEED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5B43B156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79F3AF23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5F5DF82F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333D53D6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1467886F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3B5CDC12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096B7A9E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21EC0F1E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1C41B6BC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07A8DFE1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725E2B02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4E2CE485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74B1A28A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13EF2E73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74F2179E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1E003B75" w14:textId="77777777" w:rsidR="00B40DBF" w:rsidRDefault="00B40DBF" w:rsidP="000D649C">
      <w:pPr>
        <w:pStyle w:val="Testonormale"/>
        <w:rPr>
          <w:rFonts w:ascii="Trade Gothic Next" w:hAnsi="Trade Gothic Next"/>
        </w:rPr>
      </w:pPr>
    </w:p>
    <w:p w14:paraId="275A0E0F" w14:textId="77777777" w:rsidR="00AA1E11" w:rsidRPr="00BC45EE" w:rsidRDefault="00AA1E11"/>
    <w:sectPr w:rsidR="00AA1E11" w:rsidRPr="00BC45EE" w:rsidSect="000D649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2268" w:right="624" w:bottom="1701" w:left="624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24780" w14:textId="77777777" w:rsidR="006A28A6" w:rsidRDefault="006A28A6">
      <w:r>
        <w:separator/>
      </w:r>
    </w:p>
  </w:endnote>
  <w:endnote w:type="continuationSeparator" w:id="0">
    <w:p w14:paraId="16E35EFE" w14:textId="77777777" w:rsidR="006A28A6" w:rsidRDefault="006A2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e Gothic Next">
    <w:panose1 w:val="020B0503040303020004"/>
    <w:charset w:val="00"/>
    <w:family w:val="swiss"/>
    <w:pitch w:val="variable"/>
    <w:sig w:usb0="8000002F" w:usb1="0000000A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112E7" w14:textId="77777777" w:rsidR="00314391" w:rsidRDefault="0031439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A698" w14:textId="77777777" w:rsidR="00314391" w:rsidRDefault="0031439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D6FC6" w14:textId="1010F7D9" w:rsidR="009A3CF3" w:rsidRDefault="005F6003" w:rsidP="005F6003">
    <w:pPr>
      <w:pStyle w:val="Intestazioneepidipagina"/>
      <w:tabs>
        <w:tab w:val="clear" w:pos="9020"/>
        <w:tab w:val="left" w:pos="4781"/>
      </w:tabs>
      <w:rPr>
        <w:rFonts w:hint="eastAsia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9BEE0" w14:textId="77777777" w:rsidR="006A28A6" w:rsidRDefault="006A28A6">
      <w:r>
        <w:separator/>
      </w:r>
    </w:p>
  </w:footnote>
  <w:footnote w:type="continuationSeparator" w:id="0">
    <w:p w14:paraId="3F1AAFAE" w14:textId="77777777" w:rsidR="006A28A6" w:rsidRDefault="006A28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8C5F1" w14:textId="77777777" w:rsidR="00314391" w:rsidRDefault="0031439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F4E5B" w14:textId="77777777" w:rsidR="009A3CF3" w:rsidRDefault="001071BA">
    <w:pPr>
      <w:pStyle w:val="Intestazione"/>
    </w:pPr>
    <w:r>
      <w:rPr>
        <w:noProof/>
      </w:rPr>
      <w:drawing>
        <wp:anchor distT="152400" distB="152400" distL="152400" distR="152400" simplePos="0" relativeHeight="251657216" behindDoc="1" locked="0" layoutInCell="1" allowOverlap="1" wp14:anchorId="2293F1C3" wp14:editId="1F5DE42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1580" cy="10687881"/>
          <wp:effectExtent l="0" t="0" r="0" b="5715"/>
          <wp:wrapNone/>
          <wp:docPr id="107374182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officeArt object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580" cy="1068788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0B9B2" w14:textId="5DBF02F2" w:rsidR="009A3CF3" w:rsidRDefault="001071BA">
    <w:pPr>
      <w:pStyle w:val="Intestazione"/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651134D0" wp14:editId="2209978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1581" cy="10687685"/>
          <wp:effectExtent l="0" t="0" r="0" b="5715"/>
          <wp:wrapNone/>
          <wp:docPr id="1073741826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officeArt object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1"/>
                  <a:stretch>
                    <a:fillRect/>
                  </a:stretch>
                </pic:blipFill>
                <pic:spPr>
                  <a:xfrm>
                    <a:off x="0" y="0"/>
                    <a:ext cx="7561581" cy="1068768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CF3"/>
    <w:rsid w:val="000D59EB"/>
    <w:rsid w:val="000D649C"/>
    <w:rsid w:val="001071BA"/>
    <w:rsid w:val="0012024B"/>
    <w:rsid w:val="001A121A"/>
    <w:rsid w:val="002A280B"/>
    <w:rsid w:val="002F5D43"/>
    <w:rsid w:val="00310D69"/>
    <w:rsid w:val="00314391"/>
    <w:rsid w:val="003224DA"/>
    <w:rsid w:val="00492E36"/>
    <w:rsid w:val="004A1C7B"/>
    <w:rsid w:val="004A637E"/>
    <w:rsid w:val="005C4FAD"/>
    <w:rsid w:val="005F6003"/>
    <w:rsid w:val="006349EB"/>
    <w:rsid w:val="00636638"/>
    <w:rsid w:val="006453E5"/>
    <w:rsid w:val="00687642"/>
    <w:rsid w:val="006A28A6"/>
    <w:rsid w:val="006C1E3A"/>
    <w:rsid w:val="00846A3C"/>
    <w:rsid w:val="00880B26"/>
    <w:rsid w:val="008F1FB2"/>
    <w:rsid w:val="00915ED1"/>
    <w:rsid w:val="00944282"/>
    <w:rsid w:val="009A3CF3"/>
    <w:rsid w:val="009F039D"/>
    <w:rsid w:val="00AA1E11"/>
    <w:rsid w:val="00AF3034"/>
    <w:rsid w:val="00B40DBF"/>
    <w:rsid w:val="00BC45EE"/>
    <w:rsid w:val="00BE2AF8"/>
    <w:rsid w:val="00D11204"/>
    <w:rsid w:val="00D436BB"/>
    <w:rsid w:val="00E53A94"/>
    <w:rsid w:val="00F9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0F8CDB"/>
  <w15:docId w15:val="{DE5CB78C-44A9-E04E-B31A-E2D33044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ade Gothic Next" w:eastAsia="Arial Unicode MS" w:hAnsi="Trade Gothic Next" w:cs="Times New Roman"/>
        <w:color w:val="083A78"/>
        <w:u w:color="183D72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next w:val="Testonormale"/>
    <w:qFormat/>
    <w:pPr>
      <w:jc w:val="both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Intestazione">
    <w:name w:val="header"/>
    <w:pPr>
      <w:tabs>
        <w:tab w:val="center" w:pos="4819"/>
        <w:tab w:val="right" w:pos="9638"/>
      </w:tabs>
      <w:jc w:val="both"/>
    </w:pPr>
    <w:rPr>
      <w:rFonts w:ascii="Calibri" w:hAnsi="Calibri" w:cs="Arial Unicode MS"/>
      <w:kern w:val="2"/>
      <w14:textOutline w14:w="0" w14:cap="flat" w14:cmpd="sng" w14:algn="ctr">
        <w14:noFill/>
        <w14:prstDash w14:val="solid"/>
        <w14:bevel/>
      </w14:textOutline>
    </w:r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estonormale">
    <w:name w:val="Plain Text"/>
    <w:pPr>
      <w:jc w:val="both"/>
    </w:pPr>
    <w:rPr>
      <w:rFonts w:ascii="Consolas" w:eastAsia="Consolas" w:hAnsi="Consolas" w:cs="Consolas"/>
      <w:kern w:val="2"/>
      <w:sz w:val="21"/>
      <w:szCs w:val="21"/>
    </w:rPr>
  </w:style>
  <w:style w:type="paragraph" w:styleId="Pidipagina">
    <w:name w:val="footer"/>
    <w:basedOn w:val="Normale"/>
    <w:link w:val="PidipaginaCarattere"/>
    <w:uiPriority w:val="99"/>
    <w:unhideWhenUsed/>
    <w:rsid w:val="0063663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36638"/>
    <w:rPr>
      <w:rFonts w:ascii="Calibri" w:hAnsi="Calibri" w:cs="Arial Unicode MS"/>
      <w:color w:val="183D72"/>
      <w:kern w:val="2"/>
      <w:u w:color="183D72"/>
    </w:rPr>
  </w:style>
  <w:style w:type="paragraph" w:styleId="Nessunaspaziatura">
    <w:name w:val="No Spacing"/>
    <w:uiPriority w:val="1"/>
    <w:qFormat/>
    <w:rsid w:val="006C1E3A"/>
    <w:pPr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nteprima xmlns="8f5a19d4-c194-4fff-a326-ace59f7ef39c" xsi:nil="true"/>
    <Rev xmlns="8f5a19d4-c194-4fff-a326-ace59f7ef39c" xsi:nil="true"/>
    <NascondiInPreview xmlns="8f5a19d4-c194-4fff-a326-ace59f7ef39c">false</NascondiInPreview>
    <Divisione xmlns="8f5a19d4-c194-4fff-a326-ace59f7ef39c" xsi:nil="true"/>
    <DataPubblicazioneOriginale xmlns="8f5a19d4-c194-4fff-a326-ace59f7ef39c">2023-10-05T22:00:00+00:00</DataPubblicazioneOriginale>
    <DivisioneLookup xmlns="8f5a19d4-c194-4fff-a326-ace59f7ef39c" xsi:nil="true"/>
    <UrlFilePadre xmlns="8f5a19d4-c194-4fff-a326-ace59f7ef39c" xsi:nil="true"/>
    <Allegato xmlns="8f5a19d4-c194-4fff-a326-ace59f7ef39c" xsi:nil="true"/>
    <Titolo xmlns="8f5a19d4-c194-4fff-a326-ace59f7ef39c">05 Divisione Navi Mercantili Stabilimento di Ancona </Titolo>
    <Ente xmlns="8f5a19d4-c194-4fff-a326-ace59f7ef39c" xsi:nil="true"/>
    <SearchRefiner xmlns="8f5a19d4-c194-4fff-a326-ace59f7ef39c">Tools</SearchRefiner>
    <PosizioneAllegato xmlns="8f5a19d4-c194-4fff-a326-ace59f7ef39c" xsi:nil="true"/>
    <Status xmlns="8f5a19d4-c194-4fff-a326-ace59f7ef39c">true</Status>
    <Processo xmlns="8f5a19d4-c194-4fff-a326-ace59f7ef39c" xsi:nil="true"/>
    <DataUltimoAggiornamento xmlns="8f5a19d4-c194-4fff-a326-ace59f7ef39c">2023-11-19T23:00:00+00:00</DataUltimoAggiornamento>
    <Codice xmlns="8f5a19d4-c194-4fff-a326-ace59f7ef39c" xsi:nil="true"/>
    <LinkAPaginaWeb xmlns="8f5a19d4-c194-4fff-a326-ace59f7ef39c" xsi:nil="true"/>
    <HtmlOds xmlns="8f5a19d4-c194-4fff-a326-ace59f7ef39c" xsi:nil="true"/>
    <HtmlComunicato xmlns="8f5a19d4-c194-4fff-a326-ace59f7ef39c" xsi:nil="true"/>
    <Tipologia xmlns="8f5a19d4-c194-4fff-a326-ace59f7ef39c" xsi:nil="true"/>
    <Ambiente xmlns="8f5a19d4-c194-4fff-a326-ace59f7ef39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D3D02D30C4B94F87C281BBB70BF441" ma:contentTypeVersion="34" ma:contentTypeDescription="Create a new document." ma:contentTypeScope="" ma:versionID="bea3c673835e92124d97f16b7df08474">
  <xsd:schema xmlns:xsd="http://www.w3.org/2001/XMLSchema" xmlns:xs="http://www.w3.org/2001/XMLSchema" xmlns:p="http://schemas.microsoft.com/office/2006/metadata/properties" xmlns:ns2="8f5a19d4-c194-4fff-a326-ace59f7ef39c" xmlns:ns3="8546e4a5-de17-44c0-9601-4bf275a16681" targetNamespace="http://schemas.microsoft.com/office/2006/metadata/properties" ma:root="true" ma:fieldsID="54c429ae7121bad036d585dbf8115bea" ns2:_="" ns3:_="">
    <xsd:import namespace="8f5a19d4-c194-4fff-a326-ace59f7ef39c"/>
    <xsd:import namespace="8546e4a5-de17-44c0-9601-4bf275a16681"/>
    <xsd:element name="properties">
      <xsd:complexType>
        <xsd:sequence>
          <xsd:element name="documentManagement">
            <xsd:complexType>
              <xsd:all>
                <xsd:element ref="ns2:Titolo" minOccurs="0"/>
                <xsd:element ref="ns2:DataPubblicazioneOriginale" minOccurs="0"/>
                <xsd:element ref="ns2:DataUltimoAggiornamento" minOccurs="0"/>
                <xsd:element ref="ns2:Status" minOccurs="0"/>
                <xsd:element ref="ns2:Rev" minOccurs="0"/>
                <xsd:element ref="ns2:Codice" minOccurs="0"/>
                <xsd:element ref="ns2:UrlFilePadre" minOccurs="0"/>
                <xsd:element ref="ns2:PosizioneAllegato" minOccurs="0"/>
                <xsd:element ref="ns2:Divisione" minOccurs="0"/>
                <xsd:element ref="ns2:Tipologia" minOccurs="0"/>
                <xsd:element ref="ns2:Processo" minOccurs="0"/>
                <xsd:element ref="ns2:LinkAPaginaWeb" minOccurs="0"/>
                <xsd:element ref="ns2:Ente" minOccurs="0"/>
                <xsd:element ref="ns2:HtmlOds" minOccurs="0"/>
                <xsd:element ref="ns2:HtmlComunicato" minOccurs="0"/>
                <xsd:element ref="ns2:Ambiente" minOccurs="0"/>
                <xsd:element ref="ns2:Anteprima" minOccurs="0"/>
                <xsd:element ref="ns2:SearchRefiner" minOccurs="0"/>
                <xsd:element ref="ns3:SharedWithUsers" minOccurs="0"/>
                <xsd:element ref="ns2:Allegato" minOccurs="0"/>
                <xsd:element ref="ns2:NascondiInPreview" minOccurs="0"/>
                <xsd:element ref="ns2:DivisioneLooku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5a19d4-c194-4fff-a326-ace59f7ef39c" elementFormDefault="qualified">
    <xsd:import namespace="http://schemas.microsoft.com/office/2006/documentManagement/types"/>
    <xsd:import namespace="http://schemas.microsoft.com/office/infopath/2007/PartnerControls"/>
    <xsd:element name="Titolo" ma:index="1" nillable="true" ma:displayName="Titolo" ma:description="Titolo" ma:internalName="Titolo">
      <xsd:simpleType>
        <xsd:restriction base="dms:Text"/>
      </xsd:simpleType>
    </xsd:element>
    <xsd:element name="DataPubblicazioneOriginale" ma:index="2" nillable="true" ma:displayName="DataDocumentoOriginale" ma:description="DataDocumentoOriginale" ma:format="DateTime" ma:internalName="DataPubblicazioneOriginale">
      <xsd:simpleType>
        <xsd:restriction base="dms:DateTime"/>
      </xsd:simpleType>
    </xsd:element>
    <xsd:element name="DataUltimoAggiornamento" ma:index="3" nillable="true" ma:displayName="DataUltimoAggiornamento" ma:description="DataUltimoAggiornamento" ma:format="DateTime" ma:internalName="DataUltimoAggiornamento">
      <xsd:simpleType>
        <xsd:restriction base="dms:DateTime"/>
      </xsd:simpleType>
    </xsd:element>
    <xsd:element name="Status" ma:index="4" nillable="true" ma:displayName="Status" ma:description="Status" ma:internalName="Status">
      <xsd:simpleType>
        <xsd:restriction base="dms:Boolean"/>
      </xsd:simpleType>
    </xsd:element>
    <xsd:element name="Rev" ma:index="5" nillable="true" ma:displayName="Rev" ma:description="Rev" ma:internalName="Rev">
      <xsd:simpleType>
        <xsd:restriction base="dms:Text"/>
      </xsd:simpleType>
    </xsd:element>
    <xsd:element name="Codice" ma:index="6" nillable="true" ma:displayName="Codice" ma:description="Codice" ma:internalName="Codice">
      <xsd:simpleType>
        <xsd:restriction base="dms:Text"/>
      </xsd:simpleType>
    </xsd:element>
    <xsd:element name="UrlFilePadre" ma:index="7" nillable="true" ma:displayName="UrlFilePadre" ma:description="UrlFilePadre" ma:internalName="UrlFilePadre">
      <xsd:simpleType>
        <xsd:restriction base="dms:Text"/>
      </xsd:simpleType>
    </xsd:element>
    <xsd:element name="PosizioneAllegato" ma:index="8" nillable="true" ma:displayName="PosizioneAllegato" ma:description="PosizioneAllegato" ma:internalName="PosizioneAllegato">
      <xsd:simpleType>
        <xsd:restriction base="dms:Number"/>
      </xsd:simpleType>
    </xsd:element>
    <xsd:element name="Divisione" ma:index="9" nillable="true" ma:displayName="Divisione" ma:description="Divisione" ma:hidden="true" ma:internalName="Divisione" ma:readOnly="false">
      <xsd:simpleType>
        <xsd:restriction base="dms:Text"/>
      </xsd:simpleType>
    </xsd:element>
    <xsd:element name="Tipologia" ma:index="10" nillable="true" ma:displayName="Tipologia" ma:description="Tipologia" ma:internalName="Tipologia">
      <xsd:simpleType>
        <xsd:restriction base="dms:Text"/>
      </xsd:simpleType>
    </xsd:element>
    <xsd:element name="Processo" ma:index="11" nillable="true" ma:displayName="Processo" ma:list="{f7434740-2c11-4bc3-b8e8-6fb1cc0bb3cf}" ma:internalName="Processo" ma:showField="ID">
      <xsd:simpleType>
        <xsd:restriction base="dms:Lookup"/>
      </xsd:simpleType>
    </xsd:element>
    <xsd:element name="LinkAPaginaWeb" ma:index="12" nillable="true" ma:displayName="LinkAPaginaWeb" ma:description="LinkAPaginaWeb" ma:internalName="LinkAPaginaWeb">
      <xsd:simpleType>
        <xsd:restriction base="dms:Text"/>
      </xsd:simpleType>
    </xsd:element>
    <xsd:element name="Ente" ma:index="13" nillable="true" ma:displayName="Ente" ma:format="Dropdown" ma:internalName="Ente">
      <xsd:simpleType>
        <xsd:restriction base="dms:Choice">
          <xsd:enumeration value="ABS"/>
          <xsd:enumeration value="ANSI/API"/>
          <xsd:enumeration value="API"/>
          <xsd:enumeration value="ASME"/>
          <xsd:enumeration value="ASSE"/>
          <xsd:enumeration value="ASTM"/>
          <xsd:enumeration value="AWS"/>
          <xsd:enumeration value="AWWA"/>
          <xsd:enumeration value="Bahamas Maritime Authority"/>
          <xsd:enumeration value="CAA"/>
          <xsd:enumeration value="CASTI"/>
          <xsd:enumeration value="DNV"/>
          <xsd:enumeration value="EEUMA"/>
          <xsd:enumeration value="HVCA"/>
          <xsd:enumeration value="IACS"/>
          <xsd:enumeration value="ILO"/>
          <xsd:enumeration value="IMO"/>
          <xsd:enumeration value="ISO"/>
          <xsd:enumeration value="Lloyd's Register"/>
          <xsd:enumeration value="NACE"/>
          <xsd:enumeration value="NMA"/>
          <xsd:enumeration value="NORSOK"/>
          <xsd:enumeration value="NS"/>
          <xsd:enumeration value="RINA"/>
          <xsd:enumeration value="SIS"/>
          <xsd:enumeration value="USPHS"/>
          <xsd:enumeration value="USCG"/>
          <xsd:enumeration value="VSM"/>
        </xsd:restriction>
      </xsd:simpleType>
    </xsd:element>
    <xsd:element name="HtmlOds" ma:index="19" nillable="true" ma:displayName="HtmlOds" ma:description="HtmlOds" ma:hidden="true" ma:internalName="HtmlOds" ma:readOnly="false">
      <xsd:simpleType>
        <xsd:restriction base="dms:Note"/>
      </xsd:simpleType>
    </xsd:element>
    <xsd:element name="HtmlComunicato" ma:index="20" nillable="true" ma:displayName="HtmlComunicato" ma:description="HtmlComunicato" ma:hidden="true" ma:internalName="HtmlComunicato" ma:readOnly="false">
      <xsd:simpleType>
        <xsd:restriction base="dms:Note"/>
      </xsd:simpleType>
    </xsd:element>
    <xsd:element name="Ambiente" ma:index="21" nillable="true" ma:displayName="Ambiente" ma:description="Ambiente" ma:hidden="true" ma:internalName="Ambiente" ma:readOnly="false">
      <xsd:simpleType>
        <xsd:restriction base="dms:Text"/>
      </xsd:simpleType>
    </xsd:element>
    <xsd:element name="Anteprima" ma:index="24" nillable="true" ma:displayName="Anteprima" ma:description="Anteprima" ma:hidden="true" ma:internalName="Anteprima" ma:readOnly="false">
      <xsd:simpleType>
        <xsd:restriction base="dms:Text"/>
      </xsd:simpleType>
    </xsd:element>
    <xsd:element name="SearchRefiner" ma:index="25" nillable="true" ma:displayName="SearchRefiner" ma:hidden="true" ma:internalName="SearchRefiner" ma:readOnly="false">
      <xsd:simpleType>
        <xsd:restriction base="dms:Text">
          <xsd:maxLength value="255"/>
        </xsd:restriction>
      </xsd:simpleType>
    </xsd:element>
    <xsd:element name="Allegato" ma:index="29" nillable="true" ma:displayName="Allegato" ma:description="Allegato" ma:hidden="true" ma:internalName="Allegato" ma:readOnly="false">
      <xsd:simpleType>
        <xsd:restriction base="dms:Text"/>
      </xsd:simpleType>
    </xsd:element>
    <xsd:element name="NascondiInPreview" ma:index="30" nillable="true" ma:displayName="NascondiInPreview" ma:default="0" ma:internalName="NascondiInPreview">
      <xsd:simpleType>
        <xsd:restriction base="dms:Boolean"/>
      </xsd:simpleType>
    </xsd:element>
    <xsd:element name="DivisioneLookup" ma:index="31" nillable="true" ma:displayName="DivisioneLookup" ma:list="935E3F02-55F7-439C-A866-6F9316268D69" ma:internalName="DivisioneLookup" ma:showField="Title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46e4a5-de17-44c0-9601-4bf275a16681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6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765A12-DC6D-4019-BFDB-ED5539F1C360}">
  <ds:schemaRefs>
    <ds:schemaRef ds:uri="http://schemas.microsoft.com/office/2006/metadata/properties"/>
    <ds:schemaRef ds:uri="http://schemas.microsoft.com/office/infopath/2007/PartnerControls"/>
    <ds:schemaRef ds:uri="8f5a19d4-c194-4fff-a326-ace59f7ef39c"/>
  </ds:schemaRefs>
</ds:datastoreItem>
</file>

<file path=customXml/itemProps2.xml><?xml version="1.0" encoding="utf-8"?>
<ds:datastoreItem xmlns:ds="http://schemas.openxmlformats.org/officeDocument/2006/customXml" ds:itemID="{543F1CDA-4EE3-4E01-94FB-20D1B5DBEB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E13445-59C4-441B-B5C3-3EA173AFEE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5a19d4-c194-4fff-a326-ace59f7ef39c"/>
    <ds:schemaRef ds:uri="8546e4a5-de17-44c0-9601-4bf275a166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05_Divisione_Navi_Mercantili_Stabilimento_di_Ancona_docx</vt:lpstr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05_Divisione_Navi_Mercantili_Stabilimento_di_Ancona_docx</dc:title>
  <dc:creator>Cartolano Diana</dc:creator>
  <cp:lastModifiedBy>Produzione Cocktail s.r.l.</cp:lastModifiedBy>
  <cp:revision>2</cp:revision>
  <cp:lastPrinted>2025-06-06T10:05:00Z</cp:lastPrinted>
  <dcterms:created xsi:type="dcterms:W3CDTF">2025-06-09T10:14:00Z</dcterms:created>
  <dcterms:modified xsi:type="dcterms:W3CDTF">2025-06-09T10:14:00Z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0x01010089D3D02D30C4B94F87C281BBB70BF441</vt:lpwstr>
  </property>
</Properties>
</file>