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EF68" w14:textId="67BF97A5" w:rsidR="00BE724C" w:rsidRDefault="00653AD1" w:rsidP="00653AD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653AD1">
        <w:rPr>
          <w:rFonts w:ascii="Times New Roman" w:hAnsi="Times New Roman" w:cs="Times New Roman"/>
          <w:b/>
          <w:bCs/>
          <w:sz w:val="36"/>
          <w:szCs w:val="36"/>
          <w:lang w:val="it-IT"/>
        </w:rPr>
        <w:t>Capitolo 5</w:t>
      </w:r>
    </w:p>
    <w:p w14:paraId="636E5827" w14:textId="7FAA9262" w:rsidR="00653AD1" w:rsidRDefault="00653AD1" w:rsidP="00653AD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t-IT"/>
        </w:rPr>
        <w:t>Conclusioni</w:t>
      </w:r>
    </w:p>
    <w:p w14:paraId="6CD9BC87" w14:textId="768B0609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Sommario del progetto</w:t>
      </w:r>
    </w:p>
    <w:p w14:paraId="3DA7D7F9" w14:textId="6C043DC1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Il progetto ha riguardato lo sviluppo di un'applicazione mobile utilizzando Flutter e Firebase, con il supporto di ChatGPT per 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 xml:space="preserve">le 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diverse fasi del ciclo di vita del software. L’obiettivo principale era esplorare l'efficacia di ChatGPT nell'assistere lo sviluppo, dalla definizione dei requisiti fino al testing finale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valutandone anche le sue capacità nell’aiutarci ad apprendere un nuovo strumento di sviluppo come Flutter.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3E861CB5" w14:textId="6FE961A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Lezioni apprese</w:t>
      </w:r>
    </w:p>
    <w:p w14:paraId="2584468E" w14:textId="79496856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Durante il progetto, abbiamo imparato molte lezioni preziose. Una delle principali è l'importanza di avere una chiara comprensione dei requisiti prima di iniziare l'implementazione. ChatGPT ci ha aiutato a strutturare questi requisiti in modo dettagliato. Inoltre, abbiamo appreso che, mentre ChatGPT è un ottimo strumento per risolvere problemi e generare codice, non può sostituire 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però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 xml:space="preserve"> la necessità di una comprensione profonda delle tecnologie e degli strumenti utilizzati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necessitando soprattutto una costante supervisione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F1D1B11" w14:textId="14F2264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Miglioramento delle competenze tecniche</w:t>
      </w:r>
    </w:p>
    <w:p w14:paraId="2FF0C01A" w14:textId="2D730A97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>L'utilizzo di ChatGPT ha notevolmente migliorato le nostre competenze tecniche. Abbiamo acquisito una migliore comprensione di Flutter e Firebase, grazie ai suggerimenti e alle soluzioni proposte da ChatGPT. Inoltre, il processo di revisione e implementazione delle soluzioni suggerite ci ha permesso di consolidare la nostra conoscenza pratica delle best practice di sviluppo e delle tecniche di ottimizzazione del codice.</w:t>
      </w:r>
    </w:p>
    <w:p w14:paraId="16F29F7B" w14:textId="18ADA129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Gestione delle problematiche </w:t>
      </w:r>
    </w:p>
    <w:p w14:paraId="153E4C50" w14:textId="2C1B16D1" w:rsidR="003B680B" w:rsidRPr="003B680B" w:rsidRDefault="003B680B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B680B">
        <w:rPr>
          <w:rFonts w:ascii="Times New Roman" w:hAnsi="Times New Roman" w:cs="Times New Roman"/>
          <w:sz w:val="24"/>
          <w:szCs w:val="24"/>
          <w:lang w:val="it-IT"/>
        </w:rPr>
        <w:t>Durante lo sviluppo, abbiamo incontrato diverse problematiche, soprattutto nella fase di testing. ChatGPT ci ha aiutato a risolvere molte di queste, fornendo suggerimenti su come strutturare i test e risolvere errori comuni. Tuttavia, ci siamo anche resi conto dei limiti di ChatGPT, specialmente quando si trattava di problemi specifici e complessi legati alla nostra applicazione. Questo ci ha insegnato l'importanza di bilanciare l'utilizzo di strumenti di supporto con l'expertise umana</w:t>
      </w:r>
      <w:r w:rsidR="00F82371">
        <w:rPr>
          <w:rFonts w:ascii="Times New Roman" w:hAnsi="Times New Roman" w:cs="Times New Roman"/>
          <w:sz w:val="24"/>
          <w:szCs w:val="24"/>
          <w:lang w:val="it-IT"/>
        </w:rPr>
        <w:t>, senza fare completo affidamento a ChatGPT</w:t>
      </w:r>
      <w:r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CE90709" w14:textId="1FFEAD9C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 xml:space="preserve"> Efficienza e produttività</w:t>
      </w:r>
    </w:p>
    <w:p w14:paraId="63694B79" w14:textId="743A3A93" w:rsidR="003B680B" w:rsidRPr="003B680B" w:rsidRDefault="00F82371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F82371">
        <w:rPr>
          <w:rFonts w:ascii="Times New Roman" w:hAnsi="Times New Roman" w:cs="Times New Roman"/>
          <w:sz w:val="24"/>
          <w:szCs w:val="24"/>
          <w:lang w:val="it-IT"/>
        </w:rPr>
        <w:t>L'integrazione di ChatGPT nel nostro flusso di lavoro ha aumentato significativamente la nostra efficienza e produttività. La possibilità di generare rapidamente codice e ottenere risposte a domande tecniche ha ridotto i tempi di sviluppo. Tuttavia, abbiamo riconosciuto la necessità di rivedere e comprendere a fondo le soluzioni proposte per evitare errori e garantire la qualità del codice. In diverse occasioni, è stato necessario tornare al punto di partenza dei codici scritti da ChatGPT, poiché questi generavano più errori di quelli che avrebbero dovuto risolvere</w:t>
      </w:r>
      <w:r w:rsidR="003B680B"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0EF081A3" w14:textId="78624022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Valutazione dell’utilità di ChatGPT </w:t>
      </w:r>
    </w:p>
    <w:p w14:paraId="0F4AF692" w14:textId="47C13ABB" w:rsidR="00E57498" w:rsidRPr="00E57498" w:rsidRDefault="00E57498" w:rsidP="00E57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 xml:space="preserve">In generale, ChatGPT si è dimostrato uno strumento molto utile, specialmente nelle fasi di analisi dei requisiti e implementazione. Ha facilitato la comprensione dei problemi e la generazione di soluzioni, migliorando la nostra produttività. Tuttavia, durante l'implementazione, ha mostrato alcuni limiti nel design delle pagine: pur aiutando a risparmiare tempo implementando lo scheletro delle pagine, il risultato finale spesso mancava di estetica e di un design efficace. Inoltre, la sua utilità è stata limitata nella fase di testing, dove problemi specifici richiedevano una comprensione più approfondita e un approccio più mirato. Questo ha evidenziato che ChatGPT è uno strumento di supporto potente, ma non può sostituire completamente la necessità di competenze tecniche e di una revisione umana accurata. </w:t>
      </w:r>
    </w:p>
    <w:p w14:paraId="4FD4E257" w14:textId="7ED10FC4" w:rsidR="002A2932" w:rsidRPr="00906399" w:rsidRDefault="00E57498" w:rsidP="00E574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>Infine, un elemento in cui ChatGPT eccelle è la creatività, offrendo consigli innovativi per i requisiti o per il design delle pagine. Questo supporto creativo è stato particolarmente utile nei momenti di blocco, fornendo spunti interessanti e soluzioni alternative che hanno arricchito il nostro processo di sviluppo</w:t>
      </w:r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EC8AFFC" w14:textId="6A6E7228" w:rsidR="00653AD1" w:rsidRDefault="00653AD1" w:rsidP="003B680B">
      <w:pPr>
        <w:pStyle w:val="Paragrafoelenco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Conclusioni finali</w:t>
      </w:r>
    </w:p>
    <w:p w14:paraId="17752F63" w14:textId="665FA886" w:rsidR="003B680B" w:rsidRPr="003B680B" w:rsidRDefault="00E57498" w:rsidP="003B68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E57498">
        <w:rPr>
          <w:rFonts w:ascii="Times New Roman" w:hAnsi="Times New Roman" w:cs="Times New Roman"/>
          <w:sz w:val="24"/>
          <w:szCs w:val="24"/>
          <w:lang w:val="it-IT"/>
        </w:rPr>
        <w:t xml:space="preserve">In conclusione, l'integrazione di ChatGPT nel nostro progetto ha fornito numerosi vantaggi, migliorando la nostra efficienza e le nostre competenze tecniche. Abbiamo imparato a sfruttare al meglio le sue capacità, riconoscendo al contempo i suoi limiti. Questo progetto ha dimostrato che, con un uso equilibrato e consapevole, ChatGPT può essere un alleato prezioso nello sviluppo di applicazioni complesse. Esso supporta i team nello svolgimento di compiti ripetitivi e nella risoluzione di problemi, richiedendo comunque sempre l'intervento e il giudizio umano per le decisioni critiche e le situazioni più complesse. ChatGPT si è inoltre rivelato </w:t>
      </w:r>
      <w:r w:rsidRPr="00E57498">
        <w:rPr>
          <w:rFonts w:ascii="Times New Roman" w:hAnsi="Times New Roman" w:cs="Times New Roman"/>
          <w:sz w:val="24"/>
          <w:szCs w:val="24"/>
          <w:lang w:val="it-IT"/>
        </w:rPr>
        <w:lastRenderedPageBreak/>
        <w:t>particolarmente utile dal punto di vista creativo, offrendo spunti e soluzioni innovative che hanno arricchito il nostro processo di sviluppo</w:t>
      </w:r>
      <w:r w:rsidR="003B680B" w:rsidRPr="003B680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sectPr w:rsidR="003B680B" w:rsidRPr="003B680B" w:rsidSect="00653AD1">
      <w:headerReference w:type="default" r:id="rId7"/>
      <w:footerReference w:type="first" r:id="rId8"/>
      <w:pgSz w:w="11906" w:h="16838"/>
      <w:pgMar w:top="1701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8E769" w14:textId="77777777" w:rsidR="00C044F2" w:rsidRDefault="00C044F2" w:rsidP="00653AD1">
      <w:pPr>
        <w:spacing w:after="0" w:line="240" w:lineRule="auto"/>
      </w:pPr>
      <w:r>
        <w:separator/>
      </w:r>
    </w:p>
  </w:endnote>
  <w:endnote w:type="continuationSeparator" w:id="0">
    <w:p w14:paraId="3127BF1F" w14:textId="77777777" w:rsidR="00C044F2" w:rsidRDefault="00C044F2" w:rsidP="0065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C628" w14:textId="77777777" w:rsidR="00653AD1" w:rsidRDefault="00653AD1">
    <w:pPr>
      <w:pStyle w:val="Pidipa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it-IT"/>
      </w:rPr>
      <w:t>2</w:t>
    </w:r>
    <w:r>
      <w:rPr>
        <w:caps/>
        <w:color w:val="156082" w:themeColor="accent1"/>
      </w:rPr>
      <w:fldChar w:fldCharType="end"/>
    </w:r>
  </w:p>
  <w:p w14:paraId="390962AF" w14:textId="77777777" w:rsidR="00653AD1" w:rsidRDefault="00653A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6A4B" w14:textId="77777777" w:rsidR="00C044F2" w:rsidRDefault="00C044F2" w:rsidP="00653AD1">
      <w:pPr>
        <w:spacing w:after="0" w:line="240" w:lineRule="auto"/>
      </w:pPr>
      <w:r>
        <w:separator/>
      </w:r>
    </w:p>
  </w:footnote>
  <w:footnote w:type="continuationSeparator" w:id="0">
    <w:p w14:paraId="57F6B3B3" w14:textId="77777777" w:rsidR="00C044F2" w:rsidRDefault="00C044F2" w:rsidP="0065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39850" w14:textId="763A871D" w:rsidR="00653AD1" w:rsidRPr="00653AD1" w:rsidRDefault="00653AD1">
    <w:pPr>
      <w:pStyle w:val="Intestazione"/>
      <w:rPr>
        <w:lang w:val="it-IT"/>
      </w:rPr>
    </w:pPr>
    <w:r>
      <w:ptab w:relativeTo="margin" w:alignment="center" w:leader="none"/>
    </w:r>
    <w:r>
      <w:ptab w:relativeTo="margin" w:alignment="right" w:leader="none"/>
    </w:r>
    <w:r>
      <w:t>Capitolo 5 - Conclusioni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427"/>
    <w:multiLevelType w:val="hybridMultilevel"/>
    <w:tmpl w:val="FD1CD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C18"/>
    <w:multiLevelType w:val="hybridMultilevel"/>
    <w:tmpl w:val="13284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4B15"/>
    <w:multiLevelType w:val="hybridMultilevel"/>
    <w:tmpl w:val="6766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347D"/>
    <w:multiLevelType w:val="hybridMultilevel"/>
    <w:tmpl w:val="AFD4C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724F"/>
    <w:multiLevelType w:val="hybridMultilevel"/>
    <w:tmpl w:val="3D3CB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096"/>
    <w:multiLevelType w:val="hybridMultilevel"/>
    <w:tmpl w:val="195E6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8740A"/>
    <w:multiLevelType w:val="hybridMultilevel"/>
    <w:tmpl w:val="C70ED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608C"/>
    <w:multiLevelType w:val="hybridMultilevel"/>
    <w:tmpl w:val="4FF01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06A94"/>
    <w:multiLevelType w:val="hybridMultilevel"/>
    <w:tmpl w:val="FADC71CE"/>
    <w:lvl w:ilvl="0" w:tplc="4A144D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9198C"/>
    <w:multiLevelType w:val="hybridMultilevel"/>
    <w:tmpl w:val="8B387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536A"/>
    <w:multiLevelType w:val="hybridMultilevel"/>
    <w:tmpl w:val="4384A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753594">
    <w:abstractNumId w:val="1"/>
  </w:num>
  <w:num w:numId="2" w16cid:durableId="811561992">
    <w:abstractNumId w:val="4"/>
  </w:num>
  <w:num w:numId="3" w16cid:durableId="768551692">
    <w:abstractNumId w:val="5"/>
  </w:num>
  <w:num w:numId="4" w16cid:durableId="1368944330">
    <w:abstractNumId w:val="0"/>
  </w:num>
  <w:num w:numId="5" w16cid:durableId="1881480088">
    <w:abstractNumId w:val="9"/>
  </w:num>
  <w:num w:numId="6" w16cid:durableId="1716150105">
    <w:abstractNumId w:val="3"/>
  </w:num>
  <w:num w:numId="7" w16cid:durableId="89279007">
    <w:abstractNumId w:val="10"/>
  </w:num>
  <w:num w:numId="8" w16cid:durableId="1687242968">
    <w:abstractNumId w:val="7"/>
  </w:num>
  <w:num w:numId="9" w16cid:durableId="284627205">
    <w:abstractNumId w:val="2"/>
  </w:num>
  <w:num w:numId="10" w16cid:durableId="1917745548">
    <w:abstractNumId w:val="6"/>
  </w:num>
  <w:num w:numId="11" w16cid:durableId="785588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9F"/>
    <w:rsid w:val="00033E6D"/>
    <w:rsid w:val="00221CCA"/>
    <w:rsid w:val="002A2932"/>
    <w:rsid w:val="003B680B"/>
    <w:rsid w:val="00653AD1"/>
    <w:rsid w:val="00906399"/>
    <w:rsid w:val="00AB4058"/>
    <w:rsid w:val="00BC264B"/>
    <w:rsid w:val="00BE724C"/>
    <w:rsid w:val="00C044F2"/>
    <w:rsid w:val="00CC5D5E"/>
    <w:rsid w:val="00DD407B"/>
    <w:rsid w:val="00E57498"/>
    <w:rsid w:val="00E9669F"/>
    <w:rsid w:val="00EC5DC1"/>
    <w:rsid w:val="00ED0FC4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43D8"/>
  <w15:chartTrackingRefBased/>
  <w15:docId w15:val="{C1C6CE22-9621-4CFB-8A16-128F39A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669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669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669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669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669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669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669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669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669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669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669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5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AD1"/>
  </w:style>
  <w:style w:type="paragraph" w:styleId="Pidipagina">
    <w:name w:val="footer"/>
    <w:basedOn w:val="Normale"/>
    <w:link w:val="PidipaginaCarattere"/>
    <w:uiPriority w:val="99"/>
    <w:unhideWhenUsed/>
    <w:rsid w:val="00653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s.santin1@campus.unimib.it</dc:creator>
  <cp:keywords/>
  <dc:description/>
  <cp:lastModifiedBy>Elisa Silvia Spada</cp:lastModifiedBy>
  <cp:revision>6</cp:revision>
  <dcterms:created xsi:type="dcterms:W3CDTF">2024-06-30T09:33:00Z</dcterms:created>
  <dcterms:modified xsi:type="dcterms:W3CDTF">2024-07-03T18:27:00Z</dcterms:modified>
</cp:coreProperties>
</file>