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1C86D5" w14:textId="77777777" w:rsidR="00137924" w:rsidRPr="00137924" w:rsidRDefault="00137924" w:rsidP="00137924">
      <w:r w:rsidRPr="00137924">
        <w:rPr>
          <w:b/>
          <w:bCs/>
        </w:rPr>
        <w:t>Target Scelto:</w:t>
      </w:r>
      <w:r w:rsidRPr="00137924">
        <w:t xml:space="preserve"> Daniel Clancy</w:t>
      </w:r>
    </w:p>
    <w:p w14:paraId="1D6D77A4" w14:textId="41C1EECB" w:rsidR="00137924" w:rsidRPr="00137924" w:rsidRDefault="00137924" w:rsidP="00137924">
      <w:r w:rsidRPr="00137924">
        <w:rPr>
          <w:b/>
          <w:bCs/>
        </w:rPr>
        <w:t>Obiettivi:</w:t>
      </w:r>
      <w:r w:rsidRPr="00137924">
        <w:t xml:space="preserve"> Identificare informazioni pubbliche accessibili sul target (Socials/Posizione lavorativa/Relazioni/Contatti)</w:t>
      </w:r>
    </w:p>
    <w:p w14:paraId="7D455CE0" w14:textId="77777777" w:rsidR="00137924" w:rsidRDefault="00137924" w:rsidP="00137924">
      <w:r w:rsidRPr="00137924">
        <w:t xml:space="preserve">Questa simulazione si concentra sulla fase di information gathering, utilizzando strumenti come </w:t>
      </w:r>
      <w:r w:rsidRPr="00137924">
        <w:rPr>
          <w:b/>
          <w:bCs/>
        </w:rPr>
        <w:t>Google</w:t>
      </w:r>
      <w:r w:rsidRPr="00137924">
        <w:t xml:space="preserve"> e </w:t>
      </w:r>
      <w:r w:rsidRPr="00137924">
        <w:rPr>
          <w:b/>
          <w:bCs/>
        </w:rPr>
        <w:t>Maltego</w:t>
      </w:r>
      <w:r w:rsidRPr="00137924">
        <w:t xml:space="preserve"> per raccogliere dati pubblici su un target specifico</w:t>
      </w:r>
      <w:r>
        <w:t>. Ho scelto come target</w:t>
      </w:r>
      <w:r w:rsidRPr="00137924">
        <w:t xml:space="preserve"> </w:t>
      </w:r>
      <w:r w:rsidRPr="00137924">
        <w:rPr>
          <w:b/>
          <w:bCs/>
          <w:i/>
          <w:iCs/>
        </w:rPr>
        <w:t>Daniel Clancy</w:t>
      </w:r>
      <w:r w:rsidRPr="00137924">
        <w:t xml:space="preserve">. </w:t>
      </w:r>
    </w:p>
    <w:p w14:paraId="0B93958A" w14:textId="3CF0CF16" w:rsidR="00137924" w:rsidRPr="00137924" w:rsidRDefault="00137924" w:rsidP="00137924">
      <w:r w:rsidRPr="00137924">
        <w:t>L'obiettivo è familiarizzare con le tecniche e gli strumenti di base per l'identificazione e la raccolta di informazioni rilevanti.</w:t>
      </w:r>
    </w:p>
    <w:p w14:paraId="75E7E375" w14:textId="77777777" w:rsidR="00137924" w:rsidRDefault="00137924" w:rsidP="00137924">
      <w:r w:rsidRPr="00137924">
        <w:rPr>
          <w:b/>
          <w:bCs/>
        </w:rPr>
        <w:t>Fase di Ricerca Iniziale:</w:t>
      </w:r>
      <w:r w:rsidRPr="00137924">
        <w:t xml:space="preserve"> Per ottenere le prime informazioni sul target, è stata utilizzata una query Google mirata, avvalendosi dell'operatore </w:t>
      </w:r>
      <w:r w:rsidRPr="00137924">
        <w:rPr>
          <w:u w:val="single"/>
        </w:rPr>
        <w:t>site:</w:t>
      </w:r>
    </w:p>
    <w:p w14:paraId="37DC8322" w14:textId="70793B61" w:rsidR="00137924" w:rsidRPr="00137924" w:rsidRDefault="00137924" w:rsidP="00137924">
      <w:r w:rsidRPr="00137924">
        <w:t xml:space="preserve"> Questo operatore permette una ricerca specifica all'interno di domini predefiniti, risultando particolarmente efficace per individuare profili social e informazioni professionali.</w:t>
      </w:r>
    </w:p>
    <w:p w14:paraId="00B52A99" w14:textId="77777777" w:rsidR="00137924" w:rsidRPr="00137924" w:rsidRDefault="00137924" w:rsidP="00137924">
      <w:r w:rsidRPr="00137924">
        <w:rPr>
          <w:b/>
          <w:bCs/>
        </w:rPr>
        <w:t>Social Media Identificati:</w:t>
      </w:r>
    </w:p>
    <w:p w14:paraId="412FDA11" w14:textId="77777777" w:rsidR="00137924" w:rsidRPr="00137924" w:rsidRDefault="00137924" w:rsidP="00137924">
      <w:r w:rsidRPr="00137924">
        <w:t>Instagram (www.instagram.com/dclancy999/)</w:t>
      </w:r>
    </w:p>
    <w:p w14:paraId="63CD97A4" w14:textId="77777777" w:rsidR="00137924" w:rsidRPr="00137924" w:rsidRDefault="00137924" w:rsidP="00137924">
      <w:r w:rsidRPr="00137924">
        <w:t>LinkedIn (www.linkedin.com/in/</w:t>
      </w:r>
      <w:proofErr w:type="spellStart"/>
      <w:r w:rsidRPr="00137924">
        <w:t>danclancy</w:t>
      </w:r>
      <w:proofErr w:type="spellEnd"/>
      <w:r w:rsidRPr="00137924">
        <w:t>)</w:t>
      </w:r>
    </w:p>
    <w:p w14:paraId="613F4F3C" w14:textId="77777777" w:rsidR="00137924" w:rsidRPr="00137924" w:rsidRDefault="00137924" w:rsidP="00137924">
      <w:r w:rsidRPr="00137924">
        <w:t>X (Twitter) (x.com/dclancy999)</w:t>
      </w:r>
    </w:p>
    <w:p w14:paraId="12C3AD2A" w14:textId="740C4D50" w:rsidR="00137924" w:rsidRDefault="00137924" w:rsidP="00137924">
      <w:r w:rsidRPr="00137924">
        <w:t>Twitch (</w:t>
      </w:r>
      <w:hyperlink r:id="rId5" w:history="1">
        <w:r w:rsidRPr="00137924">
          <w:rPr>
            <w:rStyle w:val="Collegamentoipertestuale"/>
          </w:rPr>
          <w:t>www.twitch.tv/dclancy</w:t>
        </w:r>
      </w:hyperlink>
      <w:r w:rsidRPr="00137924">
        <w:t>)</w:t>
      </w:r>
    </w:p>
    <w:p w14:paraId="3AD80BF0" w14:textId="03669DE3" w:rsidR="00137924" w:rsidRPr="00137924" w:rsidRDefault="00137924" w:rsidP="00137924">
      <w:r w:rsidRPr="00137924">
        <w:t>YouTube (www.youtube.com/@channelUCxKqd...)</w:t>
      </w:r>
    </w:p>
    <w:p w14:paraId="0D4EC025" w14:textId="77777777" w:rsidR="00137924" w:rsidRDefault="00137924" w:rsidP="00137924">
      <w:r w:rsidRPr="00137924">
        <w:rPr>
          <w:b/>
          <w:bCs/>
        </w:rPr>
        <w:t>Informazioni Professionali:</w:t>
      </w:r>
      <w:r w:rsidRPr="00137924">
        <w:t xml:space="preserve"> Attraverso la ricerca iniziale, è stato possibile reperire facilmente le informazioni lavorative di Daniel Clancy, inclusi i ruoli e le posizioni occupate nel corso della sua carriera fino ad oggi. È stato notato un collegamento con "CEO Twitch", suggerendo un ruolo di alto livello all'interno della piattaforma.</w:t>
      </w:r>
    </w:p>
    <w:p w14:paraId="50C73678" w14:textId="695D3225" w:rsidR="00137924" w:rsidRDefault="00137924" w:rsidP="00137924">
      <w:r>
        <w:rPr>
          <w:noProof/>
        </w:rPr>
        <w:drawing>
          <wp:inline distT="0" distB="0" distL="0" distR="0" wp14:anchorId="3759B7E4" wp14:editId="474E40B6">
            <wp:extent cx="4106174" cy="3449219"/>
            <wp:effectExtent l="0" t="0" r="8890" b="0"/>
            <wp:docPr id="133769520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95206" name=""/>
                    <pic:cNvPicPr/>
                  </pic:nvPicPr>
                  <pic:blipFill>
                    <a:blip r:embed="rId6"/>
                    <a:stretch>
                      <a:fillRect/>
                    </a:stretch>
                  </pic:blipFill>
                  <pic:spPr>
                    <a:xfrm>
                      <a:off x="0" y="0"/>
                      <a:ext cx="4138993" cy="3476787"/>
                    </a:xfrm>
                    <a:prstGeom prst="rect">
                      <a:avLst/>
                    </a:prstGeom>
                  </pic:spPr>
                </pic:pic>
              </a:graphicData>
            </a:graphic>
          </wp:inline>
        </w:drawing>
      </w:r>
    </w:p>
    <w:p w14:paraId="6F25478F" w14:textId="77777777" w:rsidR="00137924" w:rsidRPr="00137924" w:rsidRDefault="00137924" w:rsidP="00137924">
      <w:pPr>
        <w:ind w:left="720"/>
      </w:pPr>
    </w:p>
    <w:p w14:paraId="212E09A2" w14:textId="77DCA5E4" w:rsidR="00137924" w:rsidRPr="00137924" w:rsidRDefault="00137924" w:rsidP="00137924">
      <w:r>
        <w:rPr>
          <w:b/>
          <w:bCs/>
        </w:rPr>
        <w:lastRenderedPageBreak/>
        <w:t>Informazioni</w:t>
      </w:r>
      <w:r w:rsidRPr="00137924">
        <w:rPr>
          <w:b/>
          <w:bCs/>
        </w:rPr>
        <w:t xml:space="preserve"> sulle Relazioni:</w:t>
      </w:r>
    </w:p>
    <w:p w14:paraId="7E345C8C" w14:textId="77777777" w:rsidR="00137924" w:rsidRDefault="00137924" w:rsidP="00137924">
      <w:r w:rsidRPr="00137924">
        <w:t xml:space="preserve">Per identificare eventuali relazioni significative, è stata utilizzata la query Google "Daniel Clancy family OR </w:t>
      </w:r>
      <w:proofErr w:type="spellStart"/>
      <w:r w:rsidRPr="00137924">
        <w:t>relatives</w:t>
      </w:r>
      <w:proofErr w:type="spellEnd"/>
      <w:r w:rsidRPr="00137924">
        <w:t>". Questa ricerca ha portato a risultati che confermano una relazione chiave con "Savannah Clancy".</w:t>
      </w:r>
    </w:p>
    <w:p w14:paraId="33702261" w14:textId="77067E39" w:rsidR="00137924" w:rsidRPr="00137924" w:rsidRDefault="00137924" w:rsidP="00137924">
      <w:r>
        <w:rPr>
          <w:noProof/>
        </w:rPr>
        <w:drawing>
          <wp:inline distT="0" distB="0" distL="0" distR="0" wp14:anchorId="4F253EA0" wp14:editId="6B6B23B3">
            <wp:extent cx="3191774" cy="1716954"/>
            <wp:effectExtent l="0" t="0" r="0" b="0"/>
            <wp:docPr id="12301538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15389" name=""/>
                    <pic:cNvPicPr/>
                  </pic:nvPicPr>
                  <pic:blipFill>
                    <a:blip r:embed="rId7"/>
                    <a:stretch>
                      <a:fillRect/>
                    </a:stretch>
                  </pic:blipFill>
                  <pic:spPr>
                    <a:xfrm>
                      <a:off x="0" y="0"/>
                      <a:ext cx="3201979" cy="1722444"/>
                    </a:xfrm>
                    <a:prstGeom prst="rect">
                      <a:avLst/>
                    </a:prstGeom>
                  </pic:spPr>
                </pic:pic>
              </a:graphicData>
            </a:graphic>
          </wp:inline>
        </w:drawing>
      </w:r>
    </w:p>
    <w:p w14:paraId="0D507DAE" w14:textId="77777777" w:rsidR="00137924" w:rsidRDefault="00137924" w:rsidP="00137924">
      <w:r w:rsidRPr="00137924">
        <w:t>Questo post non solo conferma il legame familiare, ma anche la professione di Savannah Clancy come artista musicale e la sua presenza su piattaforme come Spotify e Twitch</w:t>
      </w:r>
      <w:r>
        <w:t>.</w:t>
      </w:r>
    </w:p>
    <w:p w14:paraId="628C9B2F" w14:textId="79E14C37" w:rsidR="00137924" w:rsidRDefault="00137924" w:rsidP="00137924">
      <w:r>
        <w:t>Nel post,</w:t>
      </w:r>
      <w:r w:rsidRPr="00137924">
        <w:t xml:space="preserve"> Daniel Clancy "sponsorizza" attivamente l'album della figlia, indicando un forte legame di supporto.</w:t>
      </w:r>
      <w:r>
        <w:t xml:space="preserve"> </w:t>
      </w:r>
    </w:p>
    <w:p w14:paraId="52342383" w14:textId="326C5926" w:rsidR="00137924" w:rsidRDefault="00137924" w:rsidP="00137924">
      <w:r>
        <w:t>Dopo aver raccolto tutte queste informazioni, ho creato uno “schema” tramite Maltego e questo è il risultato:</w:t>
      </w:r>
    </w:p>
    <w:p w14:paraId="2AC428B7" w14:textId="036031FE" w:rsidR="00137924" w:rsidRPr="00137924" w:rsidRDefault="00137924" w:rsidP="00137924">
      <w:r w:rsidRPr="00137924">
        <w:drawing>
          <wp:inline distT="0" distB="0" distL="0" distR="0" wp14:anchorId="1C6A8F07" wp14:editId="042072B8">
            <wp:extent cx="5805578" cy="3585869"/>
            <wp:effectExtent l="0" t="0" r="5080" b="0"/>
            <wp:docPr id="10509357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35764" name=""/>
                    <pic:cNvPicPr/>
                  </pic:nvPicPr>
                  <pic:blipFill>
                    <a:blip r:embed="rId8"/>
                    <a:stretch>
                      <a:fillRect/>
                    </a:stretch>
                  </pic:blipFill>
                  <pic:spPr>
                    <a:xfrm>
                      <a:off x="0" y="0"/>
                      <a:ext cx="5811701" cy="3589651"/>
                    </a:xfrm>
                    <a:prstGeom prst="rect">
                      <a:avLst/>
                    </a:prstGeom>
                  </pic:spPr>
                </pic:pic>
              </a:graphicData>
            </a:graphic>
          </wp:inline>
        </w:drawing>
      </w:r>
    </w:p>
    <w:p w14:paraId="639BA67C" w14:textId="77777777" w:rsidR="00137924" w:rsidRPr="00137924" w:rsidRDefault="00137924" w:rsidP="00137924">
      <w:pPr>
        <w:ind w:left="720"/>
      </w:pPr>
    </w:p>
    <w:p w14:paraId="282BF0CE" w14:textId="77777777" w:rsidR="00137924" w:rsidRDefault="00137924" w:rsidP="00137924">
      <w:r w:rsidRPr="00137924">
        <w:t xml:space="preserve">Questa fase di raccolta informazioni </w:t>
      </w:r>
      <w:r>
        <w:t xml:space="preserve">mi </w:t>
      </w:r>
      <w:r w:rsidRPr="00137924">
        <w:t>ha permesso di costruire un profilo iniziale solido su Daniel Clancy. Sono state identificate le sue principali presenze online, la sua posizione lavorativa attuale (o passata di alto livello, data la menzione di CEO Twitch), e una relazione familiare significativa con Savannah Clancy.</w:t>
      </w:r>
    </w:p>
    <w:p w14:paraId="5E1CC067" w14:textId="5821EA72" w:rsidR="00137924" w:rsidRPr="00137924" w:rsidRDefault="00137924" w:rsidP="00137924">
      <w:r w:rsidRPr="00137924">
        <w:t>L'intersezione tra le presenze online di padre e figlia, in particolare il supporto pubblico di Daniel all'attività musicale di Savannah, fornisce ulteriori spunti sulla dinamica familiare e sugli interessi personali.</w:t>
      </w:r>
    </w:p>
    <w:p w14:paraId="1FCBA525" w14:textId="77777777" w:rsidR="00295CAE" w:rsidRDefault="00295CAE"/>
    <w:sectPr w:rsidR="00295CA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603A32"/>
    <w:multiLevelType w:val="multilevel"/>
    <w:tmpl w:val="81D64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E507372"/>
    <w:multiLevelType w:val="multilevel"/>
    <w:tmpl w:val="73F03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C622CB4"/>
    <w:multiLevelType w:val="multilevel"/>
    <w:tmpl w:val="5A282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F4E5EDB"/>
    <w:multiLevelType w:val="multilevel"/>
    <w:tmpl w:val="69BE03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5945771">
    <w:abstractNumId w:val="3"/>
  </w:num>
  <w:num w:numId="2" w16cid:durableId="499588079">
    <w:abstractNumId w:val="0"/>
  </w:num>
  <w:num w:numId="3" w16cid:durableId="602298770">
    <w:abstractNumId w:val="1"/>
  </w:num>
  <w:num w:numId="4" w16cid:durableId="15661816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924"/>
    <w:rsid w:val="00137924"/>
    <w:rsid w:val="00295CAE"/>
    <w:rsid w:val="00AF48AF"/>
    <w:rsid w:val="00F344D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51777"/>
  <w15:chartTrackingRefBased/>
  <w15:docId w15:val="{2AD9EADC-928C-4E4E-B8EC-DEEF7CD23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3792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olo2">
    <w:name w:val="heading 2"/>
    <w:basedOn w:val="Normale"/>
    <w:next w:val="Normale"/>
    <w:link w:val="Titolo2Carattere"/>
    <w:uiPriority w:val="9"/>
    <w:semiHidden/>
    <w:unhideWhenUsed/>
    <w:qFormat/>
    <w:rsid w:val="0013792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semiHidden/>
    <w:unhideWhenUsed/>
    <w:qFormat/>
    <w:rsid w:val="00137924"/>
    <w:pPr>
      <w:keepNext/>
      <w:keepLines/>
      <w:spacing w:before="160" w:after="80"/>
      <w:outlineLvl w:val="2"/>
    </w:pPr>
    <w:rPr>
      <w:rFonts w:eastAsiaTheme="majorEastAsia" w:cstheme="majorBidi"/>
      <w:color w:val="2F5496" w:themeColor="accent1" w:themeShade="BF"/>
      <w:sz w:val="28"/>
      <w:szCs w:val="28"/>
    </w:rPr>
  </w:style>
  <w:style w:type="paragraph" w:styleId="Titolo4">
    <w:name w:val="heading 4"/>
    <w:basedOn w:val="Normale"/>
    <w:next w:val="Normale"/>
    <w:link w:val="Titolo4Carattere"/>
    <w:uiPriority w:val="9"/>
    <w:semiHidden/>
    <w:unhideWhenUsed/>
    <w:qFormat/>
    <w:rsid w:val="00137924"/>
    <w:pPr>
      <w:keepNext/>
      <w:keepLines/>
      <w:spacing w:before="80" w:after="40"/>
      <w:outlineLvl w:val="3"/>
    </w:pPr>
    <w:rPr>
      <w:rFonts w:eastAsiaTheme="majorEastAsia"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137924"/>
    <w:pPr>
      <w:keepNext/>
      <w:keepLines/>
      <w:spacing w:before="80" w:after="40"/>
      <w:outlineLvl w:val="4"/>
    </w:pPr>
    <w:rPr>
      <w:rFonts w:eastAsiaTheme="majorEastAsia" w:cstheme="majorBidi"/>
      <w:color w:val="2F5496" w:themeColor="accent1" w:themeShade="BF"/>
    </w:rPr>
  </w:style>
  <w:style w:type="paragraph" w:styleId="Titolo6">
    <w:name w:val="heading 6"/>
    <w:basedOn w:val="Normale"/>
    <w:next w:val="Normale"/>
    <w:link w:val="Titolo6Carattere"/>
    <w:uiPriority w:val="9"/>
    <w:semiHidden/>
    <w:unhideWhenUsed/>
    <w:qFormat/>
    <w:rsid w:val="00137924"/>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137924"/>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137924"/>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137924"/>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37924"/>
    <w:rPr>
      <w:rFonts w:asciiTheme="majorHAnsi" w:eastAsiaTheme="majorEastAsia" w:hAnsiTheme="majorHAnsi" w:cstheme="majorBidi"/>
      <w:color w:val="2F5496" w:themeColor="accent1" w:themeShade="BF"/>
      <w:sz w:val="40"/>
      <w:szCs w:val="40"/>
    </w:rPr>
  </w:style>
  <w:style w:type="character" w:customStyle="1" w:styleId="Titolo2Carattere">
    <w:name w:val="Titolo 2 Carattere"/>
    <w:basedOn w:val="Carpredefinitoparagrafo"/>
    <w:link w:val="Titolo2"/>
    <w:uiPriority w:val="9"/>
    <w:semiHidden/>
    <w:rsid w:val="00137924"/>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semiHidden/>
    <w:rsid w:val="00137924"/>
    <w:rPr>
      <w:rFonts w:eastAsiaTheme="majorEastAsia" w:cstheme="majorBidi"/>
      <w:color w:val="2F5496" w:themeColor="accent1" w:themeShade="BF"/>
      <w:sz w:val="28"/>
      <w:szCs w:val="28"/>
    </w:rPr>
  </w:style>
  <w:style w:type="character" w:customStyle="1" w:styleId="Titolo4Carattere">
    <w:name w:val="Titolo 4 Carattere"/>
    <w:basedOn w:val="Carpredefinitoparagrafo"/>
    <w:link w:val="Titolo4"/>
    <w:uiPriority w:val="9"/>
    <w:semiHidden/>
    <w:rsid w:val="00137924"/>
    <w:rPr>
      <w:rFonts w:eastAsiaTheme="majorEastAsia" w:cstheme="majorBidi"/>
      <w:i/>
      <w:iCs/>
      <w:color w:val="2F5496" w:themeColor="accent1" w:themeShade="BF"/>
    </w:rPr>
  </w:style>
  <w:style w:type="character" w:customStyle="1" w:styleId="Titolo5Carattere">
    <w:name w:val="Titolo 5 Carattere"/>
    <w:basedOn w:val="Carpredefinitoparagrafo"/>
    <w:link w:val="Titolo5"/>
    <w:uiPriority w:val="9"/>
    <w:semiHidden/>
    <w:rsid w:val="00137924"/>
    <w:rPr>
      <w:rFonts w:eastAsiaTheme="majorEastAsia" w:cstheme="majorBidi"/>
      <w:color w:val="2F5496" w:themeColor="accent1" w:themeShade="BF"/>
    </w:rPr>
  </w:style>
  <w:style w:type="character" w:customStyle="1" w:styleId="Titolo6Carattere">
    <w:name w:val="Titolo 6 Carattere"/>
    <w:basedOn w:val="Carpredefinitoparagrafo"/>
    <w:link w:val="Titolo6"/>
    <w:uiPriority w:val="9"/>
    <w:semiHidden/>
    <w:rsid w:val="00137924"/>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137924"/>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137924"/>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137924"/>
    <w:rPr>
      <w:rFonts w:eastAsiaTheme="majorEastAsia" w:cstheme="majorBidi"/>
      <w:color w:val="272727" w:themeColor="text1" w:themeTint="D8"/>
    </w:rPr>
  </w:style>
  <w:style w:type="paragraph" w:styleId="Titolo">
    <w:name w:val="Title"/>
    <w:basedOn w:val="Normale"/>
    <w:next w:val="Normale"/>
    <w:link w:val="TitoloCarattere"/>
    <w:uiPriority w:val="10"/>
    <w:qFormat/>
    <w:rsid w:val="0013792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37924"/>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137924"/>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137924"/>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137924"/>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137924"/>
    <w:rPr>
      <w:i/>
      <w:iCs/>
      <w:color w:val="404040" w:themeColor="text1" w:themeTint="BF"/>
    </w:rPr>
  </w:style>
  <w:style w:type="paragraph" w:styleId="Paragrafoelenco">
    <w:name w:val="List Paragraph"/>
    <w:basedOn w:val="Normale"/>
    <w:uiPriority w:val="34"/>
    <w:qFormat/>
    <w:rsid w:val="00137924"/>
    <w:pPr>
      <w:ind w:left="720"/>
      <w:contextualSpacing/>
    </w:pPr>
  </w:style>
  <w:style w:type="character" w:styleId="Enfasiintensa">
    <w:name w:val="Intense Emphasis"/>
    <w:basedOn w:val="Carpredefinitoparagrafo"/>
    <w:uiPriority w:val="21"/>
    <w:qFormat/>
    <w:rsid w:val="00137924"/>
    <w:rPr>
      <w:i/>
      <w:iCs/>
      <w:color w:val="2F5496" w:themeColor="accent1" w:themeShade="BF"/>
    </w:rPr>
  </w:style>
  <w:style w:type="paragraph" w:styleId="Citazioneintensa">
    <w:name w:val="Intense Quote"/>
    <w:basedOn w:val="Normale"/>
    <w:next w:val="Normale"/>
    <w:link w:val="CitazioneintensaCarattere"/>
    <w:uiPriority w:val="30"/>
    <w:qFormat/>
    <w:rsid w:val="0013792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zioneintensaCarattere">
    <w:name w:val="Citazione intensa Carattere"/>
    <w:basedOn w:val="Carpredefinitoparagrafo"/>
    <w:link w:val="Citazioneintensa"/>
    <w:uiPriority w:val="30"/>
    <w:rsid w:val="00137924"/>
    <w:rPr>
      <w:i/>
      <w:iCs/>
      <w:color w:val="2F5496" w:themeColor="accent1" w:themeShade="BF"/>
    </w:rPr>
  </w:style>
  <w:style w:type="character" w:styleId="Riferimentointenso">
    <w:name w:val="Intense Reference"/>
    <w:basedOn w:val="Carpredefinitoparagrafo"/>
    <w:uiPriority w:val="32"/>
    <w:qFormat/>
    <w:rsid w:val="00137924"/>
    <w:rPr>
      <w:b/>
      <w:bCs/>
      <w:smallCaps/>
      <w:color w:val="2F5496" w:themeColor="accent1" w:themeShade="BF"/>
      <w:spacing w:val="5"/>
    </w:rPr>
  </w:style>
  <w:style w:type="character" w:styleId="Collegamentoipertestuale">
    <w:name w:val="Hyperlink"/>
    <w:basedOn w:val="Carpredefinitoparagrafo"/>
    <w:uiPriority w:val="99"/>
    <w:unhideWhenUsed/>
    <w:rsid w:val="00137924"/>
    <w:rPr>
      <w:color w:val="0563C1" w:themeColor="hyperlink"/>
      <w:u w:val="single"/>
    </w:rPr>
  </w:style>
  <w:style w:type="character" w:styleId="Menzionenonrisolta">
    <w:name w:val="Unresolved Mention"/>
    <w:basedOn w:val="Carpredefinitoparagrafo"/>
    <w:uiPriority w:val="99"/>
    <w:semiHidden/>
    <w:unhideWhenUsed/>
    <w:rsid w:val="001379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073261">
      <w:bodyDiv w:val="1"/>
      <w:marLeft w:val="0"/>
      <w:marRight w:val="0"/>
      <w:marTop w:val="0"/>
      <w:marBottom w:val="0"/>
      <w:divBdr>
        <w:top w:val="none" w:sz="0" w:space="0" w:color="auto"/>
        <w:left w:val="none" w:sz="0" w:space="0" w:color="auto"/>
        <w:bottom w:val="none" w:sz="0" w:space="0" w:color="auto"/>
        <w:right w:val="none" w:sz="0" w:space="0" w:color="auto"/>
      </w:divBdr>
    </w:div>
    <w:div w:id="1926566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www.twitch.tv/dclancy"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3</Pages>
  <Words>390</Words>
  <Characters>2227</Characters>
  <Application>Microsoft Office Word</Application>
  <DocSecurity>0</DocSecurity>
  <Lines>18</Lines>
  <Paragraphs>5</Paragraphs>
  <ScaleCrop>false</ScaleCrop>
  <Company/>
  <LinksUpToDate>false</LinksUpToDate>
  <CharactersWithSpaces>2612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Gioco Mt2</dc:creator>
  <cp:keywords/>
  <dc:description/>
  <cp:lastModifiedBy>Gioco Mt2</cp:lastModifiedBy>
  <cp:revision>1</cp:revision>
  <dcterms:created xsi:type="dcterms:W3CDTF">2025-07-28T14:40:00Z</dcterms:created>
  <dcterms:modified xsi:type="dcterms:W3CDTF">2025-07-28T14:49:00Z</dcterms:modified>
</cp:coreProperties>
</file>