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FC7F9" w14:textId="539843F3" w:rsidR="007E2C76" w:rsidRDefault="007E2C76" w:rsidP="007E2C76">
      <w:pPr>
        <w:shd w:val="clear" w:color="auto" w:fill="FFFFFF"/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u w:val="single"/>
          <w:lang w:val="ro-RO"/>
        </w:rPr>
      </w:pPr>
      <w:r w:rsidRPr="007E2C76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u w:val="single"/>
          <w:lang w:val="ro-RO"/>
        </w:rPr>
        <w:t>Caracterul finalist al ac</w:t>
      </w:r>
      <w:r w:rsidR="006F0F9D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u w:val="single"/>
          <w:lang w:val="ro-RO"/>
        </w:rPr>
        <w:t>ț</w:t>
      </w:r>
      <w:r w:rsidRPr="007E2C76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u w:val="single"/>
          <w:lang w:val="ro-RO"/>
        </w:rPr>
        <w:t>iunii educa</w:t>
      </w:r>
      <w:r w:rsidR="006F0F9D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u w:val="single"/>
          <w:lang w:val="ro-RO"/>
        </w:rPr>
        <w:t>ț</w:t>
      </w:r>
      <w:r w:rsidRPr="007E2C76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u w:val="single"/>
          <w:lang w:val="ro-RO"/>
        </w:rPr>
        <w:t>ionale</w:t>
      </w:r>
    </w:p>
    <w:p w14:paraId="1373A396" w14:textId="77777777" w:rsidR="009D0CAF" w:rsidRPr="007E2C76" w:rsidRDefault="009D0CAF" w:rsidP="007E2C76">
      <w:pPr>
        <w:shd w:val="clear" w:color="auto" w:fill="FFFFFF"/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u w:val="single"/>
          <w:lang w:val="ro-RO"/>
        </w:rPr>
      </w:pPr>
    </w:p>
    <w:p w14:paraId="0871D461" w14:textId="1F0B10DC" w:rsidR="00B62A12" w:rsidRPr="00B62A12" w:rsidRDefault="00B62A12" w:rsidP="009D0CAF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Educa</w:t>
      </w:r>
      <w:r w:rsidR="007E2C76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ia, ca orice ac</w:t>
      </w:r>
      <w:r w:rsidR="007E2C76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iune uman</w:t>
      </w:r>
      <w:r w:rsidR="007E2C76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, are un caracter finalist</w:t>
      </w:r>
      <w:r w:rsidR="003627E4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, teleologic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. Ea este produsul ac</w:t>
      </w:r>
      <w:r w:rsidR="007E2C76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iunii oamenilor, put</w:t>
      </w:r>
      <w:r w:rsidR="007E2C76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â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nd fi explicat</w:t>
      </w:r>
      <w:r w:rsidR="007E2C76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 numai prin prisma inten</w:t>
      </w:r>
      <w:r w:rsidR="007E2C76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iilor urm</w:t>
      </w:r>
      <w:r w:rsidR="007E2C76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rite </w:t>
      </w:r>
      <w:r w:rsidR="007E2C76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ș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i rezultatelor ob</w:t>
      </w:r>
      <w:r w:rsidR="007E2C76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inute. Se eviden</w:t>
      </w:r>
      <w:r w:rsidR="007E2C76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iaz</w:t>
      </w:r>
      <w:r w:rsidR="007E2C76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 astfel ca nu putem concepe si realiza activitatea educativa f</w:t>
      </w:r>
      <w:r w:rsidR="007E2C76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r</w:t>
      </w:r>
      <w:r w:rsidR="007E2C76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 a avea in vedere finalitatea demersului </w:t>
      </w:r>
      <w:r w:rsidR="007E2C76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î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ntreprins. Educa</w:t>
      </w:r>
      <w:r w:rsidR="007E2C76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ia presupune anticiparea pe plan teoretic si mintal a rezultatelor pe care le urm</w:t>
      </w:r>
      <w:r w:rsidR="007E2C76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re</w:t>
      </w:r>
      <w:r w:rsidR="007E2C76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ș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te, rezultate care trebuie g</w:t>
      </w:r>
      <w:r w:rsidR="007E2C76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â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ndite conform anumitor sisteme de valori. Sensul teleologic al educa</w:t>
      </w:r>
      <w:r w:rsidR="007E2C76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iei eviden</w:t>
      </w:r>
      <w:r w:rsidR="007E2C76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iaz</w:t>
      </w:r>
      <w:r w:rsidR="007E2C76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 tocmai faptul ca in orice secven</w:t>
      </w:r>
      <w:r w:rsidR="007E2C76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a de manifestare, aceasta tinde spre ob</w:t>
      </w:r>
      <w:r w:rsidR="007E2C76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inerea unor rezultate ce privesc construc</w:t>
      </w:r>
      <w:r w:rsidR="007E2C76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ia si reconstruc</w:t>
      </w:r>
      <w:r w:rsidR="007E2C76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ia continua a personalit</w:t>
      </w:r>
      <w:r w:rsidR="007E2C76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ii umane.</w:t>
      </w:r>
    </w:p>
    <w:p w14:paraId="3795C72E" w14:textId="02402230" w:rsidR="007E2C76" w:rsidRDefault="00B62A12" w:rsidP="009D0CAF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Finalit</w:t>
      </w:r>
      <w:r w:rsidR="007E2C76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ile educa</w:t>
      </w:r>
      <w:r w:rsidR="007E2C76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iei nu au un caracter spontan, voluntarist, nu sunt simple inten</w:t>
      </w:r>
      <w:r w:rsidR="007E2C76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ii, dorin</w:t>
      </w:r>
      <w:r w:rsidR="007E2C76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e ale subiectului educa</w:t>
      </w:r>
      <w:r w:rsidR="006F0F9D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iei. Ele sunt expresia unor determin</w:t>
      </w:r>
      <w:r w:rsidR="006F0F9D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ri istorice, </w:t>
      </w:r>
      <w:proofErr w:type="spellStart"/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socio</w:t>
      </w:r>
      <w:proofErr w:type="spellEnd"/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-culturale si, </w:t>
      </w:r>
      <w:r w:rsidR="006F0F9D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î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n bun</w:t>
      </w:r>
      <w:r w:rsidR="006F0F9D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 m</w:t>
      </w:r>
      <w:r w:rsidR="006F0F9D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sur</w:t>
      </w:r>
      <w:r w:rsidR="006F0F9D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, chiar individuale si orice </w:t>
      </w:r>
      <w:r w:rsidR="006F0F9D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î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ncercare de a stabili finalit</w:t>
      </w:r>
      <w:r w:rsidR="006F0F9D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ile educa</w:t>
      </w:r>
      <w:r w:rsidR="006F0F9D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iei trebuie sa r</w:t>
      </w:r>
      <w:r w:rsidR="006F0F9D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spund</w:t>
      </w:r>
      <w:r w:rsidR="006F0F9D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 unor exigen</w:t>
      </w:r>
      <w:r w:rsidR="006F0F9D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e de ordin axiologic, astfel </w:t>
      </w:r>
      <w:r w:rsidR="006F0F9D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î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nc</w:t>
      </w:r>
      <w:r w:rsidR="006F0F9D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â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t ele sa contureze cel mai </w:t>
      </w:r>
      <w:r w:rsidR="006F0F9D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î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nalt nivel al perfec</w:t>
      </w:r>
      <w:r w:rsidR="006F0F9D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iunii umane. Finalit</w:t>
      </w:r>
      <w:r w:rsidR="006F0F9D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ile educa</w:t>
      </w:r>
      <w:r w:rsidR="006F0F9D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iei trebuie s</w:t>
      </w:r>
      <w:r w:rsidR="00B23955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 circumscrie </w:t>
      </w:r>
      <w:r w:rsidR="00B23955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î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n mod explicit formarea viitorului adult capabil s</w:t>
      </w:r>
      <w:r w:rsidR="00B23955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 se adapteze </w:t>
      </w:r>
      <w:r w:rsidR="00B23955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ș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i s</w:t>
      </w:r>
      <w:r w:rsidR="00B23955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 se integreze </w:t>
      </w:r>
      <w:proofErr w:type="spellStart"/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psiho</w:t>
      </w:r>
      <w:proofErr w:type="spellEnd"/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-social.</w:t>
      </w:r>
      <w:r w:rsidR="007E2C76">
        <w:rPr>
          <w:rFonts w:ascii="Times New Roman" w:eastAsia="Times New Roman" w:hAnsi="Times New Roman" w:cs="Times New Roman"/>
          <w:color w:val="171717"/>
          <w:sz w:val="24"/>
          <w:szCs w:val="24"/>
        </w:rPr>
        <w:t xml:space="preserve"> 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Odat</w:t>
      </w:r>
      <w:r w:rsidR="006F0F9D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 proiectate, finalit</w:t>
      </w:r>
      <w:r w:rsidR="006F0F9D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ile educa</w:t>
      </w:r>
      <w:r w:rsidR="006F0F9D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iei ghideaz</w:t>
      </w:r>
      <w:r w:rsidR="006F0F9D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, orienteaz</w:t>
      </w:r>
      <w:r w:rsidR="006F0F9D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 </w:t>
      </w:r>
      <w:r w:rsidR="006F0F9D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ș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i regleaz</w:t>
      </w:r>
      <w:r w:rsidR="006F0F9D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 orice ac</w:t>
      </w:r>
      <w:r w:rsidR="006F0F9D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iune educa</w:t>
      </w:r>
      <w:r w:rsidR="006F0F9D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ional</w:t>
      </w:r>
      <w:r w:rsidR="006F0F9D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. A ac</w:t>
      </w:r>
      <w:r w:rsidR="006F0F9D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iona in plan educa</w:t>
      </w:r>
      <w:r w:rsidR="006F0F9D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ional </w:t>
      </w:r>
      <w:r w:rsidR="006F0F9D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î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nseamn</w:t>
      </w:r>
      <w:r w:rsidR="006F0F9D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, </w:t>
      </w:r>
      <w:r w:rsidR="006F0F9D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î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n fapt, a delibera asupra traiectului de parcurs,  a tinde c</w:t>
      </w:r>
      <w:r w:rsidR="006F0F9D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tre un rezultat in condi</w:t>
      </w:r>
      <w:r w:rsidR="006F0F9D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ii date, </w:t>
      </w:r>
      <w:r w:rsidR="006F0F9D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î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nseamn</w:t>
      </w:r>
      <w:r w:rsidR="006F0F9D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 a identifica si adecva mijloacele cele mai bune pentru atingerea rezultatului si a introduce in realitatea educa</w:t>
      </w:r>
      <w:r w:rsidR="006F0F9D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ional</w:t>
      </w:r>
      <w:r w:rsidR="006F0F9D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 o serie de variabile, factori care regleaz</w:t>
      </w:r>
      <w:r w:rsidR="006F0F9D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 ac</w:t>
      </w:r>
      <w:r w:rsidR="006F0F9D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iunea, astfel </w:t>
      </w:r>
      <w:r w:rsidR="006F0F9D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î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nc</w:t>
      </w:r>
      <w:r w:rsidR="006F0F9D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â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t finalit</w:t>
      </w:r>
      <w:r w:rsidR="006F0F9D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ile urm</w:t>
      </w:r>
      <w:r w:rsidR="006F0F9D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rite, propuse s</w:t>
      </w:r>
      <w:r w:rsidR="006F0F9D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 fie </w:t>
      </w:r>
      <w:r w:rsidR="006F0F9D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î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ndeplinite. Pentru ca finalit</w:t>
      </w:r>
      <w:r w:rsidR="006F0F9D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ile educa</w:t>
      </w:r>
      <w:r w:rsidR="006F0F9D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iei s</w:t>
      </w:r>
      <w:r w:rsidR="006F0F9D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 se constituie </w:t>
      </w:r>
      <w:r w:rsidR="006F0F9D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î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n factori reglatori ai ac</w:t>
      </w:r>
      <w:r w:rsidR="006F0F9D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iunii educa</w:t>
      </w:r>
      <w:r w:rsidR="006F0F9D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ionale ele trebuie sa fie con</w:t>
      </w:r>
      <w:r w:rsidR="006F0F9D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ș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tientizate de cei investi</w:t>
      </w:r>
      <w:r w:rsidR="006F0F9D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i cu responsabilitatea </w:t>
      </w:r>
      <w:r w:rsidR="006F0F9D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î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nf</w:t>
      </w:r>
      <w:r w:rsidR="006F0F9D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ptuirii lor, sa se constituie in mobiluri pulsatoare ale eficientiz</w:t>
      </w:r>
      <w:r w:rsidR="006F0F9D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rii demersului educativ.</w:t>
      </w:r>
      <w:r w:rsidR="007E2C76">
        <w:rPr>
          <w:rFonts w:ascii="Times New Roman" w:eastAsia="Times New Roman" w:hAnsi="Times New Roman" w:cs="Times New Roman"/>
          <w:color w:val="171717"/>
          <w:sz w:val="24"/>
          <w:szCs w:val="24"/>
        </w:rPr>
        <w:t xml:space="preserve"> </w:t>
      </w:r>
      <w:r w:rsidR="003627E4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Idealul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 educa</w:t>
      </w:r>
      <w:r w:rsidR="006F0F9D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ional exprima modelul (tipul) de personalitate solicitat de condi</w:t>
      </w:r>
      <w:r w:rsidR="006F0F9D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iile sociale ale unei etape istorice pe care educa</w:t>
      </w:r>
      <w:r w:rsidR="006F0F9D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ia este chemata sa-l formeze. Idealul exprima finalitatea de maxima generalitate a ac</w:t>
      </w:r>
      <w:r w:rsidR="006F0F9D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iunii educa</w:t>
      </w:r>
      <w:r w:rsidR="006F0F9D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ionale, modelul de om, proiectul teoretic care direc</w:t>
      </w:r>
      <w:r w:rsidR="006F0F9D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ioneaz</w:t>
      </w:r>
      <w:r w:rsidR="006F0F9D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 </w:t>
      </w:r>
      <w:r w:rsidR="006F0F9D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î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ntregul proces instructiv-educativ dintr-o epoca istorica data. Idealul nu este opera arbitrara a unui pedagog sau filozof, ci expresia celor mai </w:t>
      </w:r>
      <w:r w:rsidR="006F0F9D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î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nalte cerin</w:t>
      </w:r>
      <w:r w:rsidR="006F0F9D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e sau aspira</w:t>
      </w:r>
      <w:r w:rsidR="006F0F9D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ii ale unei societ</w:t>
      </w:r>
      <w:r w:rsidR="006F0F9D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i, expresie determinata de structura social-economica a societ</w:t>
      </w:r>
      <w:r w:rsidR="006F0F9D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ii respective si de </w:t>
      </w:r>
      <w:r w:rsidR="006F0F9D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î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ntreaga istorie a poporului. Idealul educativ nu reprezin</w:t>
      </w:r>
      <w:r w:rsidR="006F0F9D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tă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 suma idealurilor individuale, ci o esen</w:t>
      </w:r>
      <w:r w:rsidR="006F0F9D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ializare a lor, fiind con</w:t>
      </w:r>
      <w:r w:rsidR="006F0F9D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ș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tiin</w:t>
      </w:r>
      <w:r w:rsidR="006F0F9D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a educativ</w:t>
      </w:r>
      <w:r w:rsidR="006F0F9D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 a societ</w:t>
      </w:r>
      <w:r w:rsidR="006F0F9D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ii.</w:t>
      </w:r>
      <w:r w:rsidR="007E2C76">
        <w:rPr>
          <w:rFonts w:ascii="Times New Roman" w:eastAsia="Times New Roman" w:hAnsi="Times New Roman" w:cs="Times New Roman"/>
          <w:color w:val="171717"/>
          <w:sz w:val="24"/>
          <w:szCs w:val="24"/>
        </w:rPr>
        <w:t xml:space="preserve"> </w:t>
      </w:r>
    </w:p>
    <w:p w14:paraId="31019E82" w14:textId="6E459498" w:rsidR="00B76D0D" w:rsidRPr="007E2C76" w:rsidRDefault="00B62A12" w:rsidP="009D0CAF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Dimensiunea social</w:t>
      </w:r>
      <w:r w:rsidR="005E0ADC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 vizeaz</w:t>
      </w:r>
      <w:r w:rsidR="005E0ADC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 tendin</w:t>
      </w:r>
      <w:r w:rsidR="005E0ADC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a de dezvoltare a societ</w:t>
      </w:r>
      <w:r w:rsidR="005E0ADC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ii, cu tr</w:t>
      </w:r>
      <w:r w:rsidR="005E0ADC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s</w:t>
      </w:r>
      <w:r w:rsidR="005E0ADC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turile ei definitorii pe care le presupune. Prin aceast</w:t>
      </w:r>
      <w:r w:rsidR="005E0ADC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 dimensiune, idealul educa</w:t>
      </w:r>
      <w:r w:rsidR="005E0ADC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ional este o manifestare a idealului social(un program complex de dezvoltare a societ</w:t>
      </w:r>
      <w:r w:rsidR="005E0ADC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ii). Intre idealul educativ </w:t>
      </w:r>
      <w:r w:rsidR="005E0ADC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ș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i idealul social este un raport ca de la parte la </w:t>
      </w:r>
      <w:r w:rsidR="005E0ADC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î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ntreg. </w:t>
      </w:r>
      <w:r w:rsidR="005E0ADC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Î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ntregul (idealul social) de</w:t>
      </w:r>
      <w:r w:rsidR="005E0ADC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ine pe l</w:t>
      </w:r>
      <w:r w:rsidR="005E0ADC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â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ng</w:t>
      </w:r>
      <w:r w:rsidR="005E0ADC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 latura educativ</w:t>
      </w:r>
      <w:r w:rsidR="005E0ADC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 (idealul educativ) componenta economic</w:t>
      </w:r>
      <w:r w:rsidR="005E0ADC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, politic</w:t>
      </w:r>
      <w:r w:rsidR="005E0ADC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, juridic</w:t>
      </w:r>
      <w:r w:rsidR="005E0ADC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 etc. Rezult</w:t>
      </w:r>
      <w:r w:rsidR="005E0ADC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 c</w:t>
      </w:r>
      <w:r w:rsidR="005E0ADC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 idealul educativ este subordonat </w:t>
      </w:r>
      <w:r w:rsidR="005E0ADC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î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nf</w:t>
      </w:r>
      <w:r w:rsidR="005E0ADC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ptuirii idealului social. Activitatea educativ</w:t>
      </w:r>
      <w:r w:rsidR="005E0ADC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 </w:t>
      </w:r>
      <w:r w:rsidR="005E0ADC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î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n ansamblul ei reprezint</w:t>
      </w:r>
      <w:r w:rsidR="005E0ADC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 o concretizare a idealului social </w:t>
      </w:r>
      <w:r w:rsidR="005E0ADC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î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ntr-un domeniu particular, cel al form</w:t>
      </w:r>
      <w:r w:rsidR="005E0ADC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rii omului.</w:t>
      </w:r>
      <w:r w:rsidR="007E2C76">
        <w:rPr>
          <w:rFonts w:ascii="Times New Roman" w:eastAsia="Times New Roman" w:hAnsi="Times New Roman" w:cs="Times New Roman"/>
          <w:color w:val="171717"/>
          <w:sz w:val="24"/>
          <w:szCs w:val="24"/>
        </w:rPr>
        <w:t xml:space="preserve"> 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Dimensiunea psihologic</w:t>
      </w:r>
      <w:r w:rsidR="005E0ADC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 se refer</w:t>
      </w:r>
      <w:r w:rsidR="005E0ADC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 la tipul de personalitate pe care societatea </w:t>
      </w:r>
      <w:r w:rsidR="005E0ADC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î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l solicit</w:t>
      </w:r>
      <w:r w:rsidR="005E0ADC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, la configura</w:t>
      </w:r>
      <w:r w:rsidR="005E0ADC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ia fundamental</w:t>
      </w:r>
      <w:r w:rsidR="005E0ADC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 de tr</w:t>
      </w:r>
      <w:r w:rsidR="005E0ADC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s</w:t>
      </w:r>
      <w:r w:rsidR="005E0ADC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turi necesare(pentru to</w:t>
      </w:r>
      <w:r w:rsidR="005E0ADC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i sau majoritatea) membrilor societ</w:t>
      </w:r>
      <w:r w:rsidR="005E0ADC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ii respective. </w:t>
      </w:r>
      <w:r w:rsidR="005E0ADC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Î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n formularea cerin</w:t>
      </w:r>
      <w:r w:rsidR="005E0ADC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elor </w:t>
      </w:r>
      <w:r w:rsidR="005E0ADC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ș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i aspira</w:t>
      </w:r>
      <w:r w:rsidR="005E0ADC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iilor sociale privind tipul de personalitate nu se poate face abstrac</w:t>
      </w:r>
      <w:r w:rsidR="005E0ADC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ie de cerin</w:t>
      </w:r>
      <w:r w:rsidR="005E0ADC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ele </w:t>
      </w:r>
      <w:r w:rsidR="005E0ADC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ș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i aspira</w:t>
      </w:r>
      <w:r w:rsidR="005E0ADC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iile individului, pentru c</w:t>
      </w:r>
      <w:r w:rsidR="005E0ADC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 realizarea cerin</w:t>
      </w:r>
      <w:r w:rsidR="005E0ADC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elor sociale nu este posibil</w:t>
      </w:r>
      <w:r w:rsidR="005E0ADC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 </w:t>
      </w:r>
      <w:r w:rsidR="005E0ADC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î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n afar</w:t>
      </w:r>
      <w:r w:rsidR="005E0ADC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 ș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i independent de cele 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lastRenderedPageBreak/>
        <w:t>ale membrilor societ</w:t>
      </w:r>
      <w:r w:rsidR="005E0ADC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ii.</w:t>
      </w:r>
      <w:r w:rsidR="007E2C76">
        <w:rPr>
          <w:rFonts w:ascii="Times New Roman" w:eastAsia="Times New Roman" w:hAnsi="Times New Roman" w:cs="Times New Roman"/>
          <w:color w:val="171717"/>
          <w:sz w:val="24"/>
          <w:szCs w:val="24"/>
        </w:rPr>
        <w:t xml:space="preserve"> </w:t>
      </w:r>
      <w:r w:rsidRPr="003627E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  <w:lang w:val="ro-RO"/>
        </w:rPr>
        <w:t>Dimensiunea pedagogic</w:t>
      </w:r>
      <w:r w:rsidR="005E0ADC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  <w:lang w:val="ro-RO"/>
        </w:rPr>
        <w:t>ă</w:t>
      </w:r>
      <w:r w:rsidRPr="003627E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  <w:lang w:val="ro-RO"/>
        </w:rPr>
        <w:t> se refer</w:t>
      </w:r>
      <w:r w:rsidR="005E0ADC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  <w:lang w:val="ro-RO"/>
        </w:rPr>
        <w:t>ă</w:t>
      </w:r>
      <w:r w:rsidRPr="003627E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  <w:lang w:val="ro-RO"/>
        </w:rPr>
        <w:t xml:space="preserve"> la posibilit</w:t>
      </w:r>
      <w:r w:rsidR="005E0ADC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  <w:lang w:val="ro-RO"/>
        </w:rPr>
        <w:t>ăț</w:t>
      </w:r>
      <w:r w:rsidRPr="003627E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  <w:lang w:val="ro-RO"/>
        </w:rPr>
        <w:t>ile de care dispune ac</w:t>
      </w:r>
      <w:r w:rsidR="005E0ADC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  <w:lang w:val="ro-RO"/>
        </w:rPr>
        <w:t>ț</w:t>
      </w:r>
      <w:r w:rsidRPr="003627E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  <w:lang w:val="ro-RO"/>
        </w:rPr>
        <w:t>iunea educa</w:t>
      </w:r>
      <w:r w:rsidR="005E0ADC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  <w:lang w:val="ro-RO"/>
        </w:rPr>
        <w:t>ț</w:t>
      </w:r>
      <w:r w:rsidRPr="003627E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  <w:lang w:val="ro-RO"/>
        </w:rPr>
        <w:t>ional</w:t>
      </w:r>
      <w:r w:rsidR="005E0ADC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  <w:lang w:val="ro-RO"/>
        </w:rPr>
        <w:t>ă</w:t>
      </w:r>
      <w:r w:rsidRPr="003627E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  <w:lang w:val="ro-RO"/>
        </w:rPr>
        <w:t xml:space="preserve"> pentru a transpune idealul </w:t>
      </w:r>
      <w:r w:rsidR="005E0ADC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  <w:lang w:val="ro-RO"/>
        </w:rPr>
        <w:t>î</w:t>
      </w:r>
      <w:r w:rsidRPr="003627E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  <w:lang w:val="ro-RO"/>
        </w:rPr>
        <w:t>n practic</w:t>
      </w:r>
      <w:r w:rsidR="005E0ADC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  <w:lang w:val="ro-RO"/>
        </w:rPr>
        <w:t>ă</w:t>
      </w:r>
      <w:r w:rsidRPr="003627E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  <w:lang w:val="ro-RO"/>
        </w:rPr>
        <w:t>.</w:t>
      </w:r>
    </w:p>
    <w:p w14:paraId="00F5EDBF" w14:textId="3CDAFDF6" w:rsidR="00B62A12" w:rsidRPr="00B62A12" w:rsidRDefault="00B62A12" w:rsidP="009D0CAF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Un alt concept prin care se exprim</w:t>
      </w:r>
      <w:r w:rsidR="005E0ADC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 finalit</w:t>
      </w:r>
      <w:r w:rsidR="005E0ADC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ile ac</w:t>
      </w:r>
      <w:r w:rsidR="005E0ADC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iunii educa</w:t>
      </w:r>
      <w:r w:rsidR="005E0ADC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ionale este </w:t>
      </w:r>
      <w:r w:rsidR="003627E4" w:rsidRPr="003627E4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scopul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. El reprezint</w:t>
      </w:r>
      <w:r w:rsidR="005E0ADC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 o anticipare pe plan mintal a rezultatului ce urmeaz</w:t>
      </w:r>
      <w:r w:rsidR="005E0ADC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 s</w:t>
      </w:r>
      <w:r w:rsidR="005E0ADC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-l ob</w:t>
      </w:r>
      <w:r w:rsidR="005E0ADC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inem </w:t>
      </w:r>
      <w:r w:rsidR="005E0ADC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î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n cadrul ac</w:t>
      </w:r>
      <w:r w:rsidR="005E0ADC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iunii educa</w:t>
      </w:r>
      <w:r w:rsidR="005E0ADC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ionale. Spre deosebire de ideal care vizeaz</w:t>
      </w:r>
      <w:r w:rsidR="00496BAA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 finalitatea ac</w:t>
      </w:r>
      <w:r w:rsidR="00496BAA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iunii educa</w:t>
      </w:r>
      <w:r w:rsidR="00496BAA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ionale </w:t>
      </w:r>
      <w:r w:rsidR="00496BAA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î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n ansamblul ei, scopul vizeaz</w:t>
      </w:r>
      <w:r w:rsidR="00496BAA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 finalitatea unui complex de ac</w:t>
      </w:r>
      <w:r w:rsidR="00496BAA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iuni educative determinate. Idealul este specific unei epoci istorice, iar scopurile care </w:t>
      </w:r>
      <w:r w:rsidR="00496BAA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î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i corespund sunt multiple </w:t>
      </w:r>
      <w:r w:rsidR="00496BAA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ș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i variate </w:t>
      </w:r>
      <w:r w:rsidR="00496BAA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î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n func</w:t>
      </w:r>
      <w:r w:rsidR="00496BAA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ie de diversitatea ac</w:t>
      </w:r>
      <w:r w:rsidR="00496BAA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iunilor educa</w:t>
      </w:r>
      <w:r w:rsidR="00496BAA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ionale concrete. </w:t>
      </w:r>
      <w:r w:rsidR="00496BAA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C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on</w:t>
      </w:r>
      <w:r w:rsidR="00496BAA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inutul sau scopul subordoneaz</w:t>
      </w:r>
      <w:r w:rsidR="00496BAA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 o gam</w:t>
      </w:r>
      <w:r w:rsidR="00496BAA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 de obiective, viz</w:t>
      </w:r>
      <w:r w:rsidR="00496BAA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â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nd finalit</w:t>
      </w:r>
      <w:r w:rsidR="00496BAA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i care urmeaz</w:t>
      </w:r>
      <w:r w:rsidR="00496BAA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 s</w:t>
      </w:r>
      <w:r w:rsidR="00496BAA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 se produc</w:t>
      </w:r>
      <w:r w:rsidR="00496BAA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 dup</w:t>
      </w:r>
      <w:r w:rsidR="00496BAA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 un interval mai lung de timp. El presupune existen</w:t>
      </w:r>
      <w:r w:rsidR="00496BAA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a unei idei clare despre ceea ce urmeaz</w:t>
      </w:r>
      <w:r w:rsidR="00496BAA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 sau mai trebuie </w:t>
      </w:r>
      <w:r w:rsidR="00496BAA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î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nf</w:t>
      </w:r>
      <w:r w:rsidR="00496BAA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ptuit, despre rezultatele care trebuie atinse.</w:t>
      </w:r>
      <w:r w:rsidR="007E2C76">
        <w:rPr>
          <w:rFonts w:ascii="Times New Roman" w:eastAsia="Times New Roman" w:hAnsi="Times New Roman" w:cs="Times New Roman"/>
          <w:color w:val="171717"/>
          <w:sz w:val="24"/>
          <w:szCs w:val="24"/>
        </w:rPr>
        <w:t xml:space="preserve"> 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Scopul ofer</w:t>
      </w:r>
      <w:r w:rsidR="00496BAA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 ac</w:t>
      </w:r>
      <w:r w:rsidR="00496BAA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iunii educative un caracter con</w:t>
      </w:r>
      <w:r w:rsidR="00D62C95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ș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tient, activ, creator, prospectiv, fiind un reglator al ac</w:t>
      </w:r>
      <w:r w:rsidR="00496BAA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iunii. Din punct de vedere structural scopul se prezint</w:t>
      </w:r>
      <w:r w:rsidR="00496BAA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 ca unitate dialectica a dou</w:t>
      </w:r>
      <w:r w:rsidR="00496BAA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 laturi, una ideala de prefigurare a unui rezultat mai </w:t>
      </w:r>
      <w:r w:rsidR="00496BAA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î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ndep</w:t>
      </w:r>
      <w:r w:rsidR="00496BAA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rtat, iar cealalt</w:t>
      </w:r>
      <w:r w:rsidR="00496BAA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 inten</w:t>
      </w:r>
      <w:r w:rsidR="00496BAA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ional</w:t>
      </w:r>
      <w:r w:rsidR="00496BAA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, de declan</w:t>
      </w:r>
      <w:r w:rsidR="00496BAA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ș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are a ac</w:t>
      </w:r>
      <w:r w:rsidR="00496BAA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iunii </w:t>
      </w:r>
      <w:r w:rsidR="00496BAA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î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n vederea realiz</w:t>
      </w:r>
      <w:r w:rsidR="00496BAA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rii sale.</w:t>
      </w:r>
      <w:r w:rsidR="007E2C76">
        <w:rPr>
          <w:rFonts w:ascii="Times New Roman" w:eastAsia="Times New Roman" w:hAnsi="Times New Roman" w:cs="Times New Roman"/>
          <w:color w:val="171717"/>
          <w:sz w:val="24"/>
          <w:szCs w:val="24"/>
        </w:rPr>
        <w:t xml:space="preserve"> </w:t>
      </w:r>
      <w:r w:rsidR="003627E4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Obiectivul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 educa</w:t>
      </w:r>
      <w:r w:rsidR="00496BAA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ional reprezint</w:t>
      </w:r>
      <w:r w:rsidR="00496BAA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 reflectarea anticipat</w:t>
      </w:r>
      <w:r w:rsidR="00496BAA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 a unui rezultat sub forma unei performan</w:t>
      </w:r>
      <w:r w:rsidR="00496BAA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e care poate fi observat</w:t>
      </w:r>
      <w:r w:rsidR="00496BAA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(</w:t>
      </w:r>
      <w:r w:rsidR="00496BAA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ș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i pe c</w:t>
      </w:r>
      <w:r w:rsidR="00496BAA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â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t posibil m</w:t>
      </w:r>
      <w:r w:rsidR="00496BAA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surat</w:t>
      </w:r>
      <w:r w:rsidR="00496BAA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) </w:t>
      </w:r>
      <w:r w:rsidR="00496BAA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ș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i identificat</w:t>
      </w:r>
      <w:r w:rsidR="00496BAA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 la </w:t>
      </w:r>
      <w:r w:rsidR="00496BAA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î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ncheierea ac</w:t>
      </w:r>
      <w:r w:rsidR="00496BAA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iunii educative. Obiectivul desemneaz</w:t>
      </w:r>
      <w:r w:rsidR="00496BAA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 modificarea ce urmeaz</w:t>
      </w:r>
      <w:r w:rsidR="00496BAA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 s</w:t>
      </w:r>
      <w:r w:rsidR="00496BAA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 se produc</w:t>
      </w:r>
      <w:r w:rsidR="00496BAA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 </w:t>
      </w:r>
      <w:r w:rsidR="00496BAA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î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n structura personalit</w:t>
      </w:r>
      <w:r w:rsidR="00496BAA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ii(con</w:t>
      </w:r>
      <w:r w:rsidR="00496BAA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inut, procese </w:t>
      </w:r>
      <w:r w:rsidR="00496BAA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ș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i </w:t>
      </w:r>
      <w:r w:rsidR="00496BAA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î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nsu</w:t>
      </w:r>
      <w:r w:rsidR="00496BAA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ș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iri psihice, calit</w:t>
      </w:r>
      <w:r w:rsidR="00496BAA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i ale intelectului uman, aptitudini, st</w:t>
      </w:r>
      <w:r w:rsidR="00496BAA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ri afective, motiva</w:t>
      </w:r>
      <w:r w:rsidR="00496BAA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ii etc.). Modific</w:t>
      </w:r>
      <w:r w:rsidR="00496BAA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rile pe toate aceste planuri </w:t>
      </w:r>
      <w:r w:rsidR="00496BAA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î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mbrac</w:t>
      </w:r>
      <w:r w:rsidR="00496BAA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 forma achizi</w:t>
      </w:r>
      <w:r w:rsidR="00496BAA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iilor sau performan</w:t>
      </w:r>
      <w:r w:rsidR="00496BAA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elor ce se produc in cadrul personalit</w:t>
      </w:r>
      <w:r w:rsidR="00496BAA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ii.</w:t>
      </w:r>
      <w:r w:rsidR="007E2C76">
        <w:rPr>
          <w:rFonts w:ascii="Times New Roman" w:eastAsia="Times New Roman" w:hAnsi="Times New Roman" w:cs="Times New Roman"/>
          <w:color w:val="171717"/>
          <w:sz w:val="24"/>
          <w:szCs w:val="24"/>
        </w:rPr>
        <w:t xml:space="preserve"> 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Scopul </w:t>
      </w:r>
      <w:r w:rsidR="00496BAA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ș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i obiectivul sunt aspecte complementare, primul av</w:t>
      </w:r>
      <w:r w:rsidR="00496BAA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â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nd un grad de generalitate mai </w:t>
      </w:r>
      <w:r w:rsidR="00496BAA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î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nalt. Unui scop </w:t>
      </w:r>
      <w:r w:rsidR="00496BAA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î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i corespund mai multe obiective. Scopul este deci cu b</w:t>
      </w:r>
      <w:r w:rsidR="00496BAA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taie mai lung</w:t>
      </w:r>
      <w:r w:rsidR="00496BAA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, viz</w:t>
      </w:r>
      <w:r w:rsidR="00496BAA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â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nd finalit</w:t>
      </w:r>
      <w:r w:rsidR="00496BAA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i mai generale. El este detaliat printr-un </w:t>
      </w:r>
      <w:r w:rsidR="00496BAA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ș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ir de obiective, fiecare dintre acestea anticip</w:t>
      </w:r>
      <w:r w:rsidR="00496BAA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â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nd o performan</w:t>
      </w:r>
      <w:r w:rsidR="00496BAA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ță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 care la sf</w:t>
      </w:r>
      <w:r w:rsidR="00496BAA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â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r</w:t>
      </w:r>
      <w:r w:rsidR="00496BAA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ș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itul ac</w:t>
      </w:r>
      <w:r w:rsidR="00496BAA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ț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iunii educative va putea fi observat</w:t>
      </w:r>
      <w:r w:rsidR="00496BAA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 </w:t>
      </w:r>
      <w:r w:rsidR="00496BAA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ș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i evaluat</w:t>
      </w:r>
      <w:r w:rsidR="00496BAA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.</w:t>
      </w:r>
    </w:p>
    <w:p w14:paraId="7D8E956A" w14:textId="53DEF93D" w:rsidR="00B62A12" w:rsidRDefault="00496BAA" w:rsidP="009D0CAF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Î</w:t>
      </w:r>
      <w:r w:rsidR="00B62A12"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n concluzie, re</w:t>
      </w:r>
      <w:r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ț</w:t>
      </w:r>
      <w:r w:rsidR="00B62A12"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inem c</w:t>
      </w:r>
      <w:r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="00B62A12"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 numai abordat</w:t>
      </w:r>
      <w:r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="00B62A12"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 prin raportare la dimensiunile sale fundamentale, ca ac</w:t>
      </w:r>
      <w:r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ț</w:t>
      </w:r>
      <w:r w:rsidR="00B62A12"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iune integral</w:t>
      </w:r>
      <w:r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="00B62A12"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, educa</w:t>
      </w:r>
      <w:r w:rsidR="00B17DBF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ț</w:t>
      </w:r>
      <w:r w:rsidR="00B62A12"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ia poate contribui la realizarea idealului educa</w:t>
      </w:r>
      <w:r w:rsidR="00B17DBF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ț</w:t>
      </w:r>
      <w:r w:rsidR="00B62A12"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ional care contureaz</w:t>
      </w:r>
      <w:r w:rsidR="00B17DBF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="00B62A12"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 la nivel teoretic „personalitatea dezirabil</w:t>
      </w:r>
      <w:r w:rsidR="00B17DBF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ă</w:t>
      </w:r>
      <w:r w:rsidR="00B62A12"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” </w:t>
      </w:r>
      <w:r w:rsidR="00B17DBF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î</w:t>
      </w:r>
      <w:r w:rsidR="00B62A12"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n concordan</w:t>
      </w:r>
      <w:r w:rsidR="00B17DBF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ță</w:t>
      </w:r>
      <w:r w:rsidR="00B62A12"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 xml:space="preserve"> cu nevoile sociale </w:t>
      </w:r>
      <w:r w:rsidR="00B17DBF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ș</w:t>
      </w:r>
      <w:r w:rsidR="00B62A12" w:rsidRPr="00B62A12">
        <w:rPr>
          <w:rFonts w:ascii="Times New Roman" w:eastAsia="Times New Roman" w:hAnsi="Times New Roman" w:cs="Times New Roman"/>
          <w:color w:val="171717"/>
          <w:sz w:val="24"/>
          <w:szCs w:val="24"/>
          <w:lang w:val="ro-RO"/>
        </w:rPr>
        <w:t>i individuale.</w:t>
      </w:r>
    </w:p>
    <w:p w14:paraId="2C0C7D44" w14:textId="77777777" w:rsidR="00DB26B8" w:rsidRPr="00B62A12" w:rsidRDefault="00DB26B8" w:rsidP="007E2C7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</w:p>
    <w:p w14:paraId="04172B44" w14:textId="5DFB5D5F" w:rsidR="00B62A12" w:rsidRPr="00DB26B8" w:rsidRDefault="003C7705" w:rsidP="00DB26B8">
      <w:pPr>
        <w:ind w:firstLine="72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proofErr w:type="spellStart"/>
      <w:r w:rsidRPr="00DB26B8">
        <w:rPr>
          <w:rFonts w:ascii="Times New Roman" w:hAnsi="Times New Roman" w:cs="Times New Roman"/>
          <w:b/>
          <w:bCs/>
          <w:sz w:val="26"/>
          <w:szCs w:val="26"/>
          <w:u w:val="single"/>
        </w:rPr>
        <w:t>Bibliografie</w:t>
      </w:r>
      <w:proofErr w:type="spellEnd"/>
      <w:r w:rsidRPr="00DB26B8"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</w:p>
    <w:p w14:paraId="0F39EE57" w14:textId="71F18CCA" w:rsidR="003C7705" w:rsidRPr="00DB26B8" w:rsidRDefault="003C7705" w:rsidP="00DB26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B26B8">
        <w:rPr>
          <w:rFonts w:ascii="Times New Roman" w:hAnsi="Times New Roman" w:cs="Times New Roman"/>
          <w:sz w:val="24"/>
          <w:szCs w:val="24"/>
        </w:rPr>
        <w:t>Materialele</w:t>
      </w:r>
      <w:proofErr w:type="spellEnd"/>
      <w:r w:rsidRPr="00DB2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6B8">
        <w:rPr>
          <w:rFonts w:ascii="Times New Roman" w:hAnsi="Times New Roman" w:cs="Times New Roman"/>
          <w:sz w:val="24"/>
          <w:szCs w:val="24"/>
        </w:rPr>
        <w:t>propuse</w:t>
      </w:r>
      <w:proofErr w:type="spellEnd"/>
      <w:r w:rsidRPr="00DB26B8">
        <w:rPr>
          <w:rFonts w:ascii="Times New Roman" w:hAnsi="Times New Roman" w:cs="Times New Roman"/>
          <w:sz w:val="24"/>
          <w:szCs w:val="24"/>
        </w:rPr>
        <w:t xml:space="preserve"> la </w:t>
      </w:r>
      <w:proofErr w:type="gramStart"/>
      <w:r w:rsidRPr="00DB26B8">
        <w:rPr>
          <w:rFonts w:ascii="Times New Roman" w:hAnsi="Times New Roman" w:cs="Times New Roman"/>
          <w:sz w:val="24"/>
          <w:szCs w:val="24"/>
        </w:rPr>
        <w:t>seminar</w:t>
      </w:r>
      <w:r w:rsidR="00B239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23955">
        <w:rPr>
          <w:rFonts w:ascii="Times New Roman" w:hAnsi="Times New Roman" w:cs="Times New Roman"/>
          <w:sz w:val="24"/>
          <w:szCs w:val="24"/>
        </w:rPr>
        <w:t xml:space="preserve">Seminar 4 – </w:t>
      </w:r>
      <w:proofErr w:type="spellStart"/>
      <w:r w:rsidR="00B23955">
        <w:rPr>
          <w:rFonts w:ascii="Times New Roman" w:hAnsi="Times New Roman" w:cs="Times New Roman"/>
          <w:sz w:val="24"/>
          <w:szCs w:val="24"/>
        </w:rPr>
        <w:t>Finalități</w:t>
      </w:r>
      <w:proofErr w:type="spellEnd"/>
      <w:r w:rsidR="00B23955">
        <w:rPr>
          <w:rFonts w:ascii="Times New Roman" w:hAnsi="Times New Roman" w:cs="Times New Roman"/>
          <w:sz w:val="24"/>
          <w:szCs w:val="24"/>
        </w:rPr>
        <w:t>),</w:t>
      </w:r>
    </w:p>
    <w:p w14:paraId="503ADAC2" w14:textId="4F494C15" w:rsidR="00DB26B8" w:rsidRPr="00DB26B8" w:rsidRDefault="00DB26B8" w:rsidP="00DB26B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B26B8">
        <w:rPr>
          <w:rFonts w:ascii="Times New Roman" w:eastAsia="Times New Roman" w:hAnsi="Times New Roman" w:cs="Times New Roman"/>
          <w:color w:val="333333"/>
          <w:sz w:val="24"/>
          <w:szCs w:val="24"/>
        </w:rPr>
        <w:t>"Ion BONTA</w:t>
      </w:r>
      <w:r w:rsidR="006857C6">
        <w:rPr>
          <w:rFonts w:ascii="Times New Roman" w:eastAsia="Times New Roman" w:hAnsi="Times New Roman" w:cs="Times New Roman"/>
          <w:color w:val="333333"/>
          <w:sz w:val="24"/>
          <w:szCs w:val="24"/>
          <w:lang w:val="ro-RO"/>
        </w:rPr>
        <w:t>S</w:t>
      </w:r>
      <w:r w:rsidRPr="00DB26B8">
        <w:rPr>
          <w:rFonts w:ascii="Times New Roman" w:eastAsia="Times New Roman" w:hAnsi="Times New Roman" w:cs="Times New Roman"/>
          <w:color w:val="333333"/>
          <w:sz w:val="24"/>
          <w:szCs w:val="24"/>
        </w:rPr>
        <w:t> - "</w:t>
      </w:r>
      <w:proofErr w:type="spellStart"/>
      <w:r w:rsidRPr="00DB26B8">
        <w:rPr>
          <w:rFonts w:ascii="Times New Roman" w:eastAsia="Times New Roman" w:hAnsi="Times New Roman" w:cs="Times New Roman"/>
          <w:color w:val="333333"/>
          <w:sz w:val="24"/>
          <w:szCs w:val="24"/>
        </w:rPr>
        <w:t>Pedagogie</w:t>
      </w:r>
      <w:proofErr w:type="spellEnd"/>
      <w:r w:rsidRPr="00DB26B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", </w:t>
      </w:r>
      <w:proofErr w:type="spellStart"/>
      <w:r w:rsidRPr="00DB26B8">
        <w:rPr>
          <w:rFonts w:ascii="Times New Roman" w:eastAsia="Times New Roman" w:hAnsi="Times New Roman" w:cs="Times New Roman"/>
          <w:color w:val="333333"/>
          <w:sz w:val="24"/>
          <w:szCs w:val="24"/>
        </w:rPr>
        <w:t>Eg.</w:t>
      </w:r>
      <w:proofErr w:type="spellEnd"/>
      <w:r w:rsidRPr="00DB26B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All, </w:t>
      </w:r>
      <w:proofErr w:type="spellStart"/>
      <w:r w:rsidRPr="00DB26B8">
        <w:rPr>
          <w:rFonts w:ascii="Times New Roman" w:eastAsia="Times New Roman" w:hAnsi="Times New Roman" w:cs="Times New Roman"/>
          <w:color w:val="333333"/>
          <w:sz w:val="24"/>
          <w:szCs w:val="24"/>
        </w:rPr>
        <w:t>pag</w:t>
      </w:r>
      <w:proofErr w:type="spellEnd"/>
      <w:r w:rsidRPr="00DB26B8">
        <w:rPr>
          <w:rFonts w:ascii="Times New Roman" w:eastAsia="Times New Roman" w:hAnsi="Times New Roman" w:cs="Times New Roman"/>
          <w:color w:val="333333"/>
          <w:sz w:val="24"/>
          <w:szCs w:val="24"/>
        </w:rPr>
        <w:t>. 66-68</w:t>
      </w:r>
      <w:r w:rsidR="00B23955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</w:p>
    <w:p w14:paraId="7CE7134C" w14:textId="1F44A49B" w:rsidR="00DB26B8" w:rsidRPr="00DB26B8" w:rsidRDefault="00DB26B8" w:rsidP="00DB26B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B26B8">
        <w:rPr>
          <w:rFonts w:ascii="Times New Roman" w:eastAsia="Times New Roman" w:hAnsi="Times New Roman" w:cs="Times New Roman"/>
          <w:color w:val="333333"/>
          <w:sz w:val="24"/>
          <w:szCs w:val="24"/>
        </w:rPr>
        <w:t>Constantin CUCOS </w:t>
      </w:r>
      <w:r w:rsidRPr="00DB26B8">
        <w:rPr>
          <w:rFonts w:ascii="Times New Roman" w:eastAsia="Times New Roman" w:hAnsi="Times New Roman" w:cs="Times New Roman"/>
          <w:color w:val="333333"/>
          <w:sz w:val="24"/>
          <w:szCs w:val="24"/>
          <w:lang w:val="ro-RO"/>
        </w:rPr>
        <w:t>si colaboratorii - "Psihopedagogie" Ed. Polirom, 1998,</w:t>
      </w:r>
    </w:p>
    <w:p w14:paraId="47DC4E1C" w14:textId="03B87F74" w:rsidR="00DB26B8" w:rsidRDefault="00DB26B8" w:rsidP="00DB26B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B26B8">
        <w:rPr>
          <w:rFonts w:ascii="Times New Roman" w:eastAsia="Times New Roman" w:hAnsi="Times New Roman" w:cs="Times New Roman"/>
          <w:color w:val="333333"/>
          <w:sz w:val="24"/>
          <w:szCs w:val="24"/>
        </w:rPr>
        <w:t>Marin STOICA, "</w:t>
      </w:r>
      <w:proofErr w:type="spellStart"/>
      <w:r w:rsidRPr="00DB26B8">
        <w:rPr>
          <w:rFonts w:ascii="Times New Roman" w:eastAsia="Times New Roman" w:hAnsi="Times New Roman" w:cs="Times New Roman"/>
          <w:color w:val="333333"/>
          <w:sz w:val="24"/>
          <w:szCs w:val="24"/>
        </w:rPr>
        <w:t>Pedagogie</w:t>
      </w:r>
      <w:proofErr w:type="spellEnd"/>
      <w:r w:rsidRPr="00DB26B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26B8">
        <w:rPr>
          <w:rFonts w:ascii="Times New Roman" w:eastAsia="Times New Roman" w:hAnsi="Times New Roman" w:cs="Times New Roman"/>
          <w:color w:val="333333"/>
          <w:sz w:val="24"/>
          <w:szCs w:val="24"/>
        </w:rPr>
        <w:t>si</w:t>
      </w:r>
      <w:proofErr w:type="spellEnd"/>
      <w:r w:rsidRPr="00DB26B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26B8">
        <w:rPr>
          <w:rFonts w:ascii="Times New Roman" w:eastAsia="Times New Roman" w:hAnsi="Times New Roman" w:cs="Times New Roman"/>
          <w:color w:val="333333"/>
          <w:sz w:val="24"/>
          <w:szCs w:val="24"/>
        </w:rPr>
        <w:t>Psihologie</w:t>
      </w:r>
      <w:proofErr w:type="spellEnd"/>
      <w:r w:rsidRPr="00DB26B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", Ed. </w:t>
      </w:r>
      <w:proofErr w:type="spellStart"/>
      <w:r w:rsidRPr="00DB26B8">
        <w:rPr>
          <w:rFonts w:ascii="Times New Roman" w:eastAsia="Times New Roman" w:hAnsi="Times New Roman" w:cs="Times New Roman"/>
          <w:color w:val="333333"/>
          <w:sz w:val="24"/>
          <w:szCs w:val="24"/>
        </w:rPr>
        <w:t>Gh</w:t>
      </w:r>
      <w:proofErr w:type="spellEnd"/>
      <w:r w:rsidRPr="00DB26B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Al, 2002, </w:t>
      </w:r>
      <w:proofErr w:type="spellStart"/>
      <w:r w:rsidRPr="00DB26B8">
        <w:rPr>
          <w:rFonts w:ascii="Times New Roman" w:eastAsia="Times New Roman" w:hAnsi="Times New Roman" w:cs="Times New Roman"/>
          <w:color w:val="333333"/>
          <w:sz w:val="24"/>
          <w:szCs w:val="24"/>
        </w:rPr>
        <w:t>pag</w:t>
      </w:r>
      <w:proofErr w:type="spellEnd"/>
      <w:r w:rsidRPr="00DB26B8">
        <w:rPr>
          <w:rFonts w:ascii="Times New Roman" w:eastAsia="Times New Roman" w:hAnsi="Times New Roman" w:cs="Times New Roman"/>
          <w:color w:val="333333"/>
          <w:sz w:val="24"/>
          <w:szCs w:val="24"/>
        </w:rPr>
        <w:t>. 81, 82, 83.</w:t>
      </w:r>
    </w:p>
    <w:p w14:paraId="4AA4798A" w14:textId="22D77CF9" w:rsidR="009F3748" w:rsidRDefault="009F3748" w:rsidP="009F3748">
      <w:pPr>
        <w:pStyle w:val="ListParagraph"/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FE22E21" w14:textId="04A230E8" w:rsidR="009F3748" w:rsidRDefault="009F3748" w:rsidP="009F3748">
      <w:pPr>
        <w:pStyle w:val="ListParagraph"/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Student: David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Simonel-Olimpiu</w:t>
      </w:r>
      <w:proofErr w:type="spellEnd"/>
    </w:p>
    <w:p w14:paraId="5D3AEF79" w14:textId="317E4313" w:rsidR="009F3748" w:rsidRPr="00DB26B8" w:rsidRDefault="009F3748" w:rsidP="009F3748">
      <w:pPr>
        <w:pStyle w:val="ListParagraph"/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Facultatea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Matematică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Informatică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specializarea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informatică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română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anul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1</w:t>
      </w:r>
    </w:p>
    <w:p w14:paraId="4041D5D6" w14:textId="77777777" w:rsidR="003C7705" w:rsidRPr="003627E4" w:rsidRDefault="003C7705">
      <w:pPr>
        <w:rPr>
          <w:rFonts w:ascii="Times New Roman" w:hAnsi="Times New Roman" w:cs="Times New Roman"/>
          <w:sz w:val="24"/>
          <w:szCs w:val="24"/>
        </w:rPr>
      </w:pPr>
    </w:p>
    <w:sectPr w:rsidR="003C7705" w:rsidRPr="003627E4" w:rsidSect="003627E4">
      <w:headerReference w:type="default" r:id="rId7"/>
      <w:pgSz w:w="12240" w:h="15840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6D19D" w14:textId="77777777" w:rsidR="00810BB0" w:rsidRDefault="00810BB0" w:rsidP="0087153D">
      <w:pPr>
        <w:spacing w:after="0" w:line="240" w:lineRule="auto"/>
      </w:pPr>
      <w:r>
        <w:separator/>
      </w:r>
    </w:p>
  </w:endnote>
  <w:endnote w:type="continuationSeparator" w:id="0">
    <w:p w14:paraId="79C53BF9" w14:textId="77777777" w:rsidR="00810BB0" w:rsidRDefault="00810BB0" w:rsidP="00871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066F4" w14:textId="77777777" w:rsidR="00810BB0" w:rsidRDefault="00810BB0" w:rsidP="0087153D">
      <w:pPr>
        <w:spacing w:after="0" w:line="240" w:lineRule="auto"/>
      </w:pPr>
      <w:r>
        <w:separator/>
      </w:r>
    </w:p>
  </w:footnote>
  <w:footnote w:type="continuationSeparator" w:id="0">
    <w:p w14:paraId="41BA6A76" w14:textId="77777777" w:rsidR="00810BB0" w:rsidRDefault="00810BB0" w:rsidP="00871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88DEF" w14:textId="1F33AB79" w:rsidR="0087153D" w:rsidRDefault="0087153D" w:rsidP="0087153D">
    <w:pPr>
      <w:pStyle w:val="Header"/>
      <w:jc w:val="right"/>
      <w:rPr>
        <w:lang w:val="ro-RO"/>
      </w:rPr>
    </w:pPr>
    <w:r>
      <w:rPr>
        <w:lang w:val="ro-RO"/>
      </w:rPr>
      <w:tab/>
    </w:r>
    <w:r>
      <w:rPr>
        <w:lang w:val="ro-RO"/>
      </w:rPr>
      <w:tab/>
      <w:t xml:space="preserve">Student: David </w:t>
    </w:r>
    <w:proofErr w:type="spellStart"/>
    <w:r>
      <w:rPr>
        <w:lang w:val="ro-RO"/>
      </w:rPr>
      <w:t>Simonel-Olimpiu</w:t>
    </w:r>
    <w:proofErr w:type="spellEnd"/>
  </w:p>
  <w:p w14:paraId="2F601A37" w14:textId="53B060C7" w:rsidR="0087153D" w:rsidRPr="0087153D" w:rsidRDefault="0087153D" w:rsidP="0087153D">
    <w:pPr>
      <w:pStyle w:val="Header"/>
      <w:jc w:val="right"/>
      <w:rPr>
        <w:lang w:val="ro-RO"/>
      </w:rPr>
    </w:pPr>
    <w:r>
      <w:rPr>
        <w:lang w:val="ro-RO"/>
      </w:rPr>
      <w:tab/>
      <w:t>Facultatea de Matematică si Informatică, specializarea informatică română, anul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867A9"/>
    <w:multiLevelType w:val="hybridMultilevel"/>
    <w:tmpl w:val="8CE22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5AAEE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986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EC3"/>
    <w:rsid w:val="00174D01"/>
    <w:rsid w:val="003627E4"/>
    <w:rsid w:val="003C7705"/>
    <w:rsid w:val="00410E82"/>
    <w:rsid w:val="00496BAA"/>
    <w:rsid w:val="005E0ADC"/>
    <w:rsid w:val="006857C6"/>
    <w:rsid w:val="006F0F9D"/>
    <w:rsid w:val="007E2C76"/>
    <w:rsid w:val="00810BB0"/>
    <w:rsid w:val="0087153D"/>
    <w:rsid w:val="008C3D98"/>
    <w:rsid w:val="009D0CAF"/>
    <w:rsid w:val="009F3748"/>
    <w:rsid w:val="00B17DBF"/>
    <w:rsid w:val="00B23955"/>
    <w:rsid w:val="00B62A12"/>
    <w:rsid w:val="00B76D0D"/>
    <w:rsid w:val="00BC5EC3"/>
    <w:rsid w:val="00C740FB"/>
    <w:rsid w:val="00D62C95"/>
    <w:rsid w:val="00DB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E9247"/>
  <w15:chartTrackingRefBased/>
  <w15:docId w15:val="{01E26342-F335-42AA-B310-8736EA91B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ucap">
    <w:name w:val="titlucap"/>
    <w:basedOn w:val="Normal"/>
    <w:rsid w:val="00B62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B62A12"/>
  </w:style>
  <w:style w:type="paragraph" w:styleId="Header">
    <w:name w:val="header"/>
    <w:basedOn w:val="Normal"/>
    <w:link w:val="HeaderChar"/>
    <w:uiPriority w:val="99"/>
    <w:unhideWhenUsed/>
    <w:rsid w:val="00871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53D"/>
  </w:style>
  <w:style w:type="paragraph" w:styleId="Footer">
    <w:name w:val="footer"/>
    <w:basedOn w:val="Normal"/>
    <w:link w:val="FooterChar"/>
    <w:uiPriority w:val="99"/>
    <w:unhideWhenUsed/>
    <w:rsid w:val="00871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53D"/>
  </w:style>
  <w:style w:type="paragraph" w:styleId="ListParagraph">
    <w:name w:val="List Paragraph"/>
    <w:basedOn w:val="Normal"/>
    <w:uiPriority w:val="34"/>
    <w:qFormat/>
    <w:rsid w:val="00DB2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1003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SIMONEL-OLIMPIU DAVID</dc:creator>
  <cp:keywords/>
  <dc:description/>
  <cp:lastModifiedBy>SIMONEL-OLIMPIU DAVID</cp:lastModifiedBy>
  <cp:revision>10</cp:revision>
  <dcterms:created xsi:type="dcterms:W3CDTF">2022-06-03T07:35:00Z</dcterms:created>
  <dcterms:modified xsi:type="dcterms:W3CDTF">2022-06-04T11:20:00Z</dcterms:modified>
</cp:coreProperties>
</file>