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41A2" w:rsidRDefault="00000000">
      <w:pPr>
        <w:pStyle w:val="1"/>
      </w:pPr>
      <w:r>
        <w:rPr>
          <w:spacing w:val="-2"/>
        </w:rPr>
        <w:t>СОГЛАШЕНИЕ</w:t>
      </w:r>
    </w:p>
    <w:p w:rsidR="00C141A2" w:rsidRDefault="00000000">
      <w:pPr>
        <w:pStyle w:val="3"/>
      </w:pPr>
      <w:r>
        <w:rPr>
          <w:color w:val="444444"/>
        </w:rPr>
        <w:t>о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 xml:space="preserve">признании задолженности и порядке ее </w:t>
      </w:r>
      <w:r>
        <w:rPr>
          <w:color w:val="444444"/>
          <w:spacing w:val="-2"/>
        </w:rPr>
        <w:t>погашения</w:t>
      </w:r>
    </w:p>
    <w:p w:rsidR="00C141A2" w:rsidRDefault="00C141A2">
      <w:pPr>
        <w:pStyle w:val="a3"/>
        <w:spacing w:before="19"/>
        <w:rPr>
          <w:b/>
          <w:sz w:val="24"/>
        </w:rPr>
      </w:pPr>
    </w:p>
    <w:p w:rsidR="00C141A2" w:rsidRDefault="00000000">
      <w:pPr>
        <w:tabs>
          <w:tab w:val="left" w:pos="6254"/>
          <w:tab w:val="left" w:pos="6676"/>
          <w:tab w:val="left" w:pos="8714"/>
        </w:tabs>
        <w:jc w:val="center"/>
        <w:rPr>
          <w:sz w:val="21"/>
        </w:rPr>
      </w:pPr>
      <w:r>
        <w:rPr>
          <w:color w:val="1F1F1F"/>
          <w:sz w:val="21"/>
        </w:rPr>
        <w:t>г.</w:t>
      </w:r>
      <w:r>
        <w:rPr>
          <w:color w:val="1F1F1F"/>
          <w:spacing w:val="-2"/>
          <w:sz w:val="21"/>
        </w:rPr>
        <w:t xml:space="preserve"> Новосибирск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«</w:t>
      </w:r>
      <w:r w:rsidR="00B55557" w:rsidRPr="00AE209A">
        <w:rPr>
          <w:rFonts w:ascii="Times New Roman" w:hAnsi="Times New Roman"/>
          <w:color w:val="1F1F1F"/>
          <w:sz w:val="21"/>
          <w:u w:val="single" w:color="1E1E1E"/>
        </w:rPr>
        <w:t>1</w:t>
      </w:r>
      <w:r>
        <w:rPr>
          <w:color w:val="1F1F1F"/>
          <w:sz w:val="21"/>
        </w:rPr>
        <w:t xml:space="preserve">» </w:t>
      </w:r>
      <w:r w:rsidR="00B55557">
        <w:rPr>
          <w:rFonts w:ascii="Times New Roman" w:hAnsi="Times New Roman"/>
          <w:color w:val="1F1F1F"/>
          <w:sz w:val="21"/>
          <w:u w:val="single" w:color="1E1E1E"/>
        </w:rPr>
        <w:t>октября</w:t>
      </w:r>
      <w:r>
        <w:rPr>
          <w:rFonts w:ascii="Times New Roman" w:hAnsi="Times New Roman"/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2026 г.</w:t>
      </w:r>
    </w:p>
    <w:p w:rsidR="00C141A2" w:rsidRDefault="00C141A2">
      <w:pPr>
        <w:pStyle w:val="a3"/>
        <w:spacing w:before="5"/>
        <w:rPr>
          <w:sz w:val="21"/>
        </w:rPr>
      </w:pPr>
    </w:p>
    <w:p w:rsidR="00C141A2" w:rsidRDefault="00000000">
      <w:pPr>
        <w:spacing w:before="1"/>
        <w:ind w:right="1"/>
        <w:jc w:val="center"/>
      </w:pPr>
      <w:r>
        <w:rPr>
          <w:b/>
          <w:color w:val="1F1F1F"/>
        </w:rPr>
        <w:t>ТСН</w:t>
      </w:r>
      <w:r>
        <w:rPr>
          <w:b/>
          <w:color w:val="1F1F1F"/>
          <w:spacing w:val="48"/>
        </w:rPr>
        <w:t xml:space="preserve"> </w:t>
      </w:r>
      <w:r>
        <w:rPr>
          <w:b/>
          <w:color w:val="1F1F1F"/>
        </w:rPr>
        <w:t>«МИКРОРАЙОН</w:t>
      </w:r>
      <w:r>
        <w:rPr>
          <w:b/>
          <w:color w:val="1F1F1F"/>
          <w:spacing w:val="50"/>
        </w:rPr>
        <w:t xml:space="preserve"> </w:t>
      </w:r>
      <w:r>
        <w:rPr>
          <w:b/>
          <w:color w:val="1F1F1F"/>
        </w:rPr>
        <w:t>ЭКОПАРК»</w:t>
      </w:r>
      <w:r>
        <w:rPr>
          <w:color w:val="1F1F1F"/>
        </w:rPr>
        <w:t>,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ОГРН</w:t>
      </w:r>
      <w:r>
        <w:rPr>
          <w:color w:val="1F1F1F"/>
          <w:spacing w:val="48"/>
        </w:rPr>
        <w:t xml:space="preserve"> </w:t>
      </w:r>
      <w:r>
        <w:rPr>
          <w:color w:val="1F1F1F"/>
        </w:rPr>
        <w:t>1255400029719,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ИНН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5473022627,</w:t>
      </w:r>
      <w:r>
        <w:rPr>
          <w:color w:val="1F1F1F"/>
          <w:spacing w:val="48"/>
        </w:rPr>
        <w:t xml:space="preserve"> </w:t>
      </w:r>
      <w:r>
        <w:rPr>
          <w:color w:val="1F1F1F"/>
        </w:rPr>
        <w:t>в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лице</w:t>
      </w:r>
      <w:r>
        <w:rPr>
          <w:color w:val="1F1F1F"/>
          <w:spacing w:val="48"/>
        </w:rPr>
        <w:t xml:space="preserve"> </w:t>
      </w:r>
      <w:r>
        <w:rPr>
          <w:color w:val="1F1F1F"/>
          <w:spacing w:val="-2"/>
        </w:rPr>
        <w:t>председателя</w:t>
      </w:r>
    </w:p>
    <w:p w:rsidR="00C141A2" w:rsidRDefault="00000000">
      <w:pPr>
        <w:pStyle w:val="a3"/>
        <w:spacing w:before="43"/>
        <w:ind w:left="139"/>
        <w:jc w:val="both"/>
      </w:pPr>
      <w:proofErr w:type="spellStart"/>
      <w:r>
        <w:rPr>
          <w:color w:val="1F1F1F"/>
        </w:rPr>
        <w:t>Дорогина</w:t>
      </w:r>
      <w:proofErr w:type="spellEnd"/>
      <w:r>
        <w:rPr>
          <w:color w:val="1F1F1F"/>
          <w:spacing w:val="3"/>
        </w:rPr>
        <w:t xml:space="preserve"> </w:t>
      </w:r>
      <w:r>
        <w:rPr>
          <w:color w:val="1F1F1F"/>
        </w:rPr>
        <w:t>Артема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Владимировича,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действующего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на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основании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Устава,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именуемое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в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дальнейшем</w:t>
      </w:r>
    </w:p>
    <w:p w:rsidR="00C141A2" w:rsidRDefault="00000000">
      <w:pPr>
        <w:pStyle w:val="a3"/>
        <w:spacing w:before="39" w:line="276" w:lineRule="auto"/>
        <w:ind w:left="139" w:right="136"/>
        <w:jc w:val="both"/>
      </w:pPr>
      <w:r>
        <w:rPr>
          <w:color w:val="1F1F1F"/>
        </w:rPr>
        <w:t xml:space="preserve">«ТСН», с одной стороны, и гражданка Российской Федерации </w:t>
      </w:r>
      <w:r w:rsidR="00B55557">
        <w:rPr>
          <w:b/>
          <w:color w:val="1F1F1F"/>
        </w:rPr>
        <w:t>Пискунова Анастасия Павловна</w:t>
      </w:r>
      <w:r>
        <w:rPr>
          <w:color w:val="1F1F1F"/>
        </w:rPr>
        <w:t xml:space="preserve">, паспорт: серия </w:t>
      </w:r>
      <w:r w:rsidR="00B55557">
        <w:rPr>
          <w:color w:val="1F1F1F"/>
        </w:rPr>
        <w:t>50 20</w:t>
      </w:r>
      <w:r>
        <w:rPr>
          <w:color w:val="1F1F1F"/>
        </w:rPr>
        <w:t xml:space="preserve"> № </w:t>
      </w:r>
      <w:r w:rsidR="00B55557">
        <w:rPr>
          <w:color w:val="1F1F1F"/>
        </w:rPr>
        <w:t>183405</w:t>
      </w:r>
      <w:r>
        <w:rPr>
          <w:color w:val="1F1F1F"/>
        </w:rPr>
        <w:t xml:space="preserve">, выдан </w:t>
      </w:r>
      <w:r w:rsidR="00B55557">
        <w:rPr>
          <w:color w:val="1F1F1F"/>
        </w:rPr>
        <w:t>27.10.2020</w:t>
      </w:r>
      <w:r>
        <w:rPr>
          <w:color w:val="1F1F1F"/>
        </w:rPr>
        <w:t xml:space="preserve"> ГУ МВД России по Новосибирской области, явля</w:t>
      </w:r>
      <w:r w:rsidR="00B55557">
        <w:rPr>
          <w:color w:val="1F1F1F"/>
        </w:rPr>
        <w:t>ющаяся</w:t>
      </w:r>
      <w:r>
        <w:rPr>
          <w:color w:val="1F1F1F"/>
        </w:rPr>
        <w:t xml:space="preserve"> собственником земельного участка № 2</w:t>
      </w:r>
      <w:r w:rsidR="00B55557">
        <w:rPr>
          <w:color w:val="1F1F1F"/>
        </w:rPr>
        <w:t>05</w:t>
      </w:r>
      <w:r>
        <w:rPr>
          <w:color w:val="1F1F1F"/>
        </w:rPr>
        <w:t>, расположенного по адресу: Новосибирская</w:t>
      </w:r>
      <w:r>
        <w:rPr>
          <w:color w:val="1F1F1F"/>
          <w:spacing w:val="80"/>
        </w:rPr>
        <w:t xml:space="preserve"> </w:t>
      </w:r>
      <w:r>
        <w:rPr>
          <w:color w:val="1F1F1F"/>
        </w:rPr>
        <w:t>область,</w:t>
      </w:r>
      <w:r>
        <w:rPr>
          <w:color w:val="1F1F1F"/>
          <w:spacing w:val="80"/>
        </w:rPr>
        <w:t xml:space="preserve"> </w:t>
      </w:r>
      <w:r>
        <w:rPr>
          <w:color w:val="1F1F1F"/>
        </w:rPr>
        <w:t>р-н</w:t>
      </w:r>
      <w:r>
        <w:rPr>
          <w:color w:val="1F1F1F"/>
          <w:spacing w:val="80"/>
        </w:rPr>
        <w:t xml:space="preserve"> </w:t>
      </w:r>
      <w:r>
        <w:rPr>
          <w:color w:val="1F1F1F"/>
        </w:rPr>
        <w:t>Искитимский,</w:t>
      </w:r>
      <w:r>
        <w:rPr>
          <w:color w:val="1F1F1F"/>
          <w:spacing w:val="80"/>
        </w:rPr>
        <w:t xml:space="preserve"> </w:t>
      </w:r>
      <w:r>
        <w:rPr>
          <w:color w:val="1F1F1F"/>
        </w:rPr>
        <w:t>с/с</w:t>
      </w:r>
      <w:r>
        <w:rPr>
          <w:color w:val="1F1F1F"/>
          <w:spacing w:val="80"/>
        </w:rPr>
        <w:t xml:space="preserve"> </w:t>
      </w:r>
      <w:r>
        <w:rPr>
          <w:color w:val="1F1F1F"/>
        </w:rPr>
        <w:t>МО</w:t>
      </w:r>
      <w:r>
        <w:rPr>
          <w:color w:val="1F1F1F"/>
          <w:spacing w:val="80"/>
        </w:rPr>
        <w:t xml:space="preserve"> </w:t>
      </w:r>
      <w:proofErr w:type="spellStart"/>
      <w:r>
        <w:rPr>
          <w:color w:val="1F1F1F"/>
        </w:rPr>
        <w:t>Быстровский</w:t>
      </w:r>
      <w:proofErr w:type="spellEnd"/>
      <w:r>
        <w:rPr>
          <w:color w:val="1F1F1F"/>
        </w:rPr>
        <w:t>,</w:t>
      </w:r>
      <w:r>
        <w:rPr>
          <w:color w:val="1F1F1F"/>
          <w:spacing w:val="80"/>
        </w:rPr>
        <w:t xml:space="preserve"> </w:t>
      </w:r>
      <w:r>
        <w:rPr>
          <w:color w:val="1F1F1F"/>
        </w:rPr>
        <w:t>именуемая</w:t>
      </w:r>
      <w:r>
        <w:rPr>
          <w:color w:val="1F1F1F"/>
          <w:spacing w:val="80"/>
        </w:rPr>
        <w:t xml:space="preserve"> </w:t>
      </w:r>
      <w:r>
        <w:rPr>
          <w:color w:val="1F1F1F"/>
        </w:rPr>
        <w:t>в</w:t>
      </w:r>
      <w:r>
        <w:rPr>
          <w:color w:val="1F1F1F"/>
          <w:spacing w:val="80"/>
        </w:rPr>
        <w:t xml:space="preserve"> </w:t>
      </w:r>
      <w:r>
        <w:rPr>
          <w:color w:val="1F1F1F"/>
        </w:rPr>
        <w:t>дальнейшем</w:t>
      </w:r>
    </w:p>
    <w:p w:rsidR="00C141A2" w:rsidRDefault="00000000">
      <w:pPr>
        <w:pStyle w:val="a3"/>
        <w:spacing w:line="278" w:lineRule="auto"/>
        <w:ind w:left="139" w:right="134"/>
        <w:jc w:val="both"/>
      </w:pPr>
      <w:r>
        <w:rPr>
          <w:color w:val="1F1F1F"/>
        </w:rPr>
        <w:t>«Должник», с другой стороны, совместно именуемые «Стороны», заключили настоящее Соглашение о нижеследующем:</w:t>
      </w:r>
    </w:p>
    <w:p w:rsidR="00C141A2" w:rsidRDefault="00000000">
      <w:pPr>
        <w:pStyle w:val="a4"/>
        <w:numPr>
          <w:ilvl w:val="0"/>
          <w:numId w:val="1"/>
        </w:numPr>
        <w:tabs>
          <w:tab w:val="left" w:pos="857"/>
          <w:tab w:val="left" w:pos="859"/>
        </w:tabs>
        <w:spacing w:before="196" w:line="278" w:lineRule="auto"/>
        <w:ind w:right="166"/>
      </w:pPr>
      <w:r>
        <w:rPr>
          <w:color w:val="1F1F1F"/>
        </w:rPr>
        <w:t>Должник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признает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задолженность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перед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ТСН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по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состоянию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на</w:t>
      </w:r>
      <w:r>
        <w:rPr>
          <w:color w:val="1F1F1F"/>
          <w:spacing w:val="-3"/>
        </w:rPr>
        <w:t xml:space="preserve"> </w:t>
      </w:r>
      <w:r w:rsidR="00B55557">
        <w:rPr>
          <w:color w:val="1F1F1F"/>
        </w:rPr>
        <w:t>01</w:t>
      </w:r>
      <w:r>
        <w:rPr>
          <w:color w:val="1F1F1F"/>
        </w:rPr>
        <w:t>.</w:t>
      </w:r>
      <w:r w:rsidR="00B55557">
        <w:rPr>
          <w:color w:val="1F1F1F"/>
        </w:rPr>
        <w:t>10</w:t>
      </w:r>
      <w:r>
        <w:rPr>
          <w:color w:val="1F1F1F"/>
        </w:rPr>
        <w:t>.2026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в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размере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2</w:t>
      </w:r>
      <w:r w:rsidR="00B55557">
        <w:rPr>
          <w:color w:val="1F1F1F"/>
        </w:rPr>
        <w:t>9</w:t>
      </w:r>
      <w:r>
        <w:rPr>
          <w:color w:val="1F1F1F"/>
          <w:spacing w:val="-3"/>
        </w:rPr>
        <w:t xml:space="preserve"> </w:t>
      </w:r>
      <w:r w:rsidR="00B55557">
        <w:rPr>
          <w:color w:val="1F1F1F"/>
        </w:rPr>
        <w:t>651</w:t>
      </w:r>
      <w:r>
        <w:rPr>
          <w:color w:val="1F1F1F"/>
        </w:rPr>
        <w:t xml:space="preserve"> (двадцать </w:t>
      </w:r>
      <w:r w:rsidR="00B55557">
        <w:rPr>
          <w:color w:val="1F1F1F"/>
        </w:rPr>
        <w:t>девять</w:t>
      </w:r>
      <w:r>
        <w:rPr>
          <w:color w:val="1F1F1F"/>
        </w:rPr>
        <w:t xml:space="preserve"> тысяч </w:t>
      </w:r>
      <w:r w:rsidR="00B55557">
        <w:rPr>
          <w:color w:val="1F1F1F"/>
        </w:rPr>
        <w:t>шестьсот пятьдесят один</w:t>
      </w:r>
      <w:r>
        <w:rPr>
          <w:color w:val="1F1F1F"/>
        </w:rPr>
        <w:t xml:space="preserve">) рублей </w:t>
      </w:r>
      <w:r w:rsidR="00B55557">
        <w:rPr>
          <w:color w:val="1F1F1F"/>
        </w:rPr>
        <w:t>4</w:t>
      </w:r>
      <w:r>
        <w:rPr>
          <w:color w:val="1F1F1F"/>
        </w:rPr>
        <w:t>0 копеек.</w:t>
      </w:r>
    </w:p>
    <w:p w:rsidR="00C141A2" w:rsidRDefault="00000000">
      <w:pPr>
        <w:pStyle w:val="a4"/>
        <w:numPr>
          <w:ilvl w:val="0"/>
          <w:numId w:val="1"/>
        </w:numPr>
        <w:tabs>
          <w:tab w:val="left" w:pos="857"/>
          <w:tab w:val="left" w:pos="859"/>
        </w:tabs>
        <w:spacing w:before="164" w:line="278" w:lineRule="auto"/>
        <w:ind w:right="776"/>
      </w:pPr>
      <w:r>
        <w:rPr>
          <w:color w:val="1F1F1F"/>
        </w:rPr>
        <w:t>Должник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обязуется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полностью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погасить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указанную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задолженность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в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соответствии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со следующим графиком:</w:t>
      </w:r>
    </w:p>
    <w:p w:rsidR="00C141A2" w:rsidRDefault="00C141A2">
      <w:pPr>
        <w:pStyle w:val="a3"/>
        <w:spacing w:before="1"/>
        <w:rPr>
          <w:sz w:val="13"/>
        </w:rPr>
      </w:pPr>
    </w:p>
    <w:tbl>
      <w:tblPr>
        <w:tblStyle w:val="TableNormal"/>
        <w:tblW w:w="0" w:type="auto"/>
        <w:tblInd w:w="146" w:type="dxa"/>
        <w:tblBorders>
          <w:top w:val="single" w:sz="6" w:space="0" w:color="B7C0CA"/>
          <w:left w:val="single" w:sz="6" w:space="0" w:color="B7C0CA"/>
          <w:bottom w:val="single" w:sz="6" w:space="0" w:color="B7C0CA"/>
          <w:right w:val="single" w:sz="6" w:space="0" w:color="B7C0CA"/>
          <w:insideH w:val="single" w:sz="6" w:space="0" w:color="B7C0CA"/>
          <w:insideV w:val="single" w:sz="6" w:space="0" w:color="B7C0CA"/>
        </w:tblBorders>
        <w:tblLayout w:type="fixed"/>
        <w:tblLook w:val="01E0" w:firstRow="1" w:lastRow="1" w:firstColumn="1" w:lastColumn="1" w:noHBand="0" w:noVBand="0"/>
      </w:tblPr>
      <w:tblGrid>
        <w:gridCol w:w="782"/>
        <w:gridCol w:w="5097"/>
        <w:gridCol w:w="3479"/>
      </w:tblGrid>
      <w:tr w:rsidR="00C141A2">
        <w:trPr>
          <w:trHeight w:val="426"/>
        </w:trPr>
        <w:tc>
          <w:tcPr>
            <w:tcW w:w="782" w:type="dxa"/>
            <w:shd w:val="clear" w:color="auto" w:fill="F2F4F7"/>
          </w:tcPr>
          <w:p w:rsidR="00C141A2" w:rsidRDefault="00000000">
            <w:pPr>
              <w:pStyle w:val="TableParagraph"/>
              <w:spacing w:before="78"/>
              <w:ind w:left="23"/>
              <w:rPr>
                <w:b/>
                <w:sz w:val="21"/>
              </w:rPr>
            </w:pPr>
            <w:r>
              <w:rPr>
                <w:b/>
                <w:color w:val="1F1F1F"/>
                <w:spacing w:val="-10"/>
                <w:sz w:val="21"/>
              </w:rPr>
              <w:t>№</w:t>
            </w:r>
          </w:p>
        </w:tc>
        <w:tc>
          <w:tcPr>
            <w:tcW w:w="5097" w:type="dxa"/>
            <w:shd w:val="clear" w:color="auto" w:fill="F2F4F7"/>
          </w:tcPr>
          <w:p w:rsidR="00C141A2" w:rsidRDefault="00000000">
            <w:pPr>
              <w:pStyle w:val="TableParagraph"/>
              <w:spacing w:before="78"/>
              <w:ind w:left="1474"/>
              <w:jc w:val="left"/>
              <w:rPr>
                <w:b/>
                <w:sz w:val="21"/>
              </w:rPr>
            </w:pPr>
            <w:r>
              <w:rPr>
                <w:b/>
                <w:color w:val="1F1F1F"/>
                <w:sz w:val="21"/>
              </w:rPr>
              <w:t>Срок</w:t>
            </w:r>
            <w:r>
              <w:rPr>
                <w:b/>
                <w:color w:val="1F1F1F"/>
                <w:spacing w:val="-6"/>
                <w:sz w:val="21"/>
              </w:rPr>
              <w:t xml:space="preserve"> </w:t>
            </w:r>
            <w:r>
              <w:rPr>
                <w:b/>
                <w:color w:val="1F1F1F"/>
                <w:sz w:val="21"/>
              </w:rPr>
              <w:t>внесения</w:t>
            </w:r>
            <w:r>
              <w:rPr>
                <w:b/>
                <w:color w:val="1F1F1F"/>
                <w:spacing w:val="-6"/>
                <w:sz w:val="21"/>
              </w:rPr>
              <w:t xml:space="preserve"> </w:t>
            </w:r>
            <w:r>
              <w:rPr>
                <w:b/>
                <w:color w:val="1F1F1F"/>
                <w:spacing w:val="-2"/>
                <w:sz w:val="21"/>
              </w:rPr>
              <w:t>платежа</w:t>
            </w:r>
          </w:p>
        </w:tc>
        <w:tc>
          <w:tcPr>
            <w:tcW w:w="3479" w:type="dxa"/>
            <w:shd w:val="clear" w:color="auto" w:fill="F2F4F7"/>
          </w:tcPr>
          <w:p w:rsidR="00C141A2" w:rsidRDefault="00000000">
            <w:pPr>
              <w:pStyle w:val="TableParagraph"/>
              <w:spacing w:before="78"/>
              <w:ind w:left="1028"/>
              <w:jc w:val="left"/>
              <w:rPr>
                <w:b/>
                <w:sz w:val="21"/>
              </w:rPr>
            </w:pPr>
            <w:r>
              <w:rPr>
                <w:b/>
                <w:color w:val="1F1F1F"/>
                <w:sz w:val="21"/>
              </w:rPr>
              <w:t>Сумма в погашение задолженности на 01.10.2026</w:t>
            </w:r>
          </w:p>
        </w:tc>
      </w:tr>
      <w:tr w:rsidR="00C141A2">
        <w:trPr>
          <w:trHeight w:val="426"/>
        </w:trPr>
        <w:tc>
          <w:tcPr>
            <w:tcW w:w="782" w:type="dxa"/>
          </w:tcPr>
          <w:p w:rsidR="00C141A2" w:rsidRDefault="00B55557">
            <w:pPr>
              <w:pStyle w:val="TableParagraph"/>
              <w:spacing w:before="78"/>
              <w:ind w:left="23" w:right="1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5097" w:type="dxa"/>
          </w:tcPr>
          <w:p w:rsidR="00C141A2" w:rsidRDefault="00000000">
            <w:pPr>
              <w:pStyle w:val="TableParagraph"/>
              <w:spacing w:before="78"/>
              <w:ind w:left="1608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до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1</w:t>
            </w:r>
            <w:r w:rsidR="00B55557">
              <w:rPr>
                <w:color w:val="1F1F1F"/>
                <w:sz w:val="21"/>
              </w:rPr>
              <w:t>5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октября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2026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5"/>
                <w:sz w:val="21"/>
              </w:rPr>
              <w:t>г.</w:t>
            </w:r>
          </w:p>
        </w:tc>
        <w:tc>
          <w:tcPr>
            <w:tcW w:w="3479" w:type="dxa"/>
          </w:tcPr>
          <w:p w:rsidR="00C141A2" w:rsidRDefault="00B55557">
            <w:pPr>
              <w:pStyle w:val="TableParagraph"/>
              <w:spacing w:before="78"/>
              <w:ind w:right="96"/>
              <w:jc w:val="right"/>
              <w:rPr>
                <w:sz w:val="21"/>
              </w:rPr>
            </w:pPr>
            <w:r>
              <w:rPr>
                <w:color w:val="1F1F1F"/>
                <w:sz w:val="21"/>
              </w:rPr>
              <w:t>5 000,00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4"/>
                <w:sz w:val="21"/>
              </w:rPr>
              <w:t>руб.</w:t>
            </w:r>
          </w:p>
        </w:tc>
      </w:tr>
      <w:tr w:rsidR="00C141A2">
        <w:trPr>
          <w:trHeight w:val="431"/>
        </w:trPr>
        <w:tc>
          <w:tcPr>
            <w:tcW w:w="782" w:type="dxa"/>
          </w:tcPr>
          <w:p w:rsidR="00C141A2" w:rsidRDefault="00B55557">
            <w:pPr>
              <w:pStyle w:val="TableParagraph"/>
              <w:ind w:left="23" w:right="1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2</w:t>
            </w:r>
          </w:p>
        </w:tc>
        <w:tc>
          <w:tcPr>
            <w:tcW w:w="5097" w:type="dxa"/>
          </w:tcPr>
          <w:p w:rsidR="00C141A2" w:rsidRDefault="00000000">
            <w:pPr>
              <w:pStyle w:val="TableParagraph"/>
              <w:ind w:left="1641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до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1</w:t>
            </w:r>
            <w:r w:rsidR="00B55557">
              <w:rPr>
                <w:color w:val="1F1F1F"/>
                <w:sz w:val="21"/>
              </w:rPr>
              <w:t>5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ноября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2026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5"/>
                <w:sz w:val="21"/>
              </w:rPr>
              <w:t>г.</w:t>
            </w:r>
          </w:p>
        </w:tc>
        <w:tc>
          <w:tcPr>
            <w:tcW w:w="3479" w:type="dxa"/>
          </w:tcPr>
          <w:p w:rsidR="00C141A2" w:rsidRDefault="00B55557">
            <w:pPr>
              <w:pStyle w:val="TableParagraph"/>
              <w:ind w:right="96"/>
              <w:jc w:val="right"/>
              <w:rPr>
                <w:sz w:val="21"/>
              </w:rPr>
            </w:pPr>
            <w:r>
              <w:rPr>
                <w:color w:val="1F1F1F"/>
                <w:sz w:val="21"/>
              </w:rPr>
              <w:t>5 000,00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4"/>
                <w:sz w:val="21"/>
              </w:rPr>
              <w:t>руб.</w:t>
            </w:r>
          </w:p>
        </w:tc>
      </w:tr>
      <w:tr w:rsidR="00C141A2">
        <w:trPr>
          <w:trHeight w:val="426"/>
        </w:trPr>
        <w:tc>
          <w:tcPr>
            <w:tcW w:w="782" w:type="dxa"/>
          </w:tcPr>
          <w:p w:rsidR="00C141A2" w:rsidRDefault="00B55557">
            <w:pPr>
              <w:pStyle w:val="TableParagraph"/>
              <w:spacing w:before="78"/>
              <w:ind w:left="23" w:right="1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5097" w:type="dxa"/>
          </w:tcPr>
          <w:p w:rsidR="00C141A2" w:rsidRDefault="00000000">
            <w:pPr>
              <w:pStyle w:val="TableParagraph"/>
              <w:spacing w:before="78"/>
              <w:ind w:left="1593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до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1</w:t>
            </w:r>
            <w:r w:rsidR="00B55557">
              <w:rPr>
                <w:color w:val="1F1F1F"/>
                <w:sz w:val="21"/>
              </w:rPr>
              <w:t>5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декабря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2026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5"/>
                <w:sz w:val="21"/>
              </w:rPr>
              <w:t>г.</w:t>
            </w:r>
          </w:p>
        </w:tc>
        <w:tc>
          <w:tcPr>
            <w:tcW w:w="3479" w:type="dxa"/>
          </w:tcPr>
          <w:p w:rsidR="00C141A2" w:rsidRDefault="00000000">
            <w:pPr>
              <w:pStyle w:val="TableParagraph"/>
              <w:spacing w:before="78"/>
              <w:ind w:right="96"/>
              <w:jc w:val="right"/>
              <w:rPr>
                <w:sz w:val="21"/>
              </w:rPr>
            </w:pPr>
            <w:r>
              <w:rPr>
                <w:color w:val="1F1F1F"/>
                <w:sz w:val="21"/>
              </w:rPr>
              <w:t>5</w:t>
            </w:r>
            <w:r w:rsidR="00B55557">
              <w:rPr>
                <w:color w:val="1F1F1F"/>
                <w:sz w:val="21"/>
              </w:rPr>
              <w:t xml:space="preserve"> 0</w:t>
            </w:r>
            <w:r>
              <w:rPr>
                <w:color w:val="1F1F1F"/>
                <w:sz w:val="21"/>
              </w:rPr>
              <w:t>00,00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4"/>
                <w:sz w:val="21"/>
              </w:rPr>
              <w:t>руб.</w:t>
            </w:r>
          </w:p>
        </w:tc>
      </w:tr>
      <w:tr w:rsidR="00C141A2">
        <w:trPr>
          <w:trHeight w:val="431"/>
        </w:trPr>
        <w:tc>
          <w:tcPr>
            <w:tcW w:w="782" w:type="dxa"/>
          </w:tcPr>
          <w:p w:rsidR="00C141A2" w:rsidRDefault="00B55557">
            <w:pPr>
              <w:pStyle w:val="TableParagraph"/>
              <w:ind w:left="23" w:right="1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4</w:t>
            </w:r>
          </w:p>
        </w:tc>
        <w:tc>
          <w:tcPr>
            <w:tcW w:w="5097" w:type="dxa"/>
          </w:tcPr>
          <w:p w:rsidR="00C141A2" w:rsidRDefault="00000000">
            <w:pPr>
              <w:pStyle w:val="TableParagraph"/>
              <w:ind w:left="1652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до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1</w:t>
            </w:r>
            <w:r w:rsidR="00B55557">
              <w:rPr>
                <w:color w:val="1F1F1F"/>
                <w:sz w:val="21"/>
              </w:rPr>
              <w:t>5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января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2027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5"/>
                <w:sz w:val="21"/>
              </w:rPr>
              <w:t>г.</w:t>
            </w:r>
          </w:p>
        </w:tc>
        <w:tc>
          <w:tcPr>
            <w:tcW w:w="3479" w:type="dxa"/>
          </w:tcPr>
          <w:p w:rsidR="00C141A2" w:rsidRDefault="00000000">
            <w:pPr>
              <w:pStyle w:val="TableParagraph"/>
              <w:ind w:right="96"/>
              <w:jc w:val="right"/>
              <w:rPr>
                <w:sz w:val="21"/>
              </w:rPr>
            </w:pPr>
            <w:r>
              <w:rPr>
                <w:color w:val="1F1F1F"/>
                <w:sz w:val="21"/>
              </w:rPr>
              <w:t>5</w:t>
            </w:r>
            <w:r w:rsidR="00B55557">
              <w:rPr>
                <w:color w:val="1F1F1F"/>
                <w:sz w:val="21"/>
              </w:rPr>
              <w:t xml:space="preserve"> 0</w:t>
            </w:r>
            <w:r>
              <w:rPr>
                <w:color w:val="1F1F1F"/>
                <w:sz w:val="21"/>
              </w:rPr>
              <w:t>00,00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4"/>
                <w:sz w:val="21"/>
              </w:rPr>
              <w:t>руб.</w:t>
            </w:r>
          </w:p>
        </w:tc>
      </w:tr>
      <w:tr w:rsidR="00C141A2">
        <w:trPr>
          <w:trHeight w:val="426"/>
        </w:trPr>
        <w:tc>
          <w:tcPr>
            <w:tcW w:w="782" w:type="dxa"/>
          </w:tcPr>
          <w:p w:rsidR="00C141A2" w:rsidRDefault="00B55557">
            <w:pPr>
              <w:pStyle w:val="TableParagraph"/>
              <w:ind w:left="23" w:right="1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5</w:t>
            </w:r>
          </w:p>
        </w:tc>
        <w:tc>
          <w:tcPr>
            <w:tcW w:w="5097" w:type="dxa"/>
          </w:tcPr>
          <w:p w:rsidR="00C141A2" w:rsidRDefault="00000000">
            <w:pPr>
              <w:pStyle w:val="TableParagraph"/>
              <w:ind w:left="1586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до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1</w:t>
            </w:r>
            <w:r w:rsidR="00B55557">
              <w:rPr>
                <w:color w:val="1F1F1F"/>
                <w:sz w:val="21"/>
              </w:rPr>
              <w:t>5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февраля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2027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5"/>
                <w:sz w:val="21"/>
              </w:rPr>
              <w:t>г.</w:t>
            </w:r>
          </w:p>
        </w:tc>
        <w:tc>
          <w:tcPr>
            <w:tcW w:w="3479" w:type="dxa"/>
          </w:tcPr>
          <w:p w:rsidR="00C141A2" w:rsidRDefault="00000000">
            <w:pPr>
              <w:pStyle w:val="TableParagraph"/>
              <w:ind w:right="96"/>
              <w:jc w:val="right"/>
              <w:rPr>
                <w:sz w:val="21"/>
              </w:rPr>
            </w:pPr>
            <w:r>
              <w:rPr>
                <w:color w:val="1F1F1F"/>
                <w:sz w:val="21"/>
              </w:rPr>
              <w:t>5</w:t>
            </w:r>
            <w:r w:rsidR="00B55557">
              <w:rPr>
                <w:color w:val="1F1F1F"/>
                <w:sz w:val="21"/>
              </w:rPr>
              <w:t xml:space="preserve"> 0</w:t>
            </w:r>
            <w:r>
              <w:rPr>
                <w:color w:val="1F1F1F"/>
                <w:sz w:val="21"/>
              </w:rPr>
              <w:t>00,00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4"/>
                <w:sz w:val="21"/>
              </w:rPr>
              <w:t>руб.</w:t>
            </w:r>
          </w:p>
        </w:tc>
      </w:tr>
      <w:tr w:rsidR="00C141A2">
        <w:trPr>
          <w:trHeight w:val="431"/>
        </w:trPr>
        <w:tc>
          <w:tcPr>
            <w:tcW w:w="782" w:type="dxa"/>
          </w:tcPr>
          <w:p w:rsidR="00C141A2" w:rsidRDefault="00B55557">
            <w:pPr>
              <w:pStyle w:val="TableParagraph"/>
              <w:ind w:left="23" w:right="1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6</w:t>
            </w:r>
          </w:p>
        </w:tc>
        <w:tc>
          <w:tcPr>
            <w:tcW w:w="5097" w:type="dxa"/>
          </w:tcPr>
          <w:p w:rsidR="00C141A2" w:rsidRDefault="00000000">
            <w:pPr>
              <w:pStyle w:val="TableParagraph"/>
              <w:ind w:left="1696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до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10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марта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2027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5"/>
                <w:sz w:val="21"/>
              </w:rPr>
              <w:t>г.</w:t>
            </w:r>
          </w:p>
        </w:tc>
        <w:tc>
          <w:tcPr>
            <w:tcW w:w="3479" w:type="dxa"/>
          </w:tcPr>
          <w:p w:rsidR="00C141A2" w:rsidRDefault="00B55557">
            <w:pPr>
              <w:pStyle w:val="TableParagraph"/>
              <w:ind w:right="96"/>
              <w:jc w:val="right"/>
              <w:rPr>
                <w:sz w:val="21"/>
              </w:rPr>
            </w:pPr>
            <w:r>
              <w:rPr>
                <w:color w:val="1F1F1F"/>
                <w:sz w:val="21"/>
              </w:rPr>
              <w:t>4</w:t>
            </w:r>
            <w:r>
              <w:rPr>
                <w:color w:val="1F1F1F"/>
                <w:spacing w:val="-4"/>
                <w:sz w:val="21"/>
              </w:rPr>
              <w:t xml:space="preserve"> </w:t>
            </w:r>
            <w:r>
              <w:rPr>
                <w:color w:val="1F1F1F"/>
                <w:sz w:val="21"/>
              </w:rPr>
              <w:t>651,40</w:t>
            </w:r>
            <w:r>
              <w:rPr>
                <w:color w:val="1F1F1F"/>
                <w:spacing w:val="-3"/>
                <w:sz w:val="21"/>
              </w:rPr>
              <w:t xml:space="preserve"> </w:t>
            </w:r>
            <w:r>
              <w:rPr>
                <w:color w:val="1F1F1F"/>
                <w:spacing w:val="-4"/>
                <w:sz w:val="21"/>
              </w:rPr>
              <w:t>руб.</w:t>
            </w:r>
          </w:p>
        </w:tc>
      </w:tr>
      <w:tr w:rsidR="00C141A2">
        <w:trPr>
          <w:trHeight w:val="445"/>
        </w:trPr>
        <w:tc>
          <w:tcPr>
            <w:tcW w:w="78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E8EEF5"/>
          </w:tcPr>
          <w:p w:rsidR="00C141A2" w:rsidRDefault="00C141A2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097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E8EEF5"/>
          </w:tcPr>
          <w:p w:rsidR="00C141A2" w:rsidRDefault="00000000">
            <w:pPr>
              <w:pStyle w:val="TableParagraph"/>
              <w:spacing w:before="92"/>
              <w:ind w:right="91"/>
              <w:jc w:val="right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ИТОГО</w:t>
            </w:r>
          </w:p>
        </w:tc>
        <w:tc>
          <w:tcPr>
            <w:tcW w:w="34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E8EEF5"/>
          </w:tcPr>
          <w:p w:rsidR="00C141A2" w:rsidRDefault="00000000">
            <w:pPr>
              <w:pStyle w:val="TableParagraph"/>
              <w:spacing w:before="92"/>
              <w:ind w:right="94"/>
              <w:jc w:val="right"/>
              <w:rPr>
                <w:b/>
                <w:sz w:val="21"/>
              </w:rPr>
            </w:pPr>
            <w:r>
              <w:rPr>
                <w:b/>
                <w:color w:val="1F1F1F"/>
                <w:sz w:val="21"/>
              </w:rPr>
              <w:t>2</w:t>
            </w:r>
            <w:r w:rsidR="00B55557">
              <w:rPr>
                <w:b/>
                <w:color w:val="1F1F1F"/>
                <w:sz w:val="21"/>
              </w:rPr>
              <w:t>9</w:t>
            </w:r>
            <w:r>
              <w:rPr>
                <w:b/>
                <w:color w:val="1F1F1F"/>
                <w:spacing w:val="-4"/>
                <w:sz w:val="21"/>
              </w:rPr>
              <w:t xml:space="preserve"> </w:t>
            </w:r>
            <w:r w:rsidR="00B55557">
              <w:rPr>
                <w:b/>
                <w:color w:val="1F1F1F"/>
                <w:sz w:val="21"/>
              </w:rPr>
              <w:t>651</w:t>
            </w:r>
            <w:r>
              <w:rPr>
                <w:b/>
                <w:color w:val="1F1F1F"/>
                <w:sz w:val="21"/>
              </w:rPr>
              <w:t>,</w:t>
            </w:r>
            <w:r w:rsidR="00B55557">
              <w:rPr>
                <w:b/>
                <w:color w:val="1F1F1F"/>
                <w:sz w:val="21"/>
              </w:rPr>
              <w:t>4</w:t>
            </w:r>
            <w:r>
              <w:rPr>
                <w:b/>
                <w:color w:val="1F1F1F"/>
                <w:sz w:val="21"/>
              </w:rPr>
              <w:t>0</w:t>
            </w:r>
            <w:r>
              <w:rPr>
                <w:b/>
                <w:color w:val="1F1F1F"/>
                <w:spacing w:val="-4"/>
                <w:sz w:val="21"/>
              </w:rPr>
              <w:t xml:space="preserve"> руб.</w:t>
            </w:r>
          </w:p>
        </w:tc>
      </w:tr>
    </w:tbl>
    <w:p w:rsidR="00C141A2" w:rsidRDefault="00C141A2">
      <w:pPr>
        <w:pStyle w:val="a3"/>
        <w:spacing w:before="8"/>
        <w:rPr>
          <w:sz w:val="5"/>
        </w:rPr>
      </w:pPr>
    </w:p>
    <w:p w:rsidR="00C141A2" w:rsidRDefault="00C141A2">
      <w:pPr>
        <w:pStyle w:val="a3"/>
        <w:rPr>
          <w:sz w:val="5"/>
        </w:rPr>
        <w:sectPr w:rsidR="00C141A2">
          <w:headerReference w:type="default" r:id="rId7"/>
          <w:footerReference w:type="default" r:id="rId8"/>
          <w:type w:val="continuous"/>
          <w:pgSz w:w="11910" w:h="16840"/>
          <w:pgMar w:top="1040" w:right="1133" w:bottom="900" w:left="1133" w:header="469" w:footer="674" w:gutter="0"/>
          <w:pgNumType w:start="1"/>
          <w:cols w:space="720"/>
        </w:sectPr>
      </w:pPr>
    </w:p>
    <w:p w:rsidR="00C141A2" w:rsidRDefault="00000000">
      <w:pPr>
        <w:spacing w:before="98"/>
        <w:ind w:left="139"/>
        <w:rPr>
          <w:b/>
          <w:sz w:val="20"/>
        </w:rPr>
      </w:pPr>
      <w:r>
        <w:rPr>
          <w:b/>
          <w:color w:val="444444"/>
          <w:sz w:val="20"/>
        </w:rPr>
        <w:t>С</w:t>
      </w:r>
      <w:r>
        <w:rPr>
          <w:b/>
          <w:color w:val="444444"/>
          <w:spacing w:val="-6"/>
          <w:sz w:val="20"/>
        </w:rPr>
        <w:t xml:space="preserve"> </w:t>
      </w:r>
      <w:r>
        <w:rPr>
          <w:b/>
          <w:color w:val="444444"/>
          <w:sz w:val="20"/>
        </w:rPr>
        <w:t>графиком</w:t>
      </w:r>
      <w:r>
        <w:rPr>
          <w:b/>
          <w:color w:val="444444"/>
          <w:spacing w:val="-7"/>
          <w:sz w:val="20"/>
        </w:rPr>
        <w:t xml:space="preserve"> </w:t>
      </w:r>
      <w:r>
        <w:rPr>
          <w:b/>
          <w:color w:val="444444"/>
          <w:sz w:val="20"/>
        </w:rPr>
        <w:t>ознакомлены</w:t>
      </w:r>
      <w:r>
        <w:rPr>
          <w:b/>
          <w:color w:val="444444"/>
          <w:spacing w:val="-7"/>
          <w:sz w:val="20"/>
        </w:rPr>
        <w:t xml:space="preserve"> </w:t>
      </w:r>
      <w:r>
        <w:rPr>
          <w:b/>
          <w:color w:val="444444"/>
          <w:sz w:val="20"/>
        </w:rPr>
        <w:t>и</w:t>
      </w:r>
      <w:r>
        <w:rPr>
          <w:b/>
          <w:color w:val="444444"/>
          <w:spacing w:val="-5"/>
          <w:sz w:val="20"/>
        </w:rPr>
        <w:t xml:space="preserve"> </w:t>
      </w:r>
      <w:r>
        <w:rPr>
          <w:b/>
          <w:color w:val="444444"/>
          <w:spacing w:val="-2"/>
          <w:sz w:val="20"/>
        </w:rPr>
        <w:t>согласны:</w:t>
      </w:r>
    </w:p>
    <w:p w:rsidR="00C141A2" w:rsidRDefault="00364AF0">
      <w:pPr>
        <w:spacing w:before="145"/>
        <w:ind w:left="259"/>
        <w:rPr>
          <w:b/>
          <w:sz w:val="19"/>
        </w:rPr>
      </w:pPr>
      <w:r>
        <w:rPr>
          <w:rFonts w:ascii="Times New Roman" w:hAnsi="Times New Roman"/>
          <w:noProof/>
          <w:color w:val="1F1F1F"/>
          <w:sz w:val="21"/>
          <w:u w:val="single" w:color="1E1E1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386604</wp:posOffset>
            </wp:positionH>
            <wp:positionV relativeFrom="paragraph">
              <wp:posOffset>193510</wp:posOffset>
            </wp:positionV>
            <wp:extent cx="622797" cy="397566"/>
            <wp:effectExtent l="0" t="0" r="0" b="0"/>
            <wp:wrapNone/>
            <wp:docPr id="108400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4404" name="Рисунок 10840044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97" cy="397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color w:val="1F1F1F"/>
          <w:sz w:val="19"/>
        </w:rPr>
        <w:t>От</w:t>
      </w:r>
      <w:r w:rsidR="00000000">
        <w:rPr>
          <w:b/>
          <w:color w:val="1F1F1F"/>
          <w:spacing w:val="-3"/>
          <w:sz w:val="19"/>
        </w:rPr>
        <w:t xml:space="preserve"> </w:t>
      </w:r>
      <w:r w:rsidR="00000000">
        <w:rPr>
          <w:b/>
          <w:color w:val="1F1F1F"/>
          <w:sz w:val="19"/>
        </w:rPr>
        <w:t>ТСН</w:t>
      </w:r>
      <w:r w:rsidR="00000000">
        <w:rPr>
          <w:b/>
          <w:color w:val="1F1F1F"/>
          <w:spacing w:val="-3"/>
          <w:sz w:val="19"/>
        </w:rPr>
        <w:t xml:space="preserve"> </w:t>
      </w:r>
      <w:r w:rsidR="00000000">
        <w:rPr>
          <w:b/>
          <w:color w:val="1F1F1F"/>
          <w:sz w:val="19"/>
        </w:rPr>
        <w:t>«МИКРОРАЙОН</w:t>
      </w:r>
      <w:r w:rsidR="00000000">
        <w:rPr>
          <w:b/>
          <w:color w:val="1F1F1F"/>
          <w:spacing w:val="-3"/>
          <w:sz w:val="19"/>
        </w:rPr>
        <w:t xml:space="preserve"> </w:t>
      </w:r>
      <w:r w:rsidR="00000000">
        <w:rPr>
          <w:b/>
          <w:color w:val="1F1F1F"/>
          <w:spacing w:val="-2"/>
          <w:sz w:val="19"/>
        </w:rPr>
        <w:t>ЭКОПАРК»</w:t>
      </w:r>
    </w:p>
    <w:p w:rsidR="00C141A2" w:rsidRDefault="00000000">
      <w:pPr>
        <w:pStyle w:val="a3"/>
        <w:rPr>
          <w:b/>
          <w:sz w:val="19"/>
        </w:rPr>
      </w:pPr>
      <w:r>
        <w:br w:type="column"/>
      </w:r>
    </w:p>
    <w:p w:rsidR="00C141A2" w:rsidRDefault="00C141A2">
      <w:pPr>
        <w:pStyle w:val="a3"/>
        <w:spacing w:before="23"/>
        <w:rPr>
          <w:b/>
          <w:sz w:val="19"/>
        </w:rPr>
      </w:pPr>
    </w:p>
    <w:p w:rsidR="00C141A2" w:rsidRDefault="00000000">
      <w:pPr>
        <w:ind w:left="139"/>
        <w:rPr>
          <w:b/>
          <w:sz w:val="19"/>
        </w:rPr>
      </w:pPr>
      <w:r>
        <w:rPr>
          <w:b/>
          <w:color w:val="1F1F1F"/>
          <w:sz w:val="19"/>
        </w:rPr>
        <w:t>Должник:</w:t>
      </w:r>
      <w:r>
        <w:rPr>
          <w:b/>
          <w:color w:val="1F1F1F"/>
          <w:spacing w:val="-5"/>
          <w:sz w:val="19"/>
        </w:rPr>
        <w:t xml:space="preserve"> </w:t>
      </w:r>
      <w:r w:rsidR="00B55557">
        <w:rPr>
          <w:b/>
          <w:color w:val="1F1F1F"/>
          <w:sz w:val="19"/>
        </w:rPr>
        <w:t>Пискунова</w:t>
      </w:r>
      <w:r>
        <w:rPr>
          <w:b/>
          <w:color w:val="1F1F1F"/>
          <w:spacing w:val="-5"/>
          <w:sz w:val="19"/>
        </w:rPr>
        <w:t xml:space="preserve"> </w:t>
      </w:r>
      <w:r>
        <w:rPr>
          <w:b/>
          <w:color w:val="1F1F1F"/>
          <w:sz w:val="19"/>
        </w:rPr>
        <w:t>А.</w:t>
      </w:r>
      <w:r>
        <w:rPr>
          <w:b/>
          <w:color w:val="1F1F1F"/>
          <w:spacing w:val="-4"/>
          <w:sz w:val="19"/>
        </w:rPr>
        <w:t xml:space="preserve"> </w:t>
      </w:r>
      <w:r w:rsidR="00B55557">
        <w:rPr>
          <w:b/>
          <w:color w:val="1F1F1F"/>
          <w:spacing w:val="-5"/>
          <w:sz w:val="19"/>
        </w:rPr>
        <w:t>П</w:t>
      </w:r>
      <w:r>
        <w:rPr>
          <w:b/>
          <w:color w:val="1F1F1F"/>
          <w:spacing w:val="-5"/>
          <w:sz w:val="19"/>
        </w:rPr>
        <w:t>.</w:t>
      </w:r>
    </w:p>
    <w:p w:rsidR="00C141A2" w:rsidRDefault="00C141A2">
      <w:pPr>
        <w:rPr>
          <w:b/>
          <w:sz w:val="19"/>
        </w:rPr>
        <w:sectPr w:rsidR="00C141A2">
          <w:type w:val="continuous"/>
          <w:pgSz w:w="11910" w:h="16840"/>
          <w:pgMar w:top="1040" w:right="1133" w:bottom="900" w:left="1133" w:header="469" w:footer="674" w:gutter="0"/>
          <w:cols w:num="2" w:space="720" w:equalWidth="0">
            <w:col w:w="3514" w:space="1286"/>
            <w:col w:w="4844"/>
          </w:cols>
        </w:sectPr>
      </w:pPr>
    </w:p>
    <w:p w:rsidR="00C141A2" w:rsidRDefault="00000000">
      <w:pPr>
        <w:tabs>
          <w:tab w:val="left" w:pos="1773"/>
          <w:tab w:val="left" w:pos="4938"/>
          <w:tab w:val="left" w:pos="6453"/>
        </w:tabs>
        <w:spacing w:before="118"/>
        <w:ind w:left="259"/>
        <w:rPr>
          <w:sz w:val="19"/>
        </w:rPr>
      </w:pPr>
      <w:r>
        <w:rPr>
          <w:rFonts w:ascii="Times New Roman" w:hAnsi="Times New Roman"/>
          <w:color w:val="1F1F1F"/>
          <w:sz w:val="19"/>
          <w:u w:val="single" w:color="1E1E1E"/>
        </w:rPr>
        <w:tab/>
      </w:r>
      <w:r>
        <w:rPr>
          <w:rFonts w:ascii="Times New Roman" w:hAnsi="Times New Roman"/>
          <w:color w:val="1F1F1F"/>
          <w:spacing w:val="-5"/>
          <w:sz w:val="19"/>
        </w:rPr>
        <w:t xml:space="preserve"> </w:t>
      </w:r>
      <w:r>
        <w:rPr>
          <w:color w:val="1F1F1F"/>
          <w:sz w:val="19"/>
        </w:rPr>
        <w:t>/</w:t>
      </w:r>
      <w:proofErr w:type="spellStart"/>
      <w:r>
        <w:rPr>
          <w:color w:val="1F1F1F"/>
          <w:sz w:val="19"/>
        </w:rPr>
        <w:t>Дорогин</w:t>
      </w:r>
      <w:proofErr w:type="spellEnd"/>
      <w:r>
        <w:rPr>
          <w:color w:val="1F1F1F"/>
          <w:spacing w:val="-2"/>
          <w:sz w:val="19"/>
        </w:rPr>
        <w:t xml:space="preserve"> </w:t>
      </w:r>
      <w:r>
        <w:rPr>
          <w:color w:val="1F1F1F"/>
          <w:sz w:val="19"/>
        </w:rPr>
        <w:t>А.</w:t>
      </w:r>
      <w:r>
        <w:rPr>
          <w:color w:val="1F1F1F"/>
          <w:spacing w:val="-1"/>
          <w:sz w:val="19"/>
        </w:rPr>
        <w:t xml:space="preserve"> </w:t>
      </w:r>
      <w:r>
        <w:rPr>
          <w:color w:val="1F1F1F"/>
          <w:sz w:val="19"/>
        </w:rPr>
        <w:t>В./</w:t>
      </w:r>
      <w:r>
        <w:rPr>
          <w:color w:val="1F1F1F"/>
          <w:sz w:val="19"/>
        </w:rPr>
        <w:tab/>
      </w:r>
      <w:r>
        <w:rPr>
          <w:rFonts w:ascii="Times New Roman" w:hAnsi="Times New Roman"/>
          <w:color w:val="1F1F1F"/>
          <w:sz w:val="19"/>
          <w:u w:val="single" w:color="1E1E1E"/>
        </w:rPr>
        <w:tab/>
      </w:r>
      <w:r>
        <w:rPr>
          <w:rFonts w:ascii="Times New Roman" w:hAnsi="Times New Roman"/>
          <w:color w:val="1F1F1F"/>
          <w:spacing w:val="-6"/>
          <w:sz w:val="19"/>
        </w:rPr>
        <w:t xml:space="preserve"> </w:t>
      </w:r>
      <w:r>
        <w:rPr>
          <w:color w:val="1F1F1F"/>
          <w:sz w:val="19"/>
        </w:rPr>
        <w:t>/</w:t>
      </w:r>
      <w:r w:rsidR="00B55557">
        <w:rPr>
          <w:color w:val="1F1F1F"/>
          <w:sz w:val="19"/>
        </w:rPr>
        <w:t>Пискунова</w:t>
      </w:r>
      <w:r>
        <w:rPr>
          <w:color w:val="1F1F1F"/>
          <w:spacing w:val="-2"/>
          <w:sz w:val="19"/>
        </w:rPr>
        <w:t xml:space="preserve"> </w:t>
      </w:r>
      <w:r>
        <w:rPr>
          <w:color w:val="1F1F1F"/>
          <w:sz w:val="19"/>
        </w:rPr>
        <w:t>А.</w:t>
      </w:r>
      <w:r>
        <w:rPr>
          <w:color w:val="1F1F1F"/>
          <w:spacing w:val="-2"/>
          <w:sz w:val="19"/>
        </w:rPr>
        <w:t xml:space="preserve"> </w:t>
      </w:r>
      <w:r w:rsidR="00B55557">
        <w:rPr>
          <w:color w:val="1F1F1F"/>
          <w:sz w:val="19"/>
        </w:rPr>
        <w:t>П</w:t>
      </w:r>
      <w:r>
        <w:rPr>
          <w:color w:val="1F1F1F"/>
          <w:sz w:val="19"/>
        </w:rPr>
        <w:t>./</w:t>
      </w:r>
    </w:p>
    <w:p w:rsidR="00C141A2" w:rsidRDefault="00C141A2">
      <w:pPr>
        <w:rPr>
          <w:sz w:val="19"/>
        </w:rPr>
        <w:sectPr w:rsidR="00C141A2">
          <w:type w:val="continuous"/>
          <w:pgSz w:w="11910" w:h="16840"/>
          <w:pgMar w:top="1040" w:right="1133" w:bottom="900" w:left="1133" w:header="469" w:footer="674" w:gutter="0"/>
          <w:cols w:space="720"/>
        </w:sectPr>
      </w:pPr>
    </w:p>
    <w:p w:rsidR="001D0320" w:rsidRPr="00AE209A" w:rsidRDefault="00000000" w:rsidP="00AE209A">
      <w:pPr>
        <w:pStyle w:val="a4"/>
        <w:spacing w:before="0"/>
        <w:ind w:left="709" w:right="113" w:hanging="425"/>
        <w:jc w:val="both"/>
      </w:pPr>
      <w:r w:rsidRPr="00AE209A">
        <w:rPr>
          <w:color w:val="1F1F1F"/>
          <w:sz w:val="28"/>
          <w:szCs w:val="28"/>
        </w:rPr>
        <w:lastRenderedPageBreak/>
        <w:t>2.1.</w:t>
      </w:r>
      <w:r w:rsidR="00AE209A" w:rsidRPr="00AE209A">
        <w:rPr>
          <w:color w:val="1F1F1F"/>
          <w:sz w:val="28"/>
          <w:szCs w:val="28"/>
        </w:rPr>
        <w:t xml:space="preserve"> </w:t>
      </w:r>
      <w:r w:rsidRPr="00AE209A">
        <w:rPr>
          <w:color w:val="1F1F1F"/>
        </w:rPr>
        <w:t>Предусмотренный настоящим Соглашением график распространяется исключительно на задолженность, зафиксированную по состоянию на 01.10.2026 и указанную в пункте 1 настоящего Соглашения. Суммы платежей по графику не включают членские, целевые и иные обязательные платежи, срок уплаты которых наступает после 01.10.2026.</w:t>
      </w:r>
    </w:p>
    <w:p w:rsidR="001D0320" w:rsidRPr="00AE209A" w:rsidRDefault="00000000" w:rsidP="00AE209A">
      <w:pPr>
        <w:pStyle w:val="a4"/>
        <w:spacing w:before="0"/>
        <w:ind w:left="709" w:right="113" w:hanging="425"/>
        <w:jc w:val="both"/>
      </w:pPr>
      <w:r w:rsidRPr="00AE209A">
        <w:rPr>
          <w:color w:val="1F1F1F"/>
        </w:rPr>
        <w:t>2.2. Должник обязан наряду с платежами по графику своевременно и в полном объеме уплачивать текущие членские, целевые и иные обязательные платежи в размерах и сроки, установленные Уставом ТСН и решениями общего собрания. Текущие платежи вносятся дополнительно к суммам, указанным в графике.</w:t>
      </w:r>
    </w:p>
    <w:p w:rsidR="001D0320" w:rsidRPr="00AE209A" w:rsidRDefault="00000000" w:rsidP="00AE209A">
      <w:pPr>
        <w:pStyle w:val="a4"/>
        <w:spacing w:before="0"/>
        <w:ind w:left="709" w:right="113" w:hanging="425"/>
        <w:jc w:val="both"/>
      </w:pPr>
      <w:r w:rsidRPr="00AE209A">
        <w:rPr>
          <w:color w:val="1F1F1F"/>
        </w:rPr>
        <w:t>2.3. Платежи по графику и текущие обязательные платежи вносятся отдельными переводами с указанием назначения платежа. При перечислении одной общей суммы Должник обязан указать в назначении платежа размер суммы, направляемой на погашение задолженности по настоящему Соглашению, и размер суммы, направляемой на текущие обязательные платежи.</w:t>
      </w:r>
    </w:p>
    <w:p w:rsidR="00C141A2" w:rsidRPr="00AE209A" w:rsidRDefault="00000000" w:rsidP="00AE209A">
      <w:pPr>
        <w:pStyle w:val="a4"/>
        <w:numPr>
          <w:ilvl w:val="0"/>
          <w:numId w:val="1"/>
        </w:numPr>
        <w:tabs>
          <w:tab w:val="left" w:pos="857"/>
          <w:tab w:val="left" w:pos="859"/>
        </w:tabs>
        <w:spacing w:before="0"/>
        <w:ind w:left="426"/>
      </w:pPr>
      <w:r w:rsidRPr="00AE209A">
        <w:rPr>
          <w:color w:val="1F1F1F"/>
        </w:rPr>
        <w:t>Должник обязуется вносить каждый платеж в полном размере не позднее даты, указанной в графике. Продажа земельного участка не прекращает обязанность Должника погасить задолженность, образовавшуюся в период владения участком.</w:t>
      </w:r>
    </w:p>
    <w:p w:rsidR="00C141A2" w:rsidRPr="00AE209A" w:rsidRDefault="00000000" w:rsidP="00AE209A">
      <w:pPr>
        <w:pStyle w:val="a4"/>
        <w:numPr>
          <w:ilvl w:val="0"/>
          <w:numId w:val="1"/>
        </w:numPr>
        <w:tabs>
          <w:tab w:val="left" w:pos="857"/>
          <w:tab w:val="left" w:pos="859"/>
        </w:tabs>
        <w:spacing w:before="0"/>
        <w:ind w:left="426" w:right="243"/>
      </w:pPr>
      <w:r w:rsidRPr="00AE209A">
        <w:rPr>
          <w:color w:val="1F1F1F"/>
        </w:rPr>
        <w:t>Платежи перечисляются на расчетный счет ТСН. Обязательство по очередному платежу считается исполненным в день поступления денежных средств на расчетный счет ТСН.</w:t>
      </w:r>
    </w:p>
    <w:p w:rsidR="00C141A2" w:rsidRPr="00AE209A" w:rsidRDefault="00000000" w:rsidP="00AE209A">
      <w:pPr>
        <w:pStyle w:val="a4"/>
        <w:numPr>
          <w:ilvl w:val="0"/>
          <w:numId w:val="1"/>
        </w:numPr>
        <w:tabs>
          <w:tab w:val="left" w:pos="857"/>
          <w:tab w:val="left" w:pos="859"/>
        </w:tabs>
        <w:spacing w:before="0"/>
        <w:ind w:left="426" w:right="523"/>
      </w:pPr>
      <w:r w:rsidRPr="00AE209A">
        <w:rPr>
          <w:color w:val="1F1F1F"/>
        </w:rPr>
        <w:t>Должник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вправе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погасить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задолженность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досрочно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полностью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или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частично.</w:t>
      </w:r>
      <w:r w:rsidRPr="00AE209A">
        <w:rPr>
          <w:color w:val="1F1F1F"/>
          <w:spacing w:val="-5"/>
        </w:rPr>
        <w:t xml:space="preserve"> </w:t>
      </w:r>
      <w:r w:rsidRPr="00AE209A">
        <w:rPr>
          <w:color w:val="1F1F1F"/>
        </w:rPr>
        <w:t>Досрочно внесенные суммы засчитываются в счет оставшейся задолженности.</w:t>
      </w:r>
    </w:p>
    <w:p w:rsidR="00C141A2" w:rsidRPr="00AE209A" w:rsidRDefault="00000000" w:rsidP="00AE209A">
      <w:pPr>
        <w:pStyle w:val="a4"/>
        <w:numPr>
          <w:ilvl w:val="0"/>
          <w:numId w:val="1"/>
        </w:numPr>
        <w:tabs>
          <w:tab w:val="left" w:pos="857"/>
          <w:tab w:val="left" w:pos="859"/>
        </w:tabs>
        <w:spacing w:before="0"/>
        <w:ind w:left="426" w:right="297"/>
      </w:pPr>
      <w:r w:rsidRPr="00AE209A">
        <w:rPr>
          <w:color w:val="1F1F1F"/>
        </w:rPr>
        <w:t>При нарушении срока или размера любого платежа по графику ТСН вправе потребовать досрочного погашения всей оставшейся суммы задолженности и обратиться в суд за ее взысканием в установленном законом порядке. Для целей настоящего пункта нарушением Соглашения также признается просрочка уплаты любого текущего обязательного платежа более чем на 10 календарных дней.</w:t>
      </w:r>
    </w:p>
    <w:p w:rsidR="00C141A2" w:rsidRPr="00AE209A" w:rsidRDefault="00000000" w:rsidP="00AE209A">
      <w:pPr>
        <w:pStyle w:val="a4"/>
        <w:numPr>
          <w:ilvl w:val="0"/>
          <w:numId w:val="1"/>
        </w:numPr>
        <w:tabs>
          <w:tab w:val="left" w:pos="857"/>
          <w:tab w:val="left" w:pos="859"/>
        </w:tabs>
        <w:spacing w:before="0"/>
        <w:ind w:left="426" w:right="182"/>
      </w:pPr>
      <w:r w:rsidRPr="00AE209A">
        <w:rPr>
          <w:color w:val="1F1F1F"/>
        </w:rPr>
        <w:t>После полного исполнения графика и поступления всей суммы 29 651,40 руб. обязательство Должника по задолженности, указанной в пункте 1 настоящего Соглашения, считается исполненным. Исполнение графика не освобождает Должника от уплаты текущих и последующих обязательных платежей и не подтверждает отсутствие иной задолженности перед ТСН.</w:t>
      </w:r>
    </w:p>
    <w:p w:rsidR="00C141A2" w:rsidRPr="00AE209A" w:rsidRDefault="00000000" w:rsidP="00AE209A">
      <w:pPr>
        <w:pStyle w:val="a4"/>
        <w:numPr>
          <w:ilvl w:val="0"/>
          <w:numId w:val="1"/>
        </w:numPr>
        <w:tabs>
          <w:tab w:val="left" w:pos="857"/>
          <w:tab w:val="left" w:pos="859"/>
        </w:tabs>
        <w:spacing w:before="0"/>
        <w:ind w:left="426" w:right="1346"/>
      </w:pPr>
      <w:r w:rsidRPr="00AE209A">
        <w:rPr>
          <w:color w:val="1F1F1F"/>
        </w:rPr>
        <w:t>Настоящее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Соглашение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составлено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в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двух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экземплярах,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имеющих</w:t>
      </w:r>
      <w:r w:rsidRPr="00AE209A">
        <w:rPr>
          <w:color w:val="1F1F1F"/>
          <w:spacing w:val="-4"/>
        </w:rPr>
        <w:t xml:space="preserve"> </w:t>
      </w:r>
      <w:r w:rsidRPr="00AE209A">
        <w:rPr>
          <w:color w:val="1F1F1F"/>
        </w:rPr>
        <w:t>одинаковую юридическую силу, по одному экземпляру для каждой из Сторон.</w:t>
      </w:r>
    </w:p>
    <w:p w:rsidR="00C141A2" w:rsidRPr="00AE209A" w:rsidRDefault="00000000">
      <w:pPr>
        <w:pStyle w:val="2"/>
        <w:rPr>
          <w:sz w:val="28"/>
          <w:szCs w:val="28"/>
        </w:rPr>
      </w:pPr>
      <w:r w:rsidRPr="00AE209A">
        <w:rPr>
          <w:color w:val="2E74B5"/>
          <w:sz w:val="28"/>
          <w:szCs w:val="28"/>
        </w:rPr>
        <w:t>Платежные</w:t>
      </w:r>
      <w:r w:rsidRPr="00AE209A">
        <w:rPr>
          <w:color w:val="2E74B5"/>
          <w:spacing w:val="-13"/>
          <w:sz w:val="28"/>
          <w:szCs w:val="28"/>
        </w:rPr>
        <w:t xml:space="preserve"> </w:t>
      </w:r>
      <w:r w:rsidRPr="00AE209A">
        <w:rPr>
          <w:color w:val="2E74B5"/>
          <w:sz w:val="28"/>
          <w:szCs w:val="28"/>
        </w:rPr>
        <w:t>реквизиты</w:t>
      </w:r>
      <w:r w:rsidRPr="00AE209A">
        <w:rPr>
          <w:color w:val="2E74B5"/>
          <w:spacing w:val="-13"/>
          <w:sz w:val="28"/>
          <w:szCs w:val="28"/>
        </w:rPr>
        <w:t xml:space="preserve"> </w:t>
      </w:r>
      <w:r w:rsidRPr="00AE209A">
        <w:rPr>
          <w:color w:val="2E74B5"/>
          <w:spacing w:val="-5"/>
          <w:sz w:val="28"/>
          <w:szCs w:val="28"/>
        </w:rPr>
        <w:t>ТСН</w:t>
      </w:r>
    </w:p>
    <w:p w:rsidR="00C141A2" w:rsidRPr="00AE209A" w:rsidRDefault="00000000">
      <w:pPr>
        <w:spacing w:before="157"/>
        <w:ind w:left="139"/>
        <w:jc w:val="both"/>
        <w:rPr>
          <w:sz w:val="21"/>
        </w:rPr>
      </w:pPr>
      <w:r w:rsidRPr="00AE209A">
        <w:rPr>
          <w:b/>
          <w:color w:val="1F1F1F"/>
          <w:sz w:val="21"/>
        </w:rPr>
        <w:t>Получатель</w:t>
      </w:r>
      <w:r w:rsidRPr="00AE209A">
        <w:rPr>
          <w:b/>
          <w:color w:val="1F1F1F"/>
          <w:spacing w:val="-8"/>
          <w:sz w:val="21"/>
        </w:rPr>
        <w:t xml:space="preserve"> </w:t>
      </w:r>
      <w:r w:rsidRPr="00AE209A">
        <w:rPr>
          <w:b/>
          <w:color w:val="1F1F1F"/>
          <w:sz w:val="21"/>
        </w:rPr>
        <w:t>платежа:</w:t>
      </w:r>
      <w:r w:rsidRPr="00AE209A">
        <w:rPr>
          <w:b/>
          <w:color w:val="1F1F1F"/>
          <w:spacing w:val="-8"/>
          <w:sz w:val="21"/>
        </w:rPr>
        <w:t xml:space="preserve"> </w:t>
      </w:r>
      <w:r w:rsidRPr="00AE209A">
        <w:rPr>
          <w:color w:val="1F1F1F"/>
          <w:sz w:val="21"/>
        </w:rPr>
        <w:t>ТСН</w:t>
      </w:r>
      <w:r w:rsidRPr="00AE209A">
        <w:rPr>
          <w:color w:val="1F1F1F"/>
          <w:spacing w:val="-8"/>
          <w:sz w:val="21"/>
        </w:rPr>
        <w:t xml:space="preserve"> </w:t>
      </w:r>
      <w:r w:rsidRPr="00AE209A">
        <w:rPr>
          <w:color w:val="1F1F1F"/>
          <w:sz w:val="21"/>
        </w:rPr>
        <w:t>«МИКРОРАЙОН</w:t>
      </w:r>
      <w:r w:rsidRPr="00AE209A">
        <w:rPr>
          <w:color w:val="1F1F1F"/>
          <w:spacing w:val="-8"/>
          <w:sz w:val="21"/>
        </w:rPr>
        <w:t xml:space="preserve"> </w:t>
      </w:r>
      <w:r w:rsidRPr="00AE209A">
        <w:rPr>
          <w:color w:val="1F1F1F"/>
          <w:spacing w:val="-2"/>
          <w:sz w:val="21"/>
        </w:rPr>
        <w:t>ЭКОПАРК»</w:t>
      </w:r>
    </w:p>
    <w:p w:rsidR="00C141A2" w:rsidRPr="00AE209A" w:rsidRDefault="00000000">
      <w:pPr>
        <w:spacing w:before="70"/>
        <w:ind w:left="139"/>
        <w:jc w:val="both"/>
        <w:rPr>
          <w:sz w:val="21"/>
        </w:rPr>
      </w:pPr>
      <w:r w:rsidRPr="00AE209A">
        <w:rPr>
          <w:b/>
          <w:color w:val="1F1F1F"/>
          <w:sz w:val="21"/>
        </w:rPr>
        <w:t>ИНН</w:t>
      </w:r>
      <w:r w:rsidRPr="00AE209A">
        <w:rPr>
          <w:b/>
          <w:color w:val="1F1F1F"/>
          <w:spacing w:val="-4"/>
          <w:sz w:val="21"/>
        </w:rPr>
        <w:t xml:space="preserve"> </w:t>
      </w:r>
      <w:r w:rsidRPr="00AE209A">
        <w:rPr>
          <w:b/>
          <w:color w:val="1F1F1F"/>
          <w:sz w:val="21"/>
        </w:rPr>
        <w:t>/</w:t>
      </w:r>
      <w:r w:rsidRPr="00AE209A">
        <w:rPr>
          <w:b/>
          <w:color w:val="1F1F1F"/>
          <w:spacing w:val="-4"/>
          <w:sz w:val="21"/>
        </w:rPr>
        <w:t xml:space="preserve"> </w:t>
      </w:r>
      <w:r w:rsidRPr="00AE209A">
        <w:rPr>
          <w:b/>
          <w:color w:val="1F1F1F"/>
          <w:sz w:val="21"/>
        </w:rPr>
        <w:t>КПП:</w:t>
      </w:r>
      <w:r w:rsidRPr="00AE209A">
        <w:rPr>
          <w:b/>
          <w:color w:val="1F1F1F"/>
          <w:spacing w:val="-4"/>
          <w:sz w:val="21"/>
        </w:rPr>
        <w:t xml:space="preserve"> </w:t>
      </w:r>
      <w:r w:rsidRPr="00AE209A">
        <w:rPr>
          <w:color w:val="1F1F1F"/>
          <w:sz w:val="21"/>
        </w:rPr>
        <w:t>5473022627</w:t>
      </w:r>
      <w:r w:rsidRPr="00AE209A">
        <w:rPr>
          <w:color w:val="1F1F1F"/>
          <w:spacing w:val="-4"/>
          <w:sz w:val="21"/>
        </w:rPr>
        <w:t xml:space="preserve"> </w:t>
      </w:r>
      <w:r w:rsidRPr="00AE209A">
        <w:rPr>
          <w:color w:val="1F1F1F"/>
          <w:sz w:val="21"/>
        </w:rPr>
        <w:t>/</w:t>
      </w:r>
      <w:r w:rsidRPr="00AE209A">
        <w:rPr>
          <w:color w:val="1F1F1F"/>
          <w:spacing w:val="-3"/>
          <w:sz w:val="21"/>
        </w:rPr>
        <w:t xml:space="preserve"> </w:t>
      </w:r>
      <w:r w:rsidRPr="00AE209A">
        <w:rPr>
          <w:color w:val="1F1F1F"/>
          <w:spacing w:val="-2"/>
          <w:sz w:val="21"/>
        </w:rPr>
        <w:t>547301001</w:t>
      </w:r>
    </w:p>
    <w:p w:rsidR="00C141A2" w:rsidRPr="00AE209A" w:rsidRDefault="00000000">
      <w:pPr>
        <w:spacing w:before="75"/>
        <w:ind w:left="139"/>
        <w:jc w:val="both"/>
        <w:rPr>
          <w:sz w:val="21"/>
        </w:rPr>
      </w:pPr>
      <w:r w:rsidRPr="00AE209A">
        <w:rPr>
          <w:b/>
          <w:color w:val="1F1F1F"/>
          <w:sz w:val="21"/>
        </w:rPr>
        <w:t>ОГРН:</w:t>
      </w:r>
      <w:r w:rsidRPr="00AE209A">
        <w:rPr>
          <w:b/>
          <w:color w:val="1F1F1F"/>
          <w:spacing w:val="-5"/>
          <w:sz w:val="21"/>
        </w:rPr>
        <w:t xml:space="preserve"> </w:t>
      </w:r>
      <w:r w:rsidRPr="00AE209A">
        <w:rPr>
          <w:color w:val="1F1F1F"/>
          <w:spacing w:val="-2"/>
          <w:sz w:val="21"/>
        </w:rPr>
        <w:t>1255400029719</w:t>
      </w:r>
    </w:p>
    <w:p w:rsidR="00C141A2" w:rsidRPr="00AE209A" w:rsidRDefault="00000000">
      <w:pPr>
        <w:spacing w:before="70" w:line="309" w:lineRule="auto"/>
        <w:ind w:left="139" w:right="5862"/>
        <w:jc w:val="both"/>
        <w:rPr>
          <w:sz w:val="21"/>
        </w:rPr>
      </w:pPr>
      <w:r w:rsidRPr="00AE209A">
        <w:rPr>
          <w:b/>
          <w:color w:val="1F1F1F"/>
          <w:sz w:val="21"/>
        </w:rPr>
        <w:t>Расчетный</w:t>
      </w:r>
      <w:r w:rsidRPr="00AE209A">
        <w:rPr>
          <w:b/>
          <w:color w:val="1F1F1F"/>
          <w:spacing w:val="-12"/>
          <w:sz w:val="21"/>
        </w:rPr>
        <w:t xml:space="preserve"> </w:t>
      </w:r>
      <w:r w:rsidRPr="00AE209A">
        <w:rPr>
          <w:b/>
          <w:color w:val="1F1F1F"/>
          <w:sz w:val="21"/>
        </w:rPr>
        <w:t>счет:</w:t>
      </w:r>
      <w:r w:rsidRPr="00AE209A">
        <w:rPr>
          <w:b/>
          <w:color w:val="1F1F1F"/>
          <w:spacing w:val="-12"/>
          <w:sz w:val="21"/>
        </w:rPr>
        <w:t xml:space="preserve"> </w:t>
      </w:r>
      <w:r w:rsidRPr="00AE209A">
        <w:rPr>
          <w:color w:val="1F1F1F"/>
          <w:sz w:val="21"/>
        </w:rPr>
        <w:t xml:space="preserve">40703810644750000109 </w:t>
      </w:r>
      <w:r w:rsidRPr="00AE209A">
        <w:rPr>
          <w:b/>
          <w:color w:val="1F1F1F"/>
          <w:sz w:val="21"/>
        </w:rPr>
        <w:t xml:space="preserve">Банк: </w:t>
      </w:r>
      <w:r w:rsidRPr="00AE209A">
        <w:rPr>
          <w:color w:val="1F1F1F"/>
          <w:sz w:val="21"/>
        </w:rPr>
        <w:t xml:space="preserve">СИБИРСКИЙ БАНК ПАО СБЕРБАНК </w:t>
      </w:r>
      <w:r w:rsidRPr="00AE209A">
        <w:rPr>
          <w:b/>
          <w:color w:val="1F1F1F"/>
          <w:sz w:val="21"/>
        </w:rPr>
        <w:t xml:space="preserve">БИК банка: </w:t>
      </w:r>
      <w:r w:rsidRPr="00AE209A">
        <w:rPr>
          <w:color w:val="1F1F1F"/>
          <w:sz w:val="21"/>
        </w:rPr>
        <w:t>045004641</w:t>
      </w:r>
    </w:p>
    <w:p w:rsidR="00C141A2" w:rsidRPr="00AE209A" w:rsidRDefault="00000000">
      <w:pPr>
        <w:spacing w:line="253" w:lineRule="exact"/>
        <w:ind w:left="139"/>
        <w:jc w:val="both"/>
        <w:rPr>
          <w:sz w:val="21"/>
        </w:rPr>
      </w:pPr>
      <w:r w:rsidRPr="00AE209A">
        <w:rPr>
          <w:b/>
          <w:color w:val="1F1F1F"/>
          <w:sz w:val="21"/>
        </w:rPr>
        <w:t>Корреспондентский</w:t>
      </w:r>
      <w:r w:rsidRPr="00AE209A">
        <w:rPr>
          <w:b/>
          <w:color w:val="1F1F1F"/>
          <w:spacing w:val="-11"/>
          <w:sz w:val="21"/>
        </w:rPr>
        <w:t xml:space="preserve"> </w:t>
      </w:r>
      <w:r w:rsidRPr="00AE209A">
        <w:rPr>
          <w:b/>
          <w:color w:val="1F1F1F"/>
          <w:sz w:val="21"/>
        </w:rPr>
        <w:t>счет:</w:t>
      </w:r>
      <w:r w:rsidRPr="00AE209A">
        <w:rPr>
          <w:b/>
          <w:color w:val="1F1F1F"/>
          <w:spacing w:val="-11"/>
          <w:sz w:val="21"/>
        </w:rPr>
        <w:t xml:space="preserve"> </w:t>
      </w:r>
      <w:r w:rsidRPr="00AE209A">
        <w:rPr>
          <w:color w:val="1F1F1F"/>
          <w:spacing w:val="-2"/>
          <w:sz w:val="21"/>
        </w:rPr>
        <w:t>30101810500000000641</w:t>
      </w:r>
    </w:p>
    <w:p w:rsidR="00C141A2" w:rsidRPr="00AE209A" w:rsidRDefault="00000000">
      <w:pPr>
        <w:tabs>
          <w:tab w:val="left" w:pos="8394"/>
        </w:tabs>
        <w:spacing w:before="138" w:line="261" w:lineRule="auto"/>
        <w:ind w:left="139" w:right="494"/>
        <w:jc w:val="both"/>
        <w:rPr>
          <w:i/>
        </w:rPr>
      </w:pPr>
      <w:r w:rsidRPr="00AE209A">
        <w:rPr>
          <w:b/>
          <w:color w:val="1F1F1F"/>
        </w:rPr>
        <w:t>Назначение платежа при погашении задолженности: «Платеж по соглашению от 01 октября 2026 г., участок № 205». Назначение текущего платежа: «Текущие взносы за ______ 20__ г., участок № 205».</w:t>
      </w:r>
    </w:p>
    <w:p w:rsidR="00C141A2" w:rsidRPr="00364AF0" w:rsidRDefault="00000000">
      <w:pPr>
        <w:pStyle w:val="2"/>
        <w:spacing w:before="240"/>
        <w:rPr>
          <w:sz w:val="28"/>
          <w:szCs w:val="28"/>
        </w:rPr>
      </w:pPr>
      <w:r w:rsidRPr="00AE209A">
        <w:rPr>
          <w:color w:val="2E74B5"/>
          <w:sz w:val="28"/>
          <w:szCs w:val="28"/>
        </w:rPr>
        <w:t>Подписи</w:t>
      </w:r>
      <w:r w:rsidRPr="00AE209A">
        <w:rPr>
          <w:color w:val="2E74B5"/>
          <w:spacing w:val="-10"/>
          <w:sz w:val="28"/>
          <w:szCs w:val="28"/>
        </w:rPr>
        <w:t xml:space="preserve"> </w:t>
      </w:r>
      <w:r w:rsidRPr="00AE209A">
        <w:rPr>
          <w:color w:val="2E74B5"/>
          <w:spacing w:val="-2"/>
          <w:sz w:val="28"/>
          <w:szCs w:val="28"/>
        </w:rPr>
        <w:t>сторон</w:t>
      </w:r>
    </w:p>
    <w:p w:rsidR="00C141A2" w:rsidRPr="00AE209A" w:rsidRDefault="00C141A2">
      <w:pPr>
        <w:pStyle w:val="a3"/>
        <w:spacing w:before="11"/>
        <w:rPr>
          <w:b/>
          <w:sz w:val="10"/>
        </w:rPr>
      </w:pPr>
    </w:p>
    <w:p w:rsidR="00C141A2" w:rsidRPr="00AE209A" w:rsidRDefault="00C141A2">
      <w:pPr>
        <w:pStyle w:val="a3"/>
        <w:rPr>
          <w:b/>
          <w:sz w:val="10"/>
        </w:rPr>
        <w:sectPr w:rsidR="00C141A2" w:rsidRPr="00AE209A">
          <w:pgSz w:w="11910" w:h="16840"/>
          <w:pgMar w:top="1040" w:right="1133" w:bottom="900" w:left="1133" w:header="469" w:footer="674" w:gutter="0"/>
          <w:cols w:space="720"/>
        </w:sectPr>
      </w:pPr>
    </w:p>
    <w:p w:rsidR="00C141A2" w:rsidRPr="00AE209A" w:rsidRDefault="00364AF0">
      <w:pPr>
        <w:spacing w:before="101"/>
        <w:ind w:left="259"/>
        <w:rPr>
          <w:b/>
          <w:sz w:val="21"/>
        </w:rPr>
      </w:pPr>
      <w:r>
        <w:rPr>
          <w:noProof/>
          <w:color w:val="1F1F1F"/>
          <w:sz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1556026</wp:posOffset>
            </wp:positionH>
            <wp:positionV relativeFrom="paragraph">
              <wp:posOffset>30369</wp:posOffset>
            </wp:positionV>
            <wp:extent cx="1397000" cy="1409700"/>
            <wp:effectExtent l="0" t="0" r="0" b="0"/>
            <wp:wrapNone/>
            <wp:docPr id="35718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8730" name="Рисунок 357187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AE209A">
        <w:rPr>
          <w:b/>
          <w:color w:val="1F1F1F"/>
          <w:sz w:val="21"/>
        </w:rPr>
        <w:t>ТСН</w:t>
      </w:r>
      <w:r w:rsidR="00000000" w:rsidRPr="00AE209A">
        <w:rPr>
          <w:b/>
          <w:color w:val="1F1F1F"/>
          <w:spacing w:val="-7"/>
          <w:sz w:val="21"/>
        </w:rPr>
        <w:t xml:space="preserve"> </w:t>
      </w:r>
      <w:r w:rsidR="00000000" w:rsidRPr="00AE209A">
        <w:rPr>
          <w:b/>
          <w:color w:val="1F1F1F"/>
          <w:sz w:val="21"/>
        </w:rPr>
        <w:t>«МИКРОРАЙОН</w:t>
      </w:r>
      <w:r w:rsidR="00000000" w:rsidRPr="00AE209A">
        <w:rPr>
          <w:b/>
          <w:color w:val="1F1F1F"/>
          <w:spacing w:val="-7"/>
          <w:sz w:val="21"/>
        </w:rPr>
        <w:t xml:space="preserve"> </w:t>
      </w:r>
      <w:r w:rsidR="00000000" w:rsidRPr="00AE209A">
        <w:rPr>
          <w:b/>
          <w:color w:val="1F1F1F"/>
          <w:spacing w:val="-2"/>
          <w:sz w:val="21"/>
        </w:rPr>
        <w:t>ЭКОПАРК»</w:t>
      </w:r>
    </w:p>
    <w:p w:rsidR="00C141A2" w:rsidRPr="00AE209A" w:rsidRDefault="00364AF0">
      <w:pPr>
        <w:spacing w:before="214"/>
        <w:ind w:left="259"/>
        <w:rPr>
          <w:sz w:val="21"/>
        </w:rPr>
      </w:pPr>
      <w:r>
        <w:rPr>
          <w:rFonts w:ascii="Times New Roman" w:hAnsi="Times New Roman"/>
          <w:noProof/>
          <w:color w:val="1F1F1F"/>
          <w:sz w:val="21"/>
          <w:u w:val="single" w:color="1E1E1E"/>
        </w:rPr>
        <w:drawing>
          <wp:anchor distT="0" distB="0" distL="114300" distR="114300" simplePos="0" relativeHeight="251660288" behindDoc="0" locked="0" layoutInCell="1" allowOverlap="1" wp14:anchorId="42A8EFC7" wp14:editId="6603735E">
            <wp:simplePos x="0" y="0"/>
            <wp:positionH relativeFrom="column">
              <wp:posOffset>377687</wp:posOffset>
            </wp:positionH>
            <wp:positionV relativeFrom="paragraph">
              <wp:posOffset>298450</wp:posOffset>
            </wp:positionV>
            <wp:extent cx="622797" cy="397566"/>
            <wp:effectExtent l="0" t="0" r="0" b="0"/>
            <wp:wrapNone/>
            <wp:docPr id="1863267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4404" name="Рисунок 10840044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97" cy="397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AE209A">
        <w:rPr>
          <w:color w:val="1F1F1F"/>
          <w:sz w:val="21"/>
        </w:rPr>
        <w:t>Председатель:</w:t>
      </w:r>
      <w:r w:rsidR="00000000" w:rsidRPr="00AE209A">
        <w:rPr>
          <w:color w:val="1F1F1F"/>
          <w:spacing w:val="-9"/>
          <w:sz w:val="21"/>
        </w:rPr>
        <w:t xml:space="preserve"> </w:t>
      </w:r>
      <w:proofErr w:type="spellStart"/>
      <w:r w:rsidR="00000000" w:rsidRPr="00AE209A">
        <w:rPr>
          <w:color w:val="1F1F1F"/>
          <w:sz w:val="21"/>
        </w:rPr>
        <w:t>Дорогин</w:t>
      </w:r>
      <w:proofErr w:type="spellEnd"/>
      <w:r w:rsidR="00000000" w:rsidRPr="00AE209A">
        <w:rPr>
          <w:color w:val="1F1F1F"/>
          <w:spacing w:val="-8"/>
          <w:sz w:val="21"/>
        </w:rPr>
        <w:t xml:space="preserve"> </w:t>
      </w:r>
      <w:r w:rsidR="00000000" w:rsidRPr="00AE209A">
        <w:rPr>
          <w:color w:val="1F1F1F"/>
          <w:sz w:val="21"/>
        </w:rPr>
        <w:t>Артем</w:t>
      </w:r>
      <w:r w:rsidR="00000000" w:rsidRPr="00AE209A">
        <w:rPr>
          <w:color w:val="1F1F1F"/>
          <w:spacing w:val="-8"/>
          <w:sz w:val="21"/>
        </w:rPr>
        <w:t xml:space="preserve"> </w:t>
      </w:r>
      <w:r w:rsidR="00000000" w:rsidRPr="00AE209A">
        <w:rPr>
          <w:color w:val="1F1F1F"/>
          <w:spacing w:val="-2"/>
          <w:sz w:val="21"/>
        </w:rPr>
        <w:t>Владимирович</w:t>
      </w:r>
    </w:p>
    <w:p w:rsidR="00C141A2" w:rsidRPr="00AE209A" w:rsidRDefault="00000000">
      <w:pPr>
        <w:spacing w:before="101"/>
        <w:ind w:left="259"/>
        <w:rPr>
          <w:b/>
          <w:sz w:val="21"/>
        </w:rPr>
      </w:pPr>
      <w:r w:rsidRPr="00AE209A">
        <w:br w:type="column"/>
      </w:r>
      <w:r w:rsidRPr="00AE209A">
        <w:rPr>
          <w:b/>
          <w:color w:val="1F1F1F"/>
          <w:spacing w:val="-2"/>
          <w:sz w:val="21"/>
        </w:rPr>
        <w:t>Должник</w:t>
      </w:r>
    </w:p>
    <w:p w:rsidR="00C141A2" w:rsidRPr="00AE209A" w:rsidRDefault="00000000">
      <w:pPr>
        <w:spacing w:before="214"/>
        <w:ind w:left="259"/>
        <w:rPr>
          <w:sz w:val="21"/>
        </w:rPr>
      </w:pPr>
      <w:r w:rsidRPr="00AE209A">
        <w:rPr>
          <w:color w:val="1F1F1F"/>
          <w:sz w:val="21"/>
        </w:rPr>
        <w:t>Ф.И.О.:</w:t>
      </w:r>
      <w:r w:rsidRPr="00AE209A">
        <w:rPr>
          <w:color w:val="1F1F1F"/>
          <w:spacing w:val="-8"/>
          <w:sz w:val="21"/>
        </w:rPr>
        <w:t xml:space="preserve"> </w:t>
      </w:r>
      <w:r w:rsidR="00B55557" w:rsidRPr="00AE209A">
        <w:rPr>
          <w:color w:val="1F1F1F"/>
          <w:sz w:val="21"/>
        </w:rPr>
        <w:t>Пискунова Анастасия Павловна</w:t>
      </w:r>
    </w:p>
    <w:p w:rsidR="00C141A2" w:rsidRPr="00AE209A" w:rsidRDefault="00C141A2">
      <w:pPr>
        <w:rPr>
          <w:sz w:val="21"/>
        </w:rPr>
        <w:sectPr w:rsidR="00C141A2" w:rsidRPr="00AE209A">
          <w:type w:val="continuous"/>
          <w:pgSz w:w="11910" w:h="16840"/>
          <w:pgMar w:top="1040" w:right="1133" w:bottom="900" w:left="1133" w:header="469" w:footer="674" w:gutter="0"/>
          <w:cols w:num="2" w:space="720" w:equalWidth="0">
            <w:col w:w="4429" w:space="251"/>
            <w:col w:w="4964"/>
          </w:cols>
        </w:sectPr>
      </w:pPr>
    </w:p>
    <w:p w:rsidR="00C141A2" w:rsidRPr="00364AF0" w:rsidRDefault="00000000" w:rsidP="00364AF0">
      <w:pPr>
        <w:tabs>
          <w:tab w:val="left" w:pos="1932"/>
          <w:tab w:val="left" w:pos="4938"/>
          <w:tab w:val="left" w:pos="6612"/>
        </w:tabs>
        <w:spacing w:before="210"/>
        <w:ind w:left="259"/>
        <w:rPr>
          <w:sz w:val="21"/>
        </w:rPr>
      </w:pPr>
      <w:r w:rsidRPr="00AE209A">
        <w:rPr>
          <w:rFonts w:ascii="Times New Roman" w:hAnsi="Times New Roman"/>
          <w:color w:val="1F1F1F"/>
          <w:sz w:val="21"/>
          <w:u w:val="single" w:color="1E1E1E"/>
        </w:rPr>
        <w:tab/>
      </w:r>
      <w:r w:rsidRPr="00AE209A">
        <w:rPr>
          <w:rFonts w:ascii="Times New Roman" w:hAnsi="Times New Roman"/>
          <w:color w:val="1F1F1F"/>
          <w:spacing w:val="-6"/>
          <w:sz w:val="21"/>
        </w:rPr>
        <w:t xml:space="preserve"> </w:t>
      </w:r>
      <w:r w:rsidRPr="00AE209A">
        <w:rPr>
          <w:color w:val="1F1F1F"/>
          <w:sz w:val="21"/>
        </w:rPr>
        <w:t>/</w:t>
      </w:r>
      <w:proofErr w:type="spellStart"/>
      <w:r w:rsidRPr="00AE209A">
        <w:rPr>
          <w:color w:val="1F1F1F"/>
          <w:sz w:val="21"/>
        </w:rPr>
        <w:t>Дорогин</w:t>
      </w:r>
      <w:proofErr w:type="spellEnd"/>
      <w:r w:rsidRPr="00AE209A">
        <w:rPr>
          <w:color w:val="1F1F1F"/>
          <w:spacing w:val="-2"/>
          <w:sz w:val="21"/>
        </w:rPr>
        <w:t xml:space="preserve"> </w:t>
      </w:r>
      <w:r w:rsidRPr="00AE209A">
        <w:rPr>
          <w:color w:val="1F1F1F"/>
          <w:sz w:val="21"/>
        </w:rPr>
        <w:t>А.</w:t>
      </w:r>
      <w:r w:rsidRPr="00AE209A">
        <w:rPr>
          <w:color w:val="1F1F1F"/>
          <w:spacing w:val="-2"/>
          <w:sz w:val="21"/>
        </w:rPr>
        <w:t xml:space="preserve"> </w:t>
      </w:r>
      <w:r w:rsidRPr="00AE209A">
        <w:rPr>
          <w:color w:val="1F1F1F"/>
          <w:sz w:val="21"/>
        </w:rPr>
        <w:t>В./</w:t>
      </w:r>
      <w:r w:rsidRPr="00AE209A">
        <w:rPr>
          <w:color w:val="1F1F1F"/>
          <w:sz w:val="21"/>
        </w:rPr>
        <w:tab/>
      </w:r>
      <w:r w:rsidRPr="00AE209A">
        <w:rPr>
          <w:rFonts w:ascii="Times New Roman" w:hAnsi="Times New Roman"/>
          <w:color w:val="1F1F1F"/>
          <w:sz w:val="21"/>
          <w:u w:val="single" w:color="1E1E1E"/>
        </w:rPr>
        <w:tab/>
      </w:r>
      <w:r w:rsidRPr="00AE209A">
        <w:rPr>
          <w:rFonts w:ascii="Times New Roman" w:hAnsi="Times New Roman"/>
          <w:color w:val="1F1F1F"/>
          <w:spacing w:val="-6"/>
          <w:sz w:val="21"/>
        </w:rPr>
        <w:t xml:space="preserve"> </w:t>
      </w:r>
      <w:r w:rsidRPr="00AE209A">
        <w:rPr>
          <w:color w:val="1F1F1F"/>
          <w:sz w:val="21"/>
        </w:rPr>
        <w:t>/</w:t>
      </w:r>
      <w:r w:rsidR="00B55557" w:rsidRPr="00AE209A">
        <w:rPr>
          <w:color w:val="1F1F1F"/>
          <w:sz w:val="21"/>
        </w:rPr>
        <w:t>Пискунова</w:t>
      </w:r>
      <w:r w:rsidRPr="00AE209A">
        <w:rPr>
          <w:color w:val="1F1F1F"/>
          <w:spacing w:val="-2"/>
          <w:sz w:val="21"/>
        </w:rPr>
        <w:t xml:space="preserve"> </w:t>
      </w:r>
      <w:r w:rsidRPr="00AE209A">
        <w:rPr>
          <w:color w:val="1F1F1F"/>
          <w:sz w:val="21"/>
        </w:rPr>
        <w:t>А.</w:t>
      </w:r>
      <w:r w:rsidRPr="00AE209A">
        <w:rPr>
          <w:color w:val="1F1F1F"/>
          <w:spacing w:val="-2"/>
          <w:sz w:val="21"/>
        </w:rPr>
        <w:t xml:space="preserve"> </w:t>
      </w:r>
      <w:r w:rsidR="00B55557" w:rsidRPr="00AE209A">
        <w:rPr>
          <w:color w:val="1F1F1F"/>
          <w:sz w:val="21"/>
        </w:rPr>
        <w:t>П</w:t>
      </w:r>
      <w:r w:rsidRPr="00AE209A">
        <w:rPr>
          <w:color w:val="1F1F1F"/>
          <w:sz w:val="21"/>
        </w:rPr>
        <w:t>./</w:t>
      </w:r>
      <w:r w:rsidRPr="00AE209A">
        <w:rPr>
          <w:color w:val="1F1F1F"/>
          <w:sz w:val="21"/>
        </w:rPr>
        <w:tab/>
      </w:r>
    </w:p>
    <w:sectPr w:rsidR="00C141A2" w:rsidRPr="00364AF0">
      <w:type w:val="continuous"/>
      <w:pgSz w:w="11910" w:h="16840"/>
      <w:pgMar w:top="1040" w:right="1133" w:bottom="900" w:left="1133" w:header="469" w:footer="6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17A5" w:rsidRDefault="007617A5">
      <w:r>
        <w:separator/>
      </w:r>
    </w:p>
  </w:endnote>
  <w:endnote w:type="continuationSeparator" w:id="0">
    <w:p w:rsidR="007617A5" w:rsidRDefault="00761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41A2" w:rsidRDefault="00000000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>
              <wp:simplePos x="0" y="0"/>
              <wp:positionH relativeFrom="page">
                <wp:posOffset>6225489</wp:posOffset>
              </wp:positionH>
              <wp:positionV relativeFrom="page">
                <wp:posOffset>10099572</wp:posOffset>
              </wp:positionV>
              <wp:extent cx="652780" cy="1562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141A2" w:rsidRDefault="00000000">
                          <w:pPr>
                            <w:spacing w:before="18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66666"/>
                              <w:sz w:val="17"/>
                            </w:rPr>
                            <w:t>Страница</w:t>
                          </w:r>
                          <w:r>
                            <w:rPr>
                              <w:color w:val="666666"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490.196014pt;margin-top:795.241943pt;width:51.4pt;height:12.3pt;mso-position-horizontal-relative:page;mso-position-vertical-relative:page;z-index:-15831040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66666"/>
                        <w:sz w:val="17"/>
                      </w:rPr>
                      <w:t>Страница</w:t>
                    </w:r>
                    <w:r>
                      <w:rPr>
                        <w:color w:val="666666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17A5" w:rsidRDefault="007617A5">
      <w:r>
        <w:separator/>
      </w:r>
    </w:p>
  </w:footnote>
  <w:footnote w:type="continuationSeparator" w:id="0">
    <w:p w:rsidR="007617A5" w:rsidRDefault="00761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41A2" w:rsidRDefault="00000000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>
              <wp:simplePos x="0" y="0"/>
              <wp:positionH relativeFrom="page">
                <wp:posOffset>795021</wp:posOffset>
              </wp:positionH>
              <wp:positionV relativeFrom="page">
                <wp:posOffset>437412</wp:posOffset>
              </wp:positionV>
              <wp:extent cx="2297430" cy="1562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743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141A2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666666"/>
                              <w:sz w:val="17"/>
                            </w:rPr>
                            <w:t>СОГЛАШЕНИЕ</w:t>
                          </w:r>
                          <w:r>
                            <w:rPr>
                              <w:b/>
                              <w:color w:val="666666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7"/>
                            </w:rPr>
                            <w:t>О</w:t>
                          </w:r>
                          <w:r>
                            <w:rPr>
                              <w:b/>
                              <w:color w:val="666666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7"/>
                            </w:rPr>
                            <w:t>ПОГАШЕНИИ</w:t>
                          </w:r>
                          <w:r>
                            <w:rPr>
                              <w:b/>
                              <w:color w:val="666666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2"/>
                              <w:sz w:val="17"/>
                            </w:rPr>
                            <w:t>ЗАДОЛЖЕННОСТИ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2.600098pt;margin-top:34.441936pt;width:180.9pt;height:12.3pt;mso-position-horizontal-relative:page;mso-position-vertical-relative:page;z-index:-1583155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666666"/>
                        <w:sz w:val="17"/>
                      </w:rPr>
                      <w:t>СОГЛАШЕНИЕ</w:t>
                    </w:r>
                    <w:r>
                      <w:rPr>
                        <w:b/>
                        <w:color w:val="666666"/>
                        <w:spacing w:val="-10"/>
                        <w:sz w:val="17"/>
                      </w:rPr>
                      <w:t> </w:t>
                    </w:r>
                    <w:r>
                      <w:rPr>
                        <w:b/>
                        <w:color w:val="666666"/>
                        <w:sz w:val="17"/>
                      </w:rPr>
                      <w:t>О</w:t>
                    </w:r>
                    <w:r>
                      <w:rPr>
                        <w:b/>
                        <w:color w:val="666666"/>
                        <w:spacing w:val="-9"/>
                        <w:sz w:val="17"/>
                      </w:rPr>
                      <w:t> </w:t>
                    </w:r>
                    <w:r>
                      <w:rPr>
                        <w:b/>
                        <w:color w:val="666666"/>
                        <w:sz w:val="17"/>
                      </w:rPr>
                      <w:t>ПОГАШЕНИИ</w:t>
                    </w:r>
                    <w:r>
                      <w:rPr>
                        <w:b/>
                        <w:color w:val="666666"/>
                        <w:spacing w:val="-9"/>
                        <w:sz w:val="17"/>
                      </w:rPr>
                      <w:t> </w:t>
                    </w:r>
                    <w:r>
                      <w:rPr>
                        <w:b/>
                        <w:color w:val="666666"/>
                        <w:spacing w:val="-2"/>
                        <w:sz w:val="17"/>
                      </w:rPr>
                      <w:t>ЗАДОЛЖЕННОСТИ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E555B"/>
    <w:multiLevelType w:val="hybridMultilevel"/>
    <w:tmpl w:val="778EFBBA"/>
    <w:lvl w:ilvl="0" w:tplc="B0146CC6">
      <w:start w:val="1"/>
      <w:numFmt w:val="decimal"/>
      <w:lvlText w:val="%1."/>
      <w:lvlJc w:val="left"/>
      <w:pPr>
        <w:ind w:left="85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ru-RU" w:eastAsia="en-US" w:bidi="ar-SA"/>
      </w:rPr>
    </w:lvl>
    <w:lvl w:ilvl="1" w:tplc="7616C2A6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096E1A4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A91AFA02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BCAE19D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49634EE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0C9C06A6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772EB8A8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AFCA711E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num w:numId="1" w16cid:durableId="192166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41A2"/>
    <w:rsid w:val="001D0320"/>
    <w:rsid w:val="00364AF0"/>
    <w:rsid w:val="007617A5"/>
    <w:rsid w:val="00822DA4"/>
    <w:rsid w:val="00AE209A"/>
    <w:rsid w:val="00B55557"/>
    <w:rsid w:val="00C1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7D94C"/>
  <w15:docId w15:val="{97B4AF8F-174B-C24A-B4F8-885CEAE3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192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231"/>
      <w:ind w:left="139"/>
      <w:jc w:val="both"/>
      <w:outlineLvl w:val="1"/>
    </w:pPr>
    <w:rPr>
      <w:b/>
      <w:bCs/>
      <w:sz w:val="26"/>
      <w:szCs w:val="26"/>
    </w:rPr>
  </w:style>
  <w:style w:type="paragraph" w:styleId="3">
    <w:name w:val="heading 3"/>
    <w:basedOn w:val="a"/>
    <w:uiPriority w:val="9"/>
    <w:unhideWhenUsed/>
    <w:qFormat/>
    <w:pPr>
      <w:spacing w:before="83"/>
      <w:jc w:val="center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61"/>
      <w:ind w:left="859" w:right="153" w:hanging="360"/>
    </w:pPr>
  </w:style>
  <w:style w:type="paragraph" w:customStyle="1" w:styleId="TableParagraph">
    <w:name w:val="Table Paragraph"/>
    <w:basedOn w:val="a"/>
    <w:uiPriority w:val="1"/>
    <w:qFormat/>
    <w:pPr>
      <w:spacing w:before="8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</cp:lastModifiedBy>
  <cp:revision>4</cp:revision>
  <cp:lastPrinted>2026-10-01T10:49:00Z</cp:lastPrinted>
  <dcterms:created xsi:type="dcterms:W3CDTF">2026-10-01T10:13:00Z</dcterms:created>
  <dcterms:modified xsi:type="dcterms:W3CDTF">2026-10-01T10:58:00Z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macOS Версия 26.5.2 (Выпуск 25F84) Quartz PDFContext</vt:lpwstr>
  </property>
</Properties>
</file>