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E1C" w:rsidRPr="00A91E1C" w:rsidRDefault="00671A01" w:rsidP="00A91E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实验</w:t>
      </w:r>
      <w:r w:rsidRPr="00671A01">
        <w:rPr>
          <w:rFonts w:ascii="宋体" w:eastAsia="宋体" w:hAnsi="宋体" w:cs="宋体"/>
          <w:kern w:val="0"/>
          <w:sz w:val="24"/>
          <w:szCs w:val="24"/>
        </w:rPr>
        <w:t>结果：</w:t>
      </w:r>
    </w:p>
    <w:p w:rsidR="00671A01" w:rsidRPr="00671A01" w:rsidRDefault="00671A01" w:rsidP="00671A0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1A01">
        <w:rPr>
          <w:rFonts w:ascii="宋体" w:eastAsia="宋体" w:hAnsi="宋体" w:cs="宋体"/>
          <w:kern w:val="0"/>
          <w:sz w:val="18"/>
          <w:szCs w:val="18"/>
        </w:rPr>
        <w:t>4000组随机生成的无噪声数据</w:t>
      </w:r>
    </w:p>
    <w:p w:rsidR="00671A01" w:rsidRDefault="00671A01" w:rsidP="00671A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A0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00643" cy="2689117"/>
            <wp:effectExtent l="0" t="0" r="0" b="0"/>
            <wp:docPr id="1" name="图片 1" descr="E:\QQ\531245429\Image\C2C\AFM8~$_{WY)@$UOA(S31~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531245429\Image\C2C\AFM8~$_{WY)@$UOA(S31~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41" cy="269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A01" w:rsidRPr="00671A01" w:rsidRDefault="00671A01" w:rsidP="00671A0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1A01">
        <w:rPr>
          <w:rFonts w:ascii="宋体" w:eastAsia="宋体" w:hAnsi="宋体" w:cs="宋体" w:hint="eastAsia"/>
          <w:kern w:val="0"/>
          <w:sz w:val="18"/>
          <w:szCs w:val="18"/>
        </w:rPr>
        <w:t>(二)acts文件生成数据（0-140帧每帧取5组）</w:t>
      </w:r>
    </w:p>
    <w:p w:rsidR="009D638F" w:rsidRPr="00953F77" w:rsidRDefault="00671A01" w:rsidP="00671A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A0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6273" cy="3095625"/>
            <wp:effectExtent l="0" t="0" r="6985" b="0"/>
            <wp:docPr id="2" name="图片 2" descr="E:\QQ\531245429\Image\C2C\OHJ~FM_IQ14XMUKYVZ3F{%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\531245429\Image\C2C\OHJ~FM_IQ14XMUKYVZ3F{%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584" cy="310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77" w:rsidRDefault="00671A01" w:rsidP="00671A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实验</w:t>
      </w:r>
      <w:r w:rsidR="009D638F">
        <w:rPr>
          <w:rFonts w:ascii="宋体" w:eastAsia="宋体" w:hAnsi="宋体" w:cs="宋体"/>
          <w:kern w:val="0"/>
          <w:sz w:val="24"/>
          <w:szCs w:val="24"/>
        </w:rPr>
        <w:t>结果</w:t>
      </w:r>
      <w:r>
        <w:rPr>
          <w:rFonts w:ascii="宋体" w:eastAsia="宋体" w:hAnsi="宋体" w:cs="宋体"/>
          <w:kern w:val="0"/>
          <w:sz w:val="24"/>
          <w:szCs w:val="24"/>
        </w:rPr>
        <w:t>分析：</w:t>
      </w:r>
    </w:p>
    <w:p w:rsidR="002737B0" w:rsidRDefault="002737B0" w:rsidP="00671A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953F77" w:rsidRDefault="00671A01" w:rsidP="00953F77">
      <w:pPr>
        <w:widowControl/>
        <w:ind w:firstLineChars="100" w:firstLine="211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从方程角度</w:t>
      </w:r>
      <w:r w:rsidRPr="00671A01">
        <w:rPr>
          <w:rFonts w:ascii="宋体" w:eastAsia="宋体" w:hAnsi="宋体" w:cs="宋体" w:hint="eastAsia"/>
          <w:b/>
          <w:kern w:val="0"/>
          <w:szCs w:val="21"/>
        </w:rPr>
        <w:t>看：</w:t>
      </w:r>
    </w:p>
    <w:p w:rsidR="00671A01" w:rsidRDefault="00953F77" w:rsidP="00953F77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 xml:space="preserve">      实验</w:t>
      </w:r>
      <w:proofErr w:type="gramStart"/>
      <w:r>
        <w:rPr>
          <w:rFonts w:ascii="宋体" w:eastAsia="宋体" w:hAnsi="宋体" w:cs="宋体" w:hint="eastAsia"/>
          <w:b/>
          <w:kern w:val="0"/>
          <w:szCs w:val="21"/>
        </w:rPr>
        <w:t>一</w:t>
      </w:r>
      <w:proofErr w:type="gramEnd"/>
      <w:r>
        <w:rPr>
          <w:rFonts w:ascii="宋体" w:eastAsia="宋体" w:hAnsi="宋体" w:cs="宋体" w:hint="eastAsia"/>
          <w:b/>
          <w:kern w:val="0"/>
          <w:szCs w:val="21"/>
        </w:rPr>
        <w:t>：</w:t>
      </w:r>
      <w:r w:rsidR="00671A01" w:rsidRPr="00671A01">
        <w:rPr>
          <w:rFonts w:ascii="宋体" w:eastAsia="宋体" w:hAnsi="宋体" w:cs="宋体" w:hint="eastAsia"/>
          <w:kern w:val="0"/>
          <w:szCs w:val="21"/>
        </w:rPr>
        <w:t>P3.5P采用的</w:t>
      </w:r>
      <w:r w:rsidR="00671A01">
        <w:rPr>
          <w:rFonts w:ascii="宋体" w:eastAsia="宋体" w:hAnsi="宋体" w:cs="宋体"/>
          <w:kern w:val="0"/>
          <w:szCs w:val="21"/>
        </w:rPr>
        <w:t>P</w:t>
      </w:r>
      <w:r w:rsidR="00671A01">
        <w:rPr>
          <w:rFonts w:ascii="宋体" w:eastAsia="宋体" w:hAnsi="宋体" w:cs="宋体" w:hint="eastAsia"/>
          <w:kern w:val="0"/>
          <w:szCs w:val="21"/>
        </w:rPr>
        <w:t>ro</w:t>
      </w:r>
      <w:r w:rsidR="00671A01">
        <w:rPr>
          <w:rFonts w:ascii="宋体" w:eastAsia="宋体" w:hAnsi="宋体" w:cs="宋体"/>
          <w:kern w:val="0"/>
          <w:szCs w:val="21"/>
        </w:rPr>
        <w:t>jection + Quadruple + Determinant</w:t>
      </w:r>
      <w:r w:rsidR="00671A01" w:rsidRPr="00671A01">
        <w:rPr>
          <w:rFonts w:ascii="宋体" w:eastAsia="宋体" w:hAnsi="宋体" w:cs="宋体" w:hint="eastAsia"/>
          <w:kern w:val="0"/>
          <w:szCs w:val="21"/>
        </w:rPr>
        <w:t>约束</w:t>
      </w:r>
      <w:r w:rsidR="009D638F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671A01" w:rsidRPr="00671A01">
        <w:rPr>
          <w:rFonts w:ascii="宋体" w:eastAsia="宋体" w:hAnsi="宋体" w:cs="宋体" w:hint="eastAsia"/>
          <w:kern w:val="0"/>
          <w:szCs w:val="21"/>
        </w:rPr>
        <w:t>和Zheng采用的angle</w:t>
      </w:r>
      <w:r w:rsidR="00671A01">
        <w:rPr>
          <w:rFonts w:ascii="宋体" w:eastAsia="宋体" w:hAnsi="宋体" w:cs="宋体"/>
          <w:kern w:val="0"/>
          <w:szCs w:val="21"/>
        </w:rPr>
        <w:t xml:space="preserve"> </w:t>
      </w:r>
      <w:r w:rsidR="00671A01" w:rsidRPr="00671A01">
        <w:rPr>
          <w:rFonts w:ascii="宋体" w:eastAsia="宋体" w:hAnsi="宋体" w:cs="宋体" w:hint="eastAsia"/>
          <w:kern w:val="0"/>
          <w:szCs w:val="21"/>
        </w:rPr>
        <w:t>+</w:t>
      </w:r>
      <w:r w:rsidR="00671A01">
        <w:rPr>
          <w:rFonts w:ascii="宋体" w:eastAsia="宋体" w:hAnsi="宋体" w:cs="宋体"/>
          <w:kern w:val="0"/>
          <w:szCs w:val="21"/>
        </w:rPr>
        <w:t xml:space="preserve"> </w:t>
      </w:r>
      <w:r w:rsidR="00671A01" w:rsidRPr="00671A01">
        <w:rPr>
          <w:rFonts w:ascii="宋体" w:eastAsia="宋体" w:hAnsi="宋体" w:cs="宋体" w:hint="eastAsia"/>
          <w:kern w:val="0"/>
          <w:szCs w:val="21"/>
        </w:rPr>
        <w:t>variable translate约束  明显好于单纯的</w:t>
      </w:r>
      <w:r w:rsidR="009D638F">
        <w:rPr>
          <w:rFonts w:ascii="宋体" w:eastAsia="宋体" w:hAnsi="宋体" w:cs="宋体" w:hint="eastAsia"/>
          <w:kern w:val="0"/>
          <w:szCs w:val="21"/>
        </w:rPr>
        <w:t>A</w:t>
      </w:r>
      <w:r w:rsidR="00671A01" w:rsidRPr="00671A01">
        <w:rPr>
          <w:rFonts w:ascii="宋体" w:eastAsia="宋体" w:hAnsi="宋体" w:cs="宋体" w:hint="eastAsia"/>
          <w:kern w:val="0"/>
          <w:szCs w:val="21"/>
        </w:rPr>
        <w:t>ngle约束和Distance Ratio约束</w:t>
      </w:r>
    </w:p>
    <w:p w:rsidR="00953F77" w:rsidRPr="00953F77" w:rsidRDefault="00953F77" w:rsidP="00953F77">
      <w:pPr>
        <w:widowControl/>
        <w:ind w:leftChars="100" w:left="21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/>
          <w:b/>
          <w:kern w:val="0"/>
          <w:szCs w:val="21"/>
        </w:rPr>
        <w:t xml:space="preserve">      实验二：</w:t>
      </w:r>
      <w:r>
        <w:rPr>
          <w:rFonts w:ascii="宋体" w:eastAsia="宋体" w:hAnsi="宋体" w:cs="宋体"/>
          <w:kern w:val="0"/>
          <w:szCs w:val="21"/>
        </w:rPr>
        <w:t>相对而言，P3.5P在抗干扰方面与Zheng的约束模型相比</w:t>
      </w:r>
      <w:r w:rsidR="002737B0">
        <w:rPr>
          <w:rFonts w:ascii="宋体" w:eastAsia="宋体" w:hAnsi="宋体" w:cs="宋体" w:hint="eastAsia"/>
          <w:kern w:val="0"/>
          <w:szCs w:val="21"/>
        </w:rPr>
        <w:t>略有不足。</w:t>
      </w:r>
    </w:p>
    <w:p w:rsidR="00671A01" w:rsidRPr="00671A01" w:rsidRDefault="00671A01" w:rsidP="00671A01">
      <w:pPr>
        <w:widowControl/>
        <w:ind w:firstLineChars="100" w:firstLine="211"/>
        <w:jc w:val="left"/>
        <w:rPr>
          <w:rFonts w:ascii="宋体" w:eastAsia="宋体" w:hAnsi="宋体" w:cs="宋体"/>
          <w:b/>
          <w:kern w:val="0"/>
          <w:szCs w:val="21"/>
        </w:rPr>
      </w:pPr>
      <w:r w:rsidRPr="00671A01">
        <w:rPr>
          <w:rFonts w:ascii="宋体" w:eastAsia="宋体" w:hAnsi="宋体" w:cs="宋体" w:hint="eastAsia"/>
          <w:b/>
          <w:kern w:val="0"/>
          <w:szCs w:val="21"/>
        </w:rPr>
        <w:t>从求解方法看：</w:t>
      </w:r>
    </w:p>
    <w:p w:rsidR="00671A01" w:rsidRPr="00671A01" w:rsidRDefault="00671A01" w:rsidP="00671A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1A01">
        <w:rPr>
          <w:rFonts w:ascii="宋体" w:eastAsia="宋体" w:hAnsi="宋体" w:cs="宋体" w:hint="eastAsia"/>
          <w:kern w:val="0"/>
          <w:sz w:val="24"/>
          <w:szCs w:val="24"/>
        </w:rPr>
        <w:t xml:space="preserve">       </w:t>
      </w:r>
      <w:proofErr w:type="spellStart"/>
      <w:r w:rsidR="00A91E1C" w:rsidRPr="00A91E1C">
        <w:rPr>
          <w:rFonts w:asciiTheme="minorEastAsia" w:hAnsiTheme="minorEastAsia"/>
        </w:rPr>
        <w:t>Gröbner</w:t>
      </w:r>
      <w:proofErr w:type="spellEnd"/>
      <w:r w:rsidR="00A91E1C" w:rsidRPr="00A91E1C">
        <w:rPr>
          <w:rFonts w:asciiTheme="minorEastAsia" w:hAnsiTheme="minorEastAsia"/>
        </w:rPr>
        <w:t xml:space="preserve"> basis</w:t>
      </w:r>
      <w:r w:rsidRPr="00671A01">
        <w:rPr>
          <w:rFonts w:ascii="宋体" w:eastAsia="宋体" w:hAnsi="宋体" w:cs="宋体" w:hint="eastAsia"/>
          <w:kern w:val="0"/>
          <w:szCs w:val="21"/>
        </w:rPr>
        <w:t xml:space="preserve"> solver: 精度高，速度快</w:t>
      </w:r>
    </w:p>
    <w:p w:rsidR="00671A01" w:rsidRPr="00671A01" w:rsidRDefault="00671A01" w:rsidP="00671A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671A01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Zheng</w:t>
      </w:r>
      <w:r>
        <w:rPr>
          <w:rFonts w:ascii="宋体" w:eastAsia="宋体" w:hAnsi="宋体" w:cs="宋体"/>
          <w:kern w:val="0"/>
          <w:szCs w:val="21"/>
        </w:rPr>
        <w:t>-</w:t>
      </w:r>
      <w:proofErr w:type="spellStart"/>
      <w:r>
        <w:rPr>
          <w:rFonts w:ascii="宋体" w:eastAsia="宋体" w:hAnsi="宋体" w:cs="宋体"/>
          <w:kern w:val="0"/>
          <w:szCs w:val="21"/>
        </w:rPr>
        <w:t>p</w:t>
      </w:r>
      <w:r w:rsidRPr="00671A01">
        <w:rPr>
          <w:rFonts w:ascii="宋体" w:eastAsia="宋体" w:hAnsi="宋体" w:cs="宋体" w:hint="eastAsia"/>
          <w:kern w:val="0"/>
          <w:szCs w:val="21"/>
        </w:rPr>
        <w:t>olyeig</w:t>
      </w:r>
      <w:proofErr w:type="spellEnd"/>
      <w:r w:rsidRPr="00671A01">
        <w:rPr>
          <w:rFonts w:ascii="宋体" w:eastAsia="宋体" w:hAnsi="宋体" w:cs="宋体" w:hint="eastAsia"/>
          <w:kern w:val="0"/>
          <w:szCs w:val="21"/>
        </w:rPr>
        <w:t>: 精度很高，</w:t>
      </w:r>
      <w:r>
        <w:rPr>
          <w:rFonts w:ascii="宋体" w:eastAsia="宋体" w:hAnsi="宋体" w:cs="宋体" w:hint="eastAsia"/>
          <w:kern w:val="0"/>
          <w:szCs w:val="21"/>
        </w:rPr>
        <w:t>但</w:t>
      </w:r>
      <w:r w:rsidRPr="00671A01">
        <w:rPr>
          <w:rFonts w:ascii="宋体" w:eastAsia="宋体" w:hAnsi="宋体" w:cs="宋体" w:hint="eastAsia"/>
          <w:kern w:val="0"/>
          <w:szCs w:val="21"/>
        </w:rPr>
        <w:t>速度很慢</w:t>
      </w:r>
    </w:p>
    <w:p w:rsidR="00A91E1C" w:rsidRDefault="00671A01" w:rsidP="00671A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="00A91E1C">
        <w:rPr>
          <w:rFonts w:ascii="宋体" w:eastAsia="宋体" w:hAnsi="宋体" w:cs="宋体" w:hint="eastAsia"/>
          <w:kern w:val="0"/>
          <w:szCs w:val="21"/>
        </w:rPr>
        <w:t xml:space="preserve">   </w:t>
      </w:r>
      <w:r>
        <w:rPr>
          <w:rFonts w:ascii="宋体" w:eastAsia="宋体" w:hAnsi="宋体" w:cs="宋体"/>
          <w:kern w:val="0"/>
          <w:szCs w:val="21"/>
        </w:rPr>
        <w:t>Zheng-</w:t>
      </w:r>
      <w:r>
        <w:rPr>
          <w:rFonts w:ascii="宋体" w:eastAsia="宋体" w:hAnsi="宋体" w:cs="宋体" w:hint="eastAsia"/>
          <w:kern w:val="0"/>
          <w:szCs w:val="21"/>
        </w:rPr>
        <w:t>CP</w:t>
      </w:r>
      <w:r w:rsidRPr="00671A01">
        <w:rPr>
          <w:rFonts w:ascii="宋体" w:eastAsia="宋体" w:hAnsi="宋体" w:cs="宋体" w:hint="eastAsia"/>
          <w:kern w:val="0"/>
          <w:szCs w:val="21"/>
        </w:rPr>
        <w:t>: 速度很快，</w:t>
      </w:r>
      <w:r>
        <w:rPr>
          <w:rFonts w:ascii="宋体" w:eastAsia="宋体" w:hAnsi="宋体" w:cs="宋体" w:hint="eastAsia"/>
          <w:kern w:val="0"/>
          <w:szCs w:val="21"/>
        </w:rPr>
        <w:t>但</w:t>
      </w:r>
      <w:r w:rsidRPr="00671A01">
        <w:rPr>
          <w:rFonts w:ascii="宋体" w:eastAsia="宋体" w:hAnsi="宋体" w:cs="宋体" w:hint="eastAsia"/>
          <w:kern w:val="0"/>
          <w:szCs w:val="21"/>
        </w:rPr>
        <w:t>容易产生outliers</w:t>
      </w:r>
    </w:p>
    <w:p w:rsidR="00A91E1C" w:rsidRPr="00A91E1C" w:rsidRDefault="009D638F" w:rsidP="00A91E1C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kern w:val="0"/>
          <w:sz w:val="18"/>
          <w:szCs w:val="18"/>
        </w:rPr>
        <w:lastRenderedPageBreak/>
        <w:t>上述</w:t>
      </w:r>
      <w:r w:rsidR="00A91E1C">
        <w:rPr>
          <w:rFonts w:ascii="宋体" w:eastAsia="宋体" w:hAnsi="宋体" w:cs="宋体" w:hint="eastAsia"/>
          <w:b/>
          <w:kern w:val="0"/>
          <w:sz w:val="18"/>
          <w:szCs w:val="18"/>
        </w:rPr>
        <w:t>算法</w:t>
      </w:r>
      <w:r w:rsidR="00B81B58">
        <w:rPr>
          <w:rFonts w:ascii="宋体" w:eastAsia="宋体" w:hAnsi="宋体" w:cs="宋体" w:hint="eastAsia"/>
          <w:b/>
          <w:kern w:val="0"/>
          <w:sz w:val="18"/>
          <w:szCs w:val="18"/>
        </w:rPr>
        <w:t>主要的相关</w:t>
      </w:r>
      <w:r w:rsidR="00A91E1C" w:rsidRPr="00A91E1C">
        <w:rPr>
          <w:rFonts w:ascii="宋体" w:eastAsia="宋体" w:hAnsi="宋体" w:cs="宋体" w:hint="eastAsia"/>
          <w:b/>
          <w:kern w:val="0"/>
          <w:sz w:val="18"/>
          <w:szCs w:val="18"/>
        </w:rPr>
        <w:t>论文：</w:t>
      </w:r>
    </w:p>
    <w:p w:rsidR="00A91E1C" w:rsidRDefault="00A91E1C" w:rsidP="00A91E1C">
      <w:pPr>
        <w:widowControl/>
        <w:jc w:val="left"/>
      </w:pPr>
      <w:proofErr w:type="gramStart"/>
      <w:r w:rsidRPr="00A91E1C">
        <w:rPr>
          <w:rFonts w:eastAsia="宋体" w:cs="宋体"/>
          <w:kern w:val="0"/>
          <w:sz w:val="24"/>
          <w:szCs w:val="24"/>
        </w:rPr>
        <w:t>1.</w:t>
      </w:r>
      <w:r>
        <w:t>P3.5P</w:t>
      </w:r>
      <w:proofErr w:type="gramEnd"/>
      <w:r>
        <w:t>: Pose Estimation With Unknown Focal Length. CVPR 2015</w:t>
      </w:r>
    </w:p>
    <w:p w:rsidR="00A91E1C" w:rsidRDefault="00A91E1C" w:rsidP="00A91E1C">
      <w:pPr>
        <w:widowControl/>
        <w:ind w:left="960" w:hangingChars="400" w:hanging="960"/>
        <w:jc w:val="left"/>
      </w:pPr>
      <w:proofErr w:type="gramStart"/>
      <w:r w:rsidRPr="00A91E1C">
        <w:rPr>
          <w:sz w:val="24"/>
          <w:szCs w:val="24"/>
        </w:rPr>
        <w:t>2.</w:t>
      </w:r>
      <w:r>
        <w:t>Bujnak</w:t>
      </w:r>
      <w:proofErr w:type="gramEnd"/>
      <w:r>
        <w:t xml:space="preserve">, M., </w:t>
      </w:r>
      <w:proofErr w:type="spellStart"/>
      <w:r>
        <w:t>Kukelova</w:t>
      </w:r>
      <w:proofErr w:type="spellEnd"/>
      <w:r>
        <w:t xml:space="preserve">, Z., and </w:t>
      </w:r>
      <w:proofErr w:type="spellStart"/>
      <w:r>
        <w:t>Pajdla</w:t>
      </w:r>
      <w:proofErr w:type="spellEnd"/>
      <w:r>
        <w:t>, T. A general solution to the p4p</w:t>
      </w:r>
      <w:r>
        <w:rPr>
          <w:rFonts w:hint="eastAsia"/>
        </w:rPr>
        <w:t xml:space="preserve"> </w:t>
      </w:r>
      <w:r>
        <w:t>problem for camera with</w:t>
      </w:r>
    </w:p>
    <w:p w:rsidR="00A91E1C" w:rsidRDefault="00A91E1C" w:rsidP="00A91E1C">
      <w:pPr>
        <w:widowControl/>
        <w:ind w:leftChars="100" w:left="840" w:hangingChars="300" w:hanging="630"/>
        <w:jc w:val="left"/>
      </w:pPr>
      <w:proofErr w:type="gramStart"/>
      <w:r>
        <w:t>unknown</w:t>
      </w:r>
      <w:proofErr w:type="gramEnd"/>
      <w:r>
        <w:t xml:space="preserve"> focal length. CVPR 2008</w:t>
      </w:r>
    </w:p>
    <w:p w:rsidR="00A91E1C" w:rsidRDefault="00A91E1C" w:rsidP="00A91E1C">
      <w:pPr>
        <w:widowControl/>
        <w:ind w:left="840" w:hangingChars="400" w:hanging="840"/>
        <w:jc w:val="left"/>
        <w:rPr>
          <w:color w:val="000000"/>
          <w:szCs w:val="21"/>
        </w:rPr>
      </w:pPr>
      <w:r w:rsidRPr="00A91E1C">
        <w:rPr>
          <w:szCs w:val="21"/>
        </w:rPr>
        <w:t>3.</w:t>
      </w:r>
      <w:r w:rsidRPr="00A91E1C">
        <w:rPr>
          <w:color w:val="000000"/>
          <w:szCs w:val="21"/>
        </w:rPr>
        <w:t xml:space="preserve"> Y. Zheng, S. Sugimoto, I. Sato, and M. </w:t>
      </w:r>
      <w:proofErr w:type="spellStart"/>
      <w:r w:rsidRPr="00A91E1C">
        <w:rPr>
          <w:color w:val="000000"/>
          <w:szCs w:val="21"/>
        </w:rPr>
        <w:t>Okutomi</w:t>
      </w:r>
      <w:proofErr w:type="spellEnd"/>
      <w:r w:rsidRPr="00A91E1C">
        <w:rPr>
          <w:color w:val="000000"/>
          <w:szCs w:val="21"/>
        </w:rPr>
        <w:t>. A general and simple method f</w:t>
      </w:r>
      <w:r>
        <w:rPr>
          <w:color w:val="000000"/>
          <w:szCs w:val="21"/>
        </w:rPr>
        <w:t>or camera pose</w:t>
      </w:r>
    </w:p>
    <w:p w:rsidR="00A91E1C" w:rsidRPr="00A91E1C" w:rsidRDefault="00A91E1C" w:rsidP="00A91E1C">
      <w:pPr>
        <w:widowControl/>
        <w:ind w:leftChars="100" w:left="840" w:hangingChars="300" w:hanging="630"/>
        <w:jc w:val="left"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and</w:t>
      </w:r>
      <w:proofErr w:type="gramEnd"/>
      <w:r>
        <w:rPr>
          <w:color w:val="000000"/>
          <w:szCs w:val="21"/>
        </w:rPr>
        <w:t xml:space="preserve"> focal length</w:t>
      </w:r>
      <w:r>
        <w:rPr>
          <w:rFonts w:hint="eastAsia"/>
          <w:color w:val="000000"/>
          <w:szCs w:val="21"/>
        </w:rPr>
        <w:t xml:space="preserve"> </w:t>
      </w:r>
      <w:r w:rsidRPr="00A91E1C">
        <w:rPr>
          <w:color w:val="000000"/>
          <w:szCs w:val="21"/>
        </w:rPr>
        <w:t xml:space="preserve">determination. In </w:t>
      </w:r>
      <w:r w:rsidRPr="00A91E1C">
        <w:rPr>
          <w:i/>
          <w:iCs/>
          <w:color w:val="000000"/>
          <w:szCs w:val="21"/>
        </w:rPr>
        <w:t>CVPR</w:t>
      </w:r>
      <w:r w:rsidRPr="00A91E1C">
        <w:rPr>
          <w:color w:val="000000"/>
          <w:szCs w:val="21"/>
        </w:rPr>
        <w:t>, 2014</w:t>
      </w:r>
    </w:p>
    <w:p w:rsidR="00A91E1C" w:rsidRPr="00A91E1C" w:rsidRDefault="00A91E1C" w:rsidP="00671A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sectPr w:rsidR="00A91E1C" w:rsidRPr="00A91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84CB9"/>
    <w:multiLevelType w:val="hybridMultilevel"/>
    <w:tmpl w:val="E0D2956C"/>
    <w:lvl w:ilvl="0" w:tplc="2F22A83E">
      <w:start w:val="1"/>
      <w:numFmt w:val="japaneseCounting"/>
      <w:lvlText w:val="(%1)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48"/>
    <w:rsid w:val="000F3C48"/>
    <w:rsid w:val="002737B0"/>
    <w:rsid w:val="00671A01"/>
    <w:rsid w:val="006B6CA6"/>
    <w:rsid w:val="00953F77"/>
    <w:rsid w:val="009D638F"/>
    <w:rsid w:val="00A91E1C"/>
    <w:rsid w:val="00B8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3B8F9-4FC2-4710-9831-0B9AA358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A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105</Words>
  <Characters>600</Characters>
  <Application>Microsoft Office Word</Application>
  <DocSecurity>0</DocSecurity>
  <Lines>5</Lines>
  <Paragraphs>1</Paragraphs>
  <ScaleCrop>false</ScaleCrop>
  <Company>P R C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2015-08-14T04:29:00Z</dcterms:created>
  <dcterms:modified xsi:type="dcterms:W3CDTF">2015-08-14T05:05:00Z</dcterms:modified>
</cp:coreProperties>
</file>