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7795" w14:textId="5C6C7A09" w:rsidR="001E2904" w:rsidRPr="00D50C5F" w:rsidRDefault="0070145C" w:rsidP="005D1091">
      <w:pPr>
        <w:pStyle w:val="Heading1"/>
        <w:spacing w:after="0"/>
        <w:rPr>
          <w:b/>
        </w:rPr>
      </w:pPr>
      <w:r w:rsidRPr="0070145C">
        <w:rPr>
          <w:b/>
        </w:rPr>
        <w:t>Learning Journal</w:t>
      </w:r>
      <w:r w:rsidR="007F373A" w:rsidRPr="007F373A">
        <w:rPr>
          <w:b/>
        </w:rPr>
        <w:t xml:space="preserve"> Unit </w:t>
      </w:r>
      <w:r w:rsidR="0011085E">
        <w:rPr>
          <w:b/>
        </w:rPr>
        <w:t>8</w:t>
      </w:r>
    </w:p>
    <w:p w14:paraId="714E491F" w14:textId="77777777" w:rsidR="00D50C5F" w:rsidRDefault="00D50C5F" w:rsidP="005D1091">
      <w:pPr>
        <w:spacing w:after="0"/>
        <w:jc w:val="center"/>
      </w:pPr>
    </w:p>
    <w:p w14:paraId="46064423" w14:textId="3A69440C" w:rsidR="00D50C5F" w:rsidRDefault="007F373A" w:rsidP="00D50C5F">
      <w:pPr>
        <w:spacing w:after="0"/>
        <w:jc w:val="center"/>
      </w:pPr>
      <w:r>
        <w:t>Computer Science, University of the People</w:t>
      </w:r>
    </w:p>
    <w:p w14:paraId="7970C223" w14:textId="14B36D6D" w:rsidR="00876BF1" w:rsidRDefault="0070145C" w:rsidP="005D1091">
      <w:pPr>
        <w:spacing w:after="0"/>
        <w:jc w:val="center"/>
      </w:pPr>
      <w:r w:rsidRPr="0070145C">
        <w:t>UNIV 1001 - Online Education Strategies</w:t>
      </w:r>
      <w:r w:rsidR="007F373A" w:rsidRPr="007F373A">
        <w:t xml:space="preserve"> - AY2024-T1</w:t>
      </w:r>
    </w:p>
    <w:p w14:paraId="75D4A73B" w14:textId="5010F327" w:rsidR="00D50C5F" w:rsidRDefault="007F373A" w:rsidP="005D1091">
      <w:pPr>
        <w:spacing w:after="0"/>
        <w:jc w:val="center"/>
      </w:pPr>
      <w:r>
        <w:t xml:space="preserve">Instructor, </w:t>
      </w:r>
      <w:r w:rsidR="0070145C">
        <w:t xml:space="preserve">Milena Jelic </w:t>
      </w:r>
    </w:p>
    <w:p w14:paraId="7A207FA3" w14:textId="7FC7E1DB" w:rsidR="00D50C5F" w:rsidRPr="00876BF1" w:rsidRDefault="006F7D3B" w:rsidP="005D1091">
      <w:pPr>
        <w:spacing w:after="0"/>
        <w:jc w:val="center"/>
      </w:pPr>
      <w:r>
        <w:t>October</w:t>
      </w:r>
      <w:r w:rsidR="00605146">
        <w:t xml:space="preserve"> </w:t>
      </w:r>
      <w:r w:rsidR="0011085E">
        <w:t>3</w:t>
      </w:r>
      <w:r w:rsidR="00A87948">
        <w:t>1</w:t>
      </w:r>
      <w:r w:rsidR="0032622B">
        <w:t>, 2023</w:t>
      </w:r>
    </w:p>
    <w:p w14:paraId="4BCD7E22" w14:textId="77777777" w:rsidR="00F74983" w:rsidRDefault="00876BF1" w:rsidP="00D50C5F">
      <w:pPr>
        <w:spacing w:after="0"/>
        <w:jc w:val="center"/>
      </w:pPr>
      <w:r w:rsidRPr="00876BF1">
        <w:br w:type="page"/>
      </w:r>
    </w:p>
    <w:p w14:paraId="659D47C4" w14:textId="16FBA6F5" w:rsidR="006071CB" w:rsidRPr="006071CB" w:rsidRDefault="00C37E32" w:rsidP="00755A04">
      <w:pPr>
        <w:jc w:val="center"/>
      </w:pPr>
      <w:r w:rsidRPr="00C37E32">
        <w:rPr>
          <w:b/>
        </w:rPr>
        <w:lastRenderedPageBreak/>
        <w:t>Learning Outcomes</w:t>
      </w:r>
    </w:p>
    <w:p w14:paraId="010ED711" w14:textId="49930275" w:rsidR="00C37E32" w:rsidRPr="00C37E32" w:rsidRDefault="00C37E32" w:rsidP="00755A04">
      <w:r w:rsidRPr="00C37E32">
        <w:t>Throughout the term</w:t>
      </w:r>
      <w:r>
        <w:t>,</w:t>
      </w:r>
      <w:r w:rsidRPr="00C37E32">
        <w:t xml:space="preserve"> I have embarked on a </w:t>
      </w:r>
      <w:r>
        <w:t>rollercoaster</w:t>
      </w:r>
      <w:r w:rsidRPr="00C37E32">
        <w:t xml:space="preserve"> journey that has reshaped my approach to online education. The strategies, insights, and peer interactions have collectively fostered an enriched learning experience</w:t>
      </w:r>
      <w:r>
        <w:t xml:space="preserve"> and fully convinced me that I have made the right decision to learn at this university</w:t>
      </w:r>
      <w:r w:rsidRPr="00C37E32">
        <w:t>.</w:t>
      </w:r>
    </w:p>
    <w:p w14:paraId="278E1686" w14:textId="77777777" w:rsidR="00C37E32" w:rsidRDefault="00C37E32" w:rsidP="00755A04">
      <w:r w:rsidRPr="00C37E32">
        <w:rPr>
          <w:b/>
          <w:bCs/>
          <w:u w:val="single"/>
        </w:rPr>
        <w:t>Most Useful Strategy</w:t>
      </w:r>
      <w:r w:rsidR="00755A04">
        <w:t>:</w:t>
      </w:r>
    </w:p>
    <w:p w14:paraId="4197341A" w14:textId="3566DA24" w:rsidR="00755A04" w:rsidRDefault="00C37E32" w:rsidP="00755A04">
      <w:r>
        <w:t xml:space="preserve">It would be almost impossible for me to select a single most important strategy from the </w:t>
      </w:r>
      <w:r w:rsidR="00027F73">
        <w:t>many strategies and methods</w:t>
      </w:r>
      <w:r>
        <w:t xml:space="preserve"> we have learned and </w:t>
      </w:r>
      <w:r w:rsidR="00027F73">
        <w:t>practiced</w:t>
      </w:r>
      <w:r>
        <w:t xml:space="preserve"> in this course. But if I had to pick one to be at the top of the list, I guess it would have to be time management. </w:t>
      </w:r>
      <w:r w:rsidR="00027F73" w:rsidRPr="00C37E32">
        <w:t>The</w:t>
      </w:r>
      <w:r w:rsidRPr="00C37E32">
        <w:t xml:space="preserve"> art of time management</w:t>
      </w:r>
      <w:r>
        <w:t>,</w:t>
      </w:r>
      <w:r w:rsidRPr="00C37E32">
        <w:t xml:space="preserve"> </w:t>
      </w:r>
      <w:r w:rsidRPr="00C37E32">
        <w:t>balancing</w:t>
      </w:r>
      <w:r w:rsidRPr="00C37E32">
        <w:t xml:space="preserve"> multiple responsibilities, from coursework to personal obligations, always posed a challenge. The techniques imparted, such as the Pomodoro Technique, breaking tasks into smaller chunks, and setting specific goals, have significantly boosted my productivity. In my future </w:t>
      </w:r>
      <w:r>
        <w:t>studies</w:t>
      </w:r>
      <w:r w:rsidRPr="00C37E32">
        <w:t xml:space="preserve">, I intend to </w:t>
      </w:r>
      <w:r>
        <w:t>use</w:t>
      </w:r>
      <w:r w:rsidRPr="00C37E32">
        <w:t xml:space="preserve"> these techniques</w:t>
      </w:r>
      <w:r>
        <w:t xml:space="preserve"> daily</w:t>
      </w:r>
      <w:r w:rsidRPr="00C37E32">
        <w:t>. By designating specific times for studying, taking breaks, and ensuring I'm not overwhelmed, I hope to maintain an optimal study-life balance.</w:t>
      </w:r>
    </w:p>
    <w:p w14:paraId="46FC1FEB" w14:textId="2C0864CF" w:rsidR="006071CB" w:rsidRDefault="00C37E32" w:rsidP="00C37E32">
      <w:r w:rsidRPr="00C37E32">
        <w:rPr>
          <w:b/>
          <w:bCs/>
          <w:u w:val="single"/>
        </w:rPr>
        <w:t>Surprising Learning</w:t>
      </w:r>
      <w:r w:rsidR="00755A04">
        <w:t xml:space="preserve">: </w:t>
      </w:r>
    </w:p>
    <w:p w14:paraId="7E247439" w14:textId="21958660" w:rsidR="00C37E32" w:rsidRDefault="003A7D93" w:rsidP="00C37E32">
      <w:r>
        <w:t xml:space="preserve">The thing I was most surprised about was not so much taught in the course but more by doing the course. </w:t>
      </w:r>
      <w:r w:rsidRPr="003A7D93">
        <w:t xml:space="preserve">I </w:t>
      </w:r>
      <w:r>
        <w:t>thought</w:t>
      </w:r>
      <w:r w:rsidRPr="003A7D93">
        <w:t xml:space="preserve"> that online courses would be </w:t>
      </w:r>
      <w:r>
        <w:t xml:space="preserve">more </w:t>
      </w:r>
      <w:r w:rsidRPr="003A7D93">
        <w:t>rigidly</w:t>
      </w:r>
      <w:r w:rsidRPr="003A7D93">
        <w:t xml:space="preserve"> </w:t>
      </w:r>
      <w:r w:rsidRPr="003A7D93">
        <w:t>structured, leaving minimal room for autonomy. However, the focus on cultivating an intrinsic motivation to learn, setting personal learning objectives, and taking control of one's education was a</w:t>
      </w:r>
      <w:r>
        <w:t xml:space="preserve"> refreshing</w:t>
      </w:r>
      <w:r w:rsidRPr="003A7D93">
        <w:t xml:space="preserve"> eye-opener. It surprised me because it shifted </w:t>
      </w:r>
      <w:r w:rsidR="00515362">
        <w:t>education's focus from</w:t>
      </w:r>
      <w:r w:rsidRPr="003A7D93">
        <w:t xml:space="preserve"> instructor-driven to student-driven, making me more accountable for my learning journey.</w:t>
      </w:r>
    </w:p>
    <w:p w14:paraId="1F60FC5A" w14:textId="306E3640" w:rsidR="006071CB" w:rsidRDefault="00515362" w:rsidP="00CC30DB">
      <w:pPr>
        <w:rPr>
          <w:b/>
          <w:bCs/>
          <w:u w:val="single"/>
        </w:rPr>
      </w:pPr>
      <w:r w:rsidRPr="00515362">
        <w:rPr>
          <w:b/>
          <w:bCs/>
          <w:u w:val="single"/>
        </w:rPr>
        <w:lastRenderedPageBreak/>
        <w:t>Peer Assessment Reflection</w:t>
      </w:r>
      <w:r>
        <w:rPr>
          <w:b/>
          <w:bCs/>
          <w:u w:val="single"/>
        </w:rPr>
        <w:t>:</w:t>
      </w:r>
    </w:p>
    <w:p w14:paraId="7336101D" w14:textId="6300CB68" w:rsidR="00515362" w:rsidRPr="00515362" w:rsidRDefault="00027F73" w:rsidP="00CC30DB">
      <w:r>
        <w:t>In the beginning</w:t>
      </w:r>
      <w:r w:rsidRPr="00027F73">
        <w:t xml:space="preserve">, I was </w:t>
      </w:r>
      <w:r>
        <w:t>skeptical and slightly concerned</w:t>
      </w:r>
      <w:r w:rsidRPr="00027F73">
        <w:t xml:space="preserve"> about peer assessment. The thought of having my work evaluated by peers, rather than professionals, seemed </w:t>
      </w:r>
      <w:r>
        <w:t>a bit peculiar and odd</w:t>
      </w:r>
      <w:r w:rsidRPr="00027F73">
        <w:t xml:space="preserve">. However, as the weeks progressed, I began to appreciate the dual benefits: the feedback from </w:t>
      </w:r>
      <w:r>
        <w:t>multiple</w:t>
      </w:r>
      <w:r w:rsidRPr="00027F73">
        <w:t xml:space="preserve"> perspectives and the </w:t>
      </w:r>
      <w:r>
        <w:t xml:space="preserve">benefits of </w:t>
      </w:r>
      <w:r w:rsidRPr="00027F73">
        <w:t xml:space="preserve">learning from </w:t>
      </w:r>
      <w:r>
        <w:t>giving others feedback</w:t>
      </w:r>
      <w:r w:rsidRPr="00027F73">
        <w:t xml:space="preserve">. Today, I feel much more comfortable with this model. It has taught me the importance of constructive feedback and has made me more receptive to diverse viewpoints. </w:t>
      </w:r>
      <w:r>
        <w:t>So, I guess you can call me a changed man.</w:t>
      </w:r>
    </w:p>
    <w:p w14:paraId="176D1B38" w14:textId="1AB202A3" w:rsidR="006071CB" w:rsidRPr="00CC30DB" w:rsidRDefault="00027F73" w:rsidP="00CC30DB">
      <w:r w:rsidRPr="00917510">
        <w:rPr>
          <w:b/>
          <w:bCs/>
        </w:rPr>
        <w:t>In conclusion</w:t>
      </w:r>
      <w:r w:rsidRPr="00027F73">
        <w:t xml:space="preserve">, </w:t>
      </w:r>
      <w:r>
        <w:t>this course</w:t>
      </w:r>
      <w:r w:rsidRPr="00027F73">
        <w:t xml:space="preserve"> has been a</w:t>
      </w:r>
      <w:r>
        <w:t xml:space="preserve">n eye-opening experience and a great start to my </w:t>
      </w:r>
      <w:r w:rsidRPr="00027F73">
        <w:t xml:space="preserve">academic journey at UoPeople. The strategies and lessons </w:t>
      </w:r>
      <w:r>
        <w:t>within</w:t>
      </w:r>
      <w:r w:rsidRPr="00027F73">
        <w:t xml:space="preserve"> will </w:t>
      </w:r>
      <w:r>
        <w:t>serve</w:t>
      </w:r>
      <w:r w:rsidRPr="00027F73">
        <w:t xml:space="preserve"> as </w:t>
      </w:r>
      <w:r>
        <w:t>important</w:t>
      </w:r>
      <w:r w:rsidRPr="00027F73">
        <w:t xml:space="preserve"> tools as I navigate future courses. </w:t>
      </w:r>
      <w:r>
        <w:t>My</w:t>
      </w:r>
      <w:r w:rsidRPr="00027F73">
        <w:t xml:space="preserve"> </w:t>
      </w:r>
      <w:r>
        <w:t xml:space="preserve">change from </w:t>
      </w:r>
      <w:proofErr w:type="spellStart"/>
      <w:r>
        <w:t>scepticism</w:t>
      </w:r>
      <w:proofErr w:type="spellEnd"/>
      <w:r w:rsidRPr="00027F73">
        <w:t xml:space="preserve"> to appreciation, especially concerning peer assessment, underscores the transformative nature of this course. I'm excited to employ these strategies and insights as I delve deeper into my academic </w:t>
      </w:r>
      <w:r>
        <w:t>future</w:t>
      </w:r>
      <w:r w:rsidRPr="00027F73">
        <w:t>.</w:t>
      </w:r>
    </w:p>
    <w:p w14:paraId="464D012D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274DC915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0D96FFEB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01B7B1C3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39E0977A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7EF2178B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0DDBA20D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02CC0E0E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6D9C515F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625307B2" w14:textId="77777777" w:rsidR="00060F6E" w:rsidRDefault="00060F6E" w:rsidP="006071CB">
      <w:pPr>
        <w:spacing w:after="0"/>
        <w:jc w:val="center"/>
        <w:rPr>
          <w:b/>
          <w:bCs/>
        </w:rPr>
      </w:pPr>
    </w:p>
    <w:p w14:paraId="79C89580" w14:textId="5AB0903F" w:rsidR="006071CB" w:rsidRPr="009D6991" w:rsidRDefault="006071CB" w:rsidP="006071CB">
      <w:pPr>
        <w:spacing w:after="0"/>
        <w:jc w:val="center"/>
        <w:rPr>
          <w:b/>
          <w:bCs/>
        </w:rPr>
      </w:pPr>
      <w:r w:rsidRPr="009D6991">
        <w:rPr>
          <w:b/>
          <w:bCs/>
        </w:rPr>
        <w:lastRenderedPageBreak/>
        <w:t>References:</w:t>
      </w:r>
    </w:p>
    <w:p w14:paraId="2B460309" w14:textId="6636955F" w:rsidR="00060F6E" w:rsidRDefault="006071CB" w:rsidP="003814C4">
      <w:pPr>
        <w:pStyle w:val="ListParagraph"/>
        <w:numPr>
          <w:ilvl w:val="0"/>
          <w:numId w:val="3"/>
        </w:numPr>
        <w:spacing w:after="0"/>
      </w:pPr>
      <w:r w:rsidRPr="001B34CC">
        <w:t xml:space="preserve">Learning Guide Unit </w:t>
      </w:r>
      <w:r w:rsidR="00597E6F">
        <w:t>8</w:t>
      </w:r>
      <w:r>
        <w:br/>
      </w:r>
      <w:hyperlink r:id="rId7" w:history="1">
        <w:r w:rsidR="00343504" w:rsidRPr="007650C3">
          <w:rPr>
            <w:rStyle w:val="Hyperlink"/>
          </w:rPr>
          <w:t>https://my.uopeople.edu/mod/assign/view.php?id=386267</w:t>
        </w:r>
      </w:hyperlink>
    </w:p>
    <w:p w14:paraId="023A4541" w14:textId="77777777" w:rsidR="00343504" w:rsidRDefault="00343504" w:rsidP="009826D6">
      <w:pPr>
        <w:pStyle w:val="ListParagraph"/>
        <w:spacing w:after="0"/>
        <w:ind w:left="1080" w:firstLine="0"/>
      </w:pPr>
    </w:p>
    <w:p w14:paraId="3308A021" w14:textId="77777777" w:rsidR="00B5198B" w:rsidRPr="006309E6" w:rsidRDefault="00B5198B" w:rsidP="00FD7C0F">
      <w:pPr>
        <w:pStyle w:val="Heading2"/>
        <w:spacing w:after="0"/>
        <w:jc w:val="left"/>
      </w:pPr>
    </w:p>
    <w:sectPr w:rsidR="00B5198B" w:rsidRPr="006309E6" w:rsidSect="00D50C5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D39E6" w14:textId="77777777" w:rsidR="008855AF" w:rsidRDefault="008855AF" w:rsidP="00C4379C">
      <w:r>
        <w:separator/>
      </w:r>
    </w:p>
    <w:p w14:paraId="5072D6AA" w14:textId="77777777" w:rsidR="008855AF" w:rsidRDefault="008855AF" w:rsidP="00C4379C"/>
  </w:endnote>
  <w:endnote w:type="continuationSeparator" w:id="0">
    <w:p w14:paraId="4502BDD3" w14:textId="77777777" w:rsidR="008855AF" w:rsidRDefault="008855AF" w:rsidP="00C4379C">
      <w:r>
        <w:continuationSeparator/>
      </w:r>
    </w:p>
    <w:p w14:paraId="15392AB6" w14:textId="77777777" w:rsidR="008855AF" w:rsidRDefault="008855AF" w:rsidP="00C43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120CD" w14:textId="77777777" w:rsidR="008855AF" w:rsidRDefault="008855AF" w:rsidP="00C4379C">
      <w:r>
        <w:separator/>
      </w:r>
    </w:p>
    <w:p w14:paraId="04144413" w14:textId="77777777" w:rsidR="008855AF" w:rsidRDefault="008855AF" w:rsidP="00C4379C"/>
  </w:footnote>
  <w:footnote w:type="continuationSeparator" w:id="0">
    <w:p w14:paraId="23B525C7" w14:textId="77777777" w:rsidR="008855AF" w:rsidRDefault="008855AF" w:rsidP="00C4379C">
      <w:r>
        <w:continuationSeparator/>
      </w:r>
    </w:p>
    <w:p w14:paraId="7776F737" w14:textId="77777777" w:rsidR="008855AF" w:rsidRDefault="008855AF" w:rsidP="00C43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113" w14:textId="77777777" w:rsidR="00277946" w:rsidRDefault="00876BF1" w:rsidP="003E7C4B">
    <w:pPr>
      <w:pStyle w:val="Header"/>
      <w:tabs>
        <w:tab w:val="clear" w:pos="4680"/>
      </w:tabs>
      <w:ind w:firstLine="0"/>
    </w:pPr>
    <w:r w:rsidRPr="00876BF1">
      <w:tab/>
    </w:r>
    <w:sdt>
      <w:sdtPr>
        <w:id w:val="-100026297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876BF1">
          <w:fldChar w:fldCharType="begin"/>
        </w:r>
        <w:r w:rsidRPr="00876BF1">
          <w:instrText xml:space="preserve"> PAGE   \* MERGEFORMAT </w:instrText>
        </w:r>
        <w:r w:rsidRPr="00876BF1">
          <w:fldChar w:fldCharType="separate"/>
        </w:r>
        <w:r w:rsidR="00396021">
          <w:rPr>
            <w:noProof/>
          </w:rPr>
          <w:t>5</w:t>
        </w:r>
        <w:r w:rsidRPr="00876BF1">
          <w:rPr>
            <w:noProof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CDDEC" w14:textId="77777777" w:rsidR="00277946" w:rsidRDefault="00277946" w:rsidP="005D1091">
    <w:pPr>
      <w:pStyle w:val="Header"/>
      <w:tabs>
        <w:tab w:val="clear" w:pos="468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6A09"/>
    <w:multiLevelType w:val="hybridMultilevel"/>
    <w:tmpl w:val="165E762C"/>
    <w:lvl w:ilvl="0" w:tplc="35C06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74969"/>
    <w:multiLevelType w:val="hybridMultilevel"/>
    <w:tmpl w:val="22BE1A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4C50B1"/>
    <w:multiLevelType w:val="hybridMultilevel"/>
    <w:tmpl w:val="4BD2092E"/>
    <w:lvl w:ilvl="0" w:tplc="E0E67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E79C0"/>
    <w:multiLevelType w:val="hybridMultilevel"/>
    <w:tmpl w:val="31284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2050CCE"/>
    <w:multiLevelType w:val="hybridMultilevel"/>
    <w:tmpl w:val="733E7ABC"/>
    <w:lvl w:ilvl="0" w:tplc="AA32B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0D6DCE"/>
    <w:multiLevelType w:val="hybridMultilevel"/>
    <w:tmpl w:val="9ECA525C"/>
    <w:lvl w:ilvl="0" w:tplc="7C24D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21304A"/>
    <w:multiLevelType w:val="hybridMultilevel"/>
    <w:tmpl w:val="6E0A1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B81360"/>
    <w:multiLevelType w:val="hybridMultilevel"/>
    <w:tmpl w:val="E1A872DE"/>
    <w:lvl w:ilvl="0" w:tplc="129A0F1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2B6B52"/>
    <w:multiLevelType w:val="hybridMultilevel"/>
    <w:tmpl w:val="EDE64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6659255">
    <w:abstractNumId w:val="2"/>
  </w:num>
  <w:num w:numId="2" w16cid:durableId="1890914415">
    <w:abstractNumId w:val="0"/>
  </w:num>
  <w:num w:numId="3" w16cid:durableId="290986246">
    <w:abstractNumId w:val="5"/>
  </w:num>
  <w:num w:numId="4" w16cid:durableId="930814728">
    <w:abstractNumId w:val="3"/>
  </w:num>
  <w:num w:numId="5" w16cid:durableId="584925731">
    <w:abstractNumId w:val="8"/>
  </w:num>
  <w:num w:numId="6" w16cid:durableId="1927222989">
    <w:abstractNumId w:val="6"/>
  </w:num>
  <w:num w:numId="7" w16cid:durableId="1923640172">
    <w:abstractNumId w:val="4"/>
  </w:num>
  <w:num w:numId="8" w16cid:durableId="1839954024">
    <w:abstractNumId w:val="1"/>
  </w:num>
  <w:num w:numId="9" w16cid:durableId="6818574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BF1"/>
    <w:rsid w:val="00000947"/>
    <w:rsid w:val="00005A31"/>
    <w:rsid w:val="00014F15"/>
    <w:rsid w:val="00027F73"/>
    <w:rsid w:val="000509A6"/>
    <w:rsid w:val="00060F6E"/>
    <w:rsid w:val="0007071D"/>
    <w:rsid w:val="0007674D"/>
    <w:rsid w:val="00094D71"/>
    <w:rsid w:val="000B0A3B"/>
    <w:rsid w:val="000B1B93"/>
    <w:rsid w:val="000B49B4"/>
    <w:rsid w:val="000B50E9"/>
    <w:rsid w:val="000C39C5"/>
    <w:rsid w:val="000D31A3"/>
    <w:rsid w:val="000E5E27"/>
    <w:rsid w:val="0011085E"/>
    <w:rsid w:val="00116F2F"/>
    <w:rsid w:val="001232EC"/>
    <w:rsid w:val="001549EC"/>
    <w:rsid w:val="001710DD"/>
    <w:rsid w:val="00174C38"/>
    <w:rsid w:val="001B34CC"/>
    <w:rsid w:val="001C349A"/>
    <w:rsid w:val="001C4903"/>
    <w:rsid w:val="001C7B01"/>
    <w:rsid w:val="001E16D5"/>
    <w:rsid w:val="001E2904"/>
    <w:rsid w:val="00277946"/>
    <w:rsid w:val="002840F2"/>
    <w:rsid w:val="00293A75"/>
    <w:rsid w:val="002A3C56"/>
    <w:rsid w:val="002B6CAD"/>
    <w:rsid w:val="002D19B4"/>
    <w:rsid w:val="002D1FC0"/>
    <w:rsid w:val="002E077C"/>
    <w:rsid w:val="002E30F4"/>
    <w:rsid w:val="0032622B"/>
    <w:rsid w:val="00342B98"/>
    <w:rsid w:val="00343504"/>
    <w:rsid w:val="0035087B"/>
    <w:rsid w:val="00351889"/>
    <w:rsid w:val="00383BA8"/>
    <w:rsid w:val="00396021"/>
    <w:rsid w:val="00397EA9"/>
    <w:rsid w:val="003A7D93"/>
    <w:rsid w:val="003E192C"/>
    <w:rsid w:val="003E7C4B"/>
    <w:rsid w:val="004007FB"/>
    <w:rsid w:val="00401CAC"/>
    <w:rsid w:val="004142EB"/>
    <w:rsid w:val="0044127A"/>
    <w:rsid w:val="00454DE4"/>
    <w:rsid w:val="00461D62"/>
    <w:rsid w:val="00466774"/>
    <w:rsid w:val="00473B07"/>
    <w:rsid w:val="004855B0"/>
    <w:rsid w:val="004A3287"/>
    <w:rsid w:val="004D138C"/>
    <w:rsid w:val="004D2071"/>
    <w:rsid w:val="004F124D"/>
    <w:rsid w:val="00501369"/>
    <w:rsid w:val="005022FD"/>
    <w:rsid w:val="00511778"/>
    <w:rsid w:val="00515362"/>
    <w:rsid w:val="00530AB4"/>
    <w:rsid w:val="00597E6F"/>
    <w:rsid w:val="005C00FB"/>
    <w:rsid w:val="005D1091"/>
    <w:rsid w:val="005D2998"/>
    <w:rsid w:val="005E5F45"/>
    <w:rsid w:val="005F5681"/>
    <w:rsid w:val="006031DB"/>
    <w:rsid w:val="00605146"/>
    <w:rsid w:val="006071CB"/>
    <w:rsid w:val="00625EB7"/>
    <w:rsid w:val="006309E6"/>
    <w:rsid w:val="00640EBF"/>
    <w:rsid w:val="006462A2"/>
    <w:rsid w:val="00662089"/>
    <w:rsid w:val="00680223"/>
    <w:rsid w:val="006A5CE5"/>
    <w:rsid w:val="006E23F2"/>
    <w:rsid w:val="006F7D3B"/>
    <w:rsid w:val="0070145C"/>
    <w:rsid w:val="00725C19"/>
    <w:rsid w:val="00735341"/>
    <w:rsid w:val="00755A04"/>
    <w:rsid w:val="007564BF"/>
    <w:rsid w:val="00776726"/>
    <w:rsid w:val="007A7FB9"/>
    <w:rsid w:val="007B4F67"/>
    <w:rsid w:val="007B7A30"/>
    <w:rsid w:val="007F373A"/>
    <w:rsid w:val="007F568F"/>
    <w:rsid w:val="00804DAA"/>
    <w:rsid w:val="00833E10"/>
    <w:rsid w:val="008565FC"/>
    <w:rsid w:val="008752D8"/>
    <w:rsid w:val="00876BF1"/>
    <w:rsid w:val="00877D39"/>
    <w:rsid w:val="008853C1"/>
    <w:rsid w:val="008855AF"/>
    <w:rsid w:val="00890D64"/>
    <w:rsid w:val="008A2FA0"/>
    <w:rsid w:val="008A63D9"/>
    <w:rsid w:val="008A7B4D"/>
    <w:rsid w:val="008B195C"/>
    <w:rsid w:val="008C24D4"/>
    <w:rsid w:val="008D52D5"/>
    <w:rsid w:val="008F03A0"/>
    <w:rsid w:val="00917510"/>
    <w:rsid w:val="00926BDB"/>
    <w:rsid w:val="0095513F"/>
    <w:rsid w:val="009575A5"/>
    <w:rsid w:val="00962771"/>
    <w:rsid w:val="009826D6"/>
    <w:rsid w:val="009D31AA"/>
    <w:rsid w:val="009D6991"/>
    <w:rsid w:val="009E3206"/>
    <w:rsid w:val="009E58E1"/>
    <w:rsid w:val="00A01664"/>
    <w:rsid w:val="00A039AD"/>
    <w:rsid w:val="00A51D45"/>
    <w:rsid w:val="00A768CE"/>
    <w:rsid w:val="00A826C6"/>
    <w:rsid w:val="00A87948"/>
    <w:rsid w:val="00AA5E3D"/>
    <w:rsid w:val="00AD4C95"/>
    <w:rsid w:val="00AF1DD7"/>
    <w:rsid w:val="00B1183C"/>
    <w:rsid w:val="00B14905"/>
    <w:rsid w:val="00B16E81"/>
    <w:rsid w:val="00B5198B"/>
    <w:rsid w:val="00B57340"/>
    <w:rsid w:val="00BA7F65"/>
    <w:rsid w:val="00BC3F63"/>
    <w:rsid w:val="00BD0208"/>
    <w:rsid w:val="00BE0359"/>
    <w:rsid w:val="00BE3293"/>
    <w:rsid w:val="00BE57FA"/>
    <w:rsid w:val="00C106ED"/>
    <w:rsid w:val="00C169A6"/>
    <w:rsid w:val="00C26F64"/>
    <w:rsid w:val="00C356D3"/>
    <w:rsid w:val="00C37E32"/>
    <w:rsid w:val="00C4379C"/>
    <w:rsid w:val="00C5077B"/>
    <w:rsid w:val="00C5092A"/>
    <w:rsid w:val="00C60A92"/>
    <w:rsid w:val="00C6681B"/>
    <w:rsid w:val="00C74123"/>
    <w:rsid w:val="00C84315"/>
    <w:rsid w:val="00CC30DB"/>
    <w:rsid w:val="00CE087A"/>
    <w:rsid w:val="00D04472"/>
    <w:rsid w:val="00D17C67"/>
    <w:rsid w:val="00D50C5F"/>
    <w:rsid w:val="00D83A6D"/>
    <w:rsid w:val="00DA4F47"/>
    <w:rsid w:val="00DA65B3"/>
    <w:rsid w:val="00DA77C0"/>
    <w:rsid w:val="00DB65BE"/>
    <w:rsid w:val="00E33C69"/>
    <w:rsid w:val="00E80F47"/>
    <w:rsid w:val="00E9183F"/>
    <w:rsid w:val="00E9453A"/>
    <w:rsid w:val="00ED4FB4"/>
    <w:rsid w:val="00ED52F7"/>
    <w:rsid w:val="00ED6812"/>
    <w:rsid w:val="00EE1E83"/>
    <w:rsid w:val="00F000B9"/>
    <w:rsid w:val="00F005E0"/>
    <w:rsid w:val="00F01086"/>
    <w:rsid w:val="00F0198B"/>
    <w:rsid w:val="00F4365A"/>
    <w:rsid w:val="00F74983"/>
    <w:rsid w:val="00F7573A"/>
    <w:rsid w:val="00F843A0"/>
    <w:rsid w:val="00F84F55"/>
    <w:rsid w:val="00F969EB"/>
    <w:rsid w:val="00F96F7C"/>
    <w:rsid w:val="00FB6CD1"/>
    <w:rsid w:val="00FB7F00"/>
    <w:rsid w:val="00FC0873"/>
    <w:rsid w:val="00FD2684"/>
    <w:rsid w:val="00FD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3D2AA8"/>
  <w15:chartTrackingRefBased/>
  <w15:docId w15:val="{2A898EBD-1128-4D93-8799-0E6985C1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0F"/>
    <w:pPr>
      <w:spacing w:line="480" w:lineRule="auto"/>
      <w:ind w:firstLine="720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79C"/>
    <w:pPr>
      <w:spacing w:before="3840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2D8"/>
    <w:pPr>
      <w:ind w:firstLine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2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7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BF1"/>
  </w:style>
  <w:style w:type="paragraph" w:styleId="Footer">
    <w:name w:val="footer"/>
    <w:basedOn w:val="Normal"/>
    <w:link w:val="FooterChar"/>
    <w:uiPriority w:val="99"/>
    <w:unhideWhenUsed/>
    <w:rsid w:val="008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BF1"/>
  </w:style>
  <w:style w:type="character" w:styleId="Hyperlink">
    <w:name w:val="Hyperlink"/>
    <w:basedOn w:val="DefaultParagraphFont"/>
    <w:uiPriority w:val="99"/>
    <w:unhideWhenUsed/>
    <w:rsid w:val="002E07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379C"/>
    <w:rPr>
      <w:rFonts w:ascii="Times New Roman" w:hAnsi="Times New Roman"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52D8"/>
    <w:rPr>
      <w:rFonts w:ascii="Times New Roman" w:hAnsi="Times New Roman" w:cs="Times New Roman"/>
      <w:b/>
      <w:sz w:val="24"/>
    </w:rPr>
  </w:style>
  <w:style w:type="paragraph" w:styleId="NoSpacing">
    <w:name w:val="No Spacing"/>
    <w:basedOn w:val="Normal"/>
    <w:uiPriority w:val="1"/>
    <w:qFormat/>
    <w:rsid w:val="00C4379C"/>
  </w:style>
  <w:style w:type="paragraph" w:styleId="Quote">
    <w:name w:val="Quote"/>
    <w:basedOn w:val="Normal"/>
    <w:next w:val="Normal"/>
    <w:link w:val="QuoteChar"/>
    <w:uiPriority w:val="29"/>
    <w:qFormat/>
    <w:rsid w:val="00501369"/>
    <w:pPr>
      <w:ind w:left="720" w:firstLine="0"/>
    </w:pPr>
  </w:style>
  <w:style w:type="character" w:customStyle="1" w:styleId="QuoteChar">
    <w:name w:val="Quote Char"/>
    <w:basedOn w:val="DefaultParagraphFont"/>
    <w:link w:val="Quote"/>
    <w:uiPriority w:val="29"/>
    <w:rsid w:val="00501369"/>
    <w:rPr>
      <w:rFonts w:ascii="Times New Roman" w:hAnsi="Times New Roman" w:cs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73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Paragraph">
    <w:name w:val="List Paragraph"/>
    <w:basedOn w:val="Normal"/>
    <w:uiPriority w:val="34"/>
    <w:qFormat/>
    <w:rsid w:val="00C60A9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A4F4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4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2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3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6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6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7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9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5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0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.uopeople.edu/mod/assign/view.php?id=386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1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451</Words>
  <Characters>2497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PSCC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scgillespie</dc:creator>
  <cp:keywords/>
  <dc:description/>
  <cp:lastModifiedBy>Simon Stirling</cp:lastModifiedBy>
  <cp:revision>45</cp:revision>
  <dcterms:created xsi:type="dcterms:W3CDTF">2023-09-27T20:37:00Z</dcterms:created>
  <dcterms:modified xsi:type="dcterms:W3CDTF">2023-10-30T21:03:00Z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094526bcc35ab351db34a5aba32f2797be094365c7619114fba5361726242cca</vt:lpwstr>
  </property>
</Properties>
</file>