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EB3DB" w14:textId="77777777" w:rsidR="00FB7AA2" w:rsidRPr="006D62A2" w:rsidRDefault="00FB7AA2" w:rsidP="006D62A2">
      <w:pPr>
        <w:spacing w:line="360" w:lineRule="auto"/>
        <w:jc w:val="center"/>
        <w:rPr>
          <w:rFonts w:cs="Times New Roman"/>
          <w:b/>
          <w:bCs/>
          <w:lang w:val="en-US"/>
        </w:rPr>
      </w:pPr>
    </w:p>
    <w:p w14:paraId="03EC8038" w14:textId="77777777" w:rsidR="00FB7AA2" w:rsidRPr="006D62A2" w:rsidRDefault="00FB7AA2" w:rsidP="006D62A2">
      <w:pPr>
        <w:spacing w:line="360" w:lineRule="auto"/>
        <w:jc w:val="center"/>
        <w:rPr>
          <w:rFonts w:cs="Times New Roman"/>
          <w:b/>
          <w:bCs/>
          <w:lang w:val="en-US"/>
        </w:rPr>
      </w:pPr>
    </w:p>
    <w:p w14:paraId="44C04A52" w14:textId="77777777" w:rsidR="00FB7AA2" w:rsidRPr="006D62A2" w:rsidRDefault="00FB7AA2" w:rsidP="006D62A2">
      <w:pPr>
        <w:spacing w:line="360" w:lineRule="auto"/>
        <w:jc w:val="center"/>
        <w:rPr>
          <w:rFonts w:cs="Times New Roman"/>
          <w:b/>
          <w:bCs/>
          <w:lang w:val="en-US"/>
        </w:rPr>
      </w:pPr>
    </w:p>
    <w:p w14:paraId="5545CC78" w14:textId="77777777" w:rsidR="00FB7AA2" w:rsidRPr="006D62A2" w:rsidRDefault="00FB7AA2" w:rsidP="006D62A2">
      <w:pPr>
        <w:spacing w:line="360" w:lineRule="auto"/>
        <w:jc w:val="center"/>
        <w:rPr>
          <w:rFonts w:cs="Times New Roman"/>
          <w:b/>
          <w:bCs/>
          <w:lang w:val="en-US"/>
        </w:rPr>
      </w:pPr>
    </w:p>
    <w:p w14:paraId="0A5E95CC" w14:textId="77777777" w:rsidR="00FB7AA2" w:rsidRDefault="00FB7AA2" w:rsidP="006D62A2">
      <w:pPr>
        <w:spacing w:line="360" w:lineRule="auto"/>
        <w:jc w:val="center"/>
        <w:rPr>
          <w:rFonts w:cs="Times New Roman"/>
          <w:b/>
          <w:bCs/>
          <w:lang w:val="en-US"/>
        </w:rPr>
      </w:pPr>
    </w:p>
    <w:p w14:paraId="15DAC052" w14:textId="77777777" w:rsidR="00461489" w:rsidRPr="006D62A2" w:rsidRDefault="00461489" w:rsidP="006D62A2">
      <w:pPr>
        <w:spacing w:line="360" w:lineRule="auto"/>
        <w:jc w:val="center"/>
        <w:rPr>
          <w:rFonts w:cs="Times New Roman"/>
          <w:b/>
          <w:bCs/>
          <w:lang w:val="en-US"/>
        </w:rPr>
      </w:pPr>
    </w:p>
    <w:p w14:paraId="7F0A275E" w14:textId="77777777" w:rsidR="002179F8" w:rsidRDefault="002179F8" w:rsidP="006D62A2">
      <w:pPr>
        <w:spacing w:line="360" w:lineRule="auto"/>
        <w:jc w:val="center"/>
        <w:rPr>
          <w:rFonts w:cs="Times New Roman"/>
          <w:b/>
          <w:bCs/>
          <w:lang w:val="en-US"/>
        </w:rPr>
      </w:pPr>
    </w:p>
    <w:p w14:paraId="106D50AA" w14:textId="34BC6E84" w:rsidR="00FB7AA2" w:rsidRPr="006D62A2" w:rsidRDefault="00FB7AA2" w:rsidP="006D62A2">
      <w:pPr>
        <w:spacing w:line="360" w:lineRule="auto"/>
        <w:jc w:val="center"/>
        <w:rPr>
          <w:rFonts w:cs="Times New Roman"/>
          <w:b/>
          <w:bCs/>
          <w:lang w:val="en-US"/>
        </w:rPr>
      </w:pPr>
      <w:r w:rsidRPr="006D62A2">
        <w:rPr>
          <w:rFonts w:cs="Times New Roman"/>
          <w:b/>
          <w:bCs/>
          <w:lang w:val="en-US"/>
        </w:rPr>
        <w:t xml:space="preserve">Homework 1: </w:t>
      </w:r>
      <w:r w:rsidR="009D2383">
        <w:rPr>
          <w:rFonts w:cs="Times New Roman"/>
          <w:b/>
          <w:bCs/>
          <w:lang w:val="en-US"/>
        </w:rPr>
        <w:t>C</w:t>
      </w:r>
      <w:r w:rsidR="00461489" w:rsidRPr="00461489">
        <w:rPr>
          <w:rFonts w:cs="Times New Roman"/>
          <w:b/>
          <w:bCs/>
          <w:lang w:val="en-US"/>
        </w:rPr>
        <w:t xml:space="preserve">redit Approval Classification with SVM &amp; </w:t>
      </w:r>
      <w:proofErr w:type="spellStart"/>
      <w:r w:rsidR="00461489" w:rsidRPr="00461489">
        <w:rPr>
          <w:rFonts w:cs="Times New Roman"/>
          <w:b/>
          <w:bCs/>
          <w:lang w:val="en-US"/>
        </w:rPr>
        <w:t>kNN</w:t>
      </w:r>
      <w:proofErr w:type="spellEnd"/>
    </w:p>
    <w:p w14:paraId="0E5F9463" w14:textId="201C5C52" w:rsidR="006D62A2" w:rsidRPr="006D62A2" w:rsidRDefault="006D62A2" w:rsidP="006D62A2">
      <w:pPr>
        <w:spacing w:line="360" w:lineRule="auto"/>
        <w:jc w:val="center"/>
        <w:rPr>
          <w:rFonts w:cs="Times New Roman"/>
          <w:lang w:val="en-US"/>
        </w:rPr>
      </w:pPr>
      <w:r w:rsidRPr="006D62A2">
        <w:rPr>
          <w:rFonts w:cs="Times New Roman"/>
          <w:lang w:val="en-US"/>
        </w:rPr>
        <w:t>Georgia Institute of Technology</w:t>
      </w:r>
      <w:r w:rsidRPr="006D62A2">
        <w:rPr>
          <w:rFonts w:cs="Times New Roman"/>
          <w:lang w:val="en-US"/>
        </w:rPr>
        <w:t>, Business Analytics</w:t>
      </w:r>
    </w:p>
    <w:p w14:paraId="5B057526" w14:textId="59650252" w:rsidR="00FB7AA2" w:rsidRPr="006D62A2" w:rsidRDefault="00FB7AA2" w:rsidP="006D62A2">
      <w:pPr>
        <w:spacing w:line="360" w:lineRule="auto"/>
        <w:jc w:val="center"/>
        <w:rPr>
          <w:rFonts w:cs="Times New Roman"/>
          <w:lang w:val="en-US"/>
        </w:rPr>
      </w:pPr>
      <w:r w:rsidRPr="006D62A2">
        <w:rPr>
          <w:rFonts w:cs="Times New Roman"/>
          <w:lang w:val="en-US"/>
        </w:rPr>
        <w:t>Introduction to Analytics Modeling</w:t>
      </w:r>
    </w:p>
    <w:p w14:paraId="7B6C2AE9" w14:textId="7B64887A" w:rsidR="00FB7AA2" w:rsidRPr="006D62A2" w:rsidRDefault="00FB7AA2" w:rsidP="006D62A2">
      <w:pPr>
        <w:spacing w:line="360" w:lineRule="auto"/>
        <w:jc w:val="center"/>
        <w:rPr>
          <w:rFonts w:cs="Times New Roman"/>
          <w:lang w:val="en-US"/>
        </w:rPr>
      </w:pPr>
      <w:r w:rsidRPr="006D62A2">
        <w:rPr>
          <w:rFonts w:cs="Times New Roman"/>
          <w:lang w:val="en-US"/>
        </w:rPr>
        <w:t xml:space="preserve">Professor </w:t>
      </w:r>
      <w:r w:rsidR="006D62A2" w:rsidRPr="006D62A2">
        <w:rPr>
          <w:rFonts w:cs="Times New Roman"/>
          <w:lang w:val="en-US"/>
        </w:rPr>
        <w:t>Joel Sokol</w:t>
      </w:r>
    </w:p>
    <w:p w14:paraId="0DFD330E" w14:textId="6363888F" w:rsidR="006D62A2" w:rsidRDefault="006D62A2" w:rsidP="006D62A2">
      <w:pPr>
        <w:spacing w:line="360" w:lineRule="auto"/>
        <w:jc w:val="center"/>
        <w:rPr>
          <w:rFonts w:cs="Times New Roman"/>
          <w:lang w:val="en-US"/>
        </w:rPr>
      </w:pPr>
      <w:r w:rsidRPr="006D62A2">
        <w:rPr>
          <w:rFonts w:cs="Times New Roman"/>
          <w:lang w:val="en-US"/>
        </w:rPr>
        <w:t>August</w:t>
      </w:r>
      <w:r w:rsidRPr="006D62A2">
        <w:rPr>
          <w:rFonts w:cs="Times New Roman"/>
          <w:lang w:val="en-US"/>
        </w:rPr>
        <w:t xml:space="preserve"> </w:t>
      </w:r>
      <w:r w:rsidRPr="006D62A2">
        <w:rPr>
          <w:rFonts w:cs="Times New Roman"/>
          <w:lang w:val="en-US"/>
        </w:rPr>
        <w:t>2</w:t>
      </w:r>
      <w:r w:rsidRPr="006D62A2">
        <w:rPr>
          <w:rFonts w:cs="Times New Roman"/>
          <w:lang w:val="en-US"/>
        </w:rPr>
        <w:t>8, 2025</w:t>
      </w:r>
    </w:p>
    <w:p w14:paraId="2999903C" w14:textId="77777777" w:rsidR="009D2383" w:rsidRDefault="009D2383" w:rsidP="006D62A2">
      <w:pPr>
        <w:spacing w:line="360" w:lineRule="auto"/>
        <w:jc w:val="center"/>
        <w:rPr>
          <w:rFonts w:cs="Times New Roman"/>
          <w:lang w:val="en-US"/>
        </w:rPr>
      </w:pPr>
    </w:p>
    <w:p w14:paraId="260C0A7B" w14:textId="09E6941C" w:rsidR="009D2383" w:rsidRPr="006D62A2" w:rsidRDefault="009D2383" w:rsidP="006D62A2">
      <w:pPr>
        <w:spacing w:line="360" w:lineRule="auto"/>
        <w:jc w:val="center"/>
        <w:rPr>
          <w:rFonts w:cs="Times New Roman"/>
          <w:lang w:val="en-US"/>
        </w:rPr>
      </w:pPr>
      <w:r w:rsidRPr="009D2383">
        <w:rPr>
          <w:rFonts w:cs="Times New Roman"/>
          <w:lang w:val="en-US"/>
        </w:rPr>
        <w:t>Files submitted: homework1_answers.pdf (this doc), homework1.R</w:t>
      </w:r>
      <w:r>
        <w:rPr>
          <w:rFonts w:cs="Times New Roman"/>
          <w:lang w:val="en-US"/>
        </w:rPr>
        <w:t>md</w:t>
      </w:r>
    </w:p>
    <w:p w14:paraId="3EC92E44" w14:textId="77777777" w:rsidR="00FB7AA2" w:rsidRPr="006D62A2" w:rsidRDefault="00FB7AA2" w:rsidP="006D62A2">
      <w:pPr>
        <w:spacing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</w:p>
    <w:p w14:paraId="03ADBD40" w14:textId="77777777" w:rsidR="00FB7AA2" w:rsidRPr="006D62A2" w:rsidRDefault="00FB7AA2" w:rsidP="006D62A2">
      <w:pPr>
        <w:spacing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</w:p>
    <w:p w14:paraId="69C0344E" w14:textId="77777777" w:rsidR="00FB7AA2" w:rsidRPr="006D62A2" w:rsidRDefault="00FB7AA2" w:rsidP="006D62A2">
      <w:pPr>
        <w:spacing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</w:p>
    <w:p w14:paraId="537E523B" w14:textId="77777777" w:rsidR="00FB7AA2" w:rsidRPr="006D62A2" w:rsidRDefault="00FB7AA2" w:rsidP="006D62A2">
      <w:pPr>
        <w:spacing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</w:p>
    <w:p w14:paraId="2C247981" w14:textId="77777777" w:rsidR="00FB7AA2" w:rsidRPr="006D62A2" w:rsidRDefault="00FB7AA2" w:rsidP="006D62A2">
      <w:pPr>
        <w:spacing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</w:p>
    <w:p w14:paraId="1745FD5A" w14:textId="77777777" w:rsidR="00FB7AA2" w:rsidRPr="006D62A2" w:rsidRDefault="00FB7AA2" w:rsidP="006D62A2">
      <w:pPr>
        <w:spacing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</w:p>
    <w:p w14:paraId="10422B72" w14:textId="77777777" w:rsidR="006D62A2" w:rsidRPr="006D62A2" w:rsidRDefault="006D62A2" w:rsidP="006D62A2">
      <w:pPr>
        <w:spacing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</w:p>
    <w:p w14:paraId="094A251B" w14:textId="77777777" w:rsidR="009D2383" w:rsidRDefault="009D2383" w:rsidP="006D62A2">
      <w:pPr>
        <w:spacing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</w:p>
    <w:p w14:paraId="3D9002C0" w14:textId="0FAA09E4" w:rsidR="00C16978" w:rsidRPr="00C16978" w:rsidRDefault="00C16978" w:rsidP="006D62A2">
      <w:pPr>
        <w:spacing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C16978">
        <w:rPr>
          <w:rFonts w:eastAsia="Times New Roman" w:cs="Times New Roman"/>
          <w:b/>
          <w:bCs/>
          <w:kern w:val="0"/>
          <w14:ligatures w14:val="none"/>
        </w:rPr>
        <w:lastRenderedPageBreak/>
        <w:t xml:space="preserve">Question 2.1 </w:t>
      </w:r>
      <w:r w:rsidR="0050641C" w:rsidRPr="006D62A2">
        <w:rPr>
          <w:rFonts w:eastAsia="Times New Roman" w:cs="Times New Roman"/>
          <w:b/>
          <w:bCs/>
          <w:kern w:val="0"/>
          <w14:ligatures w14:val="none"/>
        </w:rPr>
        <w:t>-</w:t>
      </w:r>
      <w:r w:rsidRPr="00C16978">
        <w:rPr>
          <w:rFonts w:eastAsia="Times New Roman" w:cs="Times New Roman"/>
          <w:b/>
          <w:bCs/>
          <w:kern w:val="0"/>
          <w14:ligatures w14:val="none"/>
        </w:rPr>
        <w:t xml:space="preserve"> Classification Model Scenario</w:t>
      </w:r>
    </w:p>
    <w:p w14:paraId="58C66055" w14:textId="7948DE1B" w:rsidR="00C16978" w:rsidRPr="00C16978" w:rsidRDefault="00C16978" w:rsidP="006D62A2">
      <w:pPr>
        <w:spacing w:line="36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C16978">
        <w:rPr>
          <w:rFonts w:eastAsia="Times New Roman" w:cs="Times New Roman"/>
          <w:b/>
          <w:bCs/>
          <w:kern w:val="0"/>
          <w14:ligatures w14:val="none"/>
        </w:rPr>
        <w:t>Situation Overview</w:t>
      </w:r>
    </w:p>
    <w:p w14:paraId="7ABB8F5A" w14:textId="3A0FDF35" w:rsidR="00C16978" w:rsidRPr="006D62A2" w:rsidRDefault="006D62A2" w:rsidP="006D62A2">
      <w:pPr>
        <w:spacing w:line="360" w:lineRule="auto"/>
        <w:outlineLvl w:val="2"/>
        <w:rPr>
          <w:rFonts w:eastAsia="Times New Roman" w:cs="Times New Roman"/>
          <w:kern w:val="0"/>
          <w14:ligatures w14:val="none"/>
        </w:rPr>
      </w:pPr>
      <w:r w:rsidRPr="006D62A2">
        <w:rPr>
          <w:rFonts w:eastAsia="Times New Roman" w:cs="Times New Roman"/>
          <w:kern w:val="0"/>
          <w14:ligatures w14:val="none"/>
        </w:rPr>
        <w:t>P</w:t>
      </w:r>
      <w:r w:rsidR="00C16978" w:rsidRPr="006D62A2">
        <w:rPr>
          <w:rFonts w:eastAsia="Times New Roman" w:cs="Times New Roman"/>
          <w:kern w:val="0"/>
          <w14:ligatures w14:val="none"/>
        </w:rPr>
        <w:t>redicting whether a patient will show up (1) or miss (0) a scheduled medical appointment. The task is framed as a binary classification problem, where the model uses relevant predictors to classify the outcome.</w:t>
      </w:r>
    </w:p>
    <w:p w14:paraId="091F9999" w14:textId="5B8AE68D" w:rsidR="00C16978" w:rsidRPr="00C16978" w:rsidRDefault="00C16978" w:rsidP="006D62A2">
      <w:pPr>
        <w:spacing w:line="36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C16978">
        <w:rPr>
          <w:rFonts w:eastAsia="Times New Roman" w:cs="Times New Roman"/>
          <w:b/>
          <w:bCs/>
          <w:kern w:val="0"/>
          <w14:ligatures w14:val="none"/>
        </w:rPr>
        <w:t>Selected Predictors</w:t>
      </w:r>
    </w:p>
    <w:p w14:paraId="1C5425CD" w14:textId="15048164" w:rsidR="00C16978" w:rsidRPr="00C16978" w:rsidRDefault="00C16978" w:rsidP="006D62A2">
      <w:pPr>
        <w:spacing w:line="360" w:lineRule="auto"/>
        <w:rPr>
          <w:rFonts w:eastAsia="Times New Roman" w:cs="Times New Roman"/>
          <w:kern w:val="0"/>
          <w14:ligatures w14:val="none"/>
        </w:rPr>
      </w:pPr>
      <w:r w:rsidRPr="00C16978">
        <w:rPr>
          <w:rFonts w:eastAsia="Times New Roman" w:cs="Times New Roman"/>
          <w:kern w:val="0"/>
          <w14:ligatures w14:val="none"/>
        </w:rPr>
        <w:t xml:space="preserve">To build a predictive model, the following five </w:t>
      </w:r>
      <w:r w:rsidRPr="006D62A2">
        <w:rPr>
          <w:rFonts w:eastAsia="Times New Roman" w:cs="Times New Roman"/>
          <w:kern w:val="0"/>
          <w14:ligatures w14:val="none"/>
        </w:rPr>
        <w:t>predictors</w:t>
      </w:r>
      <w:r w:rsidRPr="00C16978">
        <w:rPr>
          <w:rFonts w:eastAsia="Times New Roman" w:cs="Times New Roman"/>
          <w:kern w:val="0"/>
          <w14:ligatures w14:val="none"/>
        </w:rPr>
        <w:t xml:space="preserve"> are considered:</w:t>
      </w:r>
    </w:p>
    <w:p w14:paraId="633AEB2F" w14:textId="4E405FB4" w:rsidR="00C16978" w:rsidRPr="00C16978" w:rsidRDefault="00C16978" w:rsidP="006D62A2">
      <w:pPr>
        <w:numPr>
          <w:ilvl w:val="0"/>
          <w:numId w:val="1"/>
        </w:numPr>
        <w:spacing w:line="360" w:lineRule="auto"/>
        <w:rPr>
          <w:rFonts w:eastAsia="Times New Roman" w:cs="Times New Roman"/>
          <w:kern w:val="0"/>
          <w14:ligatures w14:val="none"/>
        </w:rPr>
      </w:pPr>
      <w:r w:rsidRPr="00C16978">
        <w:rPr>
          <w:rFonts w:eastAsia="Times New Roman" w:cs="Times New Roman"/>
          <w:b/>
          <w:bCs/>
          <w:kern w:val="0"/>
          <w14:ligatures w14:val="none"/>
        </w:rPr>
        <w:t>Days of Delay Between Booking and Appointment Date</w:t>
      </w:r>
      <w:r w:rsidRPr="006D62A2">
        <w:rPr>
          <w:rFonts w:eastAsia="Times New Roman" w:cs="Times New Roman"/>
          <w:b/>
          <w:bCs/>
          <w:kern w:val="0"/>
          <w14:ligatures w14:val="none"/>
        </w:rPr>
        <w:t>:</w:t>
      </w:r>
      <w:r w:rsidRPr="00C16978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eastAsia="Times New Roman" w:cs="Times New Roman"/>
          <w:kern w:val="0"/>
          <w14:ligatures w14:val="none"/>
        </w:rPr>
        <w:t>Longer waiting periods between scheduling and the appointment may increase the chance of no-shows due to forgetfulness or changing priorities</w:t>
      </w:r>
      <w:r w:rsidRPr="00C16978">
        <w:rPr>
          <w:rFonts w:eastAsia="Times New Roman" w:cs="Times New Roman"/>
          <w:kern w:val="0"/>
          <w14:ligatures w14:val="none"/>
        </w:rPr>
        <w:t>.</w:t>
      </w:r>
    </w:p>
    <w:p w14:paraId="665D4F60" w14:textId="3B8D9C28" w:rsidR="00C16978" w:rsidRPr="00C16978" w:rsidRDefault="00C16978" w:rsidP="006D62A2">
      <w:pPr>
        <w:numPr>
          <w:ilvl w:val="0"/>
          <w:numId w:val="1"/>
        </w:numPr>
        <w:spacing w:line="360" w:lineRule="auto"/>
        <w:rPr>
          <w:rFonts w:eastAsia="Times New Roman" w:cs="Times New Roman"/>
          <w:kern w:val="0"/>
          <w14:ligatures w14:val="none"/>
        </w:rPr>
      </w:pPr>
      <w:r w:rsidRPr="00C16978">
        <w:rPr>
          <w:rFonts w:eastAsia="Times New Roman" w:cs="Times New Roman"/>
          <w:b/>
          <w:bCs/>
          <w:kern w:val="0"/>
          <w14:ligatures w14:val="none"/>
        </w:rPr>
        <w:t>Reminder Received</w:t>
      </w:r>
      <w:r w:rsidRPr="00C16978">
        <w:rPr>
          <w:rFonts w:eastAsia="Times New Roman" w:cs="Times New Roman"/>
          <w:kern w:val="0"/>
          <w14:ligatures w14:val="none"/>
        </w:rPr>
        <w:t xml:space="preserve"> </w:t>
      </w:r>
      <w:r w:rsidRPr="00C16978">
        <w:rPr>
          <w:rFonts w:eastAsia="Times New Roman" w:cs="Times New Roman"/>
          <w:i/>
          <w:iCs/>
          <w:kern w:val="0"/>
          <w14:ligatures w14:val="none"/>
        </w:rPr>
        <w:t>(Binary: Yes/No)</w:t>
      </w:r>
      <w:r w:rsidRPr="006D62A2">
        <w:rPr>
          <w:rFonts w:eastAsia="Times New Roman" w:cs="Times New Roman"/>
          <w:i/>
          <w:iCs/>
          <w:kern w:val="0"/>
          <w14:ligatures w14:val="none"/>
        </w:rPr>
        <w:t>:</w:t>
      </w:r>
      <w:r w:rsidRPr="00C16978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eastAsia="Times New Roman" w:cs="Times New Roman"/>
          <w:kern w:val="0"/>
          <w14:ligatures w14:val="none"/>
        </w:rPr>
        <w:t>Patients who receive reminders by text or email are more likely to attend</w:t>
      </w:r>
      <w:r w:rsidRPr="00C16978">
        <w:rPr>
          <w:rFonts w:eastAsia="Times New Roman" w:cs="Times New Roman"/>
          <w:kern w:val="0"/>
          <w14:ligatures w14:val="none"/>
        </w:rPr>
        <w:t>.</w:t>
      </w:r>
    </w:p>
    <w:p w14:paraId="24BB05E5" w14:textId="097A28D8" w:rsidR="00C16978" w:rsidRPr="00C16978" w:rsidRDefault="00C16978" w:rsidP="006D62A2">
      <w:pPr>
        <w:numPr>
          <w:ilvl w:val="0"/>
          <w:numId w:val="1"/>
        </w:numPr>
        <w:spacing w:line="360" w:lineRule="auto"/>
        <w:rPr>
          <w:rFonts w:eastAsia="Times New Roman" w:cs="Times New Roman"/>
          <w:kern w:val="0"/>
          <w14:ligatures w14:val="none"/>
        </w:rPr>
      </w:pPr>
      <w:r w:rsidRPr="00C16978">
        <w:rPr>
          <w:rFonts w:eastAsia="Times New Roman" w:cs="Times New Roman"/>
          <w:b/>
          <w:bCs/>
          <w:kern w:val="0"/>
          <w14:ligatures w14:val="none"/>
        </w:rPr>
        <w:t>Past Attendance History</w:t>
      </w:r>
      <w:r w:rsidRPr="006D62A2">
        <w:rPr>
          <w:rFonts w:eastAsia="Times New Roman" w:cs="Times New Roman"/>
          <w:b/>
          <w:bCs/>
          <w:kern w:val="0"/>
          <w14:ligatures w14:val="none"/>
        </w:rPr>
        <w:t>:</w:t>
      </w:r>
      <w:r w:rsidRPr="00C16978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eastAsia="Times New Roman" w:cs="Times New Roman"/>
          <w:kern w:val="0"/>
          <w14:ligatures w14:val="none"/>
        </w:rPr>
        <w:t>The number of previously missed appointments is often a strong predictor of future attendance</w:t>
      </w:r>
      <w:r w:rsidRPr="00C16978">
        <w:rPr>
          <w:rFonts w:eastAsia="Times New Roman" w:cs="Times New Roman"/>
          <w:kern w:val="0"/>
          <w14:ligatures w14:val="none"/>
        </w:rPr>
        <w:t>.</w:t>
      </w:r>
    </w:p>
    <w:p w14:paraId="35DDEADF" w14:textId="076FBB11" w:rsidR="00C16978" w:rsidRPr="00C16978" w:rsidRDefault="00C16978" w:rsidP="006D62A2">
      <w:pPr>
        <w:numPr>
          <w:ilvl w:val="0"/>
          <w:numId w:val="1"/>
        </w:numPr>
        <w:spacing w:line="360" w:lineRule="auto"/>
        <w:rPr>
          <w:rFonts w:eastAsia="Times New Roman" w:cs="Times New Roman"/>
          <w:kern w:val="0"/>
          <w14:ligatures w14:val="none"/>
        </w:rPr>
      </w:pPr>
      <w:r w:rsidRPr="00C16978">
        <w:rPr>
          <w:rFonts w:eastAsia="Times New Roman" w:cs="Times New Roman"/>
          <w:b/>
          <w:bCs/>
          <w:kern w:val="0"/>
          <w14:ligatures w14:val="none"/>
        </w:rPr>
        <w:t>Age of Patient</w:t>
      </w:r>
      <w:r w:rsidRPr="006D62A2">
        <w:rPr>
          <w:rFonts w:eastAsia="Times New Roman" w:cs="Times New Roman"/>
          <w:kern w:val="0"/>
          <w14:ligatures w14:val="none"/>
        </w:rPr>
        <w:t xml:space="preserve">: </w:t>
      </w:r>
      <w:r w:rsidRPr="006D62A2">
        <w:rPr>
          <w:rFonts w:eastAsia="Times New Roman" w:cs="Times New Roman"/>
          <w:kern w:val="0"/>
          <w14:ligatures w14:val="none"/>
        </w:rPr>
        <w:t>Different age groups may exhibit different attendance patterns (e.g., younger patients with unpredictable schedules vs. older patients prioritizing healthcare visits)</w:t>
      </w:r>
      <w:r w:rsidRPr="006D62A2">
        <w:rPr>
          <w:rFonts w:eastAsia="Times New Roman" w:cs="Times New Roman"/>
          <w:kern w:val="0"/>
          <w14:ligatures w14:val="none"/>
        </w:rPr>
        <w:t>.</w:t>
      </w:r>
    </w:p>
    <w:p w14:paraId="33214BA0" w14:textId="19E22FB7" w:rsidR="00C16978" w:rsidRPr="006D62A2" w:rsidRDefault="00C16978" w:rsidP="006D62A2">
      <w:pPr>
        <w:numPr>
          <w:ilvl w:val="0"/>
          <w:numId w:val="1"/>
        </w:numPr>
        <w:spacing w:line="360" w:lineRule="auto"/>
        <w:rPr>
          <w:rFonts w:eastAsia="Times New Roman" w:cs="Times New Roman"/>
          <w:kern w:val="0"/>
          <w14:ligatures w14:val="none"/>
        </w:rPr>
      </w:pPr>
      <w:r w:rsidRPr="00C16978">
        <w:rPr>
          <w:rFonts w:eastAsia="Times New Roman" w:cs="Times New Roman"/>
          <w:b/>
          <w:bCs/>
          <w:kern w:val="0"/>
          <w14:ligatures w14:val="none"/>
        </w:rPr>
        <w:t>Distance from Clinic</w:t>
      </w:r>
      <w:r w:rsidRPr="00C16978">
        <w:rPr>
          <w:rFonts w:eastAsia="Times New Roman" w:cs="Times New Roman"/>
          <w:kern w:val="0"/>
          <w14:ligatures w14:val="none"/>
        </w:rPr>
        <w:t xml:space="preserve"> </w:t>
      </w:r>
      <w:r w:rsidRPr="00C16978">
        <w:rPr>
          <w:rFonts w:eastAsia="Times New Roman" w:cs="Times New Roman"/>
          <w:i/>
          <w:iCs/>
          <w:kern w:val="0"/>
          <w14:ligatures w14:val="none"/>
        </w:rPr>
        <w:t>(in kilometers or miles)</w:t>
      </w:r>
      <w:r w:rsidRPr="006D62A2">
        <w:rPr>
          <w:rFonts w:eastAsia="Times New Roman" w:cs="Times New Roman"/>
          <w:i/>
          <w:iCs/>
          <w:kern w:val="0"/>
          <w14:ligatures w14:val="none"/>
        </w:rPr>
        <w:t>:</w:t>
      </w:r>
      <w:r w:rsidRPr="00C16978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eastAsia="Times New Roman" w:cs="Times New Roman"/>
          <w:kern w:val="0"/>
          <w14:ligatures w14:val="none"/>
        </w:rPr>
        <w:t>Patients living farther away may be more likely to cancel or miss visits, especially in poor weather or without transportation</w:t>
      </w:r>
      <w:r w:rsidRPr="00C16978">
        <w:rPr>
          <w:rFonts w:eastAsia="Times New Roman" w:cs="Times New Roman"/>
          <w:kern w:val="0"/>
          <w14:ligatures w14:val="none"/>
        </w:rPr>
        <w:t>.</w:t>
      </w:r>
    </w:p>
    <w:p w14:paraId="04D22D65" w14:textId="77777777" w:rsidR="00C16978" w:rsidRPr="00C16978" w:rsidRDefault="00C16978" w:rsidP="006D62A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C16978">
        <w:rPr>
          <w:rFonts w:eastAsia="Times New Roman" w:cs="Times New Roman"/>
          <w:b/>
          <w:bCs/>
          <w:kern w:val="0"/>
          <w14:ligatures w14:val="none"/>
        </w:rPr>
        <w:t>Discussion of Results</w:t>
      </w:r>
    </w:p>
    <w:p w14:paraId="0E242F78" w14:textId="16EE6386" w:rsidR="00C16978" w:rsidRPr="006D62A2" w:rsidRDefault="00C16978" w:rsidP="006D62A2">
      <w:p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C16978">
        <w:rPr>
          <w:rFonts w:eastAsia="Times New Roman" w:cs="Times New Roman"/>
          <w:kern w:val="0"/>
          <w14:ligatures w14:val="none"/>
        </w:rPr>
        <w:t>This scenario demonstrates how everyday healthcare operations can benefit from machine learning. By identifying factors linked to no-shows, clinics could reduce missed appointments through targeted interventions</w:t>
      </w:r>
      <w:r w:rsidRPr="006D62A2">
        <w:rPr>
          <w:rFonts w:eastAsia="Times New Roman" w:cs="Times New Roman"/>
          <w:kern w:val="0"/>
          <w14:ligatures w14:val="none"/>
        </w:rPr>
        <w:t>,</w:t>
      </w:r>
      <w:r w:rsidRPr="00C16978">
        <w:rPr>
          <w:rFonts w:eastAsia="Times New Roman" w:cs="Times New Roman"/>
          <w:kern w:val="0"/>
          <w14:ligatures w14:val="none"/>
        </w:rPr>
        <w:t xml:space="preserve"> such as sending reminders, offering telehealth options, or prioritizing same-day scheduling. The predictors chosen are </w:t>
      </w:r>
      <w:r w:rsidRPr="00C16978">
        <w:rPr>
          <w:rFonts w:eastAsia="Times New Roman" w:cs="Times New Roman"/>
          <w:kern w:val="0"/>
          <w14:ligatures w14:val="none"/>
        </w:rPr>
        <w:lastRenderedPageBreak/>
        <w:t>measurable, practical, and directly connected to patient behavior, making this an appropriate use case for classification modeling.</w:t>
      </w:r>
    </w:p>
    <w:p w14:paraId="38E7E6E5" w14:textId="62C1BDA2" w:rsidR="0050641C" w:rsidRPr="0050641C" w:rsidRDefault="0050641C" w:rsidP="006D62A2">
      <w:pPr>
        <w:spacing w:before="100" w:beforeAutospacing="1" w:after="100" w:afterAutospacing="1" w:line="360" w:lineRule="auto"/>
        <w:outlineLvl w:val="0"/>
        <w:rPr>
          <w:rFonts w:eastAsia="Times New Roman" w:cs="Times New Roman"/>
          <w:b/>
          <w:bCs/>
          <w:kern w:val="36"/>
          <w14:ligatures w14:val="none"/>
        </w:rPr>
      </w:pPr>
      <w:r w:rsidRPr="0050641C">
        <w:rPr>
          <w:rFonts w:eastAsia="Times New Roman" w:cs="Times New Roman"/>
          <w:b/>
          <w:bCs/>
          <w:kern w:val="36"/>
          <w14:ligatures w14:val="none"/>
        </w:rPr>
        <w:t xml:space="preserve">Question 2.2 </w:t>
      </w:r>
      <w:r w:rsidRPr="006D62A2">
        <w:rPr>
          <w:rFonts w:eastAsia="Times New Roman" w:cs="Times New Roman"/>
          <w:b/>
          <w:bCs/>
          <w:kern w:val="36"/>
          <w14:ligatures w14:val="none"/>
        </w:rPr>
        <w:t>-</w:t>
      </w:r>
      <w:r w:rsidRPr="0050641C">
        <w:rPr>
          <w:rFonts w:eastAsia="Times New Roman" w:cs="Times New Roman"/>
          <w:b/>
          <w:bCs/>
          <w:kern w:val="36"/>
          <w14:ligatures w14:val="none"/>
        </w:rPr>
        <w:t xml:space="preserve"> Classification on Credit Approval Data</w:t>
      </w:r>
    </w:p>
    <w:p w14:paraId="79E9E8C3" w14:textId="737050A6" w:rsidR="0050641C" w:rsidRPr="0050641C" w:rsidRDefault="0050641C" w:rsidP="006D62A2">
      <w:pPr>
        <w:spacing w:after="0" w:line="360" w:lineRule="auto"/>
        <w:rPr>
          <w:rFonts w:eastAsia="Times New Roman" w:cs="Times New Roman"/>
          <w:kern w:val="0"/>
          <w14:ligatures w14:val="none"/>
        </w:rPr>
      </w:pPr>
      <w:r w:rsidRPr="006D62A2">
        <w:rPr>
          <w:rFonts w:eastAsia="Times New Roman" w:cs="Times New Roman"/>
          <w:kern w:val="0"/>
          <w14:ligatures w14:val="none"/>
        </w:rPr>
        <w:t>Data. 654 observations; 10 predictors (A1, A2, A3, A8, A9, A10, A11, A12, A14, A15) and binary response R1 (0/1). No missing values. Features were standardized where noted.</w:t>
      </w:r>
    </w:p>
    <w:p w14:paraId="1D9381F2" w14:textId="77777777" w:rsidR="0050641C" w:rsidRPr="0050641C" w:rsidRDefault="0050641C" w:rsidP="006D62A2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A) Support Vector Machine (SVM)</w:t>
      </w:r>
    </w:p>
    <w:p w14:paraId="3EECD331" w14:textId="77777777" w:rsidR="0050641C" w:rsidRPr="0050641C" w:rsidRDefault="0050641C" w:rsidP="006D62A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Methodology</w:t>
      </w:r>
    </w:p>
    <w:p w14:paraId="3635C97A" w14:textId="77777777" w:rsidR="0050641C" w:rsidRPr="006D62A2" w:rsidRDefault="0050641C" w:rsidP="006D62A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6D62A2">
        <w:rPr>
          <w:rFonts w:eastAsia="Times New Roman" w:cs="Times New Roman"/>
          <w:kern w:val="0"/>
          <w14:ligatures w14:val="none"/>
        </w:rPr>
        <w:t xml:space="preserve">Algorithm: </w:t>
      </w:r>
      <w:proofErr w:type="spellStart"/>
      <w:proofErr w:type="gramStart"/>
      <w:r w:rsidRPr="006D62A2">
        <w:rPr>
          <w:rFonts w:eastAsia="Times New Roman" w:cs="Times New Roman"/>
          <w:kern w:val="0"/>
          <w14:ligatures w14:val="none"/>
        </w:rPr>
        <w:t>kernlab</w:t>
      </w:r>
      <w:proofErr w:type="spellEnd"/>
      <w:r w:rsidRPr="006D62A2">
        <w:rPr>
          <w:rFonts w:eastAsia="Times New Roman" w:cs="Times New Roman"/>
          <w:kern w:val="0"/>
          <w14:ligatures w14:val="none"/>
        </w:rPr>
        <w:t>::</w:t>
      </w:r>
      <w:proofErr w:type="spellStart"/>
      <w:proofErr w:type="gramEnd"/>
      <w:r w:rsidRPr="006D62A2">
        <w:rPr>
          <w:rFonts w:eastAsia="Times New Roman" w:cs="Times New Roman"/>
          <w:kern w:val="0"/>
          <w14:ligatures w14:val="none"/>
        </w:rPr>
        <w:t>ksvm</w:t>
      </w:r>
    </w:p>
    <w:p w14:paraId="1CCA8524" w14:textId="22A37DA2" w:rsidR="0050641C" w:rsidRPr="0050641C" w:rsidRDefault="0050641C" w:rsidP="006D62A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proofErr w:type="spellEnd"/>
      <w:r w:rsidRPr="006D62A2">
        <w:rPr>
          <w:rFonts w:eastAsia="Times New Roman" w:cs="Times New Roman"/>
          <w:kern w:val="0"/>
          <w14:ligatures w14:val="none"/>
        </w:rPr>
        <w:t>Settings: type = "C-svc", linear kernel (</w:t>
      </w:r>
      <w:proofErr w:type="spellStart"/>
      <w:r w:rsidRPr="006D62A2">
        <w:rPr>
          <w:rFonts w:eastAsia="Times New Roman" w:cs="Times New Roman"/>
          <w:kern w:val="0"/>
          <w14:ligatures w14:val="none"/>
        </w:rPr>
        <w:t>vanilladot</w:t>
      </w:r>
      <w:proofErr w:type="spellEnd"/>
      <w:r w:rsidRPr="006D62A2">
        <w:rPr>
          <w:rFonts w:eastAsia="Times New Roman" w:cs="Times New Roman"/>
          <w:kern w:val="0"/>
          <w14:ligatures w14:val="none"/>
        </w:rPr>
        <w:t>), scaled = TRUE</w:t>
      </w:r>
    </w:p>
    <w:p w14:paraId="2E266C00" w14:textId="216AC4E5" w:rsidR="0050641C" w:rsidRPr="006D62A2" w:rsidRDefault="0050641C" w:rsidP="006D62A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6D62A2">
        <w:rPr>
          <w:rFonts w:eastAsia="Times New Roman" w:cs="Times New Roman"/>
          <w:kern w:val="0"/>
          <w14:ligatures w14:val="none"/>
        </w:rPr>
        <w:t xml:space="preserve">Hyperparameter search: </w:t>
      </w:r>
      <w:r w:rsidRPr="006D62A2">
        <w:rPr>
          <w:rFonts w:ascii="Cambria Math" w:eastAsia="Times New Roman" w:hAnsi="Cambria Math" w:cs="Cambria Math"/>
          <w:kern w:val="0"/>
          <w14:ligatures w14:val="none"/>
        </w:rPr>
        <w:t>𝐶</w:t>
      </w:r>
      <w:r w:rsidRPr="006D62A2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6D62A2">
        <w:rPr>
          <w:rFonts w:eastAsia="Times New Roman" w:cs="Times New Roman"/>
          <w:kern w:val="0"/>
          <w14:ligatures w14:val="none"/>
        </w:rPr>
        <w:t xml:space="preserve"> 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{ 10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eastAsia="Times New Roman" w:cs="Times New Roman"/>
          <w:kern w:val="0"/>
          <w:vertAlign w:val="superscript"/>
          <w14:ligatures w14:val="none"/>
        </w:rPr>
        <w:t xml:space="preserve">− </w:t>
      </w:r>
      <w:proofErr w:type="gramStart"/>
      <w:r w:rsidRPr="006D62A2">
        <w:rPr>
          <w:rFonts w:eastAsia="Times New Roman" w:cs="Times New Roman"/>
          <w:kern w:val="0"/>
          <w:vertAlign w:val="superscript"/>
          <w14:ligatures w14:val="none"/>
        </w:rPr>
        <w:t>3</w:t>
      </w:r>
      <w:r w:rsidRPr="006D62A2">
        <w:rPr>
          <w:rFonts w:eastAsia="Times New Roman" w:cs="Times New Roman"/>
          <w:kern w:val="0"/>
          <w14:ligatures w14:val="none"/>
        </w:rPr>
        <w:t xml:space="preserve"> ,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 xml:space="preserve"> 10 </w:t>
      </w:r>
      <w:r w:rsidRPr="006D62A2">
        <w:rPr>
          <w:rFonts w:eastAsia="Times New Roman" w:cs="Times New Roman"/>
          <w:kern w:val="0"/>
          <w:vertAlign w:val="superscript"/>
          <w14:ligatures w14:val="none"/>
        </w:rPr>
        <w:t xml:space="preserve">− </w:t>
      </w:r>
      <w:proofErr w:type="gramStart"/>
      <w:r w:rsidRPr="006D62A2">
        <w:rPr>
          <w:rFonts w:eastAsia="Times New Roman" w:cs="Times New Roman"/>
          <w:kern w:val="0"/>
          <w:vertAlign w:val="superscript"/>
          <w14:ligatures w14:val="none"/>
        </w:rPr>
        <w:t>2</w:t>
      </w:r>
      <w:r w:rsidRPr="006D62A2">
        <w:rPr>
          <w:rFonts w:eastAsia="Times New Roman" w:cs="Times New Roman"/>
          <w:kern w:val="0"/>
          <w14:ligatures w14:val="none"/>
        </w:rPr>
        <w:t xml:space="preserve"> ,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 xml:space="preserve"> 10 </w:t>
      </w:r>
      <w:r w:rsidRPr="006D62A2">
        <w:rPr>
          <w:rFonts w:eastAsia="Times New Roman" w:cs="Times New Roman"/>
          <w:kern w:val="0"/>
          <w:vertAlign w:val="superscript"/>
          <w14:ligatures w14:val="none"/>
        </w:rPr>
        <w:t xml:space="preserve">− 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1 ,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 xml:space="preserve"> 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1 ,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 xml:space="preserve"> 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10 ,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 xml:space="preserve"> 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100 ,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 xml:space="preserve"> 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1000</w:t>
      </w:r>
      <w:r w:rsidRPr="006D62A2">
        <w:rPr>
          <w:rFonts w:eastAsia="Times New Roman" w:cs="Times New Roman"/>
          <w:kern w:val="0"/>
          <w14:ligatures w14:val="none"/>
        </w:rPr>
        <w:t xml:space="preserve"> }</w:t>
      </w:r>
      <w:proofErr w:type="gramEnd"/>
    </w:p>
    <w:p w14:paraId="7D947A6E" w14:textId="1886FCC0" w:rsidR="0050641C" w:rsidRPr="0050641C" w:rsidRDefault="0050641C" w:rsidP="006D62A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6D62A2">
        <w:rPr>
          <w:rFonts w:eastAsia="Times New Roman" w:cs="Times New Roman"/>
          <w:kern w:val="0"/>
          <w14:ligatures w14:val="none"/>
        </w:rPr>
        <w:t>Evaluation: training accuracy on full dataset (per instructions)</w:t>
      </w:r>
    </w:p>
    <w:p w14:paraId="4429D714" w14:textId="562E4389" w:rsidR="0050641C" w:rsidRPr="0050641C" w:rsidRDefault="0050641C" w:rsidP="006D62A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6D62A2">
        <w:rPr>
          <w:rFonts w:eastAsia="Times New Roman" w:cs="Times New Roman"/>
          <w:kern w:val="0"/>
          <w14:ligatures w14:val="none"/>
        </w:rPr>
        <w:t>Coefficient extraction:</w:t>
      </w:r>
      <w:r w:rsidRPr="0050641C">
        <w:rPr>
          <w:rFonts w:eastAsia="Times New Roman" w:cs="Times New Roman"/>
          <w:kern w:val="0"/>
          <w14:ligatures w14:val="none"/>
        </w:rPr>
        <w:br/>
      </w:r>
      <w:r w:rsidRPr="006D62A2">
        <w:rPr>
          <w:rFonts w:eastAsia="Times New Roman" w:cs="Times New Roman"/>
          <w:kern w:val="0"/>
          <w14:ligatures w14:val="none"/>
        </w:rPr>
        <w:t>a=∑</w:t>
      </w:r>
      <w:proofErr w:type="spellStart"/>
      <w:r w:rsidRPr="006D62A2">
        <w:rPr>
          <w:rFonts w:eastAsia="Times New Roman" w:cs="Times New Roman"/>
          <w:kern w:val="0"/>
          <w14:ligatures w14:val="none"/>
        </w:rPr>
        <w:t>i</w:t>
      </w:r>
      <w:proofErr w:type="spellEnd"/>
      <w:r w:rsidRPr="006D62A2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eastAsia="Times New Roman" w:cs="Times New Roman"/>
          <w:kern w:val="0"/>
          <w14:ligatures w14:val="none"/>
        </w:rPr>
        <w:t>α</w:t>
      </w:r>
      <w:proofErr w:type="spellStart"/>
      <w:r w:rsidRPr="006D62A2">
        <w:rPr>
          <w:rFonts w:eastAsia="Times New Roman" w:cs="Times New Roman"/>
          <w:kern w:val="0"/>
          <w:vertAlign w:val="subscript"/>
          <w14:ligatures w14:val="none"/>
        </w:rPr>
        <w:t>i</w:t>
      </w:r>
      <w:r w:rsidRPr="006D62A2">
        <w:rPr>
          <w:rFonts w:eastAsia="Times New Roman" w:cs="Times New Roman"/>
          <w:kern w:val="0"/>
          <w14:ligatures w14:val="none"/>
        </w:rPr>
        <w:t>y</w:t>
      </w:r>
      <w:r w:rsidRPr="006D62A2">
        <w:rPr>
          <w:rFonts w:eastAsia="Times New Roman" w:cs="Times New Roman"/>
          <w:kern w:val="0"/>
          <w:vertAlign w:val="subscript"/>
          <w14:ligatures w14:val="none"/>
        </w:rPr>
        <w:t>i</w:t>
      </w:r>
      <w:r w:rsidRPr="006D62A2">
        <w:rPr>
          <w:rFonts w:eastAsia="Times New Roman" w:cs="Times New Roman"/>
          <w:kern w:val="0"/>
          <w14:ligatures w14:val="none"/>
        </w:rPr>
        <w:t>x</w:t>
      </w:r>
      <w:r w:rsidRPr="006D62A2">
        <w:rPr>
          <w:rFonts w:eastAsia="Times New Roman" w:cs="Times New Roman"/>
          <w:kern w:val="0"/>
          <w:vertAlign w:val="subscript"/>
          <w14:ligatures w14:val="none"/>
        </w:rPr>
        <w:t>i</w:t>
      </w:r>
      <w:proofErr w:type="spellEnd"/>
      <w:r w:rsidRPr="006D62A2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eastAsia="Times New Roman" w:cs="Times New Roman"/>
          <w:kern w:val="0"/>
          <w14:ligatures w14:val="none"/>
        </w:rPr>
        <w:t xml:space="preserve">via </w:t>
      </w:r>
      <w:proofErr w:type="spellStart"/>
      <w:r w:rsidRPr="006D62A2">
        <w:rPr>
          <w:rFonts w:eastAsia="Times New Roman" w:cs="Times New Roman"/>
          <w:i/>
          <w:iCs/>
          <w:kern w:val="0"/>
          <w14:ligatures w14:val="none"/>
        </w:rPr>
        <w:t>colSums</w:t>
      </w:r>
      <w:proofErr w:type="spellEnd"/>
      <w:r w:rsidRPr="006D62A2">
        <w:rPr>
          <w:rFonts w:eastAsia="Times New Roman" w:cs="Times New Roman"/>
          <w:i/>
          <w:iCs/>
          <w:kern w:val="0"/>
          <w14:ligatures w14:val="none"/>
        </w:rPr>
        <w:t>(</w:t>
      </w:r>
      <w:proofErr w:type="spellStart"/>
      <w:r w:rsidRPr="006D62A2">
        <w:rPr>
          <w:rFonts w:eastAsia="Times New Roman" w:cs="Times New Roman"/>
          <w:i/>
          <w:iCs/>
          <w:kern w:val="0"/>
          <w14:ligatures w14:val="none"/>
        </w:rPr>
        <w:t>model@</w:t>
      </w:r>
      <w:proofErr w:type="gramStart"/>
      <w:r w:rsidRPr="006D62A2">
        <w:rPr>
          <w:rFonts w:eastAsia="Times New Roman" w:cs="Times New Roman"/>
          <w:i/>
          <w:iCs/>
          <w:kern w:val="0"/>
          <w14:ligatures w14:val="none"/>
        </w:rPr>
        <w:t>xmatrix</w:t>
      </w:r>
      <w:proofErr w:type="spellEnd"/>
      <w:r w:rsidRPr="006D62A2">
        <w:rPr>
          <w:rFonts w:eastAsia="Times New Roman" w:cs="Times New Roman"/>
          <w:i/>
          <w:iCs/>
          <w:kern w:val="0"/>
          <w14:ligatures w14:val="none"/>
        </w:rPr>
        <w:t>[</w:t>
      </w:r>
      <w:proofErr w:type="gramEnd"/>
      <w:r w:rsidRPr="006D62A2">
        <w:rPr>
          <w:rFonts w:eastAsia="Times New Roman" w:cs="Times New Roman"/>
          <w:i/>
          <w:iCs/>
          <w:kern w:val="0"/>
          <w14:ligatures w14:val="none"/>
        </w:rPr>
        <w:t xml:space="preserve">[1]] * </w:t>
      </w:r>
      <w:proofErr w:type="spellStart"/>
      <w:r w:rsidRPr="006D62A2">
        <w:rPr>
          <w:rFonts w:eastAsia="Times New Roman" w:cs="Times New Roman"/>
          <w:i/>
          <w:iCs/>
          <w:kern w:val="0"/>
          <w14:ligatures w14:val="none"/>
        </w:rPr>
        <w:t>model@</w:t>
      </w:r>
      <w:proofErr w:type="gramStart"/>
      <w:r w:rsidRPr="006D62A2">
        <w:rPr>
          <w:rFonts w:eastAsia="Times New Roman" w:cs="Times New Roman"/>
          <w:i/>
          <w:iCs/>
          <w:kern w:val="0"/>
          <w14:ligatures w14:val="none"/>
        </w:rPr>
        <w:t>coef</w:t>
      </w:r>
      <w:proofErr w:type="spellEnd"/>
      <w:r w:rsidRPr="006D62A2">
        <w:rPr>
          <w:rFonts w:eastAsia="Times New Roman" w:cs="Times New Roman"/>
          <w:i/>
          <w:iCs/>
          <w:kern w:val="0"/>
          <w14:ligatures w14:val="none"/>
        </w:rPr>
        <w:t>[</w:t>
      </w:r>
      <w:proofErr w:type="gramEnd"/>
      <w:r w:rsidRPr="006D62A2">
        <w:rPr>
          <w:rFonts w:eastAsia="Times New Roman" w:cs="Times New Roman"/>
          <w:i/>
          <w:iCs/>
          <w:kern w:val="0"/>
          <w14:ligatures w14:val="none"/>
        </w:rPr>
        <w:t>[1]]);</w:t>
      </w:r>
      <w:r w:rsidRPr="006D62A2">
        <w:rPr>
          <w:rFonts w:eastAsia="Times New Roman" w:cs="Times New Roman"/>
          <w:kern w:val="0"/>
          <w14:ligatures w14:val="none"/>
        </w:rPr>
        <w:t xml:space="preserve"> intercept </w:t>
      </w:r>
      <w:r w:rsidRPr="006D62A2">
        <w:rPr>
          <w:rFonts w:ascii="Cambria Math" w:eastAsia="Times New Roman" w:hAnsi="Cambria Math" w:cs="Cambria Math"/>
          <w:kern w:val="0"/>
          <w14:ligatures w14:val="none"/>
        </w:rPr>
        <w:t>𝑎</w:t>
      </w:r>
      <w:r w:rsidRPr="006D62A2">
        <w:rPr>
          <w:rFonts w:eastAsia="Times New Roman" w:cs="Times New Roman"/>
          <w:kern w:val="0"/>
          <w:vertAlign w:val="subscript"/>
          <w14:ligatures w14:val="none"/>
        </w:rPr>
        <w:t>0</w:t>
      </w:r>
      <w:r w:rsidRPr="006D62A2">
        <w:rPr>
          <w:rFonts w:eastAsia="Times New Roman" w:cs="Times New Roman"/>
          <w:kern w:val="0"/>
          <w14:ligatures w14:val="none"/>
        </w:rPr>
        <w:t>=−</w:t>
      </w:r>
      <w:r w:rsidRPr="006D62A2">
        <w:rPr>
          <w:rFonts w:ascii="Cambria Math" w:eastAsia="Times New Roman" w:hAnsi="Cambria Math" w:cs="Cambria Math"/>
          <w:kern w:val="0"/>
          <w14:ligatures w14:val="none"/>
        </w:rPr>
        <w:t>𝑚𝑜𝑑𝑒𝑙</w:t>
      </w:r>
      <w:r w:rsidRPr="006D62A2">
        <w:rPr>
          <w:rFonts w:eastAsia="Times New Roman" w:cs="Times New Roman"/>
          <w:kern w:val="0"/>
          <w14:ligatures w14:val="none"/>
        </w:rPr>
        <w:t>@</w:t>
      </w:r>
      <w:r w:rsidRPr="006D62A2">
        <w:rPr>
          <w:rFonts w:ascii="Cambria Math" w:eastAsia="Times New Roman" w:hAnsi="Cambria Math" w:cs="Cambria Math"/>
          <w:kern w:val="0"/>
          <w14:ligatures w14:val="none"/>
        </w:rPr>
        <w:t>𝑏</w:t>
      </w:r>
      <w:r w:rsidRPr="0050641C">
        <w:rPr>
          <w:rFonts w:eastAsia="Times New Roman" w:cs="Times New Roman"/>
          <w:kern w:val="0"/>
          <w14:ligatures w14:val="none"/>
        </w:rPr>
        <w:br/>
        <w:t xml:space="preserve">(Coefficients correspond to the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scaled features</w:t>
      </w:r>
      <w:r w:rsidRPr="0050641C">
        <w:rPr>
          <w:rFonts w:eastAsia="Times New Roman" w:cs="Times New Roman"/>
          <w:kern w:val="0"/>
          <w14:ligatures w14:val="none"/>
        </w:rPr>
        <w:t xml:space="preserve"> because </w:t>
      </w:r>
      <w:r w:rsidRPr="0050641C">
        <w:rPr>
          <w:rFonts w:eastAsia="Times New Roman" w:cs="Courier New"/>
          <w:kern w:val="0"/>
          <w14:ligatures w14:val="none"/>
        </w:rPr>
        <w:t>scaled=TRUE</w:t>
      </w:r>
      <w:r w:rsidRPr="0050641C">
        <w:rPr>
          <w:rFonts w:eastAsia="Times New Roman" w:cs="Times New Roman"/>
          <w:kern w:val="0"/>
          <w14:ligatures w14:val="none"/>
        </w:rPr>
        <w:t>.)</w:t>
      </w:r>
    </w:p>
    <w:p w14:paraId="142D038B" w14:textId="77777777" w:rsidR="0050641C" w:rsidRPr="0050641C" w:rsidRDefault="0050641C" w:rsidP="006D62A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Results</w:t>
      </w:r>
    </w:p>
    <w:p w14:paraId="1DEDA6D7" w14:textId="77777777" w:rsidR="0050641C" w:rsidRPr="0050641C" w:rsidRDefault="0050641C" w:rsidP="006D62A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kern w:val="0"/>
          <w14:ligatures w14:val="none"/>
        </w:rPr>
        <w:t xml:space="preserve">Best value: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C = 1</w:t>
      </w:r>
      <w:r w:rsidRPr="0050641C">
        <w:rPr>
          <w:rFonts w:eastAsia="Times New Roman" w:cs="Times New Roman"/>
          <w:kern w:val="0"/>
          <w14:ligatures w14:val="none"/>
        </w:rPr>
        <w:t xml:space="preserve"> (several C’s tied at the top; 1 chosen as mid-range)</w:t>
      </w:r>
    </w:p>
    <w:p w14:paraId="41265A8D" w14:textId="77777777" w:rsidR="0050641C" w:rsidRPr="0050641C" w:rsidRDefault="0050641C" w:rsidP="006D62A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Training accuracy:</w:t>
      </w:r>
      <w:r w:rsidRPr="0050641C">
        <w:rPr>
          <w:rFonts w:eastAsia="Times New Roman" w:cs="Times New Roman"/>
          <w:kern w:val="0"/>
          <w14:ligatures w14:val="none"/>
        </w:rPr>
        <w:t xml:space="preserve">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0.8639</w:t>
      </w:r>
    </w:p>
    <w:p w14:paraId="776CA1E5" w14:textId="77777777" w:rsidR="0050641C" w:rsidRPr="0050641C" w:rsidRDefault="0050641C" w:rsidP="006D62A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Confusion matrix (train):</w:t>
      </w:r>
    </w:p>
    <w:p w14:paraId="1D8BC3C2" w14:textId="77777777" w:rsidR="0050641C" w:rsidRPr="0050641C" w:rsidRDefault="0050641C" w:rsidP="006D62A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kern w:val="0"/>
          <w14:ligatures w14:val="none"/>
        </w:rPr>
        <w:t xml:space="preserve">Actual 0 → Pred 0: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286</w:t>
      </w:r>
      <w:r w:rsidRPr="0050641C">
        <w:rPr>
          <w:rFonts w:eastAsia="Times New Roman" w:cs="Times New Roman"/>
          <w:kern w:val="0"/>
          <w14:ligatures w14:val="none"/>
        </w:rPr>
        <w:t xml:space="preserve">, Pred 1: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72</w:t>
      </w:r>
    </w:p>
    <w:p w14:paraId="15E19CCE" w14:textId="77777777" w:rsidR="0050641C" w:rsidRPr="0050641C" w:rsidRDefault="0050641C" w:rsidP="006D62A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kern w:val="0"/>
          <w14:ligatures w14:val="none"/>
        </w:rPr>
        <w:t xml:space="preserve">Actual 1 → Pred 0: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17</w:t>
      </w:r>
      <w:r w:rsidRPr="0050641C">
        <w:rPr>
          <w:rFonts w:eastAsia="Times New Roman" w:cs="Times New Roman"/>
          <w:kern w:val="0"/>
          <w14:ligatures w14:val="none"/>
        </w:rPr>
        <w:t xml:space="preserve">, Pred 1: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279</w:t>
      </w:r>
    </w:p>
    <w:p w14:paraId="0B494E93" w14:textId="77777777" w:rsidR="0050641C" w:rsidRPr="0050641C" w:rsidRDefault="0050641C" w:rsidP="006D62A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Class-1 metrics:</w:t>
      </w:r>
      <w:r w:rsidRPr="0050641C">
        <w:rPr>
          <w:rFonts w:eastAsia="Times New Roman" w:cs="Times New Roman"/>
          <w:kern w:val="0"/>
          <w14:ligatures w14:val="none"/>
        </w:rPr>
        <w:t xml:space="preserve"> Precision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0.795</w:t>
      </w:r>
      <w:r w:rsidRPr="0050641C">
        <w:rPr>
          <w:rFonts w:eastAsia="Times New Roman" w:cs="Times New Roman"/>
          <w:kern w:val="0"/>
          <w14:ligatures w14:val="none"/>
        </w:rPr>
        <w:t xml:space="preserve">, Recall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0.943</w:t>
      </w:r>
      <w:r w:rsidRPr="0050641C">
        <w:rPr>
          <w:rFonts w:eastAsia="Times New Roman" w:cs="Times New Roman"/>
          <w:kern w:val="0"/>
          <w14:ligatures w14:val="none"/>
        </w:rPr>
        <w:t xml:space="preserve">, F1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0.862</w:t>
      </w:r>
    </w:p>
    <w:p w14:paraId="6256BEA7" w14:textId="77777777" w:rsidR="00AB18FE" w:rsidRPr="006D62A2" w:rsidRDefault="0050641C" w:rsidP="006D62A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Classifier (on scaled features):</w:t>
      </w:r>
      <w:r w:rsidRPr="0050641C">
        <w:rPr>
          <w:rFonts w:eastAsia="Times New Roman" w:cs="Times New Roman"/>
          <w:kern w:val="0"/>
          <w14:ligatures w14:val="none"/>
        </w:rPr>
        <w:br/>
      </w:r>
      <w:r w:rsidRPr="006D62A2">
        <w:rPr>
          <w:rFonts w:eastAsia="Times New Roman" w:cs="Times New Roman"/>
          <w:kern w:val="0"/>
          <w14:ligatures w14:val="none"/>
        </w:rPr>
        <w:t>f(z)=a</w:t>
      </w:r>
      <w:r w:rsidRPr="006D62A2">
        <w:rPr>
          <w:rFonts w:eastAsia="Times New Roman" w:cs="Times New Roman"/>
          <w:kern w:val="0"/>
          <w:vertAlign w:val="subscript"/>
          <w14:ligatures w14:val="none"/>
        </w:rPr>
        <w:t>0</w:t>
      </w:r>
      <w:r w:rsidRPr="006D62A2">
        <w:rPr>
          <w:rFonts w:eastAsia="Times New Roman" w:cs="Times New Roman"/>
          <w:kern w:val="0"/>
          <w14:ligatures w14:val="none"/>
        </w:rPr>
        <w:t>+∑</w:t>
      </w:r>
      <w:r w:rsidRPr="006D62A2">
        <w:rPr>
          <w:rFonts w:eastAsia="Times New Roman" w:cs="Times New Roman"/>
          <w:kern w:val="0"/>
          <w:vertAlign w:val="subscript"/>
          <w14:ligatures w14:val="none"/>
        </w:rPr>
        <w:t>j</w:t>
      </w:r>
      <w:r w:rsidR="00AB18FE" w:rsidRPr="006D62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6D62A2">
        <w:rPr>
          <w:rFonts w:eastAsia="Times New Roman" w:cs="Times New Roman"/>
          <w:kern w:val="0"/>
          <w14:ligatures w14:val="none"/>
        </w:rPr>
        <w:t>a</w:t>
      </w:r>
      <w:r w:rsidR="00AB18FE" w:rsidRPr="006D62A2">
        <w:rPr>
          <w:rFonts w:eastAsia="Times New Roman" w:cs="Times New Roman"/>
          <w:kern w:val="0"/>
          <w:vertAlign w:val="subscript"/>
          <w14:ligatures w14:val="none"/>
        </w:rPr>
        <w:t>j</w:t>
      </w:r>
      <w:r w:rsidRPr="006D62A2">
        <w:rPr>
          <w:rFonts w:eastAsia="Times New Roman" w:cs="Times New Roman"/>
          <w:kern w:val="0"/>
          <w14:ligatures w14:val="none"/>
        </w:rPr>
        <w:t>z</w:t>
      </w:r>
      <w:r w:rsidRPr="006D62A2">
        <w:rPr>
          <w:rFonts w:eastAsia="Times New Roman" w:cs="Times New Roman"/>
          <w:kern w:val="0"/>
          <w:vertAlign w:val="subscript"/>
          <w14:ligatures w14:val="none"/>
        </w:rPr>
        <w:t>j</w:t>
      </w:r>
      <w:proofErr w:type="spellEnd"/>
      <w:r w:rsidR="00AB18FE" w:rsidRPr="006D62A2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eastAsia="Times New Roman" w:cs="Times New Roman"/>
          <w:kern w:val="0"/>
          <w14:ligatures w14:val="none"/>
        </w:rPr>
        <w:t xml:space="preserve">with </w:t>
      </w:r>
      <w:r w:rsidRPr="006D62A2">
        <w:rPr>
          <w:rFonts w:ascii="Cambria Math" w:eastAsia="Times New Roman" w:hAnsi="Cambria Math" w:cs="Cambria Math"/>
          <w:kern w:val="0"/>
          <w14:ligatures w14:val="none"/>
        </w:rPr>
        <w:t>𝑎</w:t>
      </w:r>
      <w:r w:rsidRPr="006D62A2">
        <w:rPr>
          <w:rFonts w:eastAsia="Times New Roman" w:cs="Times New Roman"/>
          <w:kern w:val="0"/>
          <w:vertAlign w:val="subscript"/>
          <w14:ligatures w14:val="none"/>
        </w:rPr>
        <w:t>0</w:t>
      </w:r>
      <w:r w:rsidR="00AB18FE" w:rsidRPr="006D62A2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eastAsia="Times New Roman" w:cs="Times New Roman"/>
          <w:kern w:val="0"/>
          <w14:ligatures w14:val="none"/>
        </w:rPr>
        <w:t>≈</w:t>
      </w:r>
      <w:r w:rsidR="00AB18FE" w:rsidRPr="006D62A2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eastAsia="Times New Roman" w:cs="Times New Roman"/>
          <w:kern w:val="0"/>
          <w14:ligatures w14:val="none"/>
        </w:rPr>
        <w:t>0.081484 and weights (order</w:t>
      </w:r>
      <w:r w:rsidR="00AB18FE" w:rsidRPr="006D62A2">
        <w:rPr>
          <w:rFonts w:eastAsia="Times New Roman" w:cs="Times New Roman"/>
          <w:kern w:val="0"/>
          <w14:ligatures w14:val="none"/>
        </w:rPr>
        <w:t xml:space="preserve"> </w:t>
      </w:r>
      <w:r w:rsidRPr="006D62A2">
        <w:rPr>
          <w:rFonts w:eastAsia="Times New Roman" w:cs="Times New Roman"/>
          <w:kern w:val="0"/>
          <w14:ligatures w14:val="none"/>
        </w:rPr>
        <w:t>A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1,A2,A3,A8,A9,A10,A11,A12,A14,A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>15)</w:t>
      </w:r>
    </w:p>
    <w:p w14:paraId="2042A0DC" w14:textId="31CAE707" w:rsidR="00AB18FE" w:rsidRPr="006D62A2" w:rsidRDefault="0050641C" w:rsidP="006D62A2">
      <w:pPr>
        <w:spacing w:before="100" w:beforeAutospacing="1" w:after="100" w:afterAutospacing="1" w:line="360" w:lineRule="auto"/>
        <w:ind w:left="360"/>
        <w:rPr>
          <w:rFonts w:eastAsia="Times New Roman" w:cs="Times New Roman"/>
          <w:kern w:val="0"/>
          <w14:ligatures w14:val="none"/>
        </w:rPr>
      </w:pPr>
      <w:r w:rsidRPr="006D62A2">
        <w:rPr>
          <w:rFonts w:eastAsia="Times New Roman" w:cs="Times New Roman"/>
          <w:kern w:val="0"/>
          <w14:ligatures w14:val="none"/>
        </w:rPr>
        <w:lastRenderedPageBreak/>
        <w:t>a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≈[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>−0.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001103,−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>0.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000898,−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>0.001607,0.002904,1.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004736,−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>0.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002985,−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>0.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000204,−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>0.</w:t>
      </w:r>
      <w:proofErr w:type="gramStart"/>
      <w:r w:rsidRPr="006D62A2">
        <w:rPr>
          <w:rFonts w:eastAsia="Times New Roman" w:cs="Times New Roman"/>
          <w:kern w:val="0"/>
          <w14:ligatures w14:val="none"/>
        </w:rPr>
        <w:t>000555,−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>0.001252,0.106444</w:t>
      </w:r>
      <w:r w:rsidR="00AB18FE" w:rsidRPr="006D62A2">
        <w:rPr>
          <w:rFonts w:eastAsia="Times New Roman" w:cs="Times New Roman"/>
          <w:kern w:val="0"/>
          <w14:ligatures w14:val="none"/>
        </w:rPr>
        <w:t>]</w:t>
      </w:r>
    </w:p>
    <w:p w14:paraId="2EE9EF2A" w14:textId="500DC9E3" w:rsidR="0050641C" w:rsidRPr="0050641C" w:rsidRDefault="0050641C" w:rsidP="006D62A2">
      <w:pPr>
        <w:spacing w:before="100" w:beforeAutospacing="1" w:after="100" w:afterAutospacing="1" w:line="360" w:lineRule="auto"/>
        <w:ind w:left="360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kern w:val="0"/>
          <w14:ligatures w14:val="none"/>
        </w:rPr>
        <w:t xml:space="preserve">Most influential (by |weight|):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A9</w:t>
      </w:r>
      <w:r w:rsidRPr="0050641C">
        <w:rPr>
          <w:rFonts w:eastAsia="Times New Roman" w:cs="Times New Roman"/>
          <w:kern w:val="0"/>
          <w14:ligatures w14:val="none"/>
        </w:rPr>
        <w:t xml:space="preserve"> (positive, strongest) and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A15</w:t>
      </w:r>
      <w:r w:rsidRPr="0050641C">
        <w:rPr>
          <w:rFonts w:eastAsia="Times New Roman" w:cs="Times New Roman"/>
          <w:kern w:val="0"/>
          <w14:ligatures w14:val="none"/>
        </w:rPr>
        <w:t xml:space="preserve"> (positive).</w:t>
      </w:r>
    </w:p>
    <w:p w14:paraId="5F88ED15" w14:textId="77777777" w:rsidR="0050641C" w:rsidRPr="0050641C" w:rsidRDefault="0050641C" w:rsidP="006D62A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Discussion</w:t>
      </w:r>
    </w:p>
    <w:p w14:paraId="22FC1BC4" w14:textId="77777777" w:rsidR="0050641C" w:rsidRPr="0050641C" w:rsidRDefault="0050641C" w:rsidP="006D62A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kern w:val="0"/>
          <w14:ligatures w14:val="none"/>
        </w:rPr>
        <w:t xml:space="preserve">Linear SVM performs strongly in-sample and emphasizes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recall</w:t>
      </w:r>
      <w:r w:rsidRPr="0050641C">
        <w:rPr>
          <w:rFonts w:eastAsia="Times New Roman" w:cs="Times New Roman"/>
          <w:kern w:val="0"/>
          <w14:ligatures w14:val="none"/>
        </w:rPr>
        <w:t xml:space="preserve"> for class 1 (very few false negatives: 17) at the cost of more false positives (72).</w:t>
      </w:r>
    </w:p>
    <w:p w14:paraId="79768E47" w14:textId="16006993" w:rsidR="0050641C" w:rsidRDefault="0050641C" w:rsidP="006D62A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kern w:val="0"/>
          <w14:ligatures w14:val="none"/>
        </w:rPr>
        <w:t>Because features are scaled, coefficients reflect each variable’s contribution in standardized units.</w:t>
      </w:r>
    </w:p>
    <w:p w14:paraId="1BEBDDDB" w14:textId="110F0113" w:rsidR="002179F8" w:rsidRPr="0050641C" w:rsidRDefault="002179F8" w:rsidP="002179F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2179F8">
        <w:rPr>
          <w:rFonts w:eastAsia="Times New Roman" w:cs="Times New Roman"/>
          <w:kern w:val="0"/>
          <w14:ligatures w14:val="none"/>
        </w:rPr>
        <w:t>Beyond requirements (optional work I performed): I briefly tested nonlinear kernels (RBF and polynomial). These increased training accuracy (e.g., polynomial degree 3, C=10 ≈ 0.97–0.98), suggesting a tighter fit but a risk of overfitting without cross-validation.</w:t>
      </w:r>
    </w:p>
    <w:p w14:paraId="543D3EDD" w14:textId="77777777" w:rsidR="0050641C" w:rsidRPr="0050641C" w:rsidRDefault="0050641C" w:rsidP="006D62A2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B) k-Nearest Neighbors (</w:t>
      </w:r>
      <w:proofErr w:type="spellStart"/>
      <w:r w:rsidRPr="0050641C">
        <w:rPr>
          <w:rFonts w:eastAsia="Times New Roman" w:cs="Times New Roman"/>
          <w:b/>
          <w:bCs/>
          <w:kern w:val="0"/>
          <w14:ligatures w14:val="none"/>
        </w:rPr>
        <w:t>kNN</w:t>
      </w:r>
      <w:proofErr w:type="spellEnd"/>
      <w:r w:rsidRPr="0050641C">
        <w:rPr>
          <w:rFonts w:eastAsia="Times New Roman" w:cs="Times New Roman"/>
          <w:b/>
          <w:bCs/>
          <w:kern w:val="0"/>
          <w14:ligatures w14:val="none"/>
        </w:rPr>
        <w:t>)</w:t>
      </w:r>
    </w:p>
    <w:p w14:paraId="4CA194E7" w14:textId="77777777" w:rsidR="0050641C" w:rsidRPr="0050641C" w:rsidRDefault="0050641C" w:rsidP="006D62A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Methodology</w:t>
      </w:r>
    </w:p>
    <w:p w14:paraId="6DDA3BFB" w14:textId="77777777" w:rsidR="0050641C" w:rsidRPr="0050641C" w:rsidRDefault="0050641C" w:rsidP="006D62A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kern w:val="0"/>
          <w14:ligatures w14:val="none"/>
        </w:rPr>
        <w:t xml:space="preserve">Algorithm: </w:t>
      </w:r>
      <w:proofErr w:type="spellStart"/>
      <w:proofErr w:type="gramStart"/>
      <w:r w:rsidRPr="0050641C">
        <w:rPr>
          <w:rFonts w:eastAsia="Times New Roman" w:cs="Courier New"/>
          <w:kern w:val="0"/>
          <w14:ligatures w14:val="none"/>
        </w:rPr>
        <w:t>kknn</w:t>
      </w:r>
      <w:proofErr w:type="spellEnd"/>
      <w:r w:rsidRPr="0050641C">
        <w:rPr>
          <w:rFonts w:eastAsia="Times New Roman" w:cs="Courier New"/>
          <w:kern w:val="0"/>
          <w14:ligatures w14:val="none"/>
        </w:rPr>
        <w:t>::</w:t>
      </w:r>
      <w:proofErr w:type="spellStart"/>
      <w:proofErr w:type="gramEnd"/>
      <w:r w:rsidRPr="0050641C">
        <w:rPr>
          <w:rFonts w:eastAsia="Times New Roman" w:cs="Courier New"/>
          <w:kern w:val="0"/>
          <w14:ligatures w14:val="none"/>
        </w:rPr>
        <w:t>kknn</w:t>
      </w:r>
      <w:proofErr w:type="spellEnd"/>
      <w:r w:rsidRPr="0050641C">
        <w:rPr>
          <w:rFonts w:eastAsia="Times New Roman" w:cs="Times New Roman"/>
          <w:kern w:val="0"/>
          <w14:ligatures w14:val="none"/>
        </w:rPr>
        <w:t xml:space="preserve">, with </w:t>
      </w:r>
      <w:r w:rsidRPr="0050641C">
        <w:rPr>
          <w:rFonts w:eastAsia="Times New Roman" w:cs="Courier New"/>
          <w:kern w:val="0"/>
          <w14:ligatures w14:val="none"/>
        </w:rPr>
        <w:t>scale = TRUE</w:t>
      </w:r>
    </w:p>
    <w:p w14:paraId="19DB574D" w14:textId="46150B50" w:rsidR="002838CD" w:rsidRPr="006D62A2" w:rsidRDefault="00461489" w:rsidP="006D62A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>
        <w:t>E</w:t>
      </w:r>
      <w:r w:rsidR="002838CD" w:rsidRPr="006D62A2">
        <w:t xml:space="preserve">valuation: </w:t>
      </w:r>
      <w:r w:rsidR="002838CD" w:rsidRPr="006D62A2">
        <w:rPr>
          <w:rStyle w:val="Strong"/>
        </w:rPr>
        <w:t>leave-one-out</w:t>
      </w:r>
      <w:r w:rsidR="002838CD" w:rsidRPr="006D62A2">
        <w:t xml:space="preserve"> with self-exclusion (for each row </w:t>
      </w:r>
      <w:proofErr w:type="spellStart"/>
      <w:r w:rsidR="002838CD" w:rsidRPr="006D62A2">
        <w:rPr>
          <w:rStyle w:val="katex-mathml"/>
        </w:rPr>
        <w:t>i</w:t>
      </w:r>
      <w:proofErr w:type="spellEnd"/>
      <w:r w:rsidR="002838CD" w:rsidRPr="006D62A2">
        <w:t xml:space="preserve">, trained on the remaining </w:t>
      </w:r>
      <w:r w:rsidR="002838CD" w:rsidRPr="006D62A2">
        <w:rPr>
          <w:rStyle w:val="katex-mathml"/>
        </w:rPr>
        <w:t>n−</w:t>
      </w:r>
      <w:r w:rsidR="006D62A2" w:rsidRPr="006D62A2">
        <w:rPr>
          <w:rStyle w:val="katex-mathml"/>
        </w:rPr>
        <w:t>1</w:t>
      </w:r>
      <w:r w:rsidR="002838CD" w:rsidRPr="006D62A2">
        <w:t xml:space="preserve"> rows and predicted </w:t>
      </w:r>
      <w:proofErr w:type="spellStart"/>
      <w:r w:rsidR="002838CD" w:rsidRPr="006D62A2">
        <w:rPr>
          <w:rStyle w:val="katex-mathml"/>
        </w:rPr>
        <w:t>i</w:t>
      </w:r>
      <w:proofErr w:type="spellEnd"/>
      <w:r w:rsidR="002838CD" w:rsidRPr="006D62A2">
        <w:t>)</w:t>
      </w:r>
    </w:p>
    <w:p w14:paraId="6F7CD723" w14:textId="7A387CF2" w:rsidR="002838CD" w:rsidRPr="006D62A2" w:rsidRDefault="002838CD" w:rsidP="006D62A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6D62A2">
        <w:rPr>
          <w:rFonts w:eastAsia="Times New Roman" w:cs="Times New Roman"/>
          <w:kern w:val="0"/>
          <w14:ligatures w14:val="none"/>
        </w:rPr>
        <w:t>Hyperparameter search: odd k</w:t>
      </w:r>
      <w:proofErr w:type="gramStart"/>
      <w:r w:rsidRPr="006D62A2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6D62A2">
        <w:rPr>
          <w:rFonts w:eastAsia="Times New Roman" w:cs="Times New Roman"/>
          <w:kern w:val="0"/>
          <w14:ligatures w14:val="none"/>
        </w:rPr>
        <w:t>{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>1,3,5,7,9,11,15}</w:t>
      </w:r>
    </w:p>
    <w:p w14:paraId="5CEDC6DE" w14:textId="14B499CC" w:rsidR="0050641C" w:rsidRPr="0050641C" w:rsidRDefault="0050641C" w:rsidP="006D62A2">
      <w:p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Results</w:t>
      </w:r>
    </w:p>
    <w:p w14:paraId="28F31614" w14:textId="40963351" w:rsidR="0050641C" w:rsidRPr="0050641C" w:rsidRDefault="0050641C" w:rsidP="006D62A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kern w:val="0"/>
          <w14:ligatures w14:val="none"/>
        </w:rPr>
        <w:t>Accuracies by k:</w:t>
      </w:r>
      <w:r w:rsidRPr="0050641C">
        <w:rPr>
          <w:rFonts w:eastAsia="Times New Roman" w:cs="Times New Roman"/>
          <w:kern w:val="0"/>
          <w14:ligatures w14:val="none"/>
        </w:rPr>
        <w:br/>
      </w:r>
      <w:r w:rsidR="002838CD" w:rsidRPr="006D62A2">
        <w:rPr>
          <w:rStyle w:val="mord"/>
        </w:rPr>
        <w:t>k</w:t>
      </w:r>
      <w:proofErr w:type="gramStart"/>
      <w:r w:rsidR="002838CD" w:rsidRPr="006D62A2">
        <w:rPr>
          <w:rStyle w:val="mrel"/>
        </w:rPr>
        <w:t>=</w:t>
      </w:r>
      <w:r w:rsidR="002838CD" w:rsidRPr="006D62A2">
        <w:rPr>
          <w:rStyle w:val="mopen"/>
        </w:rPr>
        <w:t>{</w:t>
      </w:r>
      <w:proofErr w:type="gramEnd"/>
      <w:r w:rsidR="002838CD" w:rsidRPr="006D62A2">
        <w:rPr>
          <w:rStyle w:val="mord"/>
        </w:rPr>
        <w:t>1</w:t>
      </w:r>
      <w:r w:rsidR="002838CD" w:rsidRPr="006D62A2">
        <w:rPr>
          <w:rStyle w:val="mpunct"/>
        </w:rPr>
        <w:t>,</w:t>
      </w:r>
      <w:r w:rsidR="002838CD" w:rsidRPr="006D62A2">
        <w:rPr>
          <w:rStyle w:val="mord"/>
        </w:rPr>
        <w:t>3</w:t>
      </w:r>
      <w:r w:rsidR="002838CD" w:rsidRPr="006D62A2">
        <w:rPr>
          <w:rStyle w:val="mpunct"/>
        </w:rPr>
        <w:t>,</w:t>
      </w:r>
      <w:r w:rsidR="002838CD" w:rsidRPr="006D62A2">
        <w:rPr>
          <w:rStyle w:val="mord"/>
        </w:rPr>
        <w:t>5</w:t>
      </w:r>
      <w:r w:rsidR="002838CD" w:rsidRPr="006D62A2">
        <w:rPr>
          <w:rStyle w:val="mpunct"/>
        </w:rPr>
        <w:t>,</w:t>
      </w:r>
      <w:r w:rsidR="002838CD" w:rsidRPr="006D62A2">
        <w:rPr>
          <w:rStyle w:val="mord"/>
        </w:rPr>
        <w:t>7</w:t>
      </w:r>
      <w:r w:rsidR="002838CD" w:rsidRPr="006D62A2">
        <w:rPr>
          <w:rStyle w:val="mpunct"/>
        </w:rPr>
        <w:t>,</w:t>
      </w:r>
      <w:r w:rsidR="002838CD" w:rsidRPr="006D62A2">
        <w:rPr>
          <w:rStyle w:val="mord"/>
        </w:rPr>
        <w:t>9</w:t>
      </w:r>
      <w:r w:rsidR="002838CD" w:rsidRPr="006D62A2">
        <w:rPr>
          <w:rStyle w:val="mpunct"/>
        </w:rPr>
        <w:t>,</w:t>
      </w:r>
      <w:r w:rsidR="002838CD" w:rsidRPr="006D62A2">
        <w:rPr>
          <w:rStyle w:val="mord"/>
        </w:rPr>
        <w:t>11</w:t>
      </w:r>
      <w:r w:rsidR="002838CD" w:rsidRPr="006D62A2">
        <w:rPr>
          <w:rStyle w:val="mpunct"/>
        </w:rPr>
        <w:t>,</w:t>
      </w:r>
      <w:proofErr w:type="gramStart"/>
      <w:r w:rsidR="002838CD" w:rsidRPr="006D62A2">
        <w:rPr>
          <w:rStyle w:val="mord"/>
        </w:rPr>
        <w:t>15</w:t>
      </w:r>
      <w:r w:rsidR="002838CD" w:rsidRPr="006D62A2">
        <w:rPr>
          <w:rStyle w:val="mclose"/>
        </w:rPr>
        <w:t>}</w:t>
      </w:r>
      <w:r w:rsidR="002838CD" w:rsidRPr="006D62A2">
        <w:rPr>
          <w:rStyle w:val="mrel"/>
          <w:rFonts w:ascii="Cambria Math" w:hAnsi="Cambria Math" w:cs="Cambria Math"/>
        </w:rPr>
        <w:t>⇒</w:t>
      </w:r>
      <w:proofErr w:type="gramEnd"/>
      <w:r w:rsidR="002838CD" w:rsidRPr="006D62A2">
        <w:rPr>
          <w:rStyle w:val="mopen"/>
        </w:rPr>
        <w:t>{</w:t>
      </w:r>
      <w:r w:rsidR="002838CD" w:rsidRPr="006D62A2">
        <w:rPr>
          <w:rStyle w:val="mord"/>
        </w:rPr>
        <w:t>0.8150</w:t>
      </w:r>
      <w:r w:rsidR="002838CD" w:rsidRPr="006D62A2">
        <w:rPr>
          <w:rStyle w:val="mpunct"/>
        </w:rPr>
        <w:t>,</w:t>
      </w:r>
      <w:r w:rsidR="002838CD" w:rsidRPr="006D62A2">
        <w:rPr>
          <w:rStyle w:val="mord"/>
        </w:rPr>
        <w:t>0.8150</w:t>
      </w:r>
      <w:r w:rsidR="002838CD" w:rsidRPr="006D62A2">
        <w:rPr>
          <w:rStyle w:val="mpunct"/>
        </w:rPr>
        <w:t>,</w:t>
      </w:r>
      <w:r w:rsidR="002838CD" w:rsidRPr="006D62A2">
        <w:rPr>
          <w:rStyle w:val="mord"/>
        </w:rPr>
        <w:t>0.8517</w:t>
      </w:r>
      <w:r w:rsidR="002838CD" w:rsidRPr="006D62A2">
        <w:rPr>
          <w:rStyle w:val="mpunct"/>
        </w:rPr>
        <w:t>,</w:t>
      </w:r>
      <w:r w:rsidR="002838CD" w:rsidRPr="006D62A2">
        <w:rPr>
          <w:rStyle w:val="mord"/>
        </w:rPr>
        <w:t>0.8471</w:t>
      </w:r>
      <w:r w:rsidR="002838CD" w:rsidRPr="006D62A2">
        <w:rPr>
          <w:rStyle w:val="mpunct"/>
        </w:rPr>
        <w:t>,</w:t>
      </w:r>
      <w:r w:rsidR="002838CD" w:rsidRPr="006D62A2">
        <w:rPr>
          <w:rStyle w:val="mord"/>
        </w:rPr>
        <w:t>0.8471</w:t>
      </w:r>
      <w:r w:rsidR="002838CD" w:rsidRPr="006D62A2">
        <w:rPr>
          <w:rStyle w:val="mpunct"/>
        </w:rPr>
        <w:t>,</w:t>
      </w:r>
      <w:r w:rsidR="002838CD" w:rsidRPr="006D62A2">
        <w:rPr>
          <w:rStyle w:val="mord"/>
        </w:rPr>
        <w:t>0.8517</w:t>
      </w:r>
      <w:r w:rsidR="002838CD" w:rsidRPr="006D62A2">
        <w:rPr>
          <w:rStyle w:val="mpunct"/>
        </w:rPr>
        <w:t>,</w:t>
      </w:r>
      <w:r w:rsidR="002838CD" w:rsidRPr="006D62A2">
        <w:rPr>
          <w:rStyle w:val="mord"/>
        </w:rPr>
        <w:t>0.8532</w:t>
      </w:r>
      <w:r w:rsidR="002838CD" w:rsidRPr="006D62A2">
        <w:rPr>
          <w:rStyle w:val="mclose"/>
        </w:rPr>
        <w:t>}</w:t>
      </w:r>
    </w:p>
    <w:p w14:paraId="10A2D888" w14:textId="3949638D" w:rsidR="0050641C" w:rsidRPr="0050641C" w:rsidRDefault="002838CD" w:rsidP="006D62A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6D62A2">
        <w:rPr>
          <w:rStyle w:val="Strong"/>
        </w:rPr>
        <w:t xml:space="preserve">Chosen </w:t>
      </w:r>
      <w:r w:rsidRPr="006D62A2">
        <w:rPr>
          <w:rStyle w:val="katex-mathml"/>
          <w:b/>
          <w:bCs/>
        </w:rPr>
        <w:t>k=15</w:t>
      </w:r>
      <w:r w:rsidRPr="006D62A2">
        <w:t xml:space="preserve"> (highest LOOCV accuracy)</w:t>
      </w:r>
    </w:p>
    <w:p w14:paraId="52599606" w14:textId="35088955" w:rsidR="0050641C" w:rsidRPr="0050641C" w:rsidRDefault="002838CD" w:rsidP="006D62A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6D62A2">
        <w:rPr>
          <w:rStyle w:val="Strong"/>
        </w:rPr>
        <w:t xml:space="preserve">Confusion matrix (LOOCV, </w:t>
      </w:r>
      <w:r w:rsidRPr="006D62A2">
        <w:rPr>
          <w:rStyle w:val="katex-mathml"/>
          <w:b/>
          <w:bCs/>
        </w:rPr>
        <w:t>k=</w:t>
      </w:r>
      <w:r w:rsidRPr="006D62A2">
        <w:rPr>
          <w:rStyle w:val="katex-mathml"/>
          <w:b/>
          <w:bCs/>
        </w:rPr>
        <w:t>15</w:t>
      </w:r>
      <w:r w:rsidRPr="006D62A2">
        <w:rPr>
          <w:rStyle w:val="Strong"/>
        </w:rPr>
        <w:t>)</w:t>
      </w:r>
      <w:r w:rsidR="0050641C" w:rsidRPr="0050641C">
        <w:rPr>
          <w:rFonts w:eastAsia="Times New Roman" w:cs="Times New Roman"/>
          <w:kern w:val="0"/>
          <w14:ligatures w14:val="none"/>
        </w:rPr>
        <w:t>:</w:t>
      </w:r>
    </w:p>
    <w:p w14:paraId="51DD3BFF" w14:textId="77777777" w:rsidR="0050641C" w:rsidRPr="0050641C" w:rsidRDefault="0050641C" w:rsidP="006D62A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kern w:val="0"/>
          <w14:ligatures w14:val="none"/>
        </w:rPr>
        <w:t xml:space="preserve">Actual 0 → Pred 0: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308</w:t>
      </w:r>
      <w:r w:rsidRPr="0050641C">
        <w:rPr>
          <w:rFonts w:eastAsia="Times New Roman" w:cs="Times New Roman"/>
          <w:kern w:val="0"/>
          <w14:ligatures w14:val="none"/>
        </w:rPr>
        <w:t xml:space="preserve">, Pred 1: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50</w:t>
      </w:r>
    </w:p>
    <w:p w14:paraId="2F537AFB" w14:textId="77777777" w:rsidR="0050641C" w:rsidRPr="0050641C" w:rsidRDefault="0050641C" w:rsidP="006D62A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kern w:val="0"/>
          <w14:ligatures w14:val="none"/>
        </w:rPr>
        <w:lastRenderedPageBreak/>
        <w:t xml:space="preserve">Actual 1 → Pred 0: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46</w:t>
      </w:r>
      <w:r w:rsidRPr="0050641C">
        <w:rPr>
          <w:rFonts w:eastAsia="Times New Roman" w:cs="Times New Roman"/>
          <w:kern w:val="0"/>
          <w14:ligatures w14:val="none"/>
        </w:rPr>
        <w:t xml:space="preserve">, Pred 1: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250</w:t>
      </w:r>
    </w:p>
    <w:p w14:paraId="47314E0B" w14:textId="2EE423C3" w:rsidR="002179F8" w:rsidRPr="002179F8" w:rsidRDefault="0050641C" w:rsidP="002179F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Class-1 metrics:</w:t>
      </w:r>
      <w:r w:rsidRPr="0050641C">
        <w:rPr>
          <w:rFonts w:eastAsia="Times New Roman" w:cs="Times New Roman"/>
          <w:kern w:val="0"/>
          <w14:ligatures w14:val="none"/>
        </w:rPr>
        <w:t xml:space="preserve"> Precision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0.833</w:t>
      </w:r>
      <w:r w:rsidRPr="0050641C">
        <w:rPr>
          <w:rFonts w:eastAsia="Times New Roman" w:cs="Times New Roman"/>
          <w:kern w:val="0"/>
          <w14:ligatures w14:val="none"/>
        </w:rPr>
        <w:t xml:space="preserve">, Recall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0.845</w:t>
      </w:r>
      <w:r w:rsidRPr="0050641C">
        <w:rPr>
          <w:rFonts w:eastAsia="Times New Roman" w:cs="Times New Roman"/>
          <w:kern w:val="0"/>
          <w14:ligatures w14:val="none"/>
        </w:rPr>
        <w:t xml:space="preserve">, F1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0.839</w:t>
      </w:r>
    </w:p>
    <w:p w14:paraId="4905E439" w14:textId="2DAC5478" w:rsidR="0050641C" w:rsidRPr="0050641C" w:rsidRDefault="0050641C" w:rsidP="006D62A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Discussion</w:t>
      </w:r>
    </w:p>
    <w:p w14:paraId="02113CD2" w14:textId="04338E49" w:rsidR="0050641C" w:rsidRPr="0050641C" w:rsidRDefault="0050641C" w:rsidP="006D62A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kern w:val="0"/>
          <w14:ligatures w14:val="none"/>
        </w:rPr>
        <w:t xml:space="preserve">Accuracy improves </w:t>
      </w:r>
      <w:proofErr w:type="spellStart"/>
      <w:r w:rsidRPr="0050641C">
        <w:rPr>
          <w:rFonts w:eastAsia="Times New Roman" w:cs="Times New Roman"/>
          <w:kern w:val="0"/>
          <w14:ligatures w14:val="none"/>
        </w:rPr>
        <w:t>as k</w:t>
      </w:r>
      <w:proofErr w:type="spellEnd"/>
      <w:r w:rsidRPr="0050641C">
        <w:rPr>
          <w:rFonts w:eastAsia="Times New Roman" w:cs="Times New Roman"/>
          <w:kern w:val="0"/>
          <w14:ligatures w14:val="none"/>
        </w:rPr>
        <w:t xml:space="preserve"> increases (variance reduction), peaking at k=</w:t>
      </w:r>
      <w:r w:rsidR="00FB7AA2" w:rsidRPr="006D62A2">
        <w:rPr>
          <w:rFonts w:eastAsia="Times New Roman" w:cs="Times New Roman"/>
          <w:kern w:val="0"/>
          <w14:ligatures w14:val="none"/>
        </w:rPr>
        <w:t>15</w:t>
      </w:r>
      <w:r w:rsidRPr="0050641C">
        <w:rPr>
          <w:rFonts w:eastAsia="Times New Roman" w:cs="Times New Roman"/>
          <w:kern w:val="0"/>
          <w14:ligatures w14:val="none"/>
        </w:rPr>
        <w:t>.</w:t>
      </w:r>
    </w:p>
    <w:p w14:paraId="263AE291" w14:textId="0E1B56D6" w:rsidR="0050641C" w:rsidRDefault="0050641C" w:rsidP="006D62A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0641C">
        <w:rPr>
          <w:rFonts w:eastAsia="Times New Roman" w:cs="Times New Roman"/>
          <w:kern w:val="0"/>
          <w14:ligatures w14:val="none"/>
        </w:rPr>
        <w:t>kNN</w:t>
      </w:r>
      <w:proofErr w:type="spellEnd"/>
      <w:r w:rsidRPr="0050641C">
        <w:rPr>
          <w:rFonts w:eastAsia="Times New Roman" w:cs="Times New Roman"/>
          <w:kern w:val="0"/>
          <w14:ligatures w14:val="none"/>
        </w:rPr>
        <w:t xml:space="preserve"> yields a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more balanced</w:t>
      </w:r>
      <w:r w:rsidRPr="0050641C">
        <w:rPr>
          <w:rFonts w:eastAsia="Times New Roman" w:cs="Times New Roman"/>
          <w:kern w:val="0"/>
          <w14:ligatures w14:val="none"/>
        </w:rPr>
        <w:t xml:space="preserve"> precision/recall trade-off than the linear SVM: fewer false positives but more false negatives.</w:t>
      </w:r>
    </w:p>
    <w:p w14:paraId="4442F230" w14:textId="25480D42" w:rsidR="006D62A2" w:rsidRPr="006D62A2" w:rsidRDefault="006D62A2" w:rsidP="006D62A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6D62A2">
        <w:rPr>
          <w:rFonts w:eastAsia="Times New Roman" w:cs="Times New Roman"/>
          <w:b/>
          <w:bCs/>
          <w:kern w:val="0"/>
          <w14:ligatures w14:val="none"/>
        </w:rPr>
        <w:t xml:space="preserve">Evaluation </w:t>
      </w:r>
      <w:proofErr w:type="gramStart"/>
      <w:r w:rsidRPr="006D62A2">
        <w:rPr>
          <w:rFonts w:eastAsia="Times New Roman" w:cs="Times New Roman"/>
          <w:b/>
          <w:bCs/>
          <w:kern w:val="0"/>
          <w14:ligatures w14:val="none"/>
        </w:rPr>
        <w:t>note</w:t>
      </w:r>
      <w:proofErr w:type="gramEnd"/>
      <w:r w:rsidRPr="006D62A2">
        <w:rPr>
          <w:rFonts w:eastAsia="Times New Roman" w:cs="Times New Roman"/>
          <w:kern w:val="0"/>
          <w14:ligatures w14:val="none"/>
        </w:rPr>
        <w:t xml:space="preserve">. My SVM accuracy is training (in-sample) per the prompt; my </w:t>
      </w:r>
      <w:proofErr w:type="spellStart"/>
      <w:r w:rsidRPr="006D62A2">
        <w:rPr>
          <w:rFonts w:eastAsia="Times New Roman" w:cs="Times New Roman"/>
          <w:kern w:val="0"/>
          <w14:ligatures w14:val="none"/>
        </w:rPr>
        <w:t>kNN</w:t>
      </w:r>
      <w:proofErr w:type="spellEnd"/>
      <w:r w:rsidRPr="006D62A2">
        <w:rPr>
          <w:rFonts w:eastAsia="Times New Roman" w:cs="Times New Roman"/>
          <w:kern w:val="0"/>
          <w14:ligatures w14:val="none"/>
        </w:rPr>
        <w:t xml:space="preserve"> accuracy is LOOCV. These aren’t directly comparable—SVM would likely score lower under the same validation scheme.</w:t>
      </w:r>
    </w:p>
    <w:p w14:paraId="47CF2FD9" w14:textId="605C230A" w:rsidR="006D62A2" w:rsidRPr="006D62A2" w:rsidRDefault="006D62A2" w:rsidP="006D62A2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/>
        </w:rPr>
      </w:pPr>
      <w:r w:rsidRPr="006D62A2">
        <w:rPr>
          <w:rStyle w:val="Strong"/>
          <w:rFonts w:asciiTheme="minorHAnsi" w:eastAsiaTheme="majorEastAsia" w:hAnsiTheme="minorHAnsi"/>
        </w:rPr>
        <w:t>F</w:t>
      </w:r>
      <w:r w:rsidRPr="006D62A2">
        <w:rPr>
          <w:rStyle w:val="Strong"/>
          <w:rFonts w:asciiTheme="minorHAnsi" w:eastAsiaTheme="majorEastAsia" w:hAnsiTheme="minorHAnsi"/>
        </w:rPr>
        <w:t>airness &amp; data quality.</w:t>
      </w:r>
      <w:r w:rsidRPr="006D62A2">
        <w:rPr>
          <w:rFonts w:asciiTheme="minorHAnsi" w:hAnsiTheme="minorHAnsi"/>
        </w:rPr>
        <w:t xml:space="preserve"> Real credit datasets can contain historical or representation bias. If certain groups are under-represented, a model may generalize poorly for them, leading to unfair outcomes. Before deployment, I would (</w:t>
      </w:r>
      <w:proofErr w:type="spellStart"/>
      <w:r w:rsidRPr="006D62A2">
        <w:rPr>
          <w:rFonts w:asciiTheme="minorHAnsi" w:hAnsiTheme="minorHAnsi"/>
        </w:rPr>
        <w:t>i</w:t>
      </w:r>
      <w:proofErr w:type="spellEnd"/>
      <w:r w:rsidRPr="006D62A2">
        <w:rPr>
          <w:rFonts w:asciiTheme="minorHAnsi" w:hAnsiTheme="minorHAnsi"/>
        </w:rPr>
        <w:t>) audit performance across demographic slices, (ii) consider re-balancing or re-weighting, and (iii) document system behavior and limitations.</w:t>
      </w:r>
    </w:p>
    <w:p w14:paraId="7480DD8D" w14:textId="77777777" w:rsidR="006D62A2" w:rsidRPr="0050641C" w:rsidRDefault="006D62A2" w:rsidP="006D62A2">
      <w:p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</w:p>
    <w:p w14:paraId="3C12A8E5" w14:textId="77777777" w:rsidR="0050641C" w:rsidRPr="0050641C" w:rsidRDefault="0050641C" w:rsidP="006D62A2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Brief Comparison &amp; Notes</w:t>
      </w:r>
    </w:p>
    <w:p w14:paraId="32E63953" w14:textId="77777777" w:rsidR="0050641C" w:rsidRPr="0050641C" w:rsidRDefault="0050641C" w:rsidP="006D62A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14:ligatures w14:val="none"/>
        </w:rPr>
      </w:pPr>
      <w:r w:rsidRPr="0050641C">
        <w:rPr>
          <w:rFonts w:eastAsia="Times New Roman" w:cs="Times New Roman"/>
          <w:b/>
          <w:bCs/>
          <w:kern w:val="0"/>
          <w14:ligatures w14:val="none"/>
        </w:rPr>
        <w:t>Validation schemes differ:</w:t>
      </w:r>
      <w:r w:rsidRPr="0050641C">
        <w:rPr>
          <w:rFonts w:eastAsia="Times New Roman" w:cs="Times New Roman"/>
          <w:kern w:val="0"/>
          <w14:ligatures w14:val="none"/>
        </w:rPr>
        <w:t xml:space="preserve"> SVM was reported with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training accuracy</w:t>
      </w:r>
      <w:r w:rsidRPr="0050641C">
        <w:rPr>
          <w:rFonts w:eastAsia="Times New Roman" w:cs="Times New Roman"/>
          <w:kern w:val="0"/>
          <w14:ligatures w14:val="none"/>
        </w:rPr>
        <w:t xml:space="preserve">, while </w:t>
      </w:r>
      <w:proofErr w:type="spellStart"/>
      <w:r w:rsidRPr="0050641C">
        <w:rPr>
          <w:rFonts w:eastAsia="Times New Roman" w:cs="Times New Roman"/>
          <w:kern w:val="0"/>
          <w14:ligatures w14:val="none"/>
        </w:rPr>
        <w:t>kNN</w:t>
      </w:r>
      <w:proofErr w:type="spellEnd"/>
      <w:r w:rsidRPr="0050641C">
        <w:rPr>
          <w:rFonts w:eastAsia="Times New Roman" w:cs="Times New Roman"/>
          <w:kern w:val="0"/>
          <w14:ligatures w14:val="none"/>
        </w:rPr>
        <w:t xml:space="preserve"> used </w:t>
      </w:r>
      <w:r w:rsidRPr="0050641C">
        <w:rPr>
          <w:rFonts w:eastAsia="Times New Roman" w:cs="Times New Roman"/>
          <w:b/>
          <w:bCs/>
          <w:kern w:val="0"/>
          <w14:ligatures w14:val="none"/>
        </w:rPr>
        <w:t>LOOCV</w:t>
      </w:r>
      <w:r w:rsidRPr="0050641C">
        <w:rPr>
          <w:rFonts w:eastAsia="Times New Roman" w:cs="Times New Roman"/>
          <w:kern w:val="0"/>
          <w14:ligatures w14:val="none"/>
        </w:rPr>
        <w:t>. They’re not directly comparable; SVM accuracy would typically drop under cross-validation.</w:t>
      </w:r>
    </w:p>
    <w:p w14:paraId="1A878083" w14:textId="0EA248F3" w:rsidR="00C16978" w:rsidRPr="006D62A2" w:rsidRDefault="0050641C" w:rsidP="006D62A2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50641C">
        <w:rPr>
          <w:rFonts w:eastAsia="Times New Roman" w:cs="Times New Roman"/>
          <w:b/>
          <w:bCs/>
          <w:kern w:val="0"/>
          <w14:ligatures w14:val="none"/>
        </w:rPr>
        <w:t>Optional exploration:</w:t>
      </w:r>
      <w:r w:rsidRPr="0050641C">
        <w:rPr>
          <w:rFonts w:eastAsia="Times New Roman" w:cs="Times New Roman"/>
          <w:kern w:val="0"/>
          <w14:ligatures w14:val="none"/>
        </w:rPr>
        <w:t xml:space="preserve"> </w:t>
      </w:r>
      <w:r w:rsidR="00FB7AA2" w:rsidRPr="006D62A2">
        <w:t>Nonlinear SVMs (RBF/polynomial) produced higher training accuracy in a quick check (e.g., poly d=</w:t>
      </w:r>
      <w:proofErr w:type="gramStart"/>
      <w:r w:rsidR="00FB7AA2" w:rsidRPr="006D62A2">
        <w:t>3,C</w:t>
      </w:r>
      <w:proofErr w:type="gramEnd"/>
      <w:r w:rsidR="00FB7AA2" w:rsidRPr="006D62A2">
        <w:t>=10≈0.979), which may reflect overfitting without cross-validation.</w:t>
      </w:r>
    </w:p>
    <w:p w14:paraId="66807E12" w14:textId="77777777" w:rsidR="00FB7AA2" w:rsidRPr="006D62A2" w:rsidRDefault="00FB7AA2" w:rsidP="006D62A2">
      <w:pPr>
        <w:spacing w:before="100" w:beforeAutospacing="1" w:after="100" w:afterAutospacing="1" w:line="360" w:lineRule="auto"/>
      </w:pPr>
    </w:p>
    <w:p w14:paraId="5C613EF6" w14:textId="77777777" w:rsidR="00FB7AA2" w:rsidRPr="006D62A2" w:rsidRDefault="00FB7AA2" w:rsidP="006D62A2">
      <w:pPr>
        <w:spacing w:before="100" w:beforeAutospacing="1" w:after="100" w:afterAutospacing="1" w:line="360" w:lineRule="auto"/>
      </w:pPr>
    </w:p>
    <w:p w14:paraId="0E5F1110" w14:textId="77777777" w:rsidR="00FB7AA2" w:rsidRPr="002179F8" w:rsidRDefault="00FB7AA2" w:rsidP="006D62A2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2179F8">
        <w:rPr>
          <w:b/>
          <w:bCs/>
        </w:rPr>
        <w:lastRenderedPageBreak/>
        <w:t>REFERENCES</w:t>
      </w:r>
    </w:p>
    <w:p w14:paraId="7270CBCB" w14:textId="6B8FFDA8" w:rsidR="00FB7AA2" w:rsidRPr="006D62A2" w:rsidRDefault="00FB7AA2" w:rsidP="006D62A2">
      <w:pPr>
        <w:spacing w:before="100" w:beforeAutospacing="1" w:after="100" w:afterAutospacing="1" w:line="360" w:lineRule="auto"/>
      </w:pPr>
      <w:r w:rsidRPr="006D62A2">
        <w:t>https://web.archive.org/web/20200121091131/http://www.statsoft.com/Textbook/k-Nearest-Neighbors.</w:t>
      </w:r>
    </w:p>
    <w:sectPr w:rsidR="00FB7AA2" w:rsidRPr="006D6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432EE"/>
    <w:multiLevelType w:val="multilevel"/>
    <w:tmpl w:val="3170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74CC7"/>
    <w:multiLevelType w:val="multilevel"/>
    <w:tmpl w:val="54E8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93A85"/>
    <w:multiLevelType w:val="multilevel"/>
    <w:tmpl w:val="835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60E02"/>
    <w:multiLevelType w:val="multilevel"/>
    <w:tmpl w:val="0DE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A68DF"/>
    <w:multiLevelType w:val="multilevel"/>
    <w:tmpl w:val="DB38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F54B0"/>
    <w:multiLevelType w:val="multilevel"/>
    <w:tmpl w:val="71A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A36E3"/>
    <w:multiLevelType w:val="multilevel"/>
    <w:tmpl w:val="AFD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B144F"/>
    <w:multiLevelType w:val="multilevel"/>
    <w:tmpl w:val="7C8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25443"/>
    <w:multiLevelType w:val="multilevel"/>
    <w:tmpl w:val="BBE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195442">
    <w:abstractNumId w:val="4"/>
  </w:num>
  <w:num w:numId="2" w16cid:durableId="1803762952">
    <w:abstractNumId w:val="8"/>
  </w:num>
  <w:num w:numId="3" w16cid:durableId="1619873856">
    <w:abstractNumId w:val="5"/>
  </w:num>
  <w:num w:numId="4" w16cid:durableId="894462687">
    <w:abstractNumId w:val="6"/>
  </w:num>
  <w:num w:numId="5" w16cid:durableId="985742500">
    <w:abstractNumId w:val="2"/>
  </w:num>
  <w:num w:numId="6" w16cid:durableId="750807613">
    <w:abstractNumId w:val="3"/>
  </w:num>
  <w:num w:numId="7" w16cid:durableId="497619585">
    <w:abstractNumId w:val="7"/>
  </w:num>
  <w:num w:numId="8" w16cid:durableId="2029598147">
    <w:abstractNumId w:val="0"/>
  </w:num>
  <w:num w:numId="9" w16cid:durableId="118864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19"/>
    <w:rsid w:val="002179F8"/>
    <w:rsid w:val="002838CD"/>
    <w:rsid w:val="0046065D"/>
    <w:rsid w:val="00461489"/>
    <w:rsid w:val="0050641C"/>
    <w:rsid w:val="006D62A2"/>
    <w:rsid w:val="007639DD"/>
    <w:rsid w:val="008B6819"/>
    <w:rsid w:val="009D2383"/>
    <w:rsid w:val="00A171E4"/>
    <w:rsid w:val="00AB18FE"/>
    <w:rsid w:val="00C16978"/>
    <w:rsid w:val="00D45D73"/>
    <w:rsid w:val="00FB7AA2"/>
    <w:rsid w:val="00F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08AE"/>
  <w15:chartTrackingRefBased/>
  <w15:docId w15:val="{2FD11D45-4FF4-2E4B-8FCE-D68394F8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6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8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16978"/>
    <w:rPr>
      <w:b/>
      <w:bCs/>
    </w:rPr>
  </w:style>
  <w:style w:type="character" w:styleId="Emphasis">
    <w:name w:val="Emphasis"/>
    <w:basedOn w:val="DefaultParagraphFont"/>
    <w:uiPriority w:val="20"/>
    <w:qFormat/>
    <w:rsid w:val="00C169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41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0641C"/>
  </w:style>
  <w:style w:type="character" w:customStyle="1" w:styleId="mord">
    <w:name w:val="mord"/>
    <w:basedOn w:val="DefaultParagraphFont"/>
    <w:rsid w:val="0050641C"/>
  </w:style>
  <w:style w:type="character" w:customStyle="1" w:styleId="mrel">
    <w:name w:val="mrel"/>
    <w:basedOn w:val="DefaultParagraphFont"/>
    <w:rsid w:val="0050641C"/>
  </w:style>
  <w:style w:type="character" w:customStyle="1" w:styleId="mopen">
    <w:name w:val="mopen"/>
    <w:basedOn w:val="DefaultParagraphFont"/>
    <w:rsid w:val="0050641C"/>
  </w:style>
  <w:style w:type="character" w:customStyle="1" w:styleId="mpunct">
    <w:name w:val="mpunct"/>
    <w:basedOn w:val="DefaultParagraphFont"/>
    <w:rsid w:val="0050641C"/>
  </w:style>
  <w:style w:type="character" w:customStyle="1" w:styleId="mclose">
    <w:name w:val="mclose"/>
    <w:basedOn w:val="DefaultParagraphFont"/>
    <w:rsid w:val="0050641C"/>
  </w:style>
  <w:style w:type="character" w:customStyle="1" w:styleId="mop">
    <w:name w:val="mop"/>
    <w:basedOn w:val="DefaultParagraphFont"/>
    <w:rsid w:val="0050641C"/>
  </w:style>
  <w:style w:type="character" w:customStyle="1" w:styleId="vlist-s">
    <w:name w:val="vlist-s"/>
    <w:basedOn w:val="DefaultParagraphFont"/>
    <w:rsid w:val="0050641C"/>
  </w:style>
  <w:style w:type="character" w:customStyle="1" w:styleId="mbin">
    <w:name w:val="mbin"/>
    <w:basedOn w:val="DefaultParagraphFont"/>
    <w:rsid w:val="00506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Onyekpere</dc:creator>
  <cp:keywords/>
  <dc:description/>
  <cp:lastModifiedBy>Chioma Onyekpere</cp:lastModifiedBy>
  <cp:revision>3</cp:revision>
  <cp:lastPrinted>2025-08-28T05:54:00Z</cp:lastPrinted>
  <dcterms:created xsi:type="dcterms:W3CDTF">2025-08-28T05:54:00Z</dcterms:created>
  <dcterms:modified xsi:type="dcterms:W3CDTF">2025-08-28T13:45:00Z</dcterms:modified>
</cp:coreProperties>
</file>