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A434" w14:textId="535DD951" w:rsidR="008D7CAA" w:rsidRDefault="008D7CAA" w:rsidP="008D7CAA">
      <w:pPr>
        <w:pStyle w:val="Title"/>
        <w:ind w:firstLine="0"/>
        <w:rPr>
          <w:sz w:val="72"/>
          <w:szCs w:val="72"/>
        </w:rPr>
      </w:pPr>
      <w:r>
        <w:rPr>
          <w:rFonts w:hint="eastAsia"/>
          <w:sz w:val="72"/>
          <w:szCs w:val="72"/>
        </w:rPr>
        <w:t>中国地址大学实验报告</w:t>
      </w:r>
    </w:p>
    <w:p w14:paraId="3BB53509" w14:textId="33B47A52" w:rsidR="00C8342E" w:rsidRPr="008D7CAA" w:rsidRDefault="008D7CAA" w:rsidP="00E5490F">
      <w:pPr>
        <w:pStyle w:val="Title"/>
        <w:rPr>
          <w:sz w:val="72"/>
          <w:szCs w:val="72"/>
        </w:rPr>
      </w:pPr>
      <w:r>
        <w:rPr>
          <w:rFonts w:hint="eastAsia"/>
          <w:sz w:val="72"/>
          <w:szCs w:val="72"/>
        </w:rPr>
        <w:t>题目：</w:t>
      </w:r>
      <w:r w:rsidR="000C7378" w:rsidRPr="008D7CAA">
        <w:rPr>
          <w:sz w:val="72"/>
          <w:szCs w:val="72"/>
        </w:rPr>
        <w:t>垃圾邮件</w:t>
      </w:r>
      <w:r w:rsidR="00420463" w:rsidRPr="008D7CAA">
        <w:rPr>
          <w:rFonts w:hint="eastAsia"/>
          <w:sz w:val="72"/>
          <w:szCs w:val="72"/>
        </w:rPr>
        <w:t>分类实验</w:t>
      </w:r>
    </w:p>
    <w:p w14:paraId="659E7610" w14:textId="3C02386E" w:rsidR="008D7CAA" w:rsidRDefault="008D7CAA" w:rsidP="008D7CAA">
      <w:pPr>
        <w:ind w:firstLine="0"/>
      </w:pPr>
    </w:p>
    <w:p w14:paraId="540CD449" w14:textId="0D92FF36" w:rsidR="008D7CAA" w:rsidRDefault="008D7CAA" w:rsidP="008D7CAA">
      <w:pPr>
        <w:ind w:firstLine="0"/>
      </w:pPr>
    </w:p>
    <w:p w14:paraId="1DA1ED7A" w14:textId="5B556925" w:rsidR="008D7CAA" w:rsidRDefault="008D7CAA" w:rsidP="008D7CAA">
      <w:pPr>
        <w:ind w:firstLine="0"/>
      </w:pPr>
      <w:r>
        <w:rPr>
          <w:noProof/>
        </w:rPr>
        <mc:AlternateContent>
          <mc:Choice Requires="wps">
            <w:drawing>
              <wp:anchor distT="0" distB="0" distL="114300" distR="114300" simplePos="0" relativeHeight="251659264" behindDoc="0" locked="0" layoutInCell="1" allowOverlap="1" wp14:anchorId="60118A6E" wp14:editId="22F70000">
                <wp:simplePos x="0" y="0"/>
                <wp:positionH relativeFrom="margin">
                  <wp:align>center</wp:align>
                </wp:positionH>
                <wp:positionV relativeFrom="paragraph">
                  <wp:posOffset>227606</wp:posOffset>
                </wp:positionV>
                <wp:extent cx="3482340" cy="2710815"/>
                <wp:effectExtent l="0" t="0" r="0" b="0"/>
                <wp:wrapNone/>
                <wp:docPr id="68555700" name="Rectangle 1"/>
                <wp:cNvGraphicFramePr/>
                <a:graphic xmlns:a="http://schemas.openxmlformats.org/drawingml/2006/main">
                  <a:graphicData uri="http://schemas.microsoft.com/office/word/2010/wordprocessingShape">
                    <wps:wsp>
                      <wps:cNvSpPr/>
                      <wps:spPr>
                        <a:xfrm>
                          <a:off x="0" y="0"/>
                          <a:ext cx="3482340" cy="27108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64CDAE" w14:textId="6A9ACC0E" w:rsidR="008D7CAA" w:rsidRPr="008D7CAA" w:rsidRDefault="008D7CAA" w:rsidP="008D7CAA">
                            <w:pPr>
                              <w:ind w:firstLine="0"/>
                              <w:rPr>
                                <w:b/>
                                <w:bCs/>
                                <w:color w:val="000000" w:themeColor="text1"/>
                                <w:sz w:val="36"/>
                                <w:szCs w:val="36"/>
                              </w:rPr>
                            </w:pPr>
                            <w:r w:rsidRPr="008D7CAA">
                              <w:rPr>
                                <w:rFonts w:hint="eastAsia"/>
                                <w:b/>
                                <w:bCs/>
                                <w:color w:val="000000" w:themeColor="text1"/>
                                <w:sz w:val="36"/>
                                <w:szCs w:val="36"/>
                              </w:rPr>
                              <w:t>学院：</w:t>
                            </w:r>
                            <w:r w:rsidRPr="008D7CAA">
                              <w:rPr>
                                <w:rFonts w:hint="eastAsia"/>
                                <w:color w:val="000000" w:themeColor="text1"/>
                                <w:sz w:val="36"/>
                                <w:szCs w:val="36"/>
                              </w:rPr>
                              <w:t>计算机科学与技术</w:t>
                            </w:r>
                          </w:p>
                          <w:p w14:paraId="71337209" w14:textId="48E8F1B5" w:rsidR="008D7CAA" w:rsidRPr="008D7CAA" w:rsidRDefault="008D7CAA" w:rsidP="008D7CAA">
                            <w:pPr>
                              <w:ind w:firstLine="0"/>
                              <w:rPr>
                                <w:color w:val="000000" w:themeColor="text1"/>
                                <w:sz w:val="36"/>
                                <w:szCs w:val="36"/>
                              </w:rPr>
                            </w:pPr>
                            <w:r w:rsidRPr="008D7CAA">
                              <w:rPr>
                                <w:rFonts w:hint="eastAsia"/>
                                <w:b/>
                                <w:bCs/>
                                <w:color w:val="000000" w:themeColor="text1"/>
                                <w:sz w:val="36"/>
                                <w:szCs w:val="36"/>
                              </w:rPr>
                              <w:t>班级：</w:t>
                            </w:r>
                          </w:p>
                          <w:p w14:paraId="5DAABDC7" w14:textId="5BCB1493" w:rsidR="008D7CAA" w:rsidRPr="008D7CAA" w:rsidRDefault="008D7CAA" w:rsidP="008D7CAA">
                            <w:pPr>
                              <w:ind w:firstLine="0"/>
                              <w:rPr>
                                <w:color w:val="000000" w:themeColor="text1"/>
                                <w:sz w:val="36"/>
                                <w:szCs w:val="36"/>
                              </w:rPr>
                            </w:pPr>
                            <w:r w:rsidRPr="008D7CAA">
                              <w:rPr>
                                <w:rFonts w:hint="eastAsia"/>
                                <w:b/>
                                <w:bCs/>
                                <w:color w:val="000000" w:themeColor="text1"/>
                                <w:sz w:val="36"/>
                                <w:szCs w:val="36"/>
                              </w:rPr>
                              <w:t>学号：</w:t>
                            </w:r>
                          </w:p>
                          <w:p w14:paraId="7A3F5488" w14:textId="63AF908F" w:rsidR="008D7CAA" w:rsidRPr="00F0317B" w:rsidRDefault="008D7CAA" w:rsidP="008D7CAA">
                            <w:pPr>
                              <w:ind w:firstLine="0"/>
                              <w:rPr>
                                <w:color w:val="000000" w:themeColor="text1"/>
                                <w:sz w:val="36"/>
                                <w:szCs w:val="36"/>
                                <w:lang w:val="en-US"/>
                              </w:rPr>
                            </w:pPr>
                            <w:r w:rsidRPr="008D7CAA">
                              <w:rPr>
                                <w:rFonts w:hint="eastAsia"/>
                                <w:b/>
                                <w:bCs/>
                                <w:color w:val="000000" w:themeColor="text1"/>
                                <w:sz w:val="36"/>
                                <w:szCs w:val="36"/>
                              </w:rPr>
                              <w:t>姓名：</w:t>
                            </w:r>
                          </w:p>
                          <w:p w14:paraId="1094721F" w14:textId="29B3CBB9" w:rsidR="008D7CAA" w:rsidRPr="008D7CAA" w:rsidRDefault="008D7CAA" w:rsidP="008D7CAA">
                            <w:pPr>
                              <w:ind w:firstLine="0"/>
                              <w:rPr>
                                <w:b/>
                                <w:bCs/>
                                <w:color w:val="000000" w:themeColor="text1"/>
                                <w:sz w:val="36"/>
                                <w:szCs w:val="36"/>
                              </w:rPr>
                            </w:pPr>
                            <w:r>
                              <w:rPr>
                                <w:rFonts w:hint="eastAsia"/>
                                <w:b/>
                                <w:bCs/>
                                <w:color w:val="000000" w:themeColor="text1"/>
                                <w:sz w:val="36"/>
                                <w:szCs w:val="36"/>
                              </w:rPr>
                              <w:t>导师：</w:t>
                            </w:r>
                          </w:p>
                          <w:p w14:paraId="125799DB" w14:textId="77777777" w:rsidR="008D7CAA" w:rsidRDefault="008D7CAA" w:rsidP="008D7C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118A6E" id="Rectangle 1" o:spid="_x0000_s1026" style="position:absolute;margin-left:0;margin-top:17.9pt;width:274.2pt;height:213.4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" filled="f" stroked="f" strokeweight="1pt">
                <v:textbox>
                  <w:txbxContent>
                    <w:p w14:paraId="7764CDAE" w14:textId="6A9ACC0E" w:rsidR="008D7CAA" w:rsidRPr="008D7CAA" w:rsidRDefault="008D7CAA" w:rsidP="008D7CAA">
                      <w:pPr>
                        <w:ind w:firstLine="0"/>
                        <w:rPr>
                          <w:b/>
                          <w:bCs/>
                          <w:color w:val="000000" w:themeColor="text1"/>
                          <w:sz w:val="36"/>
                          <w:szCs w:val="36"/>
                        </w:rPr>
                      </w:pPr>
                      <w:r w:rsidRPr="008D7CAA">
                        <w:rPr>
                          <w:rFonts w:hint="eastAsia"/>
                          <w:b/>
                          <w:bCs/>
                          <w:color w:val="000000" w:themeColor="text1"/>
                          <w:sz w:val="36"/>
                          <w:szCs w:val="36"/>
                        </w:rPr>
                        <w:t>学院：</w:t>
                      </w:r>
                      <w:r w:rsidRPr="008D7CAA">
                        <w:rPr>
                          <w:rFonts w:hint="eastAsia"/>
                          <w:color w:val="000000" w:themeColor="text1"/>
                          <w:sz w:val="36"/>
                          <w:szCs w:val="36"/>
                        </w:rPr>
                        <w:t>计算机科学与技术</w:t>
                      </w:r>
                    </w:p>
                    <w:p w14:paraId="71337209" w14:textId="48E8F1B5" w:rsidR="008D7CAA" w:rsidRPr="008D7CAA" w:rsidRDefault="008D7CAA" w:rsidP="008D7CAA">
                      <w:pPr>
                        <w:ind w:firstLine="0"/>
                        <w:rPr>
                          <w:color w:val="000000" w:themeColor="text1"/>
                          <w:sz w:val="36"/>
                          <w:szCs w:val="36"/>
                        </w:rPr>
                      </w:pPr>
                      <w:r w:rsidRPr="008D7CAA">
                        <w:rPr>
                          <w:rFonts w:hint="eastAsia"/>
                          <w:b/>
                          <w:bCs/>
                          <w:color w:val="000000" w:themeColor="text1"/>
                          <w:sz w:val="36"/>
                          <w:szCs w:val="36"/>
                        </w:rPr>
                        <w:t>班级：</w:t>
                      </w:r>
                    </w:p>
                    <w:p w14:paraId="5DAABDC7" w14:textId="5BCB1493" w:rsidR="008D7CAA" w:rsidRPr="008D7CAA" w:rsidRDefault="008D7CAA" w:rsidP="008D7CAA">
                      <w:pPr>
                        <w:ind w:firstLine="0"/>
                        <w:rPr>
                          <w:color w:val="000000" w:themeColor="text1"/>
                          <w:sz w:val="36"/>
                          <w:szCs w:val="36"/>
                        </w:rPr>
                      </w:pPr>
                      <w:r w:rsidRPr="008D7CAA">
                        <w:rPr>
                          <w:rFonts w:hint="eastAsia"/>
                          <w:b/>
                          <w:bCs/>
                          <w:color w:val="000000" w:themeColor="text1"/>
                          <w:sz w:val="36"/>
                          <w:szCs w:val="36"/>
                        </w:rPr>
                        <w:t>学号：</w:t>
                      </w:r>
                    </w:p>
                    <w:p w14:paraId="7A3F5488" w14:textId="63AF908F" w:rsidR="008D7CAA" w:rsidRPr="00F0317B" w:rsidRDefault="008D7CAA" w:rsidP="008D7CAA">
                      <w:pPr>
                        <w:ind w:firstLine="0"/>
                        <w:rPr>
                          <w:color w:val="000000" w:themeColor="text1"/>
                          <w:sz w:val="36"/>
                          <w:szCs w:val="36"/>
                          <w:lang w:val="en-US"/>
                        </w:rPr>
                      </w:pPr>
                      <w:r w:rsidRPr="008D7CAA">
                        <w:rPr>
                          <w:rFonts w:hint="eastAsia"/>
                          <w:b/>
                          <w:bCs/>
                          <w:color w:val="000000" w:themeColor="text1"/>
                          <w:sz w:val="36"/>
                          <w:szCs w:val="36"/>
                        </w:rPr>
                        <w:t>姓名：</w:t>
                      </w:r>
                    </w:p>
                    <w:p w14:paraId="1094721F" w14:textId="29B3CBB9" w:rsidR="008D7CAA" w:rsidRPr="008D7CAA" w:rsidRDefault="008D7CAA" w:rsidP="008D7CAA">
                      <w:pPr>
                        <w:ind w:firstLine="0"/>
                        <w:rPr>
                          <w:b/>
                          <w:bCs/>
                          <w:color w:val="000000" w:themeColor="text1"/>
                          <w:sz w:val="36"/>
                          <w:szCs w:val="36"/>
                        </w:rPr>
                      </w:pPr>
                      <w:r>
                        <w:rPr>
                          <w:rFonts w:hint="eastAsia"/>
                          <w:b/>
                          <w:bCs/>
                          <w:color w:val="000000" w:themeColor="text1"/>
                          <w:sz w:val="36"/>
                          <w:szCs w:val="36"/>
                        </w:rPr>
                        <w:t>导师：</w:t>
                      </w:r>
                    </w:p>
                    <w:p w14:paraId="125799DB" w14:textId="77777777" w:rsidR="008D7CAA" w:rsidRDefault="008D7CAA" w:rsidP="008D7CAA">
                      <w:pPr>
                        <w:jc w:val="center"/>
                      </w:pPr>
                    </w:p>
                  </w:txbxContent>
                </v:textbox>
                <w10:wrap anchorx="margin"/>
              </v:rect>
            </w:pict>
          </mc:Fallback>
        </mc:AlternateContent>
      </w:r>
    </w:p>
    <w:p w14:paraId="21D9151E" w14:textId="57FAE21F" w:rsidR="008D7CAA" w:rsidRPr="008D7CAA" w:rsidRDefault="008D7CAA" w:rsidP="008D7CAA">
      <w:pPr>
        <w:ind w:firstLine="0"/>
      </w:pPr>
    </w:p>
    <w:p w14:paraId="2A7070E5" w14:textId="5141B495" w:rsidR="000C7378" w:rsidRPr="00C8342E" w:rsidRDefault="008D7CAA" w:rsidP="00E5490F">
      <w:pPr>
        <w:rPr>
          <w:sz w:val="52"/>
          <w:szCs w:val="52"/>
        </w:rPr>
      </w:pPr>
      <w:r>
        <w:rPr>
          <w:noProof/>
        </w:rPr>
        <mc:AlternateContent>
          <mc:Choice Requires="wps">
            <w:drawing>
              <wp:anchor distT="0" distB="0" distL="114300" distR="114300" simplePos="0" relativeHeight="251661312" behindDoc="0" locked="0" layoutInCell="1" allowOverlap="1" wp14:anchorId="60B9962A" wp14:editId="28401BCE">
                <wp:simplePos x="0" y="0"/>
                <wp:positionH relativeFrom="margin">
                  <wp:align>right</wp:align>
                </wp:positionH>
                <wp:positionV relativeFrom="paragraph">
                  <wp:posOffset>4923569</wp:posOffset>
                </wp:positionV>
                <wp:extent cx="1557628" cy="396820"/>
                <wp:effectExtent l="0" t="0" r="0" b="3810"/>
                <wp:wrapNone/>
                <wp:docPr id="555492979" name="Rectangle 1"/>
                <wp:cNvGraphicFramePr/>
                <a:graphic xmlns:a="http://schemas.openxmlformats.org/drawingml/2006/main">
                  <a:graphicData uri="http://schemas.microsoft.com/office/word/2010/wordprocessingShape">
                    <wps:wsp>
                      <wps:cNvSpPr/>
                      <wps:spPr>
                        <a:xfrm>
                          <a:off x="0" y="0"/>
                          <a:ext cx="1557628" cy="3968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A23901" w14:textId="2667C94A" w:rsidR="008D7CAA" w:rsidRPr="008D7CAA" w:rsidRDefault="008D7CAA" w:rsidP="008D7CAA">
                            <w:pPr>
                              <w:ind w:firstLine="0"/>
                              <w:rPr>
                                <w:sz w:val="28"/>
                                <w:szCs w:val="28"/>
                              </w:rPr>
                            </w:pPr>
                            <w:r w:rsidRPr="008D7CAA">
                              <w:rPr>
                                <w:rFonts w:hint="eastAsia"/>
                                <w:color w:val="000000" w:themeColor="text1"/>
                                <w:sz w:val="28"/>
                                <w:szCs w:val="28"/>
                              </w:rPr>
                              <w:t>2024年7月2日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9962A" id="_x0000_s1027" style="position:absolute;left:0;text-align:left;margin-left:71.45pt;margin-top:387.7pt;width:122.65pt;height: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" filled="f" stroked="f" strokeweight="1pt">
                <v:textbox>
                  <w:txbxContent>
                    <w:p w14:paraId="4CA23901" w14:textId="2667C94A" w:rsidR="008D7CAA" w:rsidRPr="008D7CAA" w:rsidRDefault="008D7CAA" w:rsidP="008D7CAA">
                      <w:pPr>
                        <w:ind w:firstLine="0"/>
                        <w:rPr>
                          <w:sz w:val="28"/>
                          <w:szCs w:val="28"/>
                        </w:rPr>
                      </w:pPr>
                      <w:r w:rsidRPr="008D7CAA">
                        <w:rPr>
                          <w:rFonts w:hint="eastAsia"/>
                          <w:color w:val="000000" w:themeColor="text1"/>
                          <w:sz w:val="28"/>
                          <w:szCs w:val="28"/>
                        </w:rPr>
                        <w:t>2024年7月2日</w:t>
                      </w:r>
                    </w:p>
                  </w:txbxContent>
                </v:textbox>
                <w10:wrap anchorx="margin"/>
              </v:rect>
            </w:pict>
          </mc:Fallback>
        </mc:AlternateContent>
      </w:r>
      <w:r w:rsidR="00C8342E">
        <w:br w:type="page"/>
      </w:r>
    </w:p>
    <w:sdt>
      <w:sdtPr>
        <w:rPr>
          <w:rFonts w:ascii="宋体" w:eastAsia="宋体" w:hAnsi="宋体" w:cs="Times New Roman"/>
          <w:color w:val="auto"/>
          <w:kern w:val="2"/>
          <w:sz w:val="24"/>
          <w:szCs w:val="24"/>
          <w:lang w:val="zh-CN" w:eastAsia="zh-CN"/>
          <w14:ligatures w14:val="standardContextual"/>
        </w:rPr>
        <w:id w:val="1370182351"/>
        <w:docPartObj>
          <w:docPartGallery w:val="Table of Contents"/>
          <w:docPartUnique/>
        </w:docPartObj>
      </w:sdtPr>
      <w:sdtEndPr>
        <w:rPr>
          <w:b/>
          <w:bCs/>
          <w:noProof/>
        </w:rPr>
      </w:sdtEndPr>
      <w:sdtContent>
        <w:p w14:paraId="5D21B5E5" w14:textId="116B5988" w:rsidR="008D7CAA" w:rsidRPr="008D7CAA" w:rsidRDefault="008D7CAA" w:rsidP="008D7CAA">
          <w:pPr>
            <w:pStyle w:val="TOCHeading"/>
            <w:jc w:val="center"/>
            <w:rPr>
              <w:b/>
              <w:bCs/>
              <w:color w:val="000000" w:themeColor="text1"/>
              <w:sz w:val="48"/>
              <w:szCs w:val="48"/>
            </w:rPr>
          </w:pPr>
          <w:r w:rsidRPr="008D7CAA">
            <w:rPr>
              <w:rFonts w:hint="eastAsia"/>
              <w:b/>
              <w:bCs/>
              <w:color w:val="000000" w:themeColor="text1"/>
              <w:sz w:val="48"/>
              <w:szCs w:val="48"/>
              <w:lang w:eastAsia="zh-CN"/>
            </w:rPr>
            <w:t>目录</w:t>
          </w:r>
        </w:p>
        <w:p w14:paraId="6DCA67BD" w14:textId="7C5EFF92" w:rsidR="008D7CAA" w:rsidRPr="008D7CAA" w:rsidRDefault="008D7CAA" w:rsidP="008D7CAA">
          <w:pPr>
            <w:pStyle w:val="TOC1"/>
            <w:tabs>
              <w:tab w:val="clear" w:pos="960"/>
              <w:tab w:val="left" w:pos="709"/>
            </w:tabs>
            <w:rPr>
              <w:rFonts w:asciiTheme="minorHAnsi" w:eastAsiaTheme="minorEastAsia" w:hAnsiTheme="minorHAnsi" w:cstheme="minorBidi"/>
              <w:b/>
              <w:bCs/>
              <w:noProof/>
              <w:sz w:val="32"/>
              <w:szCs w:val="32"/>
              <w:lang w:val="en-US" w:bidi="km-KH"/>
            </w:rPr>
          </w:pPr>
          <w:r>
            <w:fldChar w:fldCharType="begin"/>
          </w:r>
          <w:r>
            <w:instrText xml:space="preserve"> TOC \o "1-3" \h \z \u </w:instrText>
          </w:r>
          <w:r>
            <w:fldChar w:fldCharType="separate"/>
          </w:r>
          <w:hyperlink w:anchor="_Toc170819541" w:history="1">
            <w:r w:rsidRPr="008D7CAA">
              <w:rPr>
                <w:rStyle w:val="Hyperlink"/>
                <w:b/>
                <w:bCs/>
                <w:noProof/>
                <w:sz w:val="32"/>
                <w:szCs w:val="32"/>
              </w:rPr>
              <w:t>I.</w:t>
            </w:r>
            <w:r w:rsidRPr="008D7CAA">
              <w:rPr>
                <w:rFonts w:asciiTheme="minorHAnsi" w:eastAsiaTheme="minorEastAsia" w:hAnsiTheme="minorHAnsi" w:cstheme="minorBidi"/>
                <w:b/>
                <w:bCs/>
                <w:noProof/>
                <w:sz w:val="32"/>
                <w:szCs w:val="32"/>
                <w:lang w:val="en-US" w:bidi="km-KH"/>
              </w:rPr>
              <w:tab/>
            </w:r>
            <w:r w:rsidRPr="008D7CAA">
              <w:rPr>
                <w:rStyle w:val="Hyperlink"/>
                <w:rFonts w:hint="eastAsia"/>
                <w:b/>
                <w:bCs/>
                <w:noProof/>
                <w:sz w:val="32"/>
                <w:szCs w:val="32"/>
              </w:rPr>
              <w:t>介绍</w:t>
            </w:r>
            <w:r w:rsidRPr="008D7CAA">
              <w:rPr>
                <w:b/>
                <w:bCs/>
                <w:noProof/>
                <w:webHidden/>
                <w:sz w:val="32"/>
                <w:szCs w:val="32"/>
              </w:rPr>
              <w:tab/>
            </w:r>
            <w:r w:rsidRPr="008D7CAA">
              <w:rPr>
                <w:b/>
                <w:bCs/>
                <w:noProof/>
                <w:webHidden/>
                <w:sz w:val="32"/>
                <w:szCs w:val="32"/>
              </w:rPr>
              <w:fldChar w:fldCharType="begin"/>
            </w:r>
            <w:r w:rsidRPr="008D7CAA">
              <w:rPr>
                <w:b/>
                <w:bCs/>
                <w:noProof/>
                <w:webHidden/>
                <w:sz w:val="32"/>
                <w:szCs w:val="32"/>
              </w:rPr>
              <w:instrText xml:space="preserve"> PAGEREF _Toc170819541 \h </w:instrText>
            </w:r>
            <w:r w:rsidRPr="008D7CAA">
              <w:rPr>
                <w:b/>
                <w:bCs/>
                <w:noProof/>
                <w:webHidden/>
                <w:sz w:val="32"/>
                <w:szCs w:val="32"/>
              </w:rPr>
            </w:r>
            <w:r w:rsidRPr="008D7CAA">
              <w:rPr>
                <w:b/>
                <w:bCs/>
                <w:noProof/>
                <w:webHidden/>
                <w:sz w:val="32"/>
                <w:szCs w:val="32"/>
              </w:rPr>
              <w:fldChar w:fldCharType="separate"/>
            </w:r>
            <w:r w:rsidRPr="008D7CAA">
              <w:rPr>
                <w:b/>
                <w:bCs/>
                <w:noProof/>
                <w:webHidden/>
                <w:sz w:val="32"/>
                <w:szCs w:val="32"/>
              </w:rPr>
              <w:t>3</w:t>
            </w:r>
            <w:r w:rsidRPr="008D7CAA">
              <w:rPr>
                <w:b/>
                <w:bCs/>
                <w:noProof/>
                <w:webHidden/>
                <w:sz w:val="32"/>
                <w:szCs w:val="32"/>
              </w:rPr>
              <w:fldChar w:fldCharType="end"/>
            </w:r>
          </w:hyperlink>
        </w:p>
        <w:p w14:paraId="08FAA1B1" w14:textId="67E516F8" w:rsidR="008D7CAA" w:rsidRPr="008D7CAA" w:rsidRDefault="00000000" w:rsidP="008D7CAA">
          <w:pPr>
            <w:pStyle w:val="TOC1"/>
            <w:tabs>
              <w:tab w:val="left" w:pos="709"/>
            </w:tabs>
            <w:rPr>
              <w:rFonts w:asciiTheme="minorHAnsi" w:eastAsiaTheme="minorEastAsia" w:hAnsiTheme="minorHAnsi" w:cstheme="minorBidi"/>
              <w:b/>
              <w:bCs/>
              <w:noProof/>
              <w:sz w:val="32"/>
              <w:szCs w:val="32"/>
              <w:lang w:val="en-US" w:bidi="km-KH"/>
            </w:rPr>
          </w:pPr>
          <w:hyperlink w:anchor="_Toc170819542" w:history="1">
            <w:r w:rsidR="008D7CAA" w:rsidRPr="008D7CAA">
              <w:rPr>
                <w:rStyle w:val="Hyperlink"/>
                <w:b/>
                <w:bCs/>
                <w:noProof/>
                <w:sz w:val="32"/>
                <w:szCs w:val="32"/>
              </w:rPr>
              <w:t>II.</w:t>
            </w:r>
            <w:r w:rsidR="008D7CAA" w:rsidRPr="008D7CAA">
              <w:rPr>
                <w:rFonts w:asciiTheme="minorHAnsi" w:eastAsiaTheme="minorEastAsia" w:hAnsiTheme="minorHAnsi" w:cstheme="minorBidi"/>
                <w:b/>
                <w:bCs/>
                <w:noProof/>
                <w:sz w:val="32"/>
                <w:szCs w:val="32"/>
                <w:lang w:val="en-US" w:bidi="km-KH"/>
              </w:rPr>
              <w:tab/>
            </w:r>
            <w:r w:rsidR="008D7CAA" w:rsidRPr="008D7CAA">
              <w:rPr>
                <w:rStyle w:val="Hyperlink"/>
                <w:rFonts w:hint="eastAsia"/>
                <w:b/>
                <w:bCs/>
                <w:noProof/>
                <w:sz w:val="32"/>
                <w:szCs w:val="32"/>
              </w:rPr>
              <w:t>实验背景</w:t>
            </w:r>
            <w:r w:rsidR="008D7CAA" w:rsidRPr="008D7CAA">
              <w:rPr>
                <w:b/>
                <w:bCs/>
                <w:noProof/>
                <w:webHidden/>
                <w:sz w:val="32"/>
                <w:szCs w:val="32"/>
              </w:rPr>
              <w:tab/>
            </w:r>
            <w:r w:rsidR="008D7CAA" w:rsidRPr="008D7CAA">
              <w:rPr>
                <w:b/>
                <w:bCs/>
                <w:noProof/>
                <w:webHidden/>
                <w:sz w:val="32"/>
                <w:szCs w:val="32"/>
              </w:rPr>
              <w:fldChar w:fldCharType="begin"/>
            </w:r>
            <w:r w:rsidR="008D7CAA" w:rsidRPr="008D7CAA">
              <w:rPr>
                <w:b/>
                <w:bCs/>
                <w:noProof/>
                <w:webHidden/>
                <w:sz w:val="32"/>
                <w:szCs w:val="32"/>
              </w:rPr>
              <w:instrText xml:space="preserve"> PAGEREF _Toc170819542 \h </w:instrText>
            </w:r>
            <w:r w:rsidR="008D7CAA" w:rsidRPr="008D7CAA">
              <w:rPr>
                <w:b/>
                <w:bCs/>
                <w:noProof/>
                <w:webHidden/>
                <w:sz w:val="32"/>
                <w:szCs w:val="32"/>
              </w:rPr>
            </w:r>
            <w:r w:rsidR="008D7CAA" w:rsidRPr="008D7CAA">
              <w:rPr>
                <w:b/>
                <w:bCs/>
                <w:noProof/>
                <w:webHidden/>
                <w:sz w:val="32"/>
                <w:szCs w:val="32"/>
              </w:rPr>
              <w:fldChar w:fldCharType="separate"/>
            </w:r>
            <w:r w:rsidR="008D7CAA" w:rsidRPr="008D7CAA">
              <w:rPr>
                <w:b/>
                <w:bCs/>
                <w:noProof/>
                <w:webHidden/>
                <w:sz w:val="32"/>
                <w:szCs w:val="32"/>
              </w:rPr>
              <w:t>4</w:t>
            </w:r>
            <w:r w:rsidR="008D7CAA" w:rsidRPr="008D7CAA">
              <w:rPr>
                <w:b/>
                <w:bCs/>
                <w:noProof/>
                <w:webHidden/>
                <w:sz w:val="32"/>
                <w:szCs w:val="32"/>
              </w:rPr>
              <w:fldChar w:fldCharType="end"/>
            </w:r>
          </w:hyperlink>
        </w:p>
        <w:p w14:paraId="1219C9A9" w14:textId="5940D5E2" w:rsidR="008D7CAA" w:rsidRPr="008D7CAA" w:rsidRDefault="00000000" w:rsidP="008D7CAA">
          <w:pPr>
            <w:pStyle w:val="TOC1"/>
            <w:tabs>
              <w:tab w:val="left" w:pos="709"/>
            </w:tabs>
            <w:rPr>
              <w:rFonts w:asciiTheme="minorHAnsi" w:eastAsiaTheme="minorEastAsia" w:hAnsiTheme="minorHAnsi" w:cstheme="minorBidi"/>
              <w:b/>
              <w:bCs/>
              <w:noProof/>
              <w:sz w:val="32"/>
              <w:szCs w:val="32"/>
              <w:lang w:val="en-US" w:bidi="km-KH"/>
            </w:rPr>
          </w:pPr>
          <w:hyperlink w:anchor="_Toc170819543" w:history="1">
            <w:r w:rsidR="008D7CAA" w:rsidRPr="008D7CAA">
              <w:rPr>
                <w:rStyle w:val="Hyperlink"/>
                <w:b/>
                <w:bCs/>
                <w:noProof/>
                <w:sz w:val="32"/>
                <w:szCs w:val="32"/>
              </w:rPr>
              <w:t>III.</w:t>
            </w:r>
            <w:r w:rsidR="008D7CAA" w:rsidRPr="008D7CAA">
              <w:rPr>
                <w:rFonts w:asciiTheme="minorHAnsi" w:eastAsiaTheme="minorEastAsia" w:hAnsiTheme="minorHAnsi" w:cstheme="minorBidi"/>
                <w:b/>
                <w:bCs/>
                <w:noProof/>
                <w:sz w:val="32"/>
                <w:szCs w:val="32"/>
                <w:lang w:val="en-US" w:bidi="km-KH"/>
              </w:rPr>
              <w:tab/>
            </w:r>
            <w:r w:rsidR="008D7CAA" w:rsidRPr="008D7CAA">
              <w:rPr>
                <w:rStyle w:val="Hyperlink"/>
                <w:rFonts w:hint="eastAsia"/>
                <w:b/>
                <w:bCs/>
                <w:noProof/>
                <w:sz w:val="32"/>
                <w:szCs w:val="32"/>
              </w:rPr>
              <w:t>实验思路</w:t>
            </w:r>
            <w:r w:rsidR="008D7CAA" w:rsidRPr="008D7CAA">
              <w:rPr>
                <w:b/>
                <w:bCs/>
                <w:noProof/>
                <w:webHidden/>
                <w:sz w:val="32"/>
                <w:szCs w:val="32"/>
              </w:rPr>
              <w:tab/>
            </w:r>
            <w:r w:rsidR="008D7CAA" w:rsidRPr="008D7CAA">
              <w:rPr>
                <w:b/>
                <w:bCs/>
                <w:noProof/>
                <w:webHidden/>
                <w:sz w:val="32"/>
                <w:szCs w:val="32"/>
              </w:rPr>
              <w:fldChar w:fldCharType="begin"/>
            </w:r>
            <w:r w:rsidR="008D7CAA" w:rsidRPr="008D7CAA">
              <w:rPr>
                <w:b/>
                <w:bCs/>
                <w:noProof/>
                <w:webHidden/>
                <w:sz w:val="32"/>
                <w:szCs w:val="32"/>
              </w:rPr>
              <w:instrText xml:space="preserve"> PAGEREF _Toc170819543 \h </w:instrText>
            </w:r>
            <w:r w:rsidR="008D7CAA" w:rsidRPr="008D7CAA">
              <w:rPr>
                <w:b/>
                <w:bCs/>
                <w:noProof/>
                <w:webHidden/>
                <w:sz w:val="32"/>
                <w:szCs w:val="32"/>
              </w:rPr>
            </w:r>
            <w:r w:rsidR="008D7CAA" w:rsidRPr="008D7CAA">
              <w:rPr>
                <w:b/>
                <w:bCs/>
                <w:noProof/>
                <w:webHidden/>
                <w:sz w:val="32"/>
                <w:szCs w:val="32"/>
              </w:rPr>
              <w:fldChar w:fldCharType="separate"/>
            </w:r>
            <w:r w:rsidR="008D7CAA" w:rsidRPr="008D7CAA">
              <w:rPr>
                <w:b/>
                <w:bCs/>
                <w:noProof/>
                <w:webHidden/>
                <w:sz w:val="32"/>
                <w:szCs w:val="32"/>
              </w:rPr>
              <w:t>5</w:t>
            </w:r>
            <w:r w:rsidR="008D7CAA" w:rsidRPr="008D7CAA">
              <w:rPr>
                <w:b/>
                <w:bCs/>
                <w:noProof/>
                <w:webHidden/>
                <w:sz w:val="32"/>
                <w:szCs w:val="32"/>
              </w:rPr>
              <w:fldChar w:fldCharType="end"/>
            </w:r>
          </w:hyperlink>
        </w:p>
        <w:p w14:paraId="025A2161" w14:textId="220830C8" w:rsidR="008D7CAA" w:rsidRPr="008D7CAA" w:rsidRDefault="00000000" w:rsidP="008D7CAA">
          <w:pPr>
            <w:pStyle w:val="TOC1"/>
            <w:tabs>
              <w:tab w:val="left" w:pos="709"/>
            </w:tabs>
            <w:rPr>
              <w:rFonts w:asciiTheme="minorHAnsi" w:eastAsiaTheme="minorEastAsia" w:hAnsiTheme="minorHAnsi" w:cstheme="minorBidi"/>
              <w:b/>
              <w:bCs/>
              <w:noProof/>
              <w:sz w:val="32"/>
              <w:szCs w:val="32"/>
              <w:lang w:val="en-US" w:bidi="km-KH"/>
            </w:rPr>
          </w:pPr>
          <w:hyperlink w:anchor="_Toc170819544" w:history="1">
            <w:r w:rsidR="008D7CAA" w:rsidRPr="008D7CAA">
              <w:rPr>
                <w:rStyle w:val="Hyperlink"/>
                <w:b/>
                <w:bCs/>
                <w:noProof/>
                <w:sz w:val="32"/>
                <w:szCs w:val="32"/>
              </w:rPr>
              <w:t>IV.</w:t>
            </w:r>
            <w:r w:rsidR="008D7CAA" w:rsidRPr="008D7CAA">
              <w:rPr>
                <w:rFonts w:asciiTheme="minorHAnsi" w:eastAsiaTheme="minorEastAsia" w:hAnsiTheme="minorHAnsi" w:cstheme="minorBidi"/>
                <w:b/>
                <w:bCs/>
                <w:noProof/>
                <w:sz w:val="32"/>
                <w:szCs w:val="32"/>
                <w:lang w:val="en-US" w:bidi="km-KH"/>
              </w:rPr>
              <w:tab/>
            </w:r>
            <w:r w:rsidR="008D7CAA" w:rsidRPr="008D7CAA">
              <w:rPr>
                <w:rStyle w:val="Hyperlink"/>
                <w:rFonts w:hint="eastAsia"/>
                <w:b/>
                <w:bCs/>
                <w:noProof/>
                <w:sz w:val="32"/>
                <w:szCs w:val="32"/>
              </w:rPr>
              <w:t>实验实施</w:t>
            </w:r>
            <w:r w:rsidR="008D7CAA" w:rsidRPr="008D7CAA">
              <w:rPr>
                <w:b/>
                <w:bCs/>
                <w:noProof/>
                <w:webHidden/>
                <w:sz w:val="32"/>
                <w:szCs w:val="32"/>
              </w:rPr>
              <w:tab/>
            </w:r>
            <w:r w:rsidR="008D7CAA" w:rsidRPr="008D7CAA">
              <w:rPr>
                <w:b/>
                <w:bCs/>
                <w:noProof/>
                <w:webHidden/>
                <w:sz w:val="32"/>
                <w:szCs w:val="32"/>
              </w:rPr>
              <w:fldChar w:fldCharType="begin"/>
            </w:r>
            <w:r w:rsidR="008D7CAA" w:rsidRPr="008D7CAA">
              <w:rPr>
                <w:b/>
                <w:bCs/>
                <w:noProof/>
                <w:webHidden/>
                <w:sz w:val="32"/>
                <w:szCs w:val="32"/>
              </w:rPr>
              <w:instrText xml:space="preserve"> PAGEREF _Toc170819544 \h </w:instrText>
            </w:r>
            <w:r w:rsidR="008D7CAA" w:rsidRPr="008D7CAA">
              <w:rPr>
                <w:b/>
                <w:bCs/>
                <w:noProof/>
                <w:webHidden/>
                <w:sz w:val="32"/>
                <w:szCs w:val="32"/>
              </w:rPr>
            </w:r>
            <w:r w:rsidR="008D7CAA" w:rsidRPr="008D7CAA">
              <w:rPr>
                <w:b/>
                <w:bCs/>
                <w:noProof/>
                <w:webHidden/>
                <w:sz w:val="32"/>
                <w:szCs w:val="32"/>
              </w:rPr>
              <w:fldChar w:fldCharType="separate"/>
            </w:r>
            <w:r w:rsidR="008D7CAA" w:rsidRPr="008D7CAA">
              <w:rPr>
                <w:b/>
                <w:bCs/>
                <w:noProof/>
                <w:webHidden/>
                <w:sz w:val="32"/>
                <w:szCs w:val="32"/>
              </w:rPr>
              <w:t>6</w:t>
            </w:r>
            <w:r w:rsidR="008D7CAA" w:rsidRPr="008D7CAA">
              <w:rPr>
                <w:b/>
                <w:bCs/>
                <w:noProof/>
                <w:webHidden/>
                <w:sz w:val="32"/>
                <w:szCs w:val="32"/>
              </w:rPr>
              <w:fldChar w:fldCharType="end"/>
            </w:r>
          </w:hyperlink>
        </w:p>
        <w:p w14:paraId="56BF3691" w14:textId="5A59B8E3" w:rsidR="008D7CAA" w:rsidRPr="008D7CAA" w:rsidRDefault="00000000" w:rsidP="008D7CAA">
          <w:pPr>
            <w:pStyle w:val="TOC1"/>
            <w:tabs>
              <w:tab w:val="clear" w:pos="960"/>
              <w:tab w:val="left" w:pos="709"/>
            </w:tabs>
            <w:rPr>
              <w:rStyle w:val="Hyperlink"/>
              <w:sz w:val="32"/>
              <w:szCs w:val="32"/>
            </w:rPr>
          </w:pPr>
          <w:hyperlink w:anchor="_Toc170819545" w:history="1">
            <w:r w:rsidR="008D7CAA" w:rsidRPr="008D7CAA">
              <w:rPr>
                <w:rStyle w:val="Hyperlink"/>
                <w:b/>
                <w:bCs/>
                <w:noProof/>
                <w:sz w:val="32"/>
                <w:szCs w:val="32"/>
              </w:rPr>
              <w:t xml:space="preserve">4.1 </w:t>
            </w:r>
            <w:r w:rsidR="008D7CAA" w:rsidRPr="008D7CAA">
              <w:rPr>
                <w:rStyle w:val="Hyperlink"/>
                <w:rFonts w:hint="eastAsia"/>
                <w:b/>
                <w:bCs/>
                <w:noProof/>
                <w:sz w:val="32"/>
                <w:szCs w:val="32"/>
              </w:rPr>
              <w:t>数据集</w:t>
            </w:r>
            <w:r w:rsidR="008D7CAA" w:rsidRPr="008D7CAA">
              <w:rPr>
                <w:rStyle w:val="Hyperlink"/>
                <w:webHidden/>
                <w:sz w:val="32"/>
                <w:szCs w:val="32"/>
              </w:rPr>
              <w:tab/>
            </w:r>
            <w:r w:rsidR="008D7CAA" w:rsidRPr="008D7CAA">
              <w:rPr>
                <w:rStyle w:val="Hyperlink"/>
                <w:webHidden/>
                <w:sz w:val="32"/>
                <w:szCs w:val="32"/>
              </w:rPr>
              <w:fldChar w:fldCharType="begin"/>
            </w:r>
            <w:r w:rsidR="008D7CAA" w:rsidRPr="008D7CAA">
              <w:rPr>
                <w:rStyle w:val="Hyperlink"/>
                <w:webHidden/>
                <w:sz w:val="32"/>
                <w:szCs w:val="32"/>
              </w:rPr>
              <w:instrText xml:space="preserve"> PAGEREF _Toc170819545 \h </w:instrText>
            </w:r>
            <w:r w:rsidR="008D7CAA" w:rsidRPr="008D7CAA">
              <w:rPr>
                <w:rStyle w:val="Hyperlink"/>
                <w:webHidden/>
                <w:sz w:val="32"/>
                <w:szCs w:val="32"/>
              </w:rPr>
            </w:r>
            <w:r w:rsidR="008D7CAA" w:rsidRPr="008D7CAA">
              <w:rPr>
                <w:rStyle w:val="Hyperlink"/>
                <w:webHidden/>
                <w:sz w:val="32"/>
                <w:szCs w:val="32"/>
              </w:rPr>
              <w:fldChar w:fldCharType="separate"/>
            </w:r>
            <w:r w:rsidR="008D7CAA" w:rsidRPr="008D7CAA">
              <w:rPr>
                <w:rStyle w:val="Hyperlink"/>
                <w:webHidden/>
                <w:sz w:val="32"/>
                <w:szCs w:val="32"/>
              </w:rPr>
              <w:t>6</w:t>
            </w:r>
            <w:r w:rsidR="008D7CAA" w:rsidRPr="008D7CAA">
              <w:rPr>
                <w:rStyle w:val="Hyperlink"/>
                <w:webHidden/>
                <w:sz w:val="32"/>
                <w:szCs w:val="32"/>
              </w:rPr>
              <w:fldChar w:fldCharType="end"/>
            </w:r>
          </w:hyperlink>
        </w:p>
        <w:p w14:paraId="009D3897" w14:textId="338549A1" w:rsidR="008D7CAA" w:rsidRPr="008D7CAA" w:rsidRDefault="00000000" w:rsidP="008D7CAA">
          <w:pPr>
            <w:pStyle w:val="TOC1"/>
            <w:tabs>
              <w:tab w:val="clear" w:pos="960"/>
              <w:tab w:val="left" w:pos="709"/>
            </w:tabs>
            <w:rPr>
              <w:rStyle w:val="Hyperlink"/>
              <w:sz w:val="32"/>
              <w:szCs w:val="32"/>
            </w:rPr>
          </w:pPr>
          <w:hyperlink w:anchor="_Toc170819546" w:history="1">
            <w:r w:rsidR="008D7CAA" w:rsidRPr="008D7CAA">
              <w:rPr>
                <w:rStyle w:val="Hyperlink"/>
                <w:b/>
                <w:bCs/>
                <w:noProof/>
                <w:sz w:val="32"/>
                <w:szCs w:val="32"/>
              </w:rPr>
              <w:t xml:space="preserve">4.2 </w:t>
            </w:r>
            <w:r w:rsidR="008D7CAA" w:rsidRPr="008D7CAA">
              <w:rPr>
                <w:rStyle w:val="Hyperlink"/>
                <w:rFonts w:hint="eastAsia"/>
                <w:b/>
                <w:bCs/>
                <w:noProof/>
                <w:sz w:val="32"/>
                <w:szCs w:val="32"/>
              </w:rPr>
              <w:t>模型实现</w:t>
            </w:r>
            <w:r w:rsidR="008D7CAA" w:rsidRPr="008D7CAA">
              <w:rPr>
                <w:rStyle w:val="Hyperlink"/>
                <w:webHidden/>
                <w:sz w:val="32"/>
                <w:szCs w:val="32"/>
              </w:rPr>
              <w:tab/>
            </w:r>
            <w:r w:rsidR="008D7CAA" w:rsidRPr="008D7CAA">
              <w:rPr>
                <w:rStyle w:val="Hyperlink"/>
                <w:webHidden/>
                <w:sz w:val="32"/>
                <w:szCs w:val="32"/>
              </w:rPr>
              <w:fldChar w:fldCharType="begin"/>
            </w:r>
            <w:r w:rsidR="008D7CAA" w:rsidRPr="008D7CAA">
              <w:rPr>
                <w:rStyle w:val="Hyperlink"/>
                <w:webHidden/>
                <w:sz w:val="32"/>
                <w:szCs w:val="32"/>
              </w:rPr>
              <w:instrText xml:space="preserve"> PAGEREF _Toc170819546 \h </w:instrText>
            </w:r>
            <w:r w:rsidR="008D7CAA" w:rsidRPr="008D7CAA">
              <w:rPr>
                <w:rStyle w:val="Hyperlink"/>
                <w:webHidden/>
                <w:sz w:val="32"/>
                <w:szCs w:val="32"/>
              </w:rPr>
            </w:r>
            <w:r w:rsidR="008D7CAA" w:rsidRPr="008D7CAA">
              <w:rPr>
                <w:rStyle w:val="Hyperlink"/>
                <w:webHidden/>
                <w:sz w:val="32"/>
                <w:szCs w:val="32"/>
              </w:rPr>
              <w:fldChar w:fldCharType="separate"/>
            </w:r>
            <w:r w:rsidR="008D7CAA" w:rsidRPr="008D7CAA">
              <w:rPr>
                <w:rStyle w:val="Hyperlink"/>
                <w:webHidden/>
                <w:sz w:val="32"/>
                <w:szCs w:val="32"/>
              </w:rPr>
              <w:t>6</w:t>
            </w:r>
            <w:r w:rsidR="008D7CAA" w:rsidRPr="008D7CAA">
              <w:rPr>
                <w:rStyle w:val="Hyperlink"/>
                <w:webHidden/>
                <w:sz w:val="32"/>
                <w:szCs w:val="32"/>
              </w:rPr>
              <w:fldChar w:fldCharType="end"/>
            </w:r>
          </w:hyperlink>
        </w:p>
        <w:p w14:paraId="2A90B027" w14:textId="0F87465C" w:rsidR="008D7CAA" w:rsidRPr="008D7CAA" w:rsidRDefault="00000000" w:rsidP="008D7CAA">
          <w:pPr>
            <w:pStyle w:val="TOC1"/>
            <w:tabs>
              <w:tab w:val="clear" w:pos="960"/>
              <w:tab w:val="left" w:pos="709"/>
            </w:tabs>
            <w:rPr>
              <w:rStyle w:val="Hyperlink"/>
              <w:b/>
              <w:bCs/>
              <w:noProof/>
              <w:sz w:val="32"/>
              <w:szCs w:val="32"/>
            </w:rPr>
          </w:pPr>
          <w:hyperlink w:anchor="_Toc170819547" w:history="1">
            <w:r w:rsidR="008D7CAA" w:rsidRPr="008D7CAA">
              <w:rPr>
                <w:rStyle w:val="Hyperlink"/>
                <w:b/>
                <w:bCs/>
                <w:noProof/>
                <w:sz w:val="32"/>
                <w:szCs w:val="32"/>
              </w:rPr>
              <w:t>V.</w:t>
            </w:r>
            <w:r w:rsidR="008D7CAA" w:rsidRPr="008D7CAA">
              <w:rPr>
                <w:rStyle w:val="Hyperlink"/>
                <w:b/>
                <w:bCs/>
                <w:noProof/>
                <w:sz w:val="32"/>
                <w:szCs w:val="32"/>
              </w:rPr>
              <w:tab/>
            </w:r>
            <w:r w:rsidR="008D7CAA" w:rsidRPr="008D7CAA">
              <w:rPr>
                <w:rStyle w:val="Hyperlink"/>
                <w:rFonts w:hint="eastAsia"/>
                <w:b/>
                <w:bCs/>
                <w:noProof/>
                <w:sz w:val="32"/>
                <w:szCs w:val="32"/>
              </w:rPr>
              <w:t>实验结果与讨论</w:t>
            </w:r>
            <w:r w:rsidR="008D7CAA" w:rsidRPr="008D7CAA">
              <w:rPr>
                <w:rStyle w:val="Hyperlink"/>
                <w:b/>
                <w:bCs/>
                <w:noProof/>
                <w:webHidden/>
                <w:sz w:val="32"/>
                <w:szCs w:val="32"/>
              </w:rPr>
              <w:tab/>
            </w:r>
            <w:r w:rsidR="008D7CAA" w:rsidRPr="008D7CAA">
              <w:rPr>
                <w:rStyle w:val="Hyperlink"/>
                <w:b/>
                <w:bCs/>
                <w:noProof/>
                <w:webHidden/>
                <w:sz w:val="32"/>
                <w:szCs w:val="32"/>
              </w:rPr>
              <w:fldChar w:fldCharType="begin"/>
            </w:r>
            <w:r w:rsidR="008D7CAA" w:rsidRPr="008D7CAA">
              <w:rPr>
                <w:rStyle w:val="Hyperlink"/>
                <w:b/>
                <w:bCs/>
                <w:noProof/>
                <w:webHidden/>
                <w:sz w:val="32"/>
                <w:szCs w:val="32"/>
              </w:rPr>
              <w:instrText xml:space="preserve"> PAGEREF _Toc170819547 \h </w:instrText>
            </w:r>
            <w:r w:rsidR="008D7CAA" w:rsidRPr="008D7CAA">
              <w:rPr>
                <w:rStyle w:val="Hyperlink"/>
                <w:b/>
                <w:bCs/>
                <w:noProof/>
                <w:webHidden/>
                <w:sz w:val="32"/>
                <w:szCs w:val="32"/>
              </w:rPr>
            </w:r>
            <w:r w:rsidR="008D7CAA" w:rsidRPr="008D7CAA">
              <w:rPr>
                <w:rStyle w:val="Hyperlink"/>
                <w:b/>
                <w:bCs/>
                <w:noProof/>
                <w:webHidden/>
                <w:sz w:val="32"/>
                <w:szCs w:val="32"/>
              </w:rPr>
              <w:fldChar w:fldCharType="separate"/>
            </w:r>
            <w:r w:rsidR="008D7CAA" w:rsidRPr="008D7CAA">
              <w:rPr>
                <w:rStyle w:val="Hyperlink"/>
                <w:b/>
                <w:bCs/>
                <w:noProof/>
                <w:webHidden/>
                <w:sz w:val="32"/>
                <w:szCs w:val="32"/>
              </w:rPr>
              <w:t>9</w:t>
            </w:r>
            <w:r w:rsidR="008D7CAA" w:rsidRPr="008D7CAA">
              <w:rPr>
                <w:rStyle w:val="Hyperlink"/>
                <w:b/>
                <w:bCs/>
                <w:noProof/>
                <w:webHidden/>
                <w:sz w:val="32"/>
                <w:szCs w:val="32"/>
              </w:rPr>
              <w:fldChar w:fldCharType="end"/>
            </w:r>
          </w:hyperlink>
        </w:p>
        <w:p w14:paraId="0BC2A3F6" w14:textId="50B12311" w:rsidR="008D7CAA" w:rsidRPr="008D7CAA" w:rsidRDefault="00000000" w:rsidP="008D7CAA">
          <w:pPr>
            <w:pStyle w:val="TOC1"/>
            <w:tabs>
              <w:tab w:val="clear" w:pos="960"/>
              <w:tab w:val="left" w:pos="709"/>
            </w:tabs>
            <w:rPr>
              <w:rStyle w:val="Hyperlink"/>
              <w:b/>
              <w:bCs/>
              <w:noProof/>
              <w:sz w:val="32"/>
              <w:szCs w:val="32"/>
            </w:rPr>
          </w:pPr>
          <w:hyperlink w:anchor="_Toc170819548" w:history="1">
            <w:r w:rsidR="008D7CAA" w:rsidRPr="008D7CAA">
              <w:rPr>
                <w:rStyle w:val="Hyperlink"/>
                <w:b/>
                <w:bCs/>
                <w:noProof/>
                <w:sz w:val="32"/>
                <w:szCs w:val="32"/>
              </w:rPr>
              <w:t>VI.</w:t>
            </w:r>
            <w:r w:rsidR="008D7CAA" w:rsidRPr="008D7CAA">
              <w:rPr>
                <w:rStyle w:val="Hyperlink"/>
                <w:b/>
                <w:bCs/>
                <w:noProof/>
                <w:sz w:val="32"/>
                <w:szCs w:val="32"/>
              </w:rPr>
              <w:tab/>
            </w:r>
            <w:r w:rsidR="008D7CAA" w:rsidRPr="008D7CAA">
              <w:rPr>
                <w:rStyle w:val="Hyperlink"/>
                <w:rFonts w:hint="eastAsia"/>
                <w:b/>
                <w:bCs/>
                <w:noProof/>
                <w:sz w:val="32"/>
                <w:szCs w:val="32"/>
              </w:rPr>
              <w:t>实验结论</w:t>
            </w:r>
            <w:r w:rsidR="008D7CAA" w:rsidRPr="008D7CAA">
              <w:rPr>
                <w:rStyle w:val="Hyperlink"/>
                <w:b/>
                <w:bCs/>
                <w:noProof/>
                <w:webHidden/>
                <w:sz w:val="32"/>
                <w:szCs w:val="32"/>
              </w:rPr>
              <w:tab/>
            </w:r>
            <w:r w:rsidR="008D7CAA" w:rsidRPr="008D7CAA">
              <w:rPr>
                <w:rStyle w:val="Hyperlink"/>
                <w:b/>
                <w:bCs/>
                <w:noProof/>
                <w:webHidden/>
                <w:sz w:val="32"/>
                <w:szCs w:val="32"/>
              </w:rPr>
              <w:fldChar w:fldCharType="begin"/>
            </w:r>
            <w:r w:rsidR="008D7CAA" w:rsidRPr="008D7CAA">
              <w:rPr>
                <w:rStyle w:val="Hyperlink"/>
                <w:b/>
                <w:bCs/>
                <w:noProof/>
                <w:webHidden/>
                <w:sz w:val="32"/>
                <w:szCs w:val="32"/>
              </w:rPr>
              <w:instrText xml:space="preserve"> PAGEREF _Toc170819548 \h </w:instrText>
            </w:r>
            <w:r w:rsidR="008D7CAA" w:rsidRPr="008D7CAA">
              <w:rPr>
                <w:rStyle w:val="Hyperlink"/>
                <w:b/>
                <w:bCs/>
                <w:noProof/>
                <w:webHidden/>
                <w:sz w:val="32"/>
                <w:szCs w:val="32"/>
              </w:rPr>
            </w:r>
            <w:r w:rsidR="008D7CAA" w:rsidRPr="008D7CAA">
              <w:rPr>
                <w:rStyle w:val="Hyperlink"/>
                <w:b/>
                <w:bCs/>
                <w:noProof/>
                <w:webHidden/>
                <w:sz w:val="32"/>
                <w:szCs w:val="32"/>
              </w:rPr>
              <w:fldChar w:fldCharType="separate"/>
            </w:r>
            <w:r w:rsidR="008D7CAA" w:rsidRPr="008D7CAA">
              <w:rPr>
                <w:rStyle w:val="Hyperlink"/>
                <w:b/>
                <w:bCs/>
                <w:noProof/>
                <w:webHidden/>
                <w:sz w:val="32"/>
                <w:szCs w:val="32"/>
              </w:rPr>
              <w:t>11</w:t>
            </w:r>
            <w:r w:rsidR="008D7CAA" w:rsidRPr="008D7CAA">
              <w:rPr>
                <w:rStyle w:val="Hyperlink"/>
                <w:b/>
                <w:bCs/>
                <w:noProof/>
                <w:webHidden/>
                <w:sz w:val="32"/>
                <w:szCs w:val="32"/>
              </w:rPr>
              <w:fldChar w:fldCharType="end"/>
            </w:r>
          </w:hyperlink>
        </w:p>
        <w:p w14:paraId="714BF252" w14:textId="369B2B67" w:rsidR="008D7CAA" w:rsidRDefault="008D7CAA">
          <w:r>
            <w:rPr>
              <w:b/>
              <w:bCs/>
              <w:noProof/>
            </w:rPr>
            <w:fldChar w:fldCharType="end"/>
          </w:r>
        </w:p>
      </w:sdtContent>
    </w:sdt>
    <w:p w14:paraId="29C383E4" w14:textId="4CA78244" w:rsidR="008D7CAA" w:rsidRPr="008D7CAA" w:rsidRDefault="008D7CAA">
      <w:pPr>
        <w:ind w:firstLine="0"/>
      </w:pPr>
      <w:r>
        <w:br w:type="page"/>
      </w:r>
    </w:p>
    <w:p w14:paraId="574B29FB" w14:textId="0B748F14" w:rsidR="000C7378" w:rsidRPr="00E5490F" w:rsidRDefault="000C7378" w:rsidP="00E5490F">
      <w:pPr>
        <w:pStyle w:val="Heading1"/>
      </w:pPr>
      <w:bookmarkStart w:id="0" w:name="_Toc170819541"/>
      <w:r w:rsidRPr="00E5490F">
        <w:lastRenderedPageBreak/>
        <w:t>介绍</w:t>
      </w:r>
      <w:bookmarkEnd w:id="0"/>
    </w:p>
    <w:p w14:paraId="4594E940" w14:textId="4924B787" w:rsidR="007F51F0" w:rsidRPr="00E5490F" w:rsidRDefault="007F51F0" w:rsidP="00420463">
      <w:pPr>
        <w:jc w:val="both"/>
      </w:pPr>
      <w:r w:rsidRPr="00E5490F">
        <w:t>在数字时代，电子邮件已成为个人和职业用途的主要沟通方式。它快捷、高效，并让我们与世界各地的人保持联系。然而，这种便利也带来了一个缺点：垃圾邮件。</w:t>
      </w:r>
    </w:p>
    <w:p w14:paraId="08138892" w14:textId="3D912E03" w:rsidR="00E767A1" w:rsidRDefault="007F51F0" w:rsidP="00E767A1">
      <w:pPr>
        <w:jc w:val="both"/>
      </w:pPr>
      <w:r w:rsidRPr="00E5490F">
        <w:t>垃圾邮件，又称垃圾电子邮件，是通过电子邮件大量发送的未经请求的邮件。这些邮件通常包含广告，但也可能带有有害链接或附件，这些链接或附件可能会导致您进入钓鱼网站或在您的计算机上安装恶意软件。</w:t>
      </w:r>
    </w:p>
    <w:p w14:paraId="29B0A332" w14:textId="0667D481" w:rsidR="007F51F0" w:rsidRPr="00E5490F" w:rsidRDefault="007F51F0" w:rsidP="00420463">
      <w:pPr>
        <w:jc w:val="both"/>
      </w:pPr>
      <w:r w:rsidRPr="00E5490F">
        <w:t>垃圾邮件问题不仅仅是令人烦恼。它给个人和组织都带来了重大挑战和风险。对于个人而言，垃圾邮件会使</w:t>
      </w:r>
      <w:r w:rsidR="00E767A1">
        <w:rPr>
          <w:rFonts w:hint="eastAsia"/>
        </w:rPr>
        <w:t>邮件箱</w:t>
      </w:r>
      <w:r w:rsidRPr="00E5490F">
        <w:t>变得杂乱，难以找到重要邮件。</w:t>
      </w:r>
      <w:r w:rsidR="00E767A1">
        <w:rPr>
          <w:rFonts w:hint="eastAsia"/>
        </w:rPr>
        <w:t>此外，</w:t>
      </w:r>
      <w:r w:rsidRPr="00E5490F">
        <w:t>如果用户不小心点击了恶意链接或下载了有害附件，它们还可能导致安全漏洞。</w:t>
      </w:r>
    </w:p>
    <w:p w14:paraId="330A1EC4" w14:textId="0987CF0B" w:rsidR="007F51F0" w:rsidRPr="00E5490F" w:rsidRDefault="007F51F0" w:rsidP="00420463">
      <w:pPr>
        <w:jc w:val="both"/>
      </w:pPr>
      <w:r w:rsidRPr="00E5490F">
        <w:t>对于企业来说，问题更加严重。垃圾邮件会导致员工工作效率下降，因为员工需要花时间整理收件箱。如果员工接触到恶意内容，垃圾邮件还会导致重大安全风险，包括数据泄露和财务损失。</w:t>
      </w:r>
    </w:p>
    <w:p w14:paraId="2AB93D42" w14:textId="2796E7BD" w:rsidR="007F51F0" w:rsidRPr="00E5490F" w:rsidRDefault="007F51F0" w:rsidP="00420463">
      <w:pPr>
        <w:jc w:val="both"/>
      </w:pPr>
      <w:r w:rsidRPr="00E5490F">
        <w:t>尽管电子邮件服务提供商努力过滤垃圾邮件，但许多垃圾邮件仍然进入我们的收件箱。这就是机器学习发挥作用的地方。通过训练机器学习模型来识别垃圾邮件的特征，我们可以改进垃圾邮件过滤器，更好地保护用户免受不必要和潜在有害电子邮件的侵害。</w:t>
      </w:r>
    </w:p>
    <w:p w14:paraId="22C2D333" w14:textId="0BB0DE9A" w:rsidR="000C7378" w:rsidRPr="00E5490F" w:rsidRDefault="007F51F0" w:rsidP="00420463">
      <w:pPr>
        <w:jc w:val="both"/>
      </w:pPr>
      <w:r w:rsidRPr="00E5490F">
        <w:t>在本</w:t>
      </w:r>
      <w:r w:rsidR="009D6355">
        <w:rPr>
          <w:rFonts w:hint="eastAsia"/>
        </w:rPr>
        <w:t>实验</w:t>
      </w:r>
      <w:r w:rsidRPr="00E5490F">
        <w:t>中，将探讨如何使用机器学习来解决垃圾邮件问题。</w:t>
      </w:r>
      <w:r w:rsidR="009D6355">
        <w:rPr>
          <w:rFonts w:hint="eastAsia"/>
        </w:rPr>
        <w:t>本次实验</w:t>
      </w:r>
      <w:r w:rsidRPr="00E5490F">
        <w:t>将实施几种机器学习算法，评估其性能，并讨论它们在垃圾邮件检测的实际环境中的影响。</w:t>
      </w:r>
    </w:p>
    <w:p w14:paraId="037A6565" w14:textId="03BA7A32" w:rsidR="007F51F0" w:rsidRDefault="007F51F0" w:rsidP="00A953E5">
      <w:pPr>
        <w:ind w:firstLine="0"/>
      </w:pPr>
    </w:p>
    <w:p w14:paraId="0B29C44A" w14:textId="77777777" w:rsidR="00C8342E" w:rsidRDefault="00C8342E" w:rsidP="00E5490F"/>
    <w:p w14:paraId="506ABEE5" w14:textId="77777777" w:rsidR="00C8342E" w:rsidRDefault="00C8342E" w:rsidP="00E5490F"/>
    <w:p w14:paraId="309666D8" w14:textId="77777777" w:rsidR="00C8342E" w:rsidRDefault="00C8342E" w:rsidP="00E5490F"/>
    <w:p w14:paraId="528B4871" w14:textId="77777777" w:rsidR="00E5490F" w:rsidRDefault="00E5490F" w:rsidP="00E5490F"/>
    <w:p w14:paraId="3E1436E7" w14:textId="77777777" w:rsidR="00E5490F" w:rsidRDefault="00E5490F" w:rsidP="00E5490F"/>
    <w:p w14:paraId="7AA47195" w14:textId="77777777" w:rsidR="00C8342E" w:rsidRDefault="00C8342E" w:rsidP="00E5490F"/>
    <w:p w14:paraId="3704EACC" w14:textId="77777777" w:rsidR="00C8342E" w:rsidRDefault="00C8342E" w:rsidP="00E5490F"/>
    <w:p w14:paraId="01FFF2D9" w14:textId="77777777" w:rsidR="00420463" w:rsidRDefault="00420463" w:rsidP="00E5490F"/>
    <w:p w14:paraId="76E9BD82" w14:textId="707C97C1" w:rsidR="000C7378" w:rsidRPr="00E5490F" w:rsidRDefault="00420463" w:rsidP="00E5490F">
      <w:pPr>
        <w:pStyle w:val="Heading1"/>
      </w:pPr>
      <w:bookmarkStart w:id="1" w:name="_Toc170819542"/>
      <w:r>
        <w:rPr>
          <w:rFonts w:hint="eastAsia"/>
        </w:rPr>
        <w:lastRenderedPageBreak/>
        <w:t>实验背景</w:t>
      </w:r>
      <w:bookmarkEnd w:id="1"/>
    </w:p>
    <w:p w14:paraId="77548D16" w14:textId="775D9525" w:rsidR="007F51F0" w:rsidRPr="00E5490F" w:rsidRDefault="007F51F0" w:rsidP="00420463">
      <w:pPr>
        <w:jc w:val="both"/>
      </w:pPr>
      <w:r w:rsidRPr="00E5490F">
        <w:t>在数字通信领域，准确将电子邮件归类为</w:t>
      </w:r>
      <w:r w:rsidRPr="00420463">
        <w:t>“</w:t>
      </w:r>
      <w:r w:rsidR="00420463" w:rsidRPr="00420463">
        <w:rPr>
          <w:rFonts w:ascii="Times New Roman" w:hAnsi="Times New Roman"/>
        </w:rPr>
        <w:t>spam</w:t>
      </w:r>
      <w:r w:rsidRPr="00420463">
        <w:t>”</w:t>
      </w:r>
      <w:r w:rsidR="00420463">
        <w:rPr>
          <w:rFonts w:hint="eastAsia"/>
        </w:rPr>
        <w:t>（垃圾邮件）</w:t>
      </w:r>
      <w:r w:rsidRPr="00420463">
        <w:t>或“</w:t>
      </w:r>
      <w:r w:rsidR="00420463" w:rsidRPr="00420463">
        <w:rPr>
          <w:rFonts w:ascii="Times New Roman" w:hAnsi="Times New Roman"/>
        </w:rPr>
        <w:t>ham</w:t>
      </w:r>
      <w:r w:rsidRPr="00420463">
        <w:t>”</w:t>
      </w:r>
      <w:r w:rsidRPr="00E5490F">
        <w:t>（</w:t>
      </w:r>
      <w:r w:rsidR="009D6355">
        <w:rPr>
          <w:rFonts w:hint="eastAsia"/>
        </w:rPr>
        <w:t>普通</w:t>
      </w:r>
      <w:r w:rsidRPr="00E5490F">
        <w:t>邮件）的</w:t>
      </w:r>
      <w:r w:rsidR="00420463">
        <w:rPr>
          <w:rFonts w:hint="eastAsia"/>
        </w:rPr>
        <w:t>分类任务</w:t>
      </w:r>
      <w:r w:rsidRPr="00E5490F">
        <w:t>至关重要。垃圾邮件不仅会扰乱我们的收件箱，使我们更难找到相关邮件，而且还会带来重大的安全风险。因此，该</w:t>
      </w:r>
      <w:r w:rsidR="00420463">
        <w:rPr>
          <w:rFonts w:hint="eastAsia"/>
        </w:rPr>
        <w:t>实验</w:t>
      </w:r>
      <w:r w:rsidRPr="00E5490F">
        <w:t>的目标是开发一种可以有效区分垃圾邮件和普通邮件的机器学习模型。</w:t>
      </w:r>
    </w:p>
    <w:p w14:paraId="289345A4" w14:textId="608FFDA0" w:rsidR="007F51F0" w:rsidRPr="00E5490F" w:rsidRDefault="007F51F0" w:rsidP="00420463">
      <w:pPr>
        <w:jc w:val="both"/>
      </w:pPr>
      <w:r w:rsidRPr="00E5490F">
        <w:t>为了实现这一点，将利用一个包含大量电子邮件示例的数据集，每个示例都被标记为</w:t>
      </w:r>
      <w:r w:rsidR="00420463" w:rsidRPr="00420463">
        <w:t>“</w:t>
      </w:r>
      <w:r w:rsidR="00420463" w:rsidRPr="00420463">
        <w:rPr>
          <w:rFonts w:ascii="Times New Roman" w:hAnsi="Times New Roman"/>
        </w:rPr>
        <w:t>spam</w:t>
      </w:r>
      <w:r w:rsidR="00420463" w:rsidRPr="00420463">
        <w:t>”或“</w:t>
      </w:r>
      <w:r w:rsidR="00420463" w:rsidRPr="00420463">
        <w:rPr>
          <w:rFonts w:ascii="Times New Roman" w:hAnsi="Times New Roman"/>
        </w:rPr>
        <w:t>ham</w:t>
      </w:r>
      <w:r w:rsidR="00420463" w:rsidRPr="00420463">
        <w:t>”</w:t>
      </w:r>
      <w:r w:rsidRPr="00E5490F">
        <w:t>。该数据集是训练我们的机器学习模型的基础。它为模型提供了垃圾邮件和普通邮件的示例，使其能够学习与每个类别相关的区别性特征和模式。</w:t>
      </w:r>
    </w:p>
    <w:p w14:paraId="149B6CE3" w14:textId="477937C8" w:rsidR="007F51F0" w:rsidRPr="00E5490F" w:rsidRDefault="007F51F0" w:rsidP="00420463">
      <w:pPr>
        <w:jc w:val="both"/>
      </w:pPr>
      <w:r w:rsidRPr="00E5490F">
        <w:t>然而，这项任务并不像看起来那么简单。电子邮件由文本数据组成，文本数据是非结构化的，内容、风格和格式可能有很大差异。此外，垃圾邮件发送者经常使用复杂的策略来逃避检测，例如改变垃圾邮件相关单词的拼写或插入良性内容。因此，该项目的一个关键部分将涉及预处理和将文本数据转换为我们的机器学习模型可以理解和学习的格式。</w:t>
      </w:r>
    </w:p>
    <w:p w14:paraId="6DD496AA" w14:textId="04FDA457" w:rsidR="007F51F0" w:rsidRPr="00E5490F" w:rsidRDefault="007F51F0" w:rsidP="00420463">
      <w:pPr>
        <w:jc w:val="both"/>
      </w:pPr>
      <w:r w:rsidRPr="00E5490F">
        <w:t>此外，不仅要创建一个可以对电子邮件进行分类的模型，而且还要创建一个可以高度准确分类的模型。模型的有效性将根据其正确分类测试集中未见过的电子邮件的能力来评估。实现高准确率的模型将确保合法电子邮件不会被错误地标记为垃圾邮件，同时还能捕获最大数量的垃圾邮件。</w:t>
      </w:r>
    </w:p>
    <w:p w14:paraId="18C8D073" w14:textId="0FA4EF6C" w:rsidR="000C7378" w:rsidRPr="00E5490F" w:rsidRDefault="007F51F0" w:rsidP="00420463">
      <w:pPr>
        <w:jc w:val="both"/>
      </w:pPr>
      <w:r w:rsidRPr="00E5490F">
        <w:t>总而言之，该项目提供了一个将机器学习技术应用于实际问题的激动人心的机会。从该项目中获得的见解可能会增强垃圾邮件过滤器的有效性，从而改善全球用户的电子邮件体验。</w:t>
      </w:r>
    </w:p>
    <w:p w14:paraId="43ABCC00" w14:textId="77777777" w:rsidR="000C7378" w:rsidRDefault="000C7378" w:rsidP="00E5490F"/>
    <w:p w14:paraId="53298F76" w14:textId="77777777" w:rsidR="00C8342E" w:rsidRDefault="00C8342E" w:rsidP="00E5490F"/>
    <w:p w14:paraId="28B1FFC8" w14:textId="77777777" w:rsidR="00C8342E" w:rsidRDefault="00C8342E" w:rsidP="00E5490F"/>
    <w:p w14:paraId="6FB97F04" w14:textId="77777777" w:rsidR="00C8342E" w:rsidRDefault="00C8342E" w:rsidP="00E5490F"/>
    <w:p w14:paraId="60960661" w14:textId="77777777" w:rsidR="00C8342E" w:rsidRDefault="00C8342E" w:rsidP="00E5490F"/>
    <w:p w14:paraId="19E73BAB" w14:textId="77777777" w:rsidR="00C8342E" w:rsidRDefault="00C8342E" w:rsidP="00E5490F"/>
    <w:p w14:paraId="3936514F" w14:textId="77777777" w:rsidR="00E5490F" w:rsidRDefault="00E5490F" w:rsidP="00E5490F"/>
    <w:p w14:paraId="3D809698" w14:textId="77777777" w:rsidR="00C8342E" w:rsidRDefault="00C8342E" w:rsidP="00E5490F"/>
    <w:p w14:paraId="5F96565C" w14:textId="59717926" w:rsidR="00420463" w:rsidRPr="00420463" w:rsidRDefault="00420463" w:rsidP="00420463">
      <w:pPr>
        <w:pStyle w:val="Heading1"/>
      </w:pPr>
      <w:bookmarkStart w:id="2" w:name="_Toc170819543"/>
      <w:r>
        <w:rPr>
          <w:rFonts w:hint="eastAsia"/>
        </w:rPr>
        <w:lastRenderedPageBreak/>
        <w:t>实验思路</w:t>
      </w:r>
      <w:bookmarkEnd w:id="2"/>
    </w:p>
    <w:p w14:paraId="2CE650C2" w14:textId="7A6F23A0" w:rsidR="007F51F0" w:rsidRPr="00E767A1" w:rsidRDefault="007F51F0" w:rsidP="00E5490F">
      <w:pPr>
        <w:rPr>
          <w:rFonts w:ascii="Times New Roman" w:hAnsi="Times New Roman"/>
        </w:rPr>
      </w:pPr>
      <w:r w:rsidRPr="00E767A1">
        <w:rPr>
          <w:rFonts w:ascii="Times New Roman" w:hAnsi="Times New Roman"/>
        </w:rPr>
        <w:t>我们将使用分类</w:t>
      </w:r>
      <w:r w:rsidR="00C006CA">
        <w:rPr>
          <w:rFonts w:ascii="Times New Roman" w:hAnsi="Times New Roman" w:hint="eastAsia"/>
        </w:rPr>
        <w:t>任务</w:t>
      </w:r>
      <w:r w:rsidRPr="00E767A1">
        <w:rPr>
          <w:rFonts w:ascii="Times New Roman" w:hAnsi="Times New Roman"/>
        </w:rPr>
        <w:t>算法</w:t>
      </w:r>
      <w:r w:rsidR="00C006CA">
        <w:rPr>
          <w:rFonts w:ascii="Times New Roman" w:hAnsi="Times New Roman" w:hint="eastAsia"/>
        </w:rPr>
        <w:t>来决解提出的垃圾邮箱检测问题</w:t>
      </w:r>
      <w:r w:rsidRPr="00E767A1">
        <w:rPr>
          <w:rFonts w:ascii="Times New Roman" w:hAnsi="Times New Roman"/>
        </w:rPr>
        <w:t>，因为我们要预测一个分类值：一封电子邮件是</w:t>
      </w:r>
      <w:r w:rsidR="00E767A1">
        <w:rPr>
          <w:rFonts w:ascii="Times New Roman" w:hAnsi="Times New Roman" w:hint="eastAsia"/>
        </w:rPr>
        <w:t xml:space="preserve"> </w:t>
      </w:r>
      <w:r w:rsidRPr="00E767A1">
        <w:rPr>
          <w:rFonts w:ascii="Times New Roman" w:hAnsi="Times New Roman"/>
        </w:rPr>
        <w:t>“垃圾邮件”</w:t>
      </w:r>
      <w:r w:rsidR="00E767A1">
        <w:rPr>
          <w:rFonts w:ascii="Times New Roman" w:hAnsi="Times New Roman" w:hint="eastAsia"/>
        </w:rPr>
        <w:t xml:space="preserve"> </w:t>
      </w:r>
      <w:r w:rsidRPr="00E767A1">
        <w:rPr>
          <w:rFonts w:ascii="Times New Roman" w:hAnsi="Times New Roman"/>
        </w:rPr>
        <w:t>还是</w:t>
      </w:r>
      <w:r w:rsidR="00E767A1">
        <w:rPr>
          <w:rFonts w:ascii="Times New Roman" w:hAnsi="Times New Roman" w:hint="eastAsia"/>
        </w:rPr>
        <w:t xml:space="preserve"> </w:t>
      </w:r>
      <w:r w:rsidRPr="00E767A1">
        <w:rPr>
          <w:rFonts w:ascii="Times New Roman" w:hAnsi="Times New Roman"/>
        </w:rPr>
        <w:t>“非垃圾邮件”。具体来说，在实验中</w:t>
      </w:r>
      <w:r w:rsidR="00C006CA">
        <w:rPr>
          <w:rFonts w:ascii="Times New Roman" w:hAnsi="Times New Roman" w:hint="eastAsia"/>
        </w:rPr>
        <w:t>将</w:t>
      </w:r>
      <w:r w:rsidRPr="00E767A1">
        <w:rPr>
          <w:rFonts w:ascii="Times New Roman" w:hAnsi="Times New Roman"/>
        </w:rPr>
        <w:t>使用支持</w:t>
      </w:r>
      <w:r w:rsidR="00C006CA">
        <w:rPr>
          <w:rFonts w:ascii="Times New Roman" w:hAnsi="Times New Roman" w:hint="eastAsia"/>
        </w:rPr>
        <w:t>向量机</w:t>
      </w:r>
      <w:r w:rsidRPr="00E767A1">
        <w:rPr>
          <w:rFonts w:ascii="Times New Roman" w:hAnsi="Times New Roman"/>
        </w:rPr>
        <w:t xml:space="preserve"> (SV</w:t>
      </w:r>
      <w:r w:rsidR="007A4AF9" w:rsidRPr="00E767A1">
        <w:rPr>
          <w:rFonts w:ascii="Times New Roman" w:hAnsi="Times New Roman"/>
        </w:rPr>
        <w:t>C</w:t>
      </w:r>
      <w:r w:rsidRPr="00E767A1">
        <w:rPr>
          <w:rFonts w:ascii="Times New Roman" w:hAnsi="Times New Roman"/>
        </w:rPr>
        <w:t>) 算法</w:t>
      </w:r>
      <w:r w:rsidR="00C006CA">
        <w:rPr>
          <w:rFonts w:ascii="Times New Roman" w:hAnsi="Times New Roman" w:hint="eastAsia"/>
        </w:rPr>
        <w:t>作为本次实验的模型</w:t>
      </w:r>
      <w:r w:rsidRPr="00E767A1">
        <w:rPr>
          <w:rFonts w:ascii="Times New Roman" w:hAnsi="Times New Roman"/>
        </w:rPr>
        <w:t>。</w:t>
      </w:r>
    </w:p>
    <w:p w14:paraId="2BE4853D" w14:textId="39D49816" w:rsidR="007F51F0" w:rsidRPr="00E767A1" w:rsidRDefault="001C7687" w:rsidP="00E767A1">
      <w:pPr>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2BDB603B" wp14:editId="22678867">
                <wp:simplePos x="0" y="0"/>
                <wp:positionH relativeFrom="column">
                  <wp:posOffset>0</wp:posOffset>
                </wp:positionH>
                <wp:positionV relativeFrom="paragraph">
                  <wp:posOffset>3543300</wp:posOffset>
                </wp:positionV>
                <wp:extent cx="5486400" cy="635"/>
                <wp:effectExtent l="0" t="0" r="0" b="0"/>
                <wp:wrapTopAndBottom/>
                <wp:docPr id="1124345970"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C8F69E4" w14:textId="637B0A1C" w:rsidR="001C7687" w:rsidRPr="001C7687" w:rsidRDefault="001C7687" w:rsidP="001C7687">
                            <w:pPr>
                              <w:pStyle w:val="Caption"/>
                              <w:jc w:val="center"/>
                              <w:rPr>
                                <w:rFonts w:ascii="Times New Roman" w:hAnsi="Times New Roman"/>
                                <w:i w:val="0"/>
                                <w:iCs w:val="0"/>
                                <w:noProof/>
                                <w:color w:val="000000" w:themeColor="text1"/>
                                <w:sz w:val="24"/>
                                <w:szCs w:val="24"/>
                              </w:rPr>
                            </w:pPr>
                            <w:r w:rsidRPr="001C7687">
                              <w:rPr>
                                <w:i w:val="0"/>
                                <w:iCs w:val="0"/>
                                <w:color w:val="000000" w:themeColor="text1"/>
                                <w:sz w:val="24"/>
                                <w:szCs w:val="24"/>
                              </w:rPr>
                              <w:t xml:space="preserve">图 </w:t>
                            </w:r>
                            <w:r w:rsidRPr="001C7687">
                              <w:rPr>
                                <w:rFonts w:hint="eastAsia"/>
                                <w:i w:val="0"/>
                                <w:iCs w:val="0"/>
                                <w:color w:val="000000" w:themeColor="text1"/>
                                <w:sz w:val="24"/>
                                <w:szCs w:val="24"/>
                              </w:rPr>
                              <w:t>3.1 支持向量机（SVM）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DB603B" id="_x0000_t202" coordsize="21600,21600" o:spt="202" path="m,l,21600r21600,l21600,xe">
                <v:stroke joinstyle="miter"/>
                <v:path gradientshapeok="t" o:connecttype="rect"/>
              </v:shapetype>
              <v:shape id="Text Box 1" o:spid="_x0000_s1028" type="#_x0000_t202" style="position:absolute;left:0;text-align:left;margin-left:0;margin-top:279pt;width:6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" stroked="f">
                <v:textbox style="mso-fit-shape-to-text:t" inset="0,0,0,0">
                  <w:txbxContent>
                    <w:p w14:paraId="3C8F69E4" w14:textId="637B0A1C" w:rsidR="001C7687" w:rsidRPr="001C7687" w:rsidRDefault="001C7687" w:rsidP="001C7687">
                      <w:pPr>
                        <w:pStyle w:val="Caption"/>
                        <w:jc w:val="center"/>
                        <w:rPr>
                          <w:rFonts w:ascii="Times New Roman" w:hAnsi="Times New Roman"/>
                          <w:i w:val="0"/>
                          <w:iCs w:val="0"/>
                          <w:noProof/>
                          <w:color w:val="000000" w:themeColor="text1"/>
                          <w:sz w:val="24"/>
                          <w:szCs w:val="24"/>
                        </w:rPr>
                      </w:pPr>
                      <w:r w:rsidRPr="001C7687">
                        <w:rPr>
                          <w:i w:val="0"/>
                          <w:iCs w:val="0"/>
                          <w:color w:val="000000" w:themeColor="text1"/>
                          <w:sz w:val="24"/>
                          <w:szCs w:val="24"/>
                        </w:rPr>
                        <w:t xml:space="preserve">图 </w:t>
                      </w:r>
                      <w:r w:rsidRPr="001C7687">
                        <w:rPr>
                          <w:rFonts w:hint="eastAsia"/>
                          <w:i w:val="0"/>
                          <w:iCs w:val="0"/>
                          <w:color w:val="000000" w:themeColor="text1"/>
                          <w:sz w:val="24"/>
                          <w:szCs w:val="24"/>
                        </w:rPr>
                        <w:t>3.1 支持向量机（SVM）</w:t>
                      </w:r>
                    </w:p>
                  </w:txbxContent>
                </v:textbox>
                <w10:wrap type="topAndBottom"/>
              </v:shape>
            </w:pict>
          </mc:Fallback>
        </mc:AlternateContent>
      </w:r>
      <w:r>
        <w:rPr>
          <w:rFonts w:ascii="Times New Roman" w:hAnsi="Times New Roman" w:hint="eastAsia"/>
          <w:noProof/>
        </w:rPr>
        <w:drawing>
          <wp:anchor distT="0" distB="0" distL="114300" distR="114300" simplePos="0" relativeHeight="251662336" behindDoc="0" locked="0" layoutInCell="1" allowOverlap="1" wp14:anchorId="07C46924" wp14:editId="7B2BA4D1">
            <wp:simplePos x="0" y="0"/>
            <wp:positionH relativeFrom="margin">
              <wp:align>right</wp:align>
            </wp:positionH>
            <wp:positionV relativeFrom="paragraph">
              <wp:posOffset>1022015</wp:posOffset>
            </wp:positionV>
            <wp:extent cx="5486400" cy="2464435"/>
            <wp:effectExtent l="0" t="0" r="0" b="0"/>
            <wp:wrapTopAndBottom/>
            <wp:docPr id="1160351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51451" name="Picture 1160351451"/>
                    <pic:cNvPicPr/>
                  </pic:nvPicPr>
                  <pic:blipFill>
                    <a:blip r:embed="rId8">
                      <a:extLst>
                        <a:ext uri="{28A0092B-C50C-407E-A947-70E740481C1C}">
                          <a14:useLocalDpi xmlns:a14="http://schemas.microsoft.com/office/drawing/2010/main" val="0"/>
                        </a:ext>
                      </a:extLst>
                    </a:blip>
                    <a:stretch>
                      <a:fillRect/>
                    </a:stretch>
                  </pic:blipFill>
                  <pic:spPr>
                    <a:xfrm>
                      <a:off x="0" y="0"/>
                      <a:ext cx="5486400" cy="2464435"/>
                    </a:xfrm>
                    <a:prstGeom prst="rect">
                      <a:avLst/>
                    </a:prstGeom>
                  </pic:spPr>
                </pic:pic>
              </a:graphicData>
            </a:graphic>
          </wp:anchor>
        </w:drawing>
      </w:r>
      <w:r w:rsidR="00E767A1" w:rsidRPr="00E767A1">
        <w:rPr>
          <w:rFonts w:ascii="Times New Roman" w:hAnsi="Times New Roman"/>
        </w:rPr>
        <w:t>SVC是支持向量机（SVM）的一个具体应用形式，专门用于分类问题</w:t>
      </w:r>
      <w:r w:rsidR="007F51F0" w:rsidRPr="00E767A1">
        <w:rPr>
          <w:rFonts w:ascii="Times New Roman" w:hAnsi="Times New Roman"/>
        </w:rPr>
        <w:t>。在此</w:t>
      </w:r>
      <w:r w:rsidR="00E767A1">
        <w:rPr>
          <w:rFonts w:ascii="Times New Roman" w:hAnsi="Times New Roman" w:hint="eastAsia"/>
        </w:rPr>
        <w:t>实验</w:t>
      </w:r>
      <w:r w:rsidR="007F51F0" w:rsidRPr="00E767A1">
        <w:rPr>
          <w:rFonts w:ascii="Times New Roman" w:hAnsi="Times New Roman"/>
        </w:rPr>
        <w:t>中，我们将数据集中的每个数据项绘制在 N 维空间中（其中 N 是您拥有的特征数），每个特征的值是特定坐标的值。然后，通过找到能够很好地区分两个类的超平面来执行分类</w:t>
      </w:r>
      <w:r>
        <w:rPr>
          <w:rFonts w:ascii="Times New Roman" w:hAnsi="Times New Roman" w:hint="eastAsia"/>
        </w:rPr>
        <w:t>，如图3.1。</w:t>
      </w:r>
    </w:p>
    <w:p w14:paraId="3340FEB1" w14:textId="77777777" w:rsidR="001C7687" w:rsidRDefault="001C7687" w:rsidP="00E5490F">
      <w:pPr>
        <w:rPr>
          <w:rFonts w:ascii="Times New Roman" w:hAnsi="Times New Roman"/>
        </w:rPr>
      </w:pPr>
    </w:p>
    <w:p w14:paraId="1A0E6AB2" w14:textId="28A09355" w:rsidR="007F51F0" w:rsidRPr="00E767A1" w:rsidRDefault="007F51F0" w:rsidP="00E5490F">
      <w:pPr>
        <w:rPr>
          <w:rFonts w:ascii="Times New Roman" w:hAnsi="Times New Roman"/>
        </w:rPr>
      </w:pPr>
      <w:r w:rsidRPr="00E767A1">
        <w:rPr>
          <w:rFonts w:ascii="Times New Roman" w:hAnsi="Times New Roman"/>
        </w:rPr>
        <w:t>SV</w:t>
      </w:r>
      <w:r w:rsidR="00E767A1" w:rsidRPr="00E767A1">
        <w:rPr>
          <w:rFonts w:ascii="Times New Roman" w:hAnsi="Times New Roman"/>
        </w:rPr>
        <w:t>C</w:t>
      </w:r>
      <w:r w:rsidRPr="00E767A1">
        <w:rPr>
          <w:rFonts w:ascii="Times New Roman" w:hAnsi="Times New Roman"/>
        </w:rPr>
        <w:t xml:space="preserve"> 算法特别具有优势，因为它能够处理高维数据，当维数大于样本数时，它非常有效。此外，它用途广泛，因为可以为决策函数指定不同的核函数。</w:t>
      </w:r>
    </w:p>
    <w:p w14:paraId="037AAAFE" w14:textId="50A91FEE" w:rsidR="007F51F0" w:rsidRPr="00E767A1" w:rsidRDefault="007F51F0" w:rsidP="00E5490F">
      <w:pPr>
        <w:rPr>
          <w:rFonts w:ascii="Times New Roman" w:hAnsi="Times New Roman"/>
        </w:rPr>
      </w:pPr>
      <w:r w:rsidRPr="00E767A1">
        <w:rPr>
          <w:rFonts w:ascii="Times New Roman" w:hAnsi="Times New Roman"/>
        </w:rPr>
        <w:t>使用 Python 中的 sci-kit-learn 库来实现该算法，该库为数据分析和建模提供了简单而有效的工具。它包含各种机器学习算法，包括 SV</w:t>
      </w:r>
      <w:r w:rsidR="00E767A1" w:rsidRPr="00E767A1">
        <w:rPr>
          <w:rFonts w:ascii="Times New Roman" w:hAnsi="Times New Roman"/>
        </w:rPr>
        <w:t>C</w:t>
      </w:r>
      <w:r w:rsidRPr="00E767A1">
        <w:rPr>
          <w:rFonts w:ascii="Times New Roman" w:hAnsi="Times New Roman"/>
        </w:rPr>
        <w:t>，并允许轻松实现和测试这些模型。</w:t>
      </w:r>
    </w:p>
    <w:p w14:paraId="64BF86EE" w14:textId="7DB5B30A" w:rsidR="00C8342E" w:rsidRDefault="007F51F0" w:rsidP="00420463">
      <w:pPr>
        <w:rPr>
          <w:rFonts w:ascii="Times New Roman" w:hAnsi="Times New Roman"/>
        </w:rPr>
      </w:pPr>
      <w:r w:rsidRPr="00E767A1">
        <w:rPr>
          <w:rFonts w:ascii="Times New Roman" w:hAnsi="Times New Roman"/>
        </w:rPr>
        <w:t>在</w:t>
      </w:r>
      <w:r w:rsidR="009D6355">
        <w:rPr>
          <w:rFonts w:ascii="Times New Roman" w:hAnsi="Times New Roman" w:hint="eastAsia"/>
        </w:rPr>
        <w:t>本</w:t>
      </w:r>
      <w:r w:rsidRPr="00E767A1">
        <w:rPr>
          <w:rFonts w:ascii="Times New Roman" w:hAnsi="Times New Roman"/>
        </w:rPr>
        <w:t>实验设计中，将在一组电子邮件训练集上训练 SV</w:t>
      </w:r>
      <w:r w:rsidR="00E767A1" w:rsidRPr="00E767A1">
        <w:rPr>
          <w:rFonts w:ascii="Times New Roman" w:hAnsi="Times New Roman"/>
        </w:rPr>
        <w:t>C</w:t>
      </w:r>
      <w:r w:rsidRPr="00E767A1">
        <w:rPr>
          <w:rFonts w:ascii="Times New Roman" w:hAnsi="Times New Roman"/>
        </w:rPr>
        <w:t xml:space="preserve"> 模型，每封电子邮件都标记为“</w:t>
      </w:r>
      <w:r w:rsidR="00E767A1" w:rsidRPr="00E767A1">
        <w:rPr>
          <w:rFonts w:ascii="Times New Roman" w:hAnsi="Times New Roman"/>
        </w:rPr>
        <w:t>spam</w:t>
      </w:r>
      <w:r w:rsidRPr="00E767A1">
        <w:rPr>
          <w:rFonts w:ascii="Times New Roman" w:hAnsi="Times New Roman"/>
        </w:rPr>
        <w:t>”或“</w:t>
      </w:r>
      <w:r w:rsidR="00E767A1" w:rsidRPr="00E767A1">
        <w:rPr>
          <w:rFonts w:ascii="Times New Roman" w:hAnsi="Times New Roman"/>
        </w:rPr>
        <w:t>ham</w:t>
      </w:r>
      <w:r w:rsidRPr="00E767A1">
        <w:rPr>
          <w:rFonts w:ascii="Times New Roman" w:hAnsi="Times New Roman"/>
        </w:rPr>
        <w:t>”。训练完成后，将在另一组电子邮件测试集上测试该模型，并根据其正确分类电子邮件的准确性评估其性能。</w:t>
      </w:r>
    </w:p>
    <w:p w14:paraId="37215CCA" w14:textId="0FEF0E2B" w:rsidR="00C006CA" w:rsidRDefault="00C006CA" w:rsidP="00C006CA">
      <w:pPr>
        <w:ind w:firstLine="0"/>
        <w:rPr>
          <w:rFonts w:ascii="Times New Roman" w:hAnsi="Times New Roman"/>
        </w:rPr>
      </w:pPr>
    </w:p>
    <w:p w14:paraId="6FC9D44B" w14:textId="77777777" w:rsidR="00C8342E" w:rsidRPr="00E5490F" w:rsidRDefault="00C8342E" w:rsidP="001C7687">
      <w:pPr>
        <w:ind w:firstLine="0"/>
      </w:pPr>
    </w:p>
    <w:p w14:paraId="55802E10" w14:textId="77777777" w:rsidR="00C8342E" w:rsidRDefault="00C8342E" w:rsidP="00E767A1">
      <w:pPr>
        <w:ind w:firstLine="0"/>
      </w:pPr>
    </w:p>
    <w:p w14:paraId="3A866E4F" w14:textId="5142DF1D" w:rsidR="000C7378" w:rsidRPr="00E5490F" w:rsidRDefault="000C7378" w:rsidP="00E5490F">
      <w:pPr>
        <w:pStyle w:val="Heading1"/>
      </w:pPr>
      <w:bookmarkStart w:id="3" w:name="_Toc170819544"/>
      <w:r w:rsidRPr="00E5490F">
        <w:t>实验</w:t>
      </w:r>
      <w:r w:rsidR="00EC43A5" w:rsidRPr="00E5490F">
        <w:t>实施</w:t>
      </w:r>
      <w:bookmarkEnd w:id="3"/>
    </w:p>
    <w:p w14:paraId="5BCAD256" w14:textId="376FA68A" w:rsidR="000348EE" w:rsidRPr="00067856" w:rsidRDefault="00EC43A5" w:rsidP="00067856">
      <w:pPr>
        <w:ind w:firstLine="0"/>
        <w:rPr>
          <w:rFonts w:ascii="黑体" w:eastAsia="黑体" w:hAnsi="黑体"/>
          <w:b/>
          <w:bCs/>
          <w:sz w:val="28"/>
          <w:szCs w:val="28"/>
        </w:rPr>
      </w:pPr>
      <w:bookmarkStart w:id="4" w:name="_Toc170819545"/>
      <w:r w:rsidRPr="00067856">
        <w:rPr>
          <w:rFonts w:ascii="黑体" w:eastAsia="黑体" w:hAnsi="黑体"/>
          <w:b/>
          <w:bCs/>
          <w:sz w:val="28"/>
          <w:szCs w:val="28"/>
        </w:rPr>
        <w:t>4.1 数据集</w:t>
      </w:r>
      <w:bookmarkEnd w:id="4"/>
    </w:p>
    <w:p w14:paraId="326CFA2E" w14:textId="2C629DE2" w:rsidR="00EC43A5" w:rsidRPr="00A953E5" w:rsidRDefault="00EC43A5" w:rsidP="00420463">
      <w:pPr>
        <w:rPr>
          <w:rFonts w:ascii="Times New Roman" w:hAnsi="Times New Roman"/>
        </w:rPr>
      </w:pPr>
      <w:r w:rsidRPr="00A953E5">
        <w:rPr>
          <w:rFonts w:ascii="Times New Roman" w:hAnsi="Times New Roman"/>
        </w:rPr>
        <w:t>构成我们实验主干的数据集由两个不同的列组成：</w:t>
      </w:r>
      <w:r w:rsidR="00A953E5">
        <w:rPr>
          <w:rFonts w:ascii="Times New Roman" w:hAnsi="Times New Roman" w:hint="eastAsia"/>
        </w:rPr>
        <w:t xml:space="preserve"> </w:t>
      </w:r>
      <w:r w:rsidRPr="00A953E5">
        <w:rPr>
          <w:rFonts w:ascii="Times New Roman" w:hAnsi="Times New Roman"/>
        </w:rPr>
        <w:t>“</w:t>
      </w:r>
      <w:r w:rsidR="00420463" w:rsidRPr="00A953E5">
        <w:rPr>
          <w:rFonts w:ascii="Times New Roman" w:hAnsi="Times New Roman"/>
        </w:rPr>
        <w:t>Category</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和</w:t>
      </w:r>
      <w:r w:rsidR="00A953E5">
        <w:rPr>
          <w:rFonts w:ascii="Times New Roman" w:hAnsi="Times New Roman" w:hint="eastAsia"/>
        </w:rPr>
        <w:t xml:space="preserve"> </w:t>
      </w:r>
      <w:r w:rsidRPr="00A953E5">
        <w:rPr>
          <w:rFonts w:ascii="Times New Roman" w:hAnsi="Times New Roman"/>
        </w:rPr>
        <w:t>“</w:t>
      </w:r>
      <w:r w:rsidR="00420463" w:rsidRPr="00A953E5">
        <w:rPr>
          <w:rFonts w:ascii="Times New Roman" w:hAnsi="Times New Roman"/>
        </w:rPr>
        <w:t>Message</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w:t>
      </w:r>
      <w:r w:rsidR="00420463" w:rsidRPr="00A953E5">
        <w:rPr>
          <w:rFonts w:ascii="Times New Roman" w:hAnsi="Times New Roman"/>
        </w:rPr>
        <w:t>Category</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列在我们的数据集中起着至关重要的作用。它将每封电子邮件归类为</w:t>
      </w:r>
      <w:r w:rsidR="00A953E5">
        <w:rPr>
          <w:rFonts w:ascii="Times New Roman" w:hAnsi="Times New Roman" w:hint="eastAsia"/>
        </w:rPr>
        <w:t xml:space="preserve"> </w:t>
      </w:r>
      <w:r w:rsidRPr="00A953E5">
        <w:rPr>
          <w:rFonts w:ascii="Times New Roman" w:hAnsi="Times New Roman"/>
        </w:rPr>
        <w:t>“</w:t>
      </w:r>
      <w:r w:rsidR="00A953E5">
        <w:rPr>
          <w:rFonts w:ascii="Times New Roman" w:hAnsi="Times New Roman" w:hint="eastAsia"/>
        </w:rPr>
        <w:t>spam</w:t>
      </w:r>
      <w:r w:rsidRPr="00A953E5">
        <w:rPr>
          <w:rFonts w:ascii="Times New Roman" w:hAnsi="Times New Roman"/>
        </w:rPr>
        <w:t>”</w:t>
      </w:r>
      <w:r w:rsidR="00A953E5">
        <w:rPr>
          <w:rFonts w:ascii="Times New Roman" w:hAnsi="Times New Roman" w:hint="eastAsia"/>
        </w:rPr>
        <w:t xml:space="preserve"> (垃圾邮件) </w:t>
      </w:r>
      <w:r w:rsidRPr="00A953E5">
        <w:rPr>
          <w:rFonts w:ascii="Times New Roman" w:hAnsi="Times New Roman"/>
        </w:rPr>
        <w:t>或</w:t>
      </w:r>
      <w:r w:rsidR="00A953E5">
        <w:rPr>
          <w:rFonts w:ascii="Times New Roman" w:hAnsi="Times New Roman" w:hint="eastAsia"/>
        </w:rPr>
        <w:t xml:space="preserve"> </w:t>
      </w:r>
      <w:r w:rsidRPr="00A953E5">
        <w:rPr>
          <w:rFonts w:ascii="Times New Roman" w:hAnsi="Times New Roman"/>
        </w:rPr>
        <w:t>“</w:t>
      </w:r>
      <w:r w:rsidR="00A953E5">
        <w:rPr>
          <w:rFonts w:ascii="Times New Roman" w:hAnsi="Times New Roman" w:hint="eastAsia"/>
        </w:rPr>
        <w:t>ham</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（非垃圾邮件），为我们的机器学习模型提供学习预测的基本标签。另一方面，“</w:t>
      </w:r>
      <w:r w:rsidR="00420463" w:rsidRPr="00A953E5">
        <w:rPr>
          <w:rFonts w:ascii="Times New Roman" w:hAnsi="Times New Roman"/>
        </w:rPr>
        <w:t>Message</w:t>
      </w:r>
      <w:r w:rsidRPr="00A953E5">
        <w:rPr>
          <w:rFonts w:ascii="Times New Roman" w:hAnsi="Times New Roman"/>
        </w:rPr>
        <w:t>”列包含电子邮件消息的实际内容。我们的模型将分析和学习这些原始文本数据，以进行预测。</w:t>
      </w:r>
    </w:p>
    <w:p w14:paraId="35E5ED28" w14:textId="6BE65F68" w:rsidR="00067856" w:rsidRDefault="00067856" w:rsidP="00067856">
      <w:pPr>
        <w:rPr>
          <w:rFonts w:ascii="Times New Roman" w:hAnsi="Times New Roman"/>
        </w:rPr>
      </w:pPr>
      <w:r>
        <w:rPr>
          <w:noProof/>
        </w:rPr>
        <mc:AlternateContent>
          <mc:Choice Requires="wps">
            <w:drawing>
              <wp:anchor distT="0" distB="0" distL="114300" distR="114300" simplePos="0" relativeHeight="251667456" behindDoc="0" locked="0" layoutInCell="1" allowOverlap="1" wp14:anchorId="30E65AE1" wp14:editId="5DA48C20">
                <wp:simplePos x="0" y="0"/>
                <wp:positionH relativeFrom="margin">
                  <wp:align>right</wp:align>
                </wp:positionH>
                <wp:positionV relativeFrom="paragraph">
                  <wp:posOffset>2839622</wp:posOffset>
                </wp:positionV>
                <wp:extent cx="5486400" cy="635"/>
                <wp:effectExtent l="0" t="0" r="0" b="5080"/>
                <wp:wrapTopAndBottom/>
                <wp:docPr id="18581972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A238C22" w14:textId="36D60E05" w:rsidR="00067856" w:rsidRPr="00067856" w:rsidRDefault="00067856" w:rsidP="00067856">
                            <w:pPr>
                              <w:pStyle w:val="Caption"/>
                              <w:jc w:val="center"/>
                              <w:rPr>
                                <w:rFonts w:ascii="Times New Roman" w:hAnsi="Times New Roman"/>
                                <w:i w:val="0"/>
                                <w:iCs w:val="0"/>
                                <w:sz w:val="21"/>
                                <w:szCs w:val="21"/>
                              </w:rPr>
                            </w:pPr>
                            <w:r w:rsidRPr="00067856">
                              <w:rPr>
                                <w:i w:val="0"/>
                                <w:iCs w:val="0"/>
                                <w:sz w:val="21"/>
                                <w:szCs w:val="21"/>
                              </w:rPr>
                              <w:t xml:space="preserve">图 </w:t>
                            </w:r>
                            <w:r w:rsidRPr="00067856">
                              <w:rPr>
                                <w:rFonts w:hint="eastAsia"/>
                                <w:i w:val="0"/>
                                <w:iCs w:val="0"/>
                                <w:sz w:val="21"/>
                                <w:szCs w:val="21"/>
                              </w:rPr>
                              <w:t xml:space="preserve">4.1 </w:t>
                            </w:r>
                            <w:r w:rsidRPr="00067856">
                              <w:rPr>
                                <w:rFonts w:ascii="Times New Roman" w:hAnsi="Times New Roman"/>
                                <w:i w:val="0"/>
                                <w:iCs w:val="0"/>
                                <w:sz w:val="21"/>
                                <w:szCs w:val="21"/>
                              </w:rPr>
                              <w:t>mail_data.csv</w:t>
                            </w:r>
                            <w:r w:rsidRPr="00067856">
                              <w:rPr>
                                <w:rFonts w:hint="eastAsia"/>
                                <w:i w:val="0"/>
                                <w:iCs w:val="0"/>
                                <w:sz w:val="21"/>
                                <w:szCs w:val="21"/>
                              </w:rPr>
                              <w:t xml:space="preserve"> 数据集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65AE1" id="_x0000_s1029" type="#_x0000_t202" style="position:absolute;left:0;text-align:left;margin-left:380.8pt;margin-top:223.6pt;width:6in;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" stroked="f">
                <v:textbox style="mso-fit-shape-to-text:t" inset="0,0,0,0">
                  <w:txbxContent>
                    <w:p w14:paraId="3A238C22" w14:textId="36D60E05" w:rsidR="00067856" w:rsidRPr="00067856" w:rsidRDefault="00067856" w:rsidP="00067856">
                      <w:pPr>
                        <w:pStyle w:val="Caption"/>
                        <w:jc w:val="center"/>
                        <w:rPr>
                          <w:rFonts w:ascii="Times New Roman" w:hAnsi="Times New Roman"/>
                          <w:i w:val="0"/>
                          <w:iCs w:val="0"/>
                          <w:sz w:val="21"/>
                          <w:szCs w:val="21"/>
                        </w:rPr>
                      </w:pPr>
                      <w:r w:rsidRPr="00067856">
                        <w:rPr>
                          <w:i w:val="0"/>
                          <w:iCs w:val="0"/>
                          <w:sz w:val="21"/>
                          <w:szCs w:val="21"/>
                        </w:rPr>
                        <w:t xml:space="preserve">图 </w:t>
                      </w:r>
                      <w:r w:rsidRPr="00067856">
                        <w:rPr>
                          <w:rFonts w:hint="eastAsia"/>
                          <w:i w:val="0"/>
                          <w:iCs w:val="0"/>
                          <w:sz w:val="21"/>
                          <w:szCs w:val="21"/>
                        </w:rPr>
                        <w:t xml:space="preserve">4.1 </w:t>
                      </w:r>
                      <w:r w:rsidRPr="00067856">
                        <w:rPr>
                          <w:rFonts w:ascii="Times New Roman" w:hAnsi="Times New Roman"/>
                          <w:i w:val="0"/>
                          <w:iCs w:val="0"/>
                          <w:sz w:val="21"/>
                          <w:szCs w:val="21"/>
                        </w:rPr>
                        <w:t>mail_data.csv</w:t>
                      </w:r>
                      <w:r w:rsidRPr="00067856">
                        <w:rPr>
                          <w:rFonts w:hint="eastAsia"/>
                          <w:i w:val="0"/>
                          <w:iCs w:val="0"/>
                          <w:sz w:val="21"/>
                          <w:szCs w:val="21"/>
                        </w:rPr>
                        <w:t xml:space="preserve"> 数据集</w:t>
                      </w:r>
                    </w:p>
                  </w:txbxContent>
                </v:textbox>
                <w10:wrap type="topAndBottom" anchorx="margin"/>
              </v:shape>
            </w:pict>
          </mc:Fallback>
        </mc:AlternateContent>
      </w:r>
      <w:r w:rsidRPr="00067856">
        <w:rPr>
          <w:rFonts w:ascii="Times New Roman" w:hAnsi="Times New Roman"/>
          <w:noProof/>
        </w:rPr>
        <w:drawing>
          <wp:anchor distT="0" distB="0" distL="114300" distR="114300" simplePos="0" relativeHeight="251665408" behindDoc="1" locked="0" layoutInCell="1" allowOverlap="1" wp14:anchorId="0F4C7A3E" wp14:editId="52FEAE84">
            <wp:simplePos x="0" y="0"/>
            <wp:positionH relativeFrom="margin">
              <wp:posOffset>96520</wp:posOffset>
            </wp:positionH>
            <wp:positionV relativeFrom="paragraph">
              <wp:posOffset>767715</wp:posOffset>
            </wp:positionV>
            <wp:extent cx="5380355" cy="1943735"/>
            <wp:effectExtent l="0" t="0" r="0" b="0"/>
            <wp:wrapTopAndBottom/>
            <wp:docPr id="53122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5677" name=""/>
                    <pic:cNvPicPr/>
                  </pic:nvPicPr>
                  <pic:blipFill rotWithShape="1">
                    <a:blip r:embed="rId9">
                      <a:extLst>
                        <a:ext uri="{28A0092B-C50C-407E-A947-70E740481C1C}">
                          <a14:useLocalDpi xmlns:a14="http://schemas.microsoft.com/office/drawing/2010/main" val="0"/>
                        </a:ext>
                      </a:extLst>
                    </a:blip>
                    <a:srcRect r="33494"/>
                    <a:stretch/>
                  </pic:blipFill>
                  <pic:spPr bwMode="auto">
                    <a:xfrm>
                      <a:off x="0" y="0"/>
                      <a:ext cx="5380355" cy="1943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3A5" w:rsidRPr="00A953E5">
        <w:rPr>
          <w:rFonts w:ascii="Times New Roman" w:hAnsi="Times New Roman"/>
        </w:rPr>
        <w:t>该数据集包含 5572 条</w:t>
      </w:r>
      <w:r w:rsidR="00A953E5">
        <w:rPr>
          <w:rFonts w:ascii="Times New Roman" w:hAnsi="Times New Roman" w:hint="eastAsia"/>
        </w:rPr>
        <w:t>的</w:t>
      </w:r>
      <w:r w:rsidR="00EC43A5" w:rsidRPr="00A953E5">
        <w:rPr>
          <w:rFonts w:ascii="Times New Roman" w:hAnsi="Times New Roman"/>
        </w:rPr>
        <w:t>电子邮件记录。此数据</w:t>
      </w:r>
      <w:r w:rsidR="00A953E5">
        <w:rPr>
          <w:rFonts w:ascii="Times New Roman" w:hAnsi="Times New Roman" w:hint="eastAsia"/>
        </w:rPr>
        <w:t>集</w:t>
      </w:r>
      <w:r w:rsidR="00EC43A5" w:rsidRPr="00A953E5">
        <w:rPr>
          <w:rFonts w:ascii="Times New Roman" w:hAnsi="Times New Roman"/>
        </w:rPr>
        <w:t>将</w:t>
      </w:r>
      <w:r w:rsidR="007A4AF9">
        <w:rPr>
          <w:rFonts w:ascii="Times New Roman" w:hAnsi="Times New Roman" w:hint="eastAsia"/>
        </w:rPr>
        <w:t>作为</w:t>
      </w:r>
      <w:r w:rsidR="00A953E5">
        <w:rPr>
          <w:rFonts w:ascii="Times New Roman" w:hAnsi="Times New Roman" w:hint="eastAsia"/>
        </w:rPr>
        <w:t>我们</w:t>
      </w:r>
      <w:r w:rsidR="00EC43A5" w:rsidRPr="00A953E5">
        <w:rPr>
          <w:rFonts w:ascii="Times New Roman" w:hAnsi="Times New Roman"/>
        </w:rPr>
        <w:t>机器学习模型</w:t>
      </w:r>
      <w:r w:rsidR="007A4AF9">
        <w:rPr>
          <w:rFonts w:ascii="Times New Roman" w:hAnsi="Times New Roman" w:hint="eastAsia"/>
        </w:rPr>
        <w:t>的训练集</w:t>
      </w:r>
      <w:r w:rsidR="00A953E5">
        <w:rPr>
          <w:rFonts w:ascii="Times New Roman" w:hAnsi="Times New Roman" w:hint="eastAsia"/>
        </w:rPr>
        <w:t>的</w:t>
      </w:r>
      <w:r w:rsidR="00EC43A5" w:rsidRPr="00A953E5">
        <w:rPr>
          <w:rFonts w:ascii="Times New Roman" w:hAnsi="Times New Roman"/>
        </w:rPr>
        <w:t>提供坚实的基础，使其能够学习区分垃圾邮件和非垃圾邮件的各种模式和特征</w:t>
      </w:r>
      <w:r>
        <w:rPr>
          <w:rFonts w:ascii="Times New Roman" w:hAnsi="Times New Roman" w:hint="eastAsia"/>
        </w:rPr>
        <w:t>，具体数据集如图4.1。</w:t>
      </w:r>
    </w:p>
    <w:p w14:paraId="3D7B3000" w14:textId="7FE70B0B" w:rsidR="00067856" w:rsidRPr="00067856" w:rsidRDefault="00067856" w:rsidP="00067856">
      <w:r>
        <w:rPr>
          <w:rFonts w:hint="eastAsia"/>
        </w:rPr>
        <w:t>数据集可以在此</w:t>
      </w:r>
      <w:hyperlink r:id="rId10" w:history="1">
        <w:r w:rsidRPr="00420463">
          <w:rPr>
            <w:rStyle w:val="Hyperlink"/>
            <w:rFonts w:hint="eastAsia"/>
          </w:rPr>
          <w:t>网页</w:t>
        </w:r>
      </w:hyperlink>
      <w:r w:rsidRPr="00E5490F">
        <w:t>下载</w:t>
      </w:r>
      <w:r>
        <w:rPr>
          <w:rFonts w:hint="eastAsia"/>
        </w:rPr>
        <w:t>。</w:t>
      </w:r>
    </w:p>
    <w:p w14:paraId="4FE053F2" w14:textId="2347E6D6" w:rsidR="000348EE" w:rsidRPr="00067856" w:rsidRDefault="00EC43A5" w:rsidP="00067856">
      <w:pPr>
        <w:spacing w:before="240"/>
        <w:ind w:firstLine="0"/>
        <w:rPr>
          <w:rFonts w:ascii="黑体" w:eastAsia="黑体" w:hAnsi="黑体"/>
          <w:b/>
          <w:bCs/>
          <w:sz w:val="28"/>
          <w:szCs w:val="28"/>
        </w:rPr>
      </w:pPr>
      <w:bookmarkStart w:id="5" w:name="_Toc170819546"/>
      <w:r w:rsidRPr="00067856">
        <w:rPr>
          <w:rFonts w:ascii="黑体" w:eastAsia="黑体" w:hAnsi="黑体"/>
          <w:b/>
          <w:bCs/>
          <w:sz w:val="28"/>
          <w:szCs w:val="28"/>
        </w:rPr>
        <w:t>4.2 模型实现</w:t>
      </w:r>
      <w:bookmarkEnd w:id="5"/>
    </w:p>
    <w:p w14:paraId="3E125900" w14:textId="0855FDA2" w:rsidR="00183BB0" w:rsidRPr="00E5490F" w:rsidRDefault="00183BB0" w:rsidP="00E5490F">
      <w:r w:rsidRPr="00E5490F">
        <w:t>对于模型</w:t>
      </w:r>
      <w:r w:rsidR="00067856">
        <w:rPr>
          <w:rFonts w:hint="eastAsia"/>
        </w:rPr>
        <w:t>的</w:t>
      </w:r>
      <w:r w:rsidRPr="00E5490F">
        <w:t>实现，将其分为3个步骤：数据预处理、训练和评估。</w:t>
      </w:r>
    </w:p>
    <w:p w14:paraId="7F177271" w14:textId="25AEA2FA" w:rsidR="00EC43A5" w:rsidRPr="00E5490F" w:rsidRDefault="00EC43A5" w:rsidP="00E5490F">
      <w:pPr>
        <w:ind w:firstLine="0"/>
        <w:rPr>
          <w:rFonts w:ascii="黑体" w:eastAsia="黑体" w:hAnsi="黑体"/>
          <w:b/>
          <w:bCs/>
          <w:sz w:val="28"/>
          <w:szCs w:val="28"/>
        </w:rPr>
      </w:pPr>
      <w:r w:rsidRPr="00E5490F">
        <w:rPr>
          <w:rFonts w:ascii="黑体" w:eastAsia="黑体" w:hAnsi="黑体"/>
          <w:b/>
          <w:bCs/>
          <w:sz w:val="28"/>
          <w:szCs w:val="28"/>
        </w:rPr>
        <w:t>4.2.1 数据预处理</w:t>
      </w:r>
    </w:p>
    <w:p w14:paraId="2B80D494" w14:textId="61D179D2" w:rsidR="00183BB0" w:rsidRPr="00A953E5" w:rsidRDefault="00EC43A5" w:rsidP="00E5490F">
      <w:pPr>
        <w:rPr>
          <w:rFonts w:ascii="Times New Roman" w:hAnsi="Times New Roman"/>
        </w:rPr>
      </w:pPr>
      <w:r w:rsidRPr="00A953E5">
        <w:rPr>
          <w:rFonts w:ascii="Times New Roman" w:hAnsi="Times New Roman"/>
        </w:rPr>
        <w:t>这是机器学习流程中的第一个</w:t>
      </w:r>
      <w:r w:rsidR="00A953E5">
        <w:rPr>
          <w:rFonts w:ascii="Times New Roman" w:hAnsi="Times New Roman" w:hint="eastAsia"/>
        </w:rPr>
        <w:t>最</w:t>
      </w:r>
      <w:r w:rsidRPr="00A953E5">
        <w:rPr>
          <w:rFonts w:ascii="Times New Roman" w:hAnsi="Times New Roman"/>
        </w:rPr>
        <w:t>关键的步骤之一。在此阶段，为模型准备数据。对于垃圾邮件检测问题，这涉及</w:t>
      </w:r>
      <w:r w:rsidR="008B6360">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Message</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列中的原始文本数据转换为机器学习模型可以理解的数字格式。可以使用标记化、删除</w:t>
      </w:r>
      <w:r w:rsidR="00067856">
        <w:rPr>
          <w:rFonts w:ascii="Times New Roman" w:hAnsi="Times New Roman" w:hint="eastAsia"/>
        </w:rPr>
        <w:t>Stop word</w:t>
      </w:r>
      <w:r w:rsidRPr="00A953E5">
        <w:rPr>
          <w:rFonts w:ascii="Times New Roman" w:hAnsi="Times New Roman"/>
        </w:rPr>
        <w:t>和 TF-IDF 矢量化等技术。此外，还需要将</w:t>
      </w:r>
      <w:r w:rsidR="00A953E5">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Category</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列转换为二进制标签，例如将</w:t>
      </w:r>
      <w:r w:rsidR="00A953E5">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spam</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转换为 1，</w:t>
      </w:r>
      <w:r w:rsidR="00A953E5">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ham</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转换为 0。</w:t>
      </w:r>
    </w:p>
    <w:p w14:paraId="0728C87F" w14:textId="15B840E0" w:rsidR="00183BB0" w:rsidRPr="00E5490F" w:rsidRDefault="00183BB0" w:rsidP="00E5490F">
      <w:pPr>
        <w:rPr>
          <w:b/>
          <w:bCs/>
        </w:rPr>
      </w:pPr>
      <w:r w:rsidRPr="00E5490F">
        <w:rPr>
          <w:b/>
          <w:bCs/>
        </w:rPr>
        <w:lastRenderedPageBreak/>
        <w:t>步骤1：导入数据集</w:t>
      </w:r>
    </w:p>
    <w:p w14:paraId="5950678B" w14:textId="098D9852" w:rsidR="00FB3F91" w:rsidRDefault="00FB3F91" w:rsidP="00E5490F">
      <w:pPr>
        <w:rPr>
          <w:rFonts w:ascii="Times New Roman" w:hAnsi="Times New Roman"/>
        </w:rPr>
      </w:pPr>
      <w:r w:rsidRPr="00420463">
        <w:rPr>
          <w:rFonts w:ascii="Times New Roman" w:hAnsi="Times New Roman"/>
        </w:rPr>
        <w:t>数据预处理流程的第一步是导入数据集。使用Python 中的pandas库，</w:t>
      </w:r>
      <w:r w:rsidR="00067856">
        <w:rPr>
          <w:rFonts w:ascii="Times New Roman" w:hAnsi="Times New Roman" w:hint="eastAsia"/>
        </w:rPr>
        <w:t>pandas</w:t>
      </w:r>
      <w:r w:rsidRPr="00420463">
        <w:rPr>
          <w:rFonts w:ascii="Times New Roman" w:hAnsi="Times New Roman"/>
        </w:rPr>
        <w:t>为数据分析和操作提供了强大的数据结构。</w:t>
      </w:r>
    </w:p>
    <w:p w14:paraId="0CFC84B9"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#Import libraries</w:t>
      </w:r>
    </w:p>
    <w:p w14:paraId="4E7C6FF8"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F6188"/>
          <w:kern w:val="0"/>
          <w:sz w:val="21"/>
          <w:szCs w:val="21"/>
          <w:lang w:val="en-US" w:bidi="km-KH"/>
          <w14:ligatures w14:val="none"/>
        </w:rPr>
        <w:t>import</w:t>
      </w:r>
      <w:r w:rsidRPr="00067856">
        <w:rPr>
          <w:rFonts w:ascii="Consolas" w:eastAsia="Times New Roman" w:hAnsi="Consolas"/>
          <w:color w:val="FCFCFA"/>
          <w:kern w:val="0"/>
          <w:sz w:val="21"/>
          <w:szCs w:val="21"/>
          <w:lang w:val="en-US" w:bidi="km-KH"/>
          <w14:ligatures w14:val="none"/>
        </w:rPr>
        <w:t xml:space="preserve"> numpy </w:t>
      </w:r>
      <w:r w:rsidRPr="00067856">
        <w:rPr>
          <w:rFonts w:ascii="Consolas" w:eastAsia="Times New Roman" w:hAnsi="Consolas"/>
          <w:color w:val="FF6188"/>
          <w:kern w:val="0"/>
          <w:sz w:val="21"/>
          <w:szCs w:val="21"/>
          <w:lang w:val="en-US" w:bidi="km-KH"/>
          <w14:ligatures w14:val="none"/>
        </w:rPr>
        <w:t>as</w:t>
      </w:r>
      <w:r w:rsidRPr="00067856">
        <w:rPr>
          <w:rFonts w:ascii="Consolas" w:eastAsia="Times New Roman" w:hAnsi="Consolas"/>
          <w:color w:val="FCFCFA"/>
          <w:kern w:val="0"/>
          <w:sz w:val="21"/>
          <w:szCs w:val="21"/>
          <w:lang w:val="en-US" w:bidi="km-KH"/>
          <w14:ligatures w14:val="none"/>
        </w:rPr>
        <w:t xml:space="preserve"> np</w:t>
      </w:r>
    </w:p>
    <w:p w14:paraId="16E050DE"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F6188"/>
          <w:kern w:val="0"/>
          <w:sz w:val="21"/>
          <w:szCs w:val="21"/>
          <w:lang w:val="en-US" w:bidi="km-KH"/>
          <w14:ligatures w14:val="none"/>
        </w:rPr>
        <w:t>import</w:t>
      </w:r>
      <w:r w:rsidRPr="00067856">
        <w:rPr>
          <w:rFonts w:ascii="Consolas" w:eastAsia="Times New Roman" w:hAnsi="Consolas"/>
          <w:color w:val="FCFCFA"/>
          <w:kern w:val="0"/>
          <w:sz w:val="21"/>
          <w:szCs w:val="21"/>
          <w:lang w:val="en-US" w:bidi="km-KH"/>
          <w14:ligatures w14:val="none"/>
        </w:rPr>
        <w:t xml:space="preserve"> pandas </w:t>
      </w:r>
      <w:r w:rsidRPr="00067856">
        <w:rPr>
          <w:rFonts w:ascii="Consolas" w:eastAsia="Times New Roman" w:hAnsi="Consolas"/>
          <w:color w:val="FF6188"/>
          <w:kern w:val="0"/>
          <w:sz w:val="21"/>
          <w:szCs w:val="21"/>
          <w:lang w:val="en-US" w:bidi="km-KH"/>
          <w14:ligatures w14:val="none"/>
        </w:rPr>
        <w:t>as</w:t>
      </w:r>
      <w:r w:rsidRPr="00067856">
        <w:rPr>
          <w:rFonts w:ascii="Consolas" w:eastAsia="Times New Roman" w:hAnsi="Consolas"/>
          <w:color w:val="FCFCFA"/>
          <w:kern w:val="0"/>
          <w:sz w:val="21"/>
          <w:szCs w:val="21"/>
          <w:lang w:val="en-US" w:bidi="km-KH"/>
          <w14:ligatures w14:val="none"/>
        </w:rPr>
        <w:t xml:space="preserve"> pd</w:t>
      </w:r>
    </w:p>
    <w:p w14:paraId="368B0AF9"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#Import Dataset</w:t>
      </w:r>
    </w:p>
    <w:p w14:paraId="0F30C063"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 xml:space="preserve">df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pd</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A9DC76"/>
          <w:kern w:val="0"/>
          <w:sz w:val="21"/>
          <w:szCs w:val="21"/>
          <w:lang w:val="en-US" w:bidi="km-KH"/>
          <w14:ligatures w14:val="none"/>
        </w:rPr>
        <w:t>read_csv</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./mail_data.csv</w:t>
      </w:r>
      <w:r w:rsidRPr="00067856">
        <w:rPr>
          <w:rFonts w:ascii="Consolas" w:eastAsia="Times New Roman" w:hAnsi="Consolas"/>
          <w:color w:val="939293"/>
          <w:kern w:val="0"/>
          <w:sz w:val="21"/>
          <w:szCs w:val="21"/>
          <w:lang w:val="en-US" w:bidi="km-KH"/>
          <w14:ligatures w14:val="none"/>
        </w:rPr>
        <w:t>")</w:t>
      </w:r>
    </w:p>
    <w:p w14:paraId="5C5145D8"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df</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shape</w:t>
      </w:r>
    </w:p>
    <w:p w14:paraId="3EF18780" w14:textId="77777777" w:rsidR="00E5490F" w:rsidRPr="00E5490F" w:rsidRDefault="00E5490F" w:rsidP="00067856">
      <w:pPr>
        <w:ind w:firstLine="0"/>
      </w:pPr>
    </w:p>
    <w:p w14:paraId="7D5992B8" w14:textId="77CFE80F" w:rsidR="00183BB0" w:rsidRPr="00E5490F" w:rsidRDefault="00E5490F" w:rsidP="00E5490F">
      <w:pPr>
        <w:rPr>
          <w:b/>
          <w:bCs/>
          <w:lang w:bidi="km-KH"/>
        </w:rPr>
      </w:pPr>
      <w:r>
        <w:rPr>
          <w:rFonts w:hint="eastAsia"/>
          <w:b/>
          <w:bCs/>
          <w:lang w:bidi="km-KH"/>
        </w:rPr>
        <w:t>步骤</w:t>
      </w:r>
      <w:r w:rsidR="00183BB0" w:rsidRPr="00E5490F">
        <w:rPr>
          <w:b/>
          <w:bCs/>
          <w:lang w:bidi="km-KH"/>
        </w:rPr>
        <w:t>2：定义特征和目标变量</w:t>
      </w:r>
    </w:p>
    <w:p w14:paraId="6DA8FAD1" w14:textId="162A4342" w:rsidR="00183BB0" w:rsidRDefault="00FB3F91" w:rsidP="00067856">
      <w:pPr>
        <w:jc w:val="both"/>
        <w:rPr>
          <w:lang w:bidi="km-KH"/>
        </w:rPr>
      </w:pPr>
      <w:r w:rsidRPr="00E5490F">
        <w:rPr>
          <w:lang w:bidi="km-KH"/>
        </w:rPr>
        <w:t>加载数据集后，定义特征和目标变量。在</w:t>
      </w:r>
      <w:r w:rsidR="00067856">
        <w:rPr>
          <w:rFonts w:hint="eastAsia"/>
          <w:lang w:bidi="km-KH"/>
        </w:rPr>
        <w:t>本实验</w:t>
      </w:r>
      <w:r w:rsidRPr="00E5490F">
        <w:rPr>
          <w:lang w:bidi="km-KH"/>
        </w:rPr>
        <w:t>中，特征 X 是“</w:t>
      </w:r>
      <w:r w:rsidR="00067856">
        <w:rPr>
          <w:rFonts w:hint="eastAsia"/>
          <w:lang w:bidi="km-KH"/>
        </w:rPr>
        <w:t>Message</w:t>
      </w:r>
      <w:r w:rsidRPr="00E5490F">
        <w:rPr>
          <w:lang w:bidi="km-KH"/>
        </w:rPr>
        <w:t>”列</w:t>
      </w:r>
      <w:r w:rsidR="00067856">
        <w:rPr>
          <w:rFonts w:hint="eastAsia"/>
          <w:lang w:bidi="km-KH"/>
        </w:rPr>
        <w:t>表</w:t>
      </w:r>
      <w:r w:rsidRPr="00E5490F">
        <w:rPr>
          <w:lang w:bidi="km-KH"/>
        </w:rPr>
        <w:t>，包含电子邮件的文本。目标变量 Y 是“</w:t>
      </w:r>
      <w:r w:rsidR="00067856">
        <w:rPr>
          <w:rFonts w:hint="eastAsia"/>
          <w:lang w:bidi="km-KH"/>
        </w:rPr>
        <w:t>Category</w:t>
      </w:r>
      <w:r w:rsidRPr="00E5490F">
        <w:rPr>
          <w:lang w:bidi="km-KH"/>
        </w:rPr>
        <w:t>”列，它表示每封电子邮件是“垃圾邮件”还是“普通邮件”。</w:t>
      </w:r>
      <w:r w:rsidRPr="00E5490F">
        <w:rPr>
          <w:rFonts w:hint="eastAsia"/>
          <w:lang w:bidi="km-KH"/>
        </w:rPr>
        <w:t>我们还将</w:t>
      </w:r>
      <w:r w:rsidRPr="00E5490F">
        <w:rPr>
          <w:lang w:bidi="km-KH"/>
        </w:rPr>
        <w:t>“</w:t>
      </w:r>
      <w:r w:rsidRPr="00E5490F">
        <w:rPr>
          <w:rFonts w:hint="eastAsia"/>
          <w:lang w:bidi="km-KH"/>
        </w:rPr>
        <w:t>类别</w:t>
      </w:r>
      <w:r w:rsidRPr="00E5490F">
        <w:rPr>
          <w:lang w:bidi="km-KH"/>
        </w:rPr>
        <w:t>”</w:t>
      </w:r>
      <w:r w:rsidRPr="00E5490F">
        <w:rPr>
          <w:rFonts w:hint="eastAsia"/>
          <w:lang w:bidi="km-KH"/>
        </w:rPr>
        <w:t>列转换为 0（表示</w:t>
      </w:r>
      <w:r w:rsidRPr="00E5490F">
        <w:rPr>
          <w:lang w:bidi="km-KH"/>
        </w:rPr>
        <w:t>“</w:t>
      </w:r>
      <w:r w:rsidRPr="00E5490F">
        <w:rPr>
          <w:rFonts w:hint="eastAsia"/>
          <w:lang w:bidi="km-KH"/>
        </w:rPr>
        <w:t>垃圾邮件</w:t>
      </w:r>
      <w:r w:rsidRPr="00E5490F">
        <w:rPr>
          <w:lang w:bidi="km-KH"/>
        </w:rPr>
        <w:t>”）</w:t>
      </w:r>
      <w:r w:rsidRPr="00E5490F">
        <w:rPr>
          <w:rFonts w:hint="eastAsia"/>
          <w:lang w:bidi="km-KH"/>
        </w:rPr>
        <w:t>和 1（表示“普通邮件</w:t>
      </w:r>
      <w:r w:rsidRPr="00E5490F">
        <w:rPr>
          <w:lang w:bidi="km-KH"/>
        </w:rPr>
        <w:t>” ）</w:t>
      </w:r>
      <w:r w:rsidRPr="00E5490F">
        <w:rPr>
          <w:rFonts w:hint="eastAsia"/>
          <w:lang w:bidi="km-KH"/>
        </w:rPr>
        <w:t>作为 Y 目标标签。</w:t>
      </w:r>
    </w:p>
    <w:p w14:paraId="25EC032B"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 Select Only Data that is not null</w:t>
      </w:r>
    </w:p>
    <w:p w14:paraId="6A42551F"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 xml:space="preserve">data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df</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A9DC76"/>
          <w:kern w:val="0"/>
          <w:sz w:val="21"/>
          <w:szCs w:val="21"/>
          <w:lang w:val="en-US" w:bidi="km-KH"/>
          <w14:ligatures w14:val="none"/>
        </w:rPr>
        <w:t>where</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pd</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A9DC76"/>
          <w:kern w:val="0"/>
          <w:sz w:val="21"/>
          <w:szCs w:val="21"/>
          <w:lang w:val="en-US" w:bidi="km-KH"/>
          <w14:ligatures w14:val="none"/>
        </w:rPr>
        <w:t>notnull</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df</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p>
    <w:p w14:paraId="0DC87190"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5DB958FC"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 Change spam and ham cateogry to 0 and 1</w:t>
      </w:r>
    </w:p>
    <w:p w14:paraId="2A9793D0"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loc</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spam</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AB9DF2"/>
          <w:kern w:val="0"/>
          <w:sz w:val="21"/>
          <w:szCs w:val="21"/>
          <w:lang w:val="en-US" w:bidi="km-KH"/>
          <w14:ligatures w14:val="none"/>
        </w:rPr>
        <w:t>0</w:t>
      </w:r>
    </w:p>
    <w:p w14:paraId="140E6B5B"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loc</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ham</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AB9DF2"/>
          <w:kern w:val="0"/>
          <w:sz w:val="21"/>
          <w:szCs w:val="21"/>
          <w:lang w:val="en-US" w:bidi="km-KH"/>
          <w14:ligatures w14:val="none"/>
        </w:rPr>
        <w:t>1</w:t>
      </w:r>
    </w:p>
    <w:p w14:paraId="08393EE7"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172EEA47"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 xml:space="preserve">X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Message</w:t>
      </w:r>
      <w:r w:rsidRPr="00067856">
        <w:rPr>
          <w:rFonts w:ascii="Consolas" w:eastAsia="Times New Roman" w:hAnsi="Consolas"/>
          <w:color w:val="939293"/>
          <w:kern w:val="0"/>
          <w:sz w:val="21"/>
          <w:szCs w:val="21"/>
          <w:lang w:val="en-US" w:bidi="km-KH"/>
          <w14:ligatures w14:val="none"/>
        </w:rPr>
        <w:t>']</w:t>
      </w:r>
    </w:p>
    <w:p w14:paraId="7DDE6EC5"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 xml:space="preserve">Y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p>
    <w:p w14:paraId="63B733A9" w14:textId="77777777" w:rsidR="00E5490F" w:rsidRPr="00067856" w:rsidRDefault="00E5490F" w:rsidP="00E5490F">
      <w:pPr>
        <w:rPr>
          <w:lang w:val="en-US" w:bidi="km-KH"/>
        </w:rPr>
      </w:pPr>
    </w:p>
    <w:p w14:paraId="7BEC55C9" w14:textId="7D25B1A1" w:rsidR="0074238E" w:rsidRPr="00E5490F" w:rsidRDefault="0074238E" w:rsidP="00E5490F">
      <w:pPr>
        <w:rPr>
          <w:b/>
          <w:bCs/>
        </w:rPr>
      </w:pPr>
      <w:r w:rsidRPr="00E5490F">
        <w:rPr>
          <w:b/>
          <w:bCs/>
        </w:rPr>
        <w:t>步骤3：拆分训练和测试集</w:t>
      </w:r>
    </w:p>
    <w:p w14:paraId="654D81C2" w14:textId="466710B3" w:rsidR="0074238E" w:rsidRPr="00067856" w:rsidRDefault="00FB3F91" w:rsidP="00067856">
      <w:pPr>
        <w:jc w:val="both"/>
        <w:rPr>
          <w:rFonts w:ascii="Times New Roman" w:hAnsi="Times New Roman"/>
        </w:rPr>
      </w:pPr>
      <w:r w:rsidRPr="00067856">
        <w:rPr>
          <w:rFonts w:ascii="Times New Roman" w:hAnsi="Times New Roman"/>
        </w:rPr>
        <w:t>下一步是将数据集拆分为训练集和测试集。这是</w:t>
      </w:r>
      <w:r w:rsidR="00067856" w:rsidRPr="00067856">
        <w:rPr>
          <w:rFonts w:ascii="Times New Roman" w:hAnsi="Times New Roman"/>
        </w:rPr>
        <w:t>可以</w:t>
      </w:r>
      <w:r w:rsidRPr="00067856">
        <w:rPr>
          <w:rFonts w:ascii="Times New Roman" w:hAnsi="Times New Roman"/>
        </w:rPr>
        <w:t>使用 sklearn.model_selection 模块中的 train_test_split 函数完成的。</w:t>
      </w:r>
      <w:r w:rsidR="008B6360">
        <w:rPr>
          <w:rFonts w:ascii="Times New Roman" w:hAnsi="Times New Roman" w:hint="eastAsia"/>
        </w:rPr>
        <w:t>本次实验选着</w:t>
      </w:r>
      <w:r w:rsidRPr="00067856">
        <w:rPr>
          <w:rFonts w:ascii="Times New Roman" w:hAnsi="Times New Roman"/>
        </w:rPr>
        <w:t>分配 80% 的数据用于训练</w:t>
      </w:r>
      <w:r w:rsidR="008B6360">
        <w:rPr>
          <w:rFonts w:ascii="Times New Roman" w:hAnsi="Times New Roman" w:hint="eastAsia"/>
        </w:rPr>
        <w:t>模型</w:t>
      </w:r>
      <w:r w:rsidRPr="00067856">
        <w:rPr>
          <w:rFonts w:ascii="Times New Roman" w:hAnsi="Times New Roman"/>
        </w:rPr>
        <w:t>，其余 20% 用于测试其性能。</w:t>
      </w:r>
      <w:r w:rsidR="00067856" w:rsidRPr="00067856">
        <w:rPr>
          <w:rFonts w:ascii="Times New Roman" w:hAnsi="Times New Roman"/>
        </w:rPr>
        <w:t>另外，</w:t>
      </w:r>
      <w:r w:rsidRPr="00067856">
        <w:rPr>
          <w:rFonts w:ascii="Times New Roman" w:hAnsi="Times New Roman"/>
        </w:rPr>
        <w:t>将 random_state 设置为0，以确保</w:t>
      </w:r>
      <w:r w:rsidR="00067856" w:rsidRPr="00067856">
        <w:rPr>
          <w:rFonts w:ascii="Times New Roman" w:hAnsi="Times New Roman"/>
        </w:rPr>
        <w:t>测试后可重复地训练模型，并得到相同的正确率</w:t>
      </w:r>
      <w:r w:rsidRPr="00067856">
        <w:rPr>
          <w:rFonts w:ascii="Times New Roman" w:hAnsi="Times New Roman"/>
        </w:rPr>
        <w:t>。</w:t>
      </w:r>
    </w:p>
    <w:p w14:paraId="3D369E8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sklearn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model_selection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train_test_split</w:t>
      </w:r>
    </w:p>
    <w:p w14:paraId="736D3B5F"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X_train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X_test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Y_train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Y_test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9DC76"/>
          <w:kern w:val="0"/>
          <w:sz w:val="21"/>
          <w:szCs w:val="21"/>
          <w:lang w:val="en-US" w:bidi="km-KH"/>
          <w14:ligatures w14:val="none"/>
        </w:rPr>
        <w:t>train_test_split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X</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i/>
          <w:iCs/>
          <w:color w:val="FC9867"/>
          <w:kern w:val="0"/>
          <w:sz w:val="21"/>
          <w:szCs w:val="21"/>
          <w:lang w:val="en-US" w:bidi="km-KH"/>
          <w14:ligatures w14:val="none"/>
        </w:rPr>
        <w:t>test_size</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AB9DF2"/>
          <w:kern w:val="0"/>
          <w:sz w:val="21"/>
          <w:szCs w:val="21"/>
          <w:lang w:val="en-US" w:bidi="km-KH"/>
          <w14:ligatures w14:val="none"/>
        </w:rPr>
        <w:t>0.2</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i/>
          <w:iCs/>
          <w:color w:val="FC9867"/>
          <w:kern w:val="0"/>
          <w:sz w:val="21"/>
          <w:szCs w:val="21"/>
          <w:lang w:val="en-US" w:bidi="km-KH"/>
          <w14:ligatures w14:val="none"/>
        </w:rPr>
        <w:t>random_state</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AB9DF2"/>
          <w:kern w:val="0"/>
          <w:sz w:val="21"/>
          <w:szCs w:val="21"/>
          <w:lang w:val="en-US" w:bidi="km-KH"/>
          <w14:ligatures w14:val="none"/>
        </w:rPr>
        <w:t>0</w:t>
      </w:r>
      <w:r w:rsidRPr="00CC16B5">
        <w:rPr>
          <w:rFonts w:ascii="Consolas" w:eastAsia="Times New Roman" w:hAnsi="Consolas"/>
          <w:color w:val="939293"/>
          <w:kern w:val="0"/>
          <w:sz w:val="21"/>
          <w:szCs w:val="21"/>
          <w:lang w:val="en-US" w:bidi="km-KH"/>
          <w14:ligatures w14:val="none"/>
        </w:rPr>
        <w:t>)</w:t>
      </w:r>
    </w:p>
    <w:p w14:paraId="59CAA89F" w14:textId="77777777" w:rsidR="00E5490F" w:rsidRDefault="00E5490F" w:rsidP="00E5490F">
      <w:pPr>
        <w:rPr>
          <w:lang w:val="en-US"/>
        </w:rPr>
      </w:pPr>
    </w:p>
    <w:p w14:paraId="42204DE9" w14:textId="77777777" w:rsidR="00CC16B5" w:rsidRPr="00CC16B5" w:rsidRDefault="00CC16B5" w:rsidP="00E5490F">
      <w:pPr>
        <w:rPr>
          <w:lang w:val="en-US"/>
        </w:rPr>
      </w:pPr>
    </w:p>
    <w:p w14:paraId="71D6A5BB" w14:textId="5584DFB9" w:rsidR="0074238E" w:rsidRPr="00E5490F" w:rsidRDefault="0074238E" w:rsidP="00E5490F">
      <w:pPr>
        <w:rPr>
          <w:b/>
          <w:bCs/>
        </w:rPr>
      </w:pPr>
      <w:r w:rsidRPr="00E5490F">
        <w:rPr>
          <w:b/>
          <w:bCs/>
        </w:rPr>
        <w:lastRenderedPageBreak/>
        <w:t>步骤4：特征提取</w:t>
      </w:r>
    </w:p>
    <w:p w14:paraId="330665F0" w14:textId="28071126" w:rsidR="00FB3F91" w:rsidRDefault="00FB3F91" w:rsidP="00CC16B5">
      <w:pPr>
        <w:jc w:val="both"/>
        <w:rPr>
          <w:rFonts w:ascii="Times New Roman" w:hAnsi="Times New Roman"/>
        </w:rPr>
      </w:pPr>
      <w:r w:rsidRPr="00CC16B5">
        <w:rPr>
          <w:rFonts w:ascii="Times New Roman" w:hAnsi="Times New Roman"/>
        </w:rPr>
        <w:t>拆分数据后，我们需要将文本数据转换为机器学习模型可以理解的数字格式。这个过程称为特征提取。我们使用 sklearn.feature_extraction.text 模块中的 TfidfVectorizer 来实现此目的。我们将 min_df 设置为 1，将 stop_words 设置为“english”，将 lowercase 设置为 True。这会将我们的电子邮件文本转换为 TF-IDF 特征矩阵，从而有效地将文本数据转换为数字数据。</w:t>
      </w:r>
    </w:p>
    <w:p w14:paraId="06D2D4FE"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i/>
          <w:iCs/>
          <w:color w:val="727072"/>
          <w:kern w:val="0"/>
          <w:sz w:val="21"/>
          <w:szCs w:val="21"/>
          <w:lang w:val="en-US" w:bidi="km-KH"/>
          <w14:ligatures w14:val="none"/>
        </w:rPr>
        <w:t># Transform Data to Feature Vector</w:t>
      </w:r>
    </w:p>
    <w:p w14:paraId="6141D635"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sklearn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feature_extraction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text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TfidfVectorizer</w:t>
      </w:r>
    </w:p>
    <w:p w14:paraId="35C3A977"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feature_extraction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9DC76"/>
          <w:kern w:val="0"/>
          <w:sz w:val="21"/>
          <w:szCs w:val="21"/>
          <w:lang w:val="en-US" w:bidi="km-KH"/>
          <w14:ligatures w14:val="none"/>
        </w:rPr>
        <w:t>TfidfVectorizer</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i/>
          <w:iCs/>
          <w:color w:val="FC9867"/>
          <w:kern w:val="0"/>
          <w:sz w:val="21"/>
          <w:szCs w:val="21"/>
          <w:lang w:val="en-US" w:bidi="km-KH"/>
          <w14:ligatures w14:val="none"/>
        </w:rPr>
        <w:t>min_df</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1</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i/>
          <w:iCs/>
          <w:color w:val="FC9867"/>
          <w:kern w:val="0"/>
          <w:sz w:val="21"/>
          <w:szCs w:val="21"/>
          <w:lang w:val="en-US" w:bidi="km-KH"/>
          <w14:ligatures w14:val="none"/>
        </w:rPr>
        <w:t>stop_words</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english</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i/>
          <w:iCs/>
          <w:color w:val="FC9867"/>
          <w:kern w:val="0"/>
          <w:sz w:val="21"/>
          <w:szCs w:val="21"/>
          <w:lang w:val="en-US" w:bidi="km-KH"/>
          <w14:ligatures w14:val="none"/>
        </w:rPr>
        <w:t>lowercase</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True</w:t>
      </w:r>
      <w:r w:rsidRPr="00CC16B5">
        <w:rPr>
          <w:rFonts w:ascii="Consolas" w:eastAsia="Times New Roman" w:hAnsi="Consolas"/>
          <w:color w:val="939293"/>
          <w:kern w:val="0"/>
          <w:sz w:val="21"/>
          <w:szCs w:val="21"/>
          <w:lang w:val="en-US" w:bidi="km-KH"/>
          <w14:ligatures w14:val="none"/>
        </w:rPr>
        <w:t>)</w:t>
      </w:r>
    </w:p>
    <w:p w14:paraId="2E48F786"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X_train_features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feature_extraction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fit_transform</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X_train</w:t>
      </w:r>
      <w:r w:rsidRPr="00CC16B5">
        <w:rPr>
          <w:rFonts w:ascii="Consolas" w:eastAsia="Times New Roman" w:hAnsi="Consolas"/>
          <w:color w:val="939293"/>
          <w:kern w:val="0"/>
          <w:sz w:val="21"/>
          <w:szCs w:val="21"/>
          <w:lang w:val="en-US" w:bidi="km-KH"/>
          <w14:ligatures w14:val="none"/>
        </w:rPr>
        <w:t>)</w:t>
      </w:r>
    </w:p>
    <w:p w14:paraId="404C997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X_test_features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feature_extraction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transform</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X_test</w:t>
      </w:r>
      <w:r w:rsidRPr="00CC16B5">
        <w:rPr>
          <w:rFonts w:ascii="Consolas" w:eastAsia="Times New Roman" w:hAnsi="Consolas"/>
          <w:color w:val="939293"/>
          <w:kern w:val="0"/>
          <w:sz w:val="21"/>
          <w:szCs w:val="21"/>
          <w:lang w:val="en-US" w:bidi="km-KH"/>
          <w14:ligatures w14:val="none"/>
        </w:rPr>
        <w:t>)</w:t>
      </w:r>
    </w:p>
    <w:p w14:paraId="55A900AA"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Y_train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Y_train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astype</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int</w:t>
      </w:r>
      <w:r w:rsidRPr="00CC16B5">
        <w:rPr>
          <w:rFonts w:ascii="Consolas" w:eastAsia="Times New Roman" w:hAnsi="Consolas"/>
          <w:color w:val="939293"/>
          <w:kern w:val="0"/>
          <w:sz w:val="21"/>
          <w:szCs w:val="21"/>
          <w:lang w:val="en-US" w:bidi="km-KH"/>
          <w14:ligatures w14:val="none"/>
        </w:rPr>
        <w:t>')</w:t>
      </w:r>
    </w:p>
    <w:p w14:paraId="4F8B52B2"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Y_test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Y_test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astype</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int</w:t>
      </w:r>
      <w:r w:rsidRPr="00CC16B5">
        <w:rPr>
          <w:rFonts w:ascii="Consolas" w:eastAsia="Times New Roman" w:hAnsi="Consolas"/>
          <w:color w:val="939293"/>
          <w:kern w:val="0"/>
          <w:sz w:val="21"/>
          <w:szCs w:val="21"/>
          <w:lang w:val="en-US" w:bidi="km-KH"/>
          <w14:ligatures w14:val="none"/>
        </w:rPr>
        <w:t>')</w:t>
      </w:r>
    </w:p>
    <w:p w14:paraId="4415D1D2" w14:textId="77777777" w:rsidR="00183BB0" w:rsidRPr="00E5490F" w:rsidRDefault="00183BB0" w:rsidP="00E5490F">
      <w:pPr>
        <w:ind w:firstLine="0"/>
        <w:rPr>
          <w:lang w:val="en-US"/>
        </w:rPr>
      </w:pPr>
    </w:p>
    <w:p w14:paraId="5399FC03" w14:textId="7F71AAC5" w:rsidR="00EC43A5" w:rsidRPr="00E5490F" w:rsidRDefault="00EC43A5" w:rsidP="00E5490F">
      <w:pPr>
        <w:ind w:firstLine="0"/>
        <w:rPr>
          <w:rFonts w:ascii="黑体" w:eastAsia="黑体" w:hAnsi="黑体"/>
          <w:b/>
          <w:bCs/>
          <w:sz w:val="28"/>
          <w:szCs w:val="28"/>
        </w:rPr>
      </w:pPr>
      <w:r w:rsidRPr="00E5490F">
        <w:rPr>
          <w:rFonts w:ascii="黑体" w:eastAsia="黑体" w:hAnsi="黑体"/>
          <w:b/>
          <w:bCs/>
          <w:sz w:val="28"/>
          <w:szCs w:val="28"/>
        </w:rPr>
        <w:t>4.2.2 模型训练</w:t>
      </w:r>
    </w:p>
    <w:p w14:paraId="654412F5" w14:textId="73E2D7FE" w:rsidR="0074238E" w:rsidRPr="00E5490F" w:rsidRDefault="00EC43A5" w:rsidP="00E5490F">
      <w:r w:rsidRPr="00E5490F">
        <w:t>一旦我们的数据经过预处理，我们就可以继续训练我们的模型。在这个阶段，我们将使用支持向量分类 (SVC) 算法从我们的训练数据中学习。该模型将学习将电子邮件消息的数字表示与其相应的标签（垃圾邮件或非垃圾邮件）相关联。我们将使用 Python 中的 sci-kit-learn 库来实现 SVM 算法。</w:t>
      </w:r>
    </w:p>
    <w:p w14:paraId="000D18B7" w14:textId="08AE727B" w:rsidR="0074238E" w:rsidRDefault="0074238E" w:rsidP="00E5490F">
      <w:pPr>
        <w:rPr>
          <w:b/>
          <w:bCs/>
        </w:rPr>
      </w:pPr>
      <w:r w:rsidRPr="00E5490F">
        <w:rPr>
          <w:b/>
          <w:bCs/>
        </w:rPr>
        <w:t>步骤1：模型声明</w:t>
      </w:r>
    </w:p>
    <w:p w14:paraId="12AE7D67" w14:textId="73FDE015" w:rsidR="00CC16B5" w:rsidRPr="00CC16B5" w:rsidRDefault="00CC16B5" w:rsidP="00CC16B5">
      <w:pPr>
        <w:rPr>
          <w:rFonts w:ascii="Times New Roman" w:hAnsi="Times New Roman"/>
        </w:rPr>
      </w:pPr>
      <w:r w:rsidRPr="00CC16B5">
        <w:rPr>
          <w:rFonts w:ascii="Times New Roman" w:hAnsi="Times New Roman"/>
        </w:rPr>
        <w:t>sklearn 库提供对支持向量分类器 (SVC) 模型的支持。只需从 sklearn.svm 导入 SVC 模型</w:t>
      </w:r>
      <w:r>
        <w:rPr>
          <w:rFonts w:ascii="Times New Roman" w:hAnsi="Times New Roman" w:hint="eastAsia"/>
        </w:rPr>
        <w:t>，就可以完成模型声明</w:t>
      </w:r>
      <w:r w:rsidRPr="00CC16B5">
        <w:rPr>
          <w:rFonts w:ascii="Times New Roman" w:hAnsi="Times New Roman"/>
        </w:rPr>
        <w:t>。</w:t>
      </w:r>
    </w:p>
    <w:p w14:paraId="5FE0CB60"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i/>
          <w:iCs/>
          <w:color w:val="727072"/>
          <w:kern w:val="0"/>
          <w:sz w:val="21"/>
          <w:szCs w:val="21"/>
          <w:lang w:val="en-US" w:bidi="km-KH"/>
          <w14:ligatures w14:val="none"/>
        </w:rPr>
        <w:t># Support Vector Classification Model</w:t>
      </w:r>
    </w:p>
    <w:p w14:paraId="4DE7194F"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sklearn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svm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SVC</w:t>
      </w:r>
    </w:p>
    <w:p w14:paraId="35C2DA12"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model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9DC76"/>
          <w:kern w:val="0"/>
          <w:sz w:val="21"/>
          <w:szCs w:val="21"/>
          <w:lang w:val="en-US" w:bidi="km-KH"/>
          <w14:ligatures w14:val="none"/>
        </w:rPr>
        <w:t>SVC</w:t>
      </w:r>
      <w:r w:rsidRPr="00CC16B5">
        <w:rPr>
          <w:rFonts w:ascii="Consolas" w:eastAsia="Times New Roman" w:hAnsi="Consolas"/>
          <w:color w:val="939293"/>
          <w:kern w:val="0"/>
          <w:sz w:val="21"/>
          <w:szCs w:val="21"/>
          <w:lang w:val="en-US" w:bidi="km-KH"/>
          <w14:ligatures w14:val="none"/>
        </w:rPr>
        <w:t>()</w:t>
      </w:r>
    </w:p>
    <w:p w14:paraId="7D4F0F07" w14:textId="77777777" w:rsidR="0074238E" w:rsidRDefault="0074238E" w:rsidP="00CC16B5">
      <w:pPr>
        <w:ind w:firstLine="0"/>
      </w:pPr>
    </w:p>
    <w:p w14:paraId="7E41E3B3" w14:textId="4DAD33F1" w:rsidR="0074238E" w:rsidRDefault="00E5490F" w:rsidP="00E5490F">
      <w:pPr>
        <w:rPr>
          <w:b/>
          <w:bCs/>
        </w:rPr>
      </w:pPr>
      <w:r w:rsidRPr="00E5490F">
        <w:rPr>
          <w:b/>
          <w:bCs/>
        </w:rPr>
        <w:t>步骤</w:t>
      </w:r>
      <w:r>
        <w:rPr>
          <w:rFonts w:hint="eastAsia"/>
          <w:b/>
          <w:bCs/>
        </w:rPr>
        <w:t>2</w:t>
      </w:r>
      <w:r w:rsidR="0074238E" w:rsidRPr="00E5490F">
        <w:rPr>
          <w:b/>
          <w:bCs/>
        </w:rPr>
        <w:t>：训练模型</w:t>
      </w:r>
    </w:p>
    <w:p w14:paraId="2ECA3DBC" w14:textId="67D6B079" w:rsidR="00CA39E4" w:rsidRPr="00CA39E4" w:rsidRDefault="00CA39E4" w:rsidP="00CA39E4">
      <w:pPr>
        <w:jc w:val="both"/>
        <w:rPr>
          <w:rFonts w:ascii="Times New Roman" w:hAnsi="Times New Roman"/>
          <w:lang w:val="en-US"/>
        </w:rPr>
      </w:pPr>
      <w:r w:rsidRPr="00CA39E4">
        <w:rPr>
          <w:rFonts w:ascii="Times New Roman" w:hAnsi="Times New Roman"/>
          <w:lang w:val="en-US"/>
        </w:rPr>
        <w:t>从 sklearn.svm 导入支持向量分类器 (SVC) 模型后，下一步是使用我们的训练数据训练模型。这就是拟合函数发挥作用的地方。fit（）函数是sklearn提供的一种训练模型的方法。它根据给定的数据调整模型的参数，试图最小化模型预测与实际值之间的差异。本实验中，将两个参数传递给 fit 函数：X_train_features 和 Y_train。</w:t>
      </w:r>
    </w:p>
    <w:p w14:paraId="1FAF288B" w14:textId="77777777" w:rsidR="00CA39E4" w:rsidRPr="00CA39E4" w:rsidRDefault="00CA39E4" w:rsidP="00CA39E4">
      <w:pPr>
        <w:jc w:val="both"/>
        <w:rPr>
          <w:rFonts w:ascii="Times New Roman" w:hAnsi="Times New Roman"/>
          <w:lang w:val="en-US"/>
        </w:rPr>
      </w:pPr>
      <w:r w:rsidRPr="00CA39E4">
        <w:rPr>
          <w:rFonts w:ascii="Times New Roman" w:hAnsi="Times New Roman"/>
          <w:lang w:val="en-US"/>
        </w:rPr>
        <w:lastRenderedPageBreak/>
        <w:t>X_train_features 是我们训练集的特征矩阵。该矩阵中的每一行对应于一封电子邮件，每一列对应于一个特征（在我们的例子中，是特定单词的 TF-IDF 分数）。 fit 函数使用此矩阵来学习区分垃圾邮件和非垃圾邮件的模式。</w:t>
      </w:r>
    </w:p>
    <w:p w14:paraId="6631E210" w14:textId="47CB501E" w:rsidR="00CC16B5" w:rsidRPr="00CA39E4" w:rsidRDefault="00CA39E4" w:rsidP="00CA39E4">
      <w:pPr>
        <w:jc w:val="both"/>
        <w:rPr>
          <w:rFonts w:ascii="Times New Roman" w:hAnsi="Times New Roman"/>
          <w:lang w:val="en-US"/>
        </w:rPr>
      </w:pPr>
      <w:r w:rsidRPr="00CA39E4">
        <w:rPr>
          <w:rFonts w:ascii="Times New Roman" w:hAnsi="Times New Roman"/>
          <w:lang w:val="en-US"/>
        </w:rPr>
        <w:t>另一方面，Y_train 是一个包含训练集标签的向量。该向量中的每个条目要么是“垃圾邮件”，要么是“</w:t>
      </w:r>
      <w:r>
        <w:rPr>
          <w:rFonts w:ascii="Times New Roman" w:hAnsi="Times New Roman" w:hint="eastAsia"/>
          <w:lang w:val="en-US"/>
        </w:rPr>
        <w:t>普通</w:t>
      </w:r>
      <w:r w:rsidRPr="00CA39E4">
        <w:rPr>
          <w:rFonts w:ascii="Times New Roman" w:hAnsi="Times New Roman"/>
          <w:lang w:val="en-US"/>
        </w:rPr>
        <w:t>邮件”，对应于 X_train_features 中相同位置的电子邮件。拟合函数使用该向量来了解每封电子邮件的正确分类，从而指导其学习过程。</w:t>
      </w:r>
    </w:p>
    <w:p w14:paraId="72956668"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model</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fit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X_train_features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Y_train</w:t>
      </w:r>
      <w:r w:rsidRPr="00CC16B5">
        <w:rPr>
          <w:rFonts w:ascii="Consolas" w:eastAsia="Times New Roman" w:hAnsi="Consolas"/>
          <w:color w:val="939293"/>
          <w:kern w:val="0"/>
          <w:sz w:val="21"/>
          <w:szCs w:val="21"/>
          <w:lang w:val="en-US" w:bidi="km-KH"/>
          <w14:ligatures w14:val="none"/>
        </w:rPr>
        <w:t>)</w:t>
      </w:r>
    </w:p>
    <w:p w14:paraId="37642043" w14:textId="77777777" w:rsidR="00CA39E4" w:rsidRPr="00CC16B5" w:rsidRDefault="00CA39E4" w:rsidP="00CC16B5">
      <w:pPr>
        <w:ind w:firstLine="0"/>
        <w:rPr>
          <w:lang w:val="en-US"/>
        </w:rPr>
      </w:pPr>
    </w:p>
    <w:p w14:paraId="052EFBB2" w14:textId="276A8891" w:rsidR="0074238E" w:rsidRDefault="0074238E" w:rsidP="00E5490F">
      <w:pPr>
        <w:rPr>
          <w:b/>
          <w:bCs/>
          <w:lang w:val="en-US"/>
        </w:rPr>
      </w:pPr>
      <w:r w:rsidRPr="00E5490F">
        <w:rPr>
          <w:b/>
          <w:bCs/>
        </w:rPr>
        <w:t>步骤3：预测</w:t>
      </w:r>
    </w:p>
    <w:p w14:paraId="509C02F1" w14:textId="28764A82" w:rsidR="00CA39E4" w:rsidRPr="00CA39E4" w:rsidRDefault="00CA39E4" w:rsidP="00CA39E4">
      <w:pPr>
        <w:jc w:val="both"/>
        <w:rPr>
          <w:rFonts w:ascii="Times New Roman" w:hAnsi="Times New Roman"/>
          <w:lang w:val="en-US"/>
        </w:rPr>
      </w:pPr>
      <w:r w:rsidRPr="00CA39E4">
        <w:rPr>
          <w:rFonts w:ascii="Times New Roman" w:hAnsi="Times New Roman"/>
          <w:lang w:val="en-US"/>
        </w:rPr>
        <w:t>使用</w:t>
      </w:r>
      <w:r>
        <w:rPr>
          <w:rFonts w:ascii="Times New Roman" w:hAnsi="Times New Roman" w:hint="eastAsia"/>
          <w:lang w:val="en-US"/>
        </w:rPr>
        <w:t>fit()</w:t>
      </w:r>
      <w:r w:rsidRPr="00CA39E4">
        <w:rPr>
          <w:rFonts w:ascii="Times New Roman" w:hAnsi="Times New Roman"/>
          <w:lang w:val="en-US"/>
        </w:rPr>
        <w:t>函数训练机器学习模型后，可以使用</w:t>
      </w:r>
      <w:r>
        <w:rPr>
          <w:rFonts w:ascii="Times New Roman" w:hAnsi="Times New Roman" w:hint="eastAsia"/>
          <w:lang w:val="en-US"/>
        </w:rPr>
        <w:t>predict</w:t>
      </w:r>
      <w:r w:rsidRPr="00CA39E4">
        <w:rPr>
          <w:rFonts w:ascii="Times New Roman" w:hAnsi="Times New Roman"/>
          <w:lang w:val="en-US"/>
        </w:rPr>
        <w:t>()函数对新的、未见过的数据</w:t>
      </w:r>
      <w:r>
        <w:rPr>
          <w:rFonts w:ascii="Times New Roman" w:hAnsi="Times New Roman" w:hint="eastAsia"/>
          <w:lang w:val="en-US"/>
        </w:rPr>
        <w:t>(X_test_features)</w:t>
      </w:r>
      <w:r w:rsidRPr="00CA39E4">
        <w:rPr>
          <w:rFonts w:ascii="Times New Roman" w:hAnsi="Times New Roman"/>
          <w:lang w:val="en-US"/>
        </w:rPr>
        <w:t>进行预测。在我们的垃圾邮件检测任务中，这意味着将电子邮件分类为“垃圾邮件”或“正常邮件”。</w:t>
      </w:r>
      <w:r>
        <w:rPr>
          <w:rFonts w:ascii="Times New Roman" w:hAnsi="Times New Roman" w:hint="eastAsia"/>
          <w:lang w:val="en-US"/>
        </w:rPr>
        <w:t>predict()</w:t>
      </w:r>
      <w:r w:rsidRPr="00CA39E4">
        <w:rPr>
          <w:rFonts w:ascii="Times New Roman" w:hAnsi="Times New Roman"/>
          <w:lang w:val="en-US"/>
        </w:rPr>
        <w:t>函数将特征矩阵作为输入，其中每一行对应于一封电子邮件，每一列对应于一个特征。</w:t>
      </w:r>
    </w:p>
    <w:p w14:paraId="5B27DD6E"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Y_predict_testing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model</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predict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X_test_features</w:t>
      </w:r>
      <w:r w:rsidRPr="00CC16B5">
        <w:rPr>
          <w:rFonts w:ascii="Consolas" w:eastAsia="Times New Roman" w:hAnsi="Consolas"/>
          <w:color w:val="939293"/>
          <w:kern w:val="0"/>
          <w:sz w:val="21"/>
          <w:szCs w:val="21"/>
          <w:lang w:val="en-US" w:bidi="km-KH"/>
          <w14:ligatures w14:val="none"/>
        </w:rPr>
        <w:t>)</w:t>
      </w:r>
    </w:p>
    <w:p w14:paraId="5B74B12D" w14:textId="77777777" w:rsidR="00420463" w:rsidRPr="00CA39E4" w:rsidRDefault="00420463" w:rsidP="00420463">
      <w:pPr>
        <w:ind w:firstLine="0"/>
        <w:rPr>
          <w:lang w:val="en-US"/>
        </w:rPr>
      </w:pPr>
    </w:p>
    <w:p w14:paraId="4CEB0711" w14:textId="66B5FFE9" w:rsidR="00EC43A5" w:rsidRPr="00420463" w:rsidRDefault="00EC43A5" w:rsidP="00420463">
      <w:pPr>
        <w:ind w:firstLine="0"/>
        <w:rPr>
          <w:rFonts w:ascii="黑体" w:eastAsia="黑体" w:hAnsi="黑体"/>
          <w:b/>
          <w:bCs/>
          <w:sz w:val="28"/>
          <w:szCs w:val="28"/>
        </w:rPr>
      </w:pPr>
      <w:r w:rsidRPr="00420463">
        <w:rPr>
          <w:rFonts w:ascii="黑体" w:eastAsia="黑体" w:hAnsi="黑体"/>
          <w:b/>
          <w:bCs/>
          <w:sz w:val="28"/>
          <w:szCs w:val="28"/>
        </w:rPr>
        <w:t>4.2.3 模型</w:t>
      </w:r>
      <w:r w:rsidR="00955A0C">
        <w:rPr>
          <w:rFonts w:ascii="黑体" w:eastAsia="黑体" w:hAnsi="黑体" w:hint="eastAsia"/>
          <w:b/>
          <w:bCs/>
          <w:sz w:val="28"/>
          <w:szCs w:val="28"/>
        </w:rPr>
        <w:t>的评估</w:t>
      </w:r>
    </w:p>
    <w:p w14:paraId="73847A46" w14:textId="3D48A2C7" w:rsidR="000C7378" w:rsidRPr="00955A0C" w:rsidRDefault="00EC43A5" w:rsidP="00E5490F">
      <w:pPr>
        <w:rPr>
          <w:rFonts w:ascii="Times New Roman" w:hAnsi="Times New Roman"/>
        </w:rPr>
      </w:pPr>
      <w:r w:rsidRPr="00955A0C">
        <w:rPr>
          <w:rFonts w:ascii="Times New Roman" w:hAnsi="Times New Roman"/>
        </w:rPr>
        <w:t>训练完模型后，最后一步是评估其性能。将模型对训练期间未见过的一组电子邮件测试集进行预测</w:t>
      </w:r>
      <w:r w:rsidR="00955A0C" w:rsidRPr="00955A0C">
        <w:rPr>
          <w:rFonts w:ascii="Times New Roman" w:hAnsi="Times New Roman"/>
        </w:rPr>
        <w:t>得到（Y_predict_testing）</w:t>
      </w:r>
      <w:r w:rsidRPr="00955A0C">
        <w:rPr>
          <w:rFonts w:ascii="Times New Roman" w:hAnsi="Times New Roman"/>
        </w:rPr>
        <w:t>。然后，可以将这些预测与实际标签</w:t>
      </w:r>
      <w:r w:rsidR="00955A0C" w:rsidRPr="00955A0C">
        <w:rPr>
          <w:rFonts w:ascii="Times New Roman" w:hAnsi="Times New Roman"/>
        </w:rPr>
        <w:t>(Y_test)</w:t>
      </w:r>
      <w:r w:rsidRPr="00955A0C">
        <w:rPr>
          <w:rFonts w:ascii="Times New Roman" w:hAnsi="Times New Roman"/>
        </w:rPr>
        <w:t>进行比较，以确定模型的准确性。还可以使用诸如</w:t>
      </w:r>
      <w:r w:rsidR="00955A0C">
        <w:rPr>
          <w:rFonts w:ascii="Times New Roman" w:hAnsi="Times New Roman" w:hint="eastAsia"/>
        </w:rPr>
        <w:t>Precision</w:t>
      </w:r>
      <w:r w:rsidRPr="00955A0C">
        <w:rPr>
          <w:rFonts w:ascii="Times New Roman" w:hAnsi="Times New Roman"/>
        </w:rPr>
        <w:t>、</w:t>
      </w:r>
      <w:r w:rsidR="00955A0C">
        <w:rPr>
          <w:rFonts w:ascii="Times New Roman" w:hAnsi="Times New Roman" w:hint="eastAsia"/>
        </w:rPr>
        <w:t>Recal</w:t>
      </w:r>
      <w:r w:rsidRPr="00955A0C">
        <w:rPr>
          <w:rFonts w:ascii="Times New Roman" w:hAnsi="Times New Roman"/>
        </w:rPr>
        <w:t>和 F1 分数等指标进行更全面的评估</w:t>
      </w:r>
      <w:r w:rsidR="00C8342E" w:rsidRPr="00955A0C">
        <w:rPr>
          <w:rFonts w:ascii="Times New Roman" w:hAnsi="Times New Roman"/>
        </w:rPr>
        <w:t>。</w:t>
      </w:r>
    </w:p>
    <w:p w14:paraId="3B9B2634"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sklearn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metrics</w:t>
      </w:r>
    </w:p>
    <w:p w14:paraId="4A1561B8"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3152BEF7"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i/>
          <w:iCs/>
          <w:color w:val="727072"/>
          <w:kern w:val="0"/>
          <w:sz w:val="21"/>
          <w:szCs w:val="21"/>
          <w:lang w:val="en-US" w:bidi="km-KH"/>
          <w14:ligatures w14:val="none"/>
        </w:rPr>
        <w:t># Calculate metrics</w:t>
      </w:r>
    </w:p>
    <w:p w14:paraId="4E74CB84"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accuracy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accuracy_score</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Y_test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Y_predict_testing</w:t>
      </w:r>
      <w:r w:rsidRPr="00CC16B5">
        <w:rPr>
          <w:rFonts w:ascii="Consolas" w:eastAsia="Times New Roman" w:hAnsi="Consolas"/>
          <w:color w:val="939293"/>
          <w:kern w:val="0"/>
          <w:sz w:val="21"/>
          <w:szCs w:val="21"/>
          <w:lang w:val="en-US" w:bidi="km-KH"/>
          <w14:ligatures w14:val="none"/>
        </w:rPr>
        <w:t>)</w:t>
      </w:r>
    </w:p>
    <w:p w14:paraId="71B07339"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precision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precision_score</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Y_test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Y_predict_testing</w:t>
      </w:r>
      <w:r w:rsidRPr="00CC16B5">
        <w:rPr>
          <w:rFonts w:ascii="Consolas" w:eastAsia="Times New Roman" w:hAnsi="Consolas"/>
          <w:color w:val="939293"/>
          <w:kern w:val="0"/>
          <w:sz w:val="21"/>
          <w:szCs w:val="21"/>
          <w:lang w:val="en-US" w:bidi="km-KH"/>
          <w14:ligatures w14:val="none"/>
        </w:rPr>
        <w:t>)</w:t>
      </w:r>
    </w:p>
    <w:p w14:paraId="19413D9B"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recall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recall_score</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Y_test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Y_predict_testing</w:t>
      </w:r>
      <w:r w:rsidRPr="00CC16B5">
        <w:rPr>
          <w:rFonts w:ascii="Consolas" w:eastAsia="Times New Roman" w:hAnsi="Consolas"/>
          <w:color w:val="939293"/>
          <w:kern w:val="0"/>
          <w:sz w:val="21"/>
          <w:szCs w:val="21"/>
          <w:lang w:val="en-US" w:bidi="km-KH"/>
          <w14:ligatures w14:val="none"/>
        </w:rPr>
        <w:t>)</w:t>
      </w:r>
    </w:p>
    <w:p w14:paraId="76E52C5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f1_score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f1_score</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Y_test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Y_predict_testing</w:t>
      </w:r>
      <w:r w:rsidRPr="00CC16B5">
        <w:rPr>
          <w:rFonts w:ascii="Consolas" w:eastAsia="Times New Roman" w:hAnsi="Consolas"/>
          <w:color w:val="939293"/>
          <w:kern w:val="0"/>
          <w:sz w:val="21"/>
          <w:szCs w:val="21"/>
          <w:lang w:val="en-US" w:bidi="km-KH"/>
          <w14:ligatures w14:val="none"/>
        </w:rPr>
        <w:t>)</w:t>
      </w:r>
    </w:p>
    <w:p w14:paraId="50E3C972"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4DB3F65A"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 xml:space="preserve">"Accuracy: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accuracy</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0BFEAFAB"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 xml:space="preserve">"Precision: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precision</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44A5E5D9"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 xml:space="preserve">"Recall: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recall</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2B6F8E8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 xml:space="preserve">"F1 Score: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f1_score</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3D8F762A" w14:textId="77777777" w:rsidR="00CC16B5" w:rsidRPr="00CC16B5" w:rsidRDefault="00CC16B5" w:rsidP="00CC16B5">
      <w:pPr>
        <w:ind w:firstLine="0"/>
        <w:rPr>
          <w:lang w:val="en-US"/>
        </w:rPr>
      </w:pPr>
    </w:p>
    <w:p w14:paraId="5BA881B2" w14:textId="6A845E41" w:rsidR="001509E4" w:rsidRPr="00CC16B5" w:rsidRDefault="00C8342E" w:rsidP="00E5490F">
      <w:pPr>
        <w:rPr>
          <w:lang w:val="en-US"/>
        </w:rPr>
      </w:pPr>
      <w:r w:rsidRPr="00CC16B5">
        <w:rPr>
          <w:lang w:val="en-US"/>
        </w:rPr>
        <w:lastRenderedPageBreak/>
        <w:br w:type="page"/>
      </w:r>
    </w:p>
    <w:p w14:paraId="05371877" w14:textId="66D4D2F8" w:rsidR="000C7378" w:rsidRPr="00E5490F" w:rsidRDefault="00420463" w:rsidP="00E5490F">
      <w:pPr>
        <w:pStyle w:val="Heading1"/>
      </w:pPr>
      <w:bookmarkStart w:id="6" w:name="_Toc170819547"/>
      <w:r>
        <w:rPr>
          <w:rFonts w:hint="eastAsia"/>
        </w:rPr>
        <w:lastRenderedPageBreak/>
        <w:t>实验</w:t>
      </w:r>
      <w:r w:rsidR="000C7378" w:rsidRPr="00E5490F">
        <w:t>结果与讨论</w:t>
      </w:r>
      <w:bookmarkEnd w:id="6"/>
    </w:p>
    <w:p w14:paraId="2DB24581" w14:textId="18A78D99" w:rsidR="000C7378" w:rsidRPr="00E5490F" w:rsidRDefault="000C7378" w:rsidP="00E5490F">
      <w:r w:rsidRPr="00E5490F">
        <w:t>经过训练和测试后，</w:t>
      </w:r>
      <w:r w:rsidR="00955A0C">
        <w:rPr>
          <w:rFonts w:hint="eastAsia"/>
        </w:rPr>
        <w:t>接下来的工作是</w:t>
      </w:r>
      <w:r w:rsidRPr="00E5490F">
        <w:t>展示 SVC 模型的性能</w:t>
      </w:r>
      <w:r w:rsidR="00955A0C">
        <w:rPr>
          <w:rFonts w:hint="eastAsia"/>
        </w:rPr>
        <w:t>,并</w:t>
      </w:r>
      <w:r w:rsidRPr="00E5490F">
        <w:t>讨论</w:t>
      </w:r>
      <w:r w:rsidR="00955A0C">
        <w:rPr>
          <w:rFonts w:hint="eastAsia"/>
        </w:rPr>
        <w:t>SVC</w:t>
      </w:r>
      <w:r w:rsidRPr="00E5490F">
        <w:t>模型在测试集上的表现</w:t>
      </w:r>
      <w:r w:rsidR="00955A0C">
        <w:rPr>
          <w:rFonts w:hint="eastAsia"/>
        </w:rPr>
        <w:t>。</w:t>
      </w:r>
    </w:p>
    <w:p w14:paraId="14C8C925" w14:textId="66308229" w:rsidR="001509E4" w:rsidRPr="00955A0C" w:rsidRDefault="001509E4" w:rsidP="00955A0C">
      <w:pPr>
        <w:ind w:firstLine="0"/>
        <w:rPr>
          <w:rFonts w:ascii="黑体" w:eastAsia="黑体" w:hAnsi="黑体"/>
          <w:b/>
          <w:bCs/>
          <w:sz w:val="28"/>
          <w:szCs w:val="28"/>
        </w:rPr>
      </w:pPr>
      <w:r w:rsidRPr="00955A0C">
        <w:rPr>
          <w:rFonts w:ascii="黑体" w:eastAsia="黑体" w:hAnsi="黑体"/>
          <w:b/>
          <w:bCs/>
          <w:sz w:val="28"/>
          <w:szCs w:val="28"/>
        </w:rPr>
        <w:t>5.1 模型准确率</w:t>
      </w:r>
    </w:p>
    <w:p w14:paraId="6D3FD369" w14:textId="61E0EA78" w:rsidR="00955A0C" w:rsidRDefault="00955A0C" w:rsidP="00955A0C">
      <w:r>
        <w:rPr>
          <w:noProof/>
        </w:rPr>
        <mc:AlternateContent>
          <mc:Choice Requires="wps">
            <w:drawing>
              <wp:anchor distT="0" distB="0" distL="114300" distR="114300" simplePos="0" relativeHeight="251670528" behindDoc="0" locked="0" layoutInCell="1" allowOverlap="1" wp14:anchorId="5E0B23AB" wp14:editId="4BC8A25C">
                <wp:simplePos x="0" y="0"/>
                <wp:positionH relativeFrom="column">
                  <wp:posOffset>285750</wp:posOffset>
                </wp:positionH>
                <wp:positionV relativeFrom="paragraph">
                  <wp:posOffset>1196340</wp:posOffset>
                </wp:positionV>
                <wp:extent cx="4947920" cy="635"/>
                <wp:effectExtent l="0" t="0" r="0" b="0"/>
                <wp:wrapTopAndBottom/>
                <wp:docPr id="2097638955" name="Text Box 1"/>
                <wp:cNvGraphicFramePr/>
                <a:graphic xmlns:a="http://schemas.openxmlformats.org/drawingml/2006/main">
                  <a:graphicData uri="http://schemas.microsoft.com/office/word/2010/wordprocessingShape">
                    <wps:wsp>
                      <wps:cNvSpPr txBox="1"/>
                      <wps:spPr>
                        <a:xfrm>
                          <a:off x="0" y="0"/>
                          <a:ext cx="4947920" cy="635"/>
                        </a:xfrm>
                        <a:prstGeom prst="rect">
                          <a:avLst/>
                        </a:prstGeom>
                        <a:solidFill>
                          <a:prstClr val="white"/>
                        </a:solidFill>
                        <a:ln>
                          <a:noFill/>
                        </a:ln>
                      </wps:spPr>
                      <wps:txbx>
                        <w:txbxContent>
                          <w:p w14:paraId="1DEF2CDB" w14:textId="7EC6F35F" w:rsidR="00955A0C" w:rsidRPr="00955A0C" w:rsidRDefault="00955A0C" w:rsidP="00955A0C">
                            <w:pPr>
                              <w:pStyle w:val="Caption"/>
                              <w:jc w:val="center"/>
                              <w:rPr>
                                <w:i w:val="0"/>
                                <w:iCs w:val="0"/>
                                <w:noProof/>
                                <w:sz w:val="21"/>
                                <w:szCs w:val="21"/>
                              </w:rPr>
                            </w:pPr>
                            <w:r w:rsidRPr="00955A0C">
                              <w:rPr>
                                <w:i w:val="0"/>
                                <w:iCs w:val="0"/>
                                <w:sz w:val="21"/>
                                <w:szCs w:val="21"/>
                              </w:rPr>
                              <w:t xml:space="preserve">图 </w:t>
                            </w:r>
                            <w:r w:rsidRPr="00955A0C">
                              <w:rPr>
                                <w:rFonts w:hint="eastAsia"/>
                                <w:i w:val="0"/>
                                <w:iCs w:val="0"/>
                                <w:sz w:val="21"/>
                                <w:szCs w:val="21"/>
                              </w:rPr>
                              <w:t>5.1 SVC模型的评估指标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B23AB" id="_x0000_s1030" type="#_x0000_t202" style="position:absolute;left:0;text-align:left;margin-left:22.5pt;margin-top:94.2pt;width:389.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" stroked="f">
                <v:textbox style="mso-fit-shape-to-text:t" inset="0,0,0,0">
                  <w:txbxContent>
                    <w:p w14:paraId="1DEF2CDB" w14:textId="7EC6F35F" w:rsidR="00955A0C" w:rsidRPr="00955A0C" w:rsidRDefault="00955A0C" w:rsidP="00955A0C">
                      <w:pPr>
                        <w:pStyle w:val="Caption"/>
                        <w:jc w:val="center"/>
                        <w:rPr>
                          <w:i w:val="0"/>
                          <w:iCs w:val="0"/>
                          <w:noProof/>
                          <w:sz w:val="21"/>
                          <w:szCs w:val="21"/>
                        </w:rPr>
                      </w:pPr>
                      <w:r w:rsidRPr="00955A0C">
                        <w:rPr>
                          <w:i w:val="0"/>
                          <w:iCs w:val="0"/>
                          <w:sz w:val="21"/>
                          <w:szCs w:val="21"/>
                        </w:rPr>
                        <w:t xml:space="preserve">图 </w:t>
                      </w:r>
                      <w:r w:rsidRPr="00955A0C">
                        <w:rPr>
                          <w:rFonts w:hint="eastAsia"/>
                          <w:i w:val="0"/>
                          <w:iCs w:val="0"/>
                          <w:sz w:val="21"/>
                          <w:szCs w:val="21"/>
                        </w:rPr>
                        <w:t>5.1 SVC模型的评估指标</w:t>
                      </w:r>
                    </w:p>
                  </w:txbxContent>
                </v:textbox>
                <w10:wrap type="topAndBottom"/>
              </v:shape>
            </w:pict>
          </mc:Fallback>
        </mc:AlternateContent>
      </w:r>
      <w:r w:rsidRPr="001509E4">
        <w:rPr>
          <w:noProof/>
        </w:rPr>
        <w:drawing>
          <wp:anchor distT="0" distB="0" distL="114300" distR="114300" simplePos="0" relativeHeight="251668480" behindDoc="0" locked="0" layoutInCell="1" allowOverlap="1" wp14:anchorId="11996F6A" wp14:editId="3F4D93C8">
            <wp:simplePos x="0" y="0"/>
            <wp:positionH relativeFrom="margin">
              <wp:posOffset>285750</wp:posOffset>
            </wp:positionH>
            <wp:positionV relativeFrom="paragraph">
              <wp:posOffset>291465</wp:posOffset>
            </wp:positionV>
            <wp:extent cx="4947920" cy="847725"/>
            <wp:effectExtent l="0" t="0" r="5080" b="9525"/>
            <wp:wrapTopAndBottom/>
            <wp:docPr id="29768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3965" name=""/>
                    <pic:cNvPicPr/>
                  </pic:nvPicPr>
                  <pic:blipFill>
                    <a:blip r:embed="rId11">
                      <a:extLst>
                        <a:ext uri="{28A0092B-C50C-407E-A947-70E740481C1C}">
                          <a14:useLocalDpi xmlns:a14="http://schemas.microsoft.com/office/drawing/2010/main" val="0"/>
                        </a:ext>
                      </a:extLst>
                    </a:blip>
                    <a:stretch>
                      <a:fillRect/>
                    </a:stretch>
                  </pic:blipFill>
                  <pic:spPr>
                    <a:xfrm>
                      <a:off x="0" y="0"/>
                      <a:ext cx="4947920" cy="847725"/>
                    </a:xfrm>
                    <a:prstGeom prst="rect">
                      <a:avLst/>
                    </a:prstGeom>
                  </pic:spPr>
                </pic:pic>
              </a:graphicData>
            </a:graphic>
            <wp14:sizeRelH relativeFrom="margin">
              <wp14:pctWidth>0</wp14:pctWidth>
            </wp14:sizeRelH>
          </wp:anchor>
        </w:drawing>
      </w:r>
      <w:r>
        <w:rPr>
          <w:rFonts w:hint="eastAsia"/>
        </w:rPr>
        <w:t>本次实验，</w:t>
      </w:r>
      <w:r>
        <w:t xml:space="preserve"> </w:t>
      </w:r>
      <w:r>
        <w:rPr>
          <w:rFonts w:hint="eastAsia"/>
        </w:rPr>
        <w:t>SVC 模型的评估指标结果如图5.1。</w:t>
      </w:r>
    </w:p>
    <w:p w14:paraId="5CDFDF2F" w14:textId="0C5988C7" w:rsidR="005D373E" w:rsidRPr="00E5490F" w:rsidRDefault="001509E4" w:rsidP="00E5490F">
      <w:r w:rsidRPr="00E5490F">
        <w:t>可以根据</w:t>
      </w:r>
      <w:r w:rsidR="005D373E" w:rsidRPr="00E5490F">
        <w:rPr>
          <w:rFonts w:hint="eastAsia"/>
        </w:rPr>
        <w:t>上述指标分析支持向量分类器（SVC）模型的性能</w:t>
      </w:r>
      <w:r w:rsidR="005D373E" w:rsidRPr="00E5490F">
        <w:t>：</w:t>
      </w:r>
    </w:p>
    <w:p w14:paraId="1381F16F" w14:textId="4532920B" w:rsidR="005D373E" w:rsidRPr="00E5490F" w:rsidRDefault="00955A0C" w:rsidP="00E5490F">
      <w:pPr>
        <w:pStyle w:val="ListParagraph"/>
        <w:numPr>
          <w:ilvl w:val="0"/>
          <w:numId w:val="2"/>
        </w:numPr>
      </w:pPr>
      <w:r>
        <w:rPr>
          <w:rFonts w:hint="eastAsia"/>
          <w:b/>
          <w:bCs/>
        </w:rPr>
        <w:t>Accuracy</w:t>
      </w:r>
      <w:r w:rsidR="005D373E" w:rsidRPr="00E5490F">
        <w:rPr>
          <w:b/>
          <w:bCs/>
        </w:rPr>
        <w:t xml:space="preserve">(0.9839) </w:t>
      </w:r>
      <w:r w:rsidR="005D373E" w:rsidRPr="00E5490F">
        <w:t>：这是正确预测总数与预测总数的比率。准确率 0.9839 意味着您的模型正确预测了测试集中约 98.39% 的电子邮件类别（垃圾邮件或非垃圾邮件）。这是一个很高的准确率，表明您的模型表现良好。</w:t>
      </w:r>
    </w:p>
    <w:p w14:paraId="7B17DD41" w14:textId="4019826B" w:rsidR="005D373E" w:rsidRPr="00E5490F" w:rsidRDefault="00955A0C" w:rsidP="00E5490F">
      <w:pPr>
        <w:pStyle w:val="ListParagraph"/>
        <w:numPr>
          <w:ilvl w:val="0"/>
          <w:numId w:val="2"/>
        </w:numPr>
      </w:pPr>
      <w:r>
        <w:rPr>
          <w:rFonts w:hint="eastAsia"/>
          <w:b/>
          <w:bCs/>
        </w:rPr>
        <w:t>Precision</w:t>
      </w:r>
      <w:r w:rsidR="005D373E" w:rsidRPr="00E5490F">
        <w:rPr>
          <w:b/>
          <w:bCs/>
        </w:rPr>
        <w:t xml:space="preserve">(0.9815) </w:t>
      </w:r>
      <w:r w:rsidR="005D373E" w:rsidRPr="00E5490F">
        <w:t>：这是真实阳性预测 (正确分类为垃圾邮件的垃圾邮件) 与阳性预测总数 (所有电子邮件被分类为垃圾邮件) 的比率。准确率为 0.9815 意味着您的模型分类为垃圾邮件的电子邮件中约 98.15% 实际上是垃圾邮件。这表明您的模型在预测电子邮件是垃圾邮件时非常可靠。</w:t>
      </w:r>
    </w:p>
    <w:p w14:paraId="5D8FEDB7" w14:textId="5218D699" w:rsidR="005D373E" w:rsidRPr="00E5490F" w:rsidRDefault="00955A0C" w:rsidP="00E5490F">
      <w:pPr>
        <w:pStyle w:val="ListParagraph"/>
        <w:numPr>
          <w:ilvl w:val="0"/>
          <w:numId w:val="2"/>
        </w:numPr>
      </w:pPr>
      <w:r>
        <w:rPr>
          <w:rFonts w:hint="eastAsia"/>
          <w:b/>
          <w:bCs/>
        </w:rPr>
        <w:t>Recall</w:t>
      </w:r>
      <w:r w:rsidR="005D373E" w:rsidRPr="00E5490F">
        <w:rPr>
          <w:b/>
          <w:bCs/>
        </w:rPr>
        <w:t xml:space="preserve">（1.0） </w:t>
      </w:r>
      <w:r w:rsidR="005D373E" w:rsidRPr="00E5490F">
        <w:t>：这是真实阳性预测与实际阳性总数（所有实际垃圾邮件）的比率。召回率为 1.0 表示您的模型正确识别了测试集中的所有垃圾邮件。这是一个出色的召回率，表明您的模型非常擅长检测垃圾邮件。</w:t>
      </w:r>
    </w:p>
    <w:p w14:paraId="759F5CEB" w14:textId="7C21D861" w:rsidR="005D373E" w:rsidRPr="00E5490F" w:rsidRDefault="00955A0C" w:rsidP="00E5490F">
      <w:pPr>
        <w:pStyle w:val="ListParagraph"/>
        <w:numPr>
          <w:ilvl w:val="0"/>
          <w:numId w:val="2"/>
        </w:numPr>
      </w:pPr>
      <w:r>
        <w:rPr>
          <w:rFonts w:hint="eastAsia"/>
          <w:b/>
          <w:bCs/>
        </w:rPr>
        <w:t>F1 Score</w:t>
      </w:r>
      <w:r w:rsidR="005D373E" w:rsidRPr="00E5490F">
        <w:rPr>
          <w:b/>
          <w:bCs/>
        </w:rPr>
        <w:t xml:space="preserve">(0.9907) </w:t>
      </w:r>
      <w:r w:rsidR="005D373E" w:rsidRPr="00E5490F">
        <w:t>：F1 分数是精确度和召回率的调和平均值，在这两个指标之间取得平衡。0.9907 的 F1 分数非常高，表明您的模型在精确度和召回率之间取得了良好的平衡。</w:t>
      </w:r>
    </w:p>
    <w:p w14:paraId="59088F41" w14:textId="56D940AB" w:rsidR="005D373E" w:rsidRPr="00E5490F" w:rsidRDefault="00955A0C" w:rsidP="00E5490F">
      <w:r>
        <w:rPr>
          <w:rFonts w:hint="eastAsia"/>
        </w:rPr>
        <w:t>总之</w:t>
      </w:r>
      <w:r w:rsidR="005D373E" w:rsidRPr="00E5490F">
        <w:t>， SVC</w:t>
      </w:r>
      <w:r w:rsidR="005D373E" w:rsidRPr="00E5490F">
        <w:rPr>
          <w:rFonts w:hint="eastAsia"/>
        </w:rPr>
        <w:t>模型</w:t>
      </w:r>
      <w:r w:rsidR="005D373E" w:rsidRPr="00E5490F">
        <w:t>在垃圾邮件分类任务上表现非常出色。它可以准确地对电子邮件进行分类，可靠地识别垃圾邮件，并且不会遗漏任何实际的垃圾邮件。高 F1 分数表明准确率和</w:t>
      </w:r>
      <w:r>
        <w:rPr>
          <w:rFonts w:hint="eastAsia"/>
        </w:rPr>
        <w:t>Recall</w:t>
      </w:r>
      <w:r w:rsidR="005D373E" w:rsidRPr="00E5490F">
        <w:t>之间取得了良好的平衡。</w:t>
      </w:r>
    </w:p>
    <w:p w14:paraId="503AF5D0" w14:textId="77777777" w:rsidR="00C8342E" w:rsidRDefault="00C8342E" w:rsidP="00E5490F"/>
    <w:p w14:paraId="275EBA4A" w14:textId="77777777" w:rsidR="00E5490F" w:rsidRDefault="00E5490F" w:rsidP="00955A0C">
      <w:pPr>
        <w:ind w:firstLine="0"/>
      </w:pPr>
    </w:p>
    <w:p w14:paraId="097A287D" w14:textId="386C838F" w:rsidR="005D373E" w:rsidRPr="00955A0C" w:rsidRDefault="005D373E" w:rsidP="00955A0C">
      <w:pPr>
        <w:ind w:firstLine="0"/>
        <w:rPr>
          <w:rFonts w:ascii="黑体" w:eastAsia="黑体" w:hAnsi="黑体"/>
          <w:b/>
          <w:bCs/>
          <w:sz w:val="28"/>
          <w:szCs w:val="28"/>
        </w:rPr>
      </w:pPr>
      <w:r w:rsidRPr="00955A0C">
        <w:rPr>
          <w:rFonts w:ascii="黑体" w:eastAsia="黑体" w:hAnsi="黑体"/>
          <w:b/>
          <w:bCs/>
          <w:sz w:val="28"/>
          <w:szCs w:val="28"/>
        </w:rPr>
        <w:t>5.2模型</w:t>
      </w:r>
      <w:r w:rsidRPr="00955A0C">
        <w:rPr>
          <w:rFonts w:ascii="黑体" w:eastAsia="黑体" w:hAnsi="黑体" w:hint="eastAsia"/>
          <w:b/>
          <w:bCs/>
          <w:sz w:val="28"/>
          <w:szCs w:val="28"/>
        </w:rPr>
        <w:t>比较</w:t>
      </w:r>
      <w:r w:rsidRPr="00955A0C">
        <w:rPr>
          <w:rFonts w:ascii="Cambria Math" w:eastAsia="黑体" w:hAnsi="Cambria Math" w:cs="Cambria Math"/>
          <w:b/>
          <w:bCs/>
          <w:sz w:val="28"/>
          <w:szCs w:val="28"/>
        </w:rPr>
        <w:t>​</w:t>
      </w:r>
    </w:p>
    <w:p w14:paraId="2B212927" w14:textId="18D1A399" w:rsidR="000C7378" w:rsidRPr="00E5490F" w:rsidRDefault="00955A0C" w:rsidP="00E5490F">
      <w:r>
        <w:rPr>
          <w:rFonts w:hint="eastAsia"/>
        </w:rPr>
        <w:lastRenderedPageBreak/>
        <w:t>除了分析SVC模型的表现之外，还</w:t>
      </w:r>
      <w:r w:rsidR="005D373E" w:rsidRPr="00E5490F">
        <w:rPr>
          <w:rFonts w:hint="eastAsia"/>
        </w:rPr>
        <w:t>将SVC 模型与其</w:t>
      </w:r>
      <w:r>
        <w:rPr>
          <w:rFonts w:hint="eastAsia"/>
        </w:rPr>
        <w:t>它</w:t>
      </w:r>
      <w:r w:rsidR="005D373E" w:rsidRPr="00E5490F">
        <w:rPr>
          <w:rFonts w:hint="eastAsia"/>
        </w:rPr>
        <w:t>流行的机器学习模型进行了比较</w:t>
      </w:r>
      <w:r w:rsidR="001B7F1A">
        <w:rPr>
          <w:rFonts w:hint="eastAsia"/>
        </w:rPr>
        <w:t>,如表5.1。</w:t>
      </w:r>
    </w:p>
    <w:tbl>
      <w:tblPr>
        <w:tblStyle w:val="GridTable4-Accent6"/>
        <w:tblW w:w="0" w:type="auto"/>
        <w:tblLook w:val="04A0" w:firstRow="1" w:lastRow="0" w:firstColumn="1" w:lastColumn="0" w:noHBand="0" w:noVBand="1"/>
      </w:tblPr>
      <w:tblGrid>
        <w:gridCol w:w="1725"/>
        <w:gridCol w:w="1726"/>
        <w:gridCol w:w="1726"/>
        <w:gridCol w:w="1726"/>
        <w:gridCol w:w="1727"/>
      </w:tblGrid>
      <w:tr w:rsidR="001B7F1A" w14:paraId="099F31AB" w14:textId="77777777" w:rsidTr="005D3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6CDCE82" w14:textId="3319A256" w:rsidR="005D373E" w:rsidRPr="00E5490F" w:rsidRDefault="005D373E" w:rsidP="00E5490F">
            <w:r w:rsidRPr="00E5490F">
              <w:rPr>
                <w:rFonts w:hint="eastAsia"/>
              </w:rPr>
              <w:t>模型</w:t>
            </w:r>
          </w:p>
        </w:tc>
        <w:tc>
          <w:tcPr>
            <w:tcW w:w="1771" w:type="dxa"/>
          </w:tcPr>
          <w:p w14:paraId="40782226" w14:textId="41C2147D" w:rsidR="005D373E" w:rsidRPr="00E5490F" w:rsidRDefault="001B7F1A" w:rsidP="00E5490F">
            <w:pPr>
              <w:cnfStyle w:val="100000000000" w:firstRow="1" w:lastRow="0" w:firstColumn="0" w:lastColumn="0" w:oddVBand="0" w:evenVBand="0" w:oddHBand="0" w:evenHBand="0" w:firstRowFirstColumn="0" w:firstRowLastColumn="0" w:lastRowFirstColumn="0" w:lastRowLastColumn="0"/>
            </w:pPr>
            <w:r>
              <w:rPr>
                <w:rFonts w:hint="eastAsia"/>
              </w:rPr>
              <w:t>Accuracy</w:t>
            </w:r>
          </w:p>
        </w:tc>
        <w:tc>
          <w:tcPr>
            <w:tcW w:w="1771" w:type="dxa"/>
          </w:tcPr>
          <w:p w14:paraId="5BC2EC3C" w14:textId="4AEB0B1D" w:rsidR="005D373E" w:rsidRPr="00E5490F" w:rsidRDefault="001B7F1A" w:rsidP="00E5490F">
            <w:pPr>
              <w:cnfStyle w:val="100000000000" w:firstRow="1" w:lastRow="0" w:firstColumn="0" w:lastColumn="0" w:oddVBand="0" w:evenVBand="0" w:oddHBand="0" w:evenHBand="0" w:firstRowFirstColumn="0" w:firstRowLastColumn="0" w:lastRowFirstColumn="0" w:lastRowLastColumn="0"/>
            </w:pPr>
            <w:r>
              <w:rPr>
                <w:rFonts w:hint="eastAsia"/>
              </w:rPr>
              <w:t>Precision</w:t>
            </w:r>
          </w:p>
        </w:tc>
        <w:tc>
          <w:tcPr>
            <w:tcW w:w="1771" w:type="dxa"/>
          </w:tcPr>
          <w:p w14:paraId="5FEDB13B" w14:textId="2657B697" w:rsidR="005D373E" w:rsidRPr="00E5490F" w:rsidRDefault="001B7F1A" w:rsidP="00E5490F">
            <w:pPr>
              <w:cnfStyle w:val="100000000000" w:firstRow="1" w:lastRow="0" w:firstColumn="0" w:lastColumn="0" w:oddVBand="0" w:evenVBand="0" w:oddHBand="0" w:evenHBand="0" w:firstRowFirstColumn="0" w:firstRowLastColumn="0" w:lastRowFirstColumn="0" w:lastRowLastColumn="0"/>
            </w:pPr>
            <w:r>
              <w:rPr>
                <w:rFonts w:hint="eastAsia"/>
              </w:rPr>
              <w:t>Recall</w:t>
            </w:r>
          </w:p>
        </w:tc>
        <w:tc>
          <w:tcPr>
            <w:tcW w:w="1772" w:type="dxa"/>
          </w:tcPr>
          <w:p w14:paraId="3CB512CE" w14:textId="316BD646" w:rsidR="005D373E" w:rsidRPr="00E5490F" w:rsidRDefault="005D373E" w:rsidP="00E5490F">
            <w:pPr>
              <w:cnfStyle w:val="100000000000" w:firstRow="1" w:lastRow="0" w:firstColumn="0" w:lastColumn="0" w:oddVBand="0" w:evenVBand="0" w:oddHBand="0" w:evenHBand="0" w:firstRowFirstColumn="0" w:firstRowLastColumn="0" w:lastRowFirstColumn="0" w:lastRowLastColumn="0"/>
            </w:pPr>
            <w:r w:rsidRPr="00E5490F">
              <w:rPr>
                <w:rFonts w:hint="eastAsia"/>
              </w:rPr>
              <w:t xml:space="preserve">F1 </w:t>
            </w:r>
            <w:r w:rsidR="001B7F1A">
              <w:rPr>
                <w:rFonts w:hint="eastAsia"/>
              </w:rPr>
              <w:t>Score</w:t>
            </w:r>
          </w:p>
        </w:tc>
      </w:tr>
      <w:tr w:rsidR="001B7F1A" w14:paraId="50C8633C"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325380A" w14:textId="3A8A81AA" w:rsidR="005D373E" w:rsidRPr="00E5490F" w:rsidRDefault="00955A0C" w:rsidP="00955A0C">
            <w:pPr>
              <w:ind w:firstLine="0"/>
            </w:pPr>
            <w:r>
              <w:rPr>
                <w:rFonts w:hint="eastAsia"/>
              </w:rPr>
              <w:t>SVC</w:t>
            </w:r>
          </w:p>
        </w:tc>
        <w:tc>
          <w:tcPr>
            <w:tcW w:w="1771" w:type="dxa"/>
          </w:tcPr>
          <w:p w14:paraId="75E3BBF5" w14:textId="75E4D111"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pPr>
            <w:r w:rsidRPr="00E5490F">
              <w:rPr>
                <w:rFonts w:hint="eastAsia"/>
              </w:rPr>
              <w:t>0.9839</w:t>
            </w:r>
          </w:p>
        </w:tc>
        <w:tc>
          <w:tcPr>
            <w:tcW w:w="1771" w:type="dxa"/>
          </w:tcPr>
          <w:p w14:paraId="3CAEAE99" w14:textId="43FAF901"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pPr>
            <w:r w:rsidRPr="00E5490F">
              <w:rPr>
                <w:rFonts w:hint="eastAsia"/>
              </w:rPr>
              <w:t>0.9815</w:t>
            </w:r>
          </w:p>
        </w:tc>
        <w:tc>
          <w:tcPr>
            <w:tcW w:w="1771" w:type="dxa"/>
          </w:tcPr>
          <w:p w14:paraId="146D0285" w14:textId="7DACF579"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pPr>
            <w:r w:rsidRPr="00E5490F">
              <w:rPr>
                <w:rFonts w:hint="eastAsia"/>
              </w:rPr>
              <w:t>1.0</w:t>
            </w:r>
          </w:p>
        </w:tc>
        <w:tc>
          <w:tcPr>
            <w:tcW w:w="1772" w:type="dxa"/>
          </w:tcPr>
          <w:p w14:paraId="3506611D" w14:textId="0A338589"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pPr>
            <w:r w:rsidRPr="00E5490F">
              <w:rPr>
                <w:rFonts w:hint="eastAsia"/>
              </w:rPr>
              <w:t>0.9907</w:t>
            </w:r>
          </w:p>
        </w:tc>
      </w:tr>
      <w:tr w:rsidR="001B7F1A" w14:paraId="5538AAAC"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79BDB966" w14:textId="75647864" w:rsidR="005D373E" w:rsidRPr="00E5490F" w:rsidRDefault="00955A0C" w:rsidP="00955A0C">
            <w:pPr>
              <w:ind w:firstLine="0"/>
            </w:pPr>
            <w:r>
              <w:rPr>
                <w:rFonts w:hint="eastAsia"/>
              </w:rPr>
              <w:t>Logistic Regression</w:t>
            </w:r>
          </w:p>
        </w:tc>
        <w:tc>
          <w:tcPr>
            <w:tcW w:w="1771" w:type="dxa"/>
          </w:tcPr>
          <w:p w14:paraId="7E7E7E41" w14:textId="14ACD3AF"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0.9668</w:t>
            </w:r>
          </w:p>
        </w:tc>
        <w:tc>
          <w:tcPr>
            <w:tcW w:w="1771" w:type="dxa"/>
          </w:tcPr>
          <w:p w14:paraId="55BE7BB9" w14:textId="64702B41"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0.9636</w:t>
            </w:r>
          </w:p>
        </w:tc>
        <w:tc>
          <w:tcPr>
            <w:tcW w:w="1771" w:type="dxa"/>
          </w:tcPr>
          <w:p w14:paraId="079D48A5" w14:textId="514C5691"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0.9989</w:t>
            </w:r>
          </w:p>
        </w:tc>
        <w:tc>
          <w:tcPr>
            <w:tcW w:w="1772" w:type="dxa"/>
          </w:tcPr>
          <w:p w14:paraId="37F88CA7" w14:textId="25A8F254"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0.9809</w:t>
            </w:r>
          </w:p>
        </w:tc>
      </w:tr>
      <w:tr w:rsidR="001B7F1A" w14:paraId="3512BC62"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9F877AD" w14:textId="3704C6EF" w:rsidR="005D373E" w:rsidRPr="00E5490F" w:rsidRDefault="001B7F1A" w:rsidP="00955A0C">
            <w:pPr>
              <w:ind w:firstLine="0"/>
            </w:pPr>
            <w:r>
              <w:t>Naïve</w:t>
            </w:r>
            <w:r>
              <w:rPr>
                <w:rFonts w:hint="eastAsia"/>
              </w:rPr>
              <w:t xml:space="preserve"> Bayes</w:t>
            </w:r>
          </w:p>
        </w:tc>
        <w:tc>
          <w:tcPr>
            <w:tcW w:w="1771" w:type="dxa"/>
          </w:tcPr>
          <w:p w14:paraId="4C1416F7" w14:textId="0A2E5314" w:rsidR="005D373E" w:rsidRPr="00E5490F" w:rsidRDefault="001B7F1A" w:rsidP="001B7F1A">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0.9757</w:t>
            </w:r>
          </w:p>
        </w:tc>
        <w:tc>
          <w:tcPr>
            <w:tcW w:w="1771" w:type="dxa"/>
          </w:tcPr>
          <w:p w14:paraId="39C1E9F5" w14:textId="4B84C275"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pPr>
            <w:r>
              <w:t>0.9725</w:t>
            </w:r>
          </w:p>
        </w:tc>
        <w:tc>
          <w:tcPr>
            <w:tcW w:w="1771" w:type="dxa"/>
          </w:tcPr>
          <w:p w14:paraId="5F3928E1" w14:textId="12497ED5"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772" w:type="dxa"/>
          </w:tcPr>
          <w:p w14:paraId="2EE22784" w14:textId="3AC1FAC7"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pPr>
            <w:r>
              <w:t>0.9860</w:t>
            </w:r>
          </w:p>
        </w:tc>
      </w:tr>
      <w:tr w:rsidR="001B7F1A" w14:paraId="7CD7E1F1"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0DF81C53" w14:textId="553D5533" w:rsidR="005D373E" w:rsidRPr="00E5490F" w:rsidRDefault="001B7F1A" w:rsidP="00955A0C">
            <w:pPr>
              <w:ind w:firstLine="0"/>
            </w:pPr>
            <w:r>
              <w:rPr>
                <w:rFonts w:hint="eastAsia"/>
              </w:rPr>
              <w:t>Decision Tree</w:t>
            </w:r>
          </w:p>
        </w:tc>
        <w:tc>
          <w:tcPr>
            <w:tcW w:w="1771" w:type="dxa"/>
          </w:tcPr>
          <w:p w14:paraId="02635434" w14:textId="7C731AD7"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0.9721</w:t>
            </w:r>
          </w:p>
        </w:tc>
        <w:tc>
          <w:tcPr>
            <w:tcW w:w="1771" w:type="dxa"/>
          </w:tcPr>
          <w:p w14:paraId="37A1FD46" w14:textId="72809158"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0.9733</w:t>
            </w:r>
          </w:p>
        </w:tc>
        <w:tc>
          <w:tcPr>
            <w:tcW w:w="1771" w:type="dxa"/>
          </w:tcPr>
          <w:p w14:paraId="5C7E2A9E" w14:textId="022CBE9B"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0.9947</w:t>
            </w:r>
          </w:p>
        </w:tc>
        <w:tc>
          <w:tcPr>
            <w:tcW w:w="1772" w:type="dxa"/>
          </w:tcPr>
          <w:p w14:paraId="6F35C51D" w14:textId="38C92F2D"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0.9839</w:t>
            </w:r>
          </w:p>
        </w:tc>
      </w:tr>
      <w:tr w:rsidR="001B7F1A" w14:paraId="43D4F42B"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103D6DC" w14:textId="3850A5F2" w:rsidR="005D373E" w:rsidRPr="00E5490F" w:rsidRDefault="001B7F1A" w:rsidP="00955A0C">
            <w:pPr>
              <w:ind w:firstLine="0"/>
            </w:pPr>
            <w:r>
              <w:rPr>
                <w:rFonts w:hint="eastAsia"/>
              </w:rPr>
              <w:t>Random Forest</w:t>
            </w:r>
          </w:p>
        </w:tc>
        <w:tc>
          <w:tcPr>
            <w:tcW w:w="1771" w:type="dxa"/>
          </w:tcPr>
          <w:p w14:paraId="0B567697" w14:textId="66974EFC"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pPr>
            <w:r>
              <w:rPr>
                <w:rFonts w:hint="eastAsia"/>
              </w:rPr>
              <w:t>0.9820</w:t>
            </w:r>
          </w:p>
        </w:tc>
        <w:tc>
          <w:tcPr>
            <w:tcW w:w="1771" w:type="dxa"/>
          </w:tcPr>
          <w:p w14:paraId="0F1028F8" w14:textId="2F4A8D57"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pPr>
            <w:r>
              <w:rPr>
                <w:rFonts w:hint="eastAsia"/>
              </w:rPr>
              <w:t>0.9804</w:t>
            </w:r>
          </w:p>
        </w:tc>
        <w:tc>
          <w:tcPr>
            <w:tcW w:w="1771" w:type="dxa"/>
          </w:tcPr>
          <w:p w14:paraId="7A007437" w14:textId="14004BD9"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pPr>
            <w:r>
              <w:rPr>
                <w:rFonts w:hint="eastAsia"/>
              </w:rPr>
              <w:t>0.9989</w:t>
            </w:r>
          </w:p>
        </w:tc>
        <w:tc>
          <w:tcPr>
            <w:tcW w:w="1772" w:type="dxa"/>
          </w:tcPr>
          <w:p w14:paraId="7E775A6D" w14:textId="587917FB"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pPr>
            <w:r>
              <w:rPr>
                <w:rFonts w:hint="eastAsia"/>
              </w:rPr>
              <w:t>0.9896</w:t>
            </w:r>
          </w:p>
        </w:tc>
      </w:tr>
      <w:tr w:rsidR="001B7F1A" w14:paraId="2C8B6E8A"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6AE00CDF" w14:textId="1ECCA2B1" w:rsidR="005D373E" w:rsidRPr="00E5490F" w:rsidRDefault="001B7F1A" w:rsidP="00955A0C">
            <w:pPr>
              <w:ind w:firstLine="0"/>
            </w:pPr>
            <w:r>
              <w:rPr>
                <w:rFonts w:hint="eastAsia"/>
              </w:rPr>
              <w:t>KNN</w:t>
            </w:r>
          </w:p>
        </w:tc>
        <w:tc>
          <w:tcPr>
            <w:tcW w:w="1771" w:type="dxa"/>
          </w:tcPr>
          <w:p w14:paraId="305AAB58" w14:textId="58806CA2"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0.9031</w:t>
            </w:r>
          </w:p>
        </w:tc>
        <w:tc>
          <w:tcPr>
            <w:tcW w:w="1771" w:type="dxa"/>
          </w:tcPr>
          <w:p w14:paraId="216C0AD7" w14:textId="0E2079DA"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0.8984</w:t>
            </w:r>
          </w:p>
        </w:tc>
        <w:tc>
          <w:tcPr>
            <w:tcW w:w="1771" w:type="dxa"/>
          </w:tcPr>
          <w:p w14:paraId="48E8929A" w14:textId="4CEFCB3B"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772" w:type="dxa"/>
          </w:tcPr>
          <w:p w14:paraId="1D4CF623" w14:textId="70622AD4" w:rsidR="005D373E" w:rsidRPr="00E5490F" w:rsidRDefault="001B7F1A" w:rsidP="001B7F1A">
            <w:pPr>
              <w:keepNext/>
              <w:cnfStyle w:val="000000000000" w:firstRow="0" w:lastRow="0" w:firstColumn="0" w:lastColumn="0" w:oddVBand="0" w:evenVBand="0" w:oddHBand="0" w:evenHBand="0" w:firstRowFirstColumn="0" w:firstRowLastColumn="0" w:lastRowFirstColumn="0" w:lastRowLastColumn="0"/>
            </w:pPr>
            <w:r>
              <w:rPr>
                <w:rFonts w:hint="eastAsia"/>
              </w:rPr>
              <w:t>0.9464</w:t>
            </w:r>
          </w:p>
        </w:tc>
      </w:tr>
    </w:tbl>
    <w:p w14:paraId="72B80515" w14:textId="52B1BDD7" w:rsidR="00C8342E" w:rsidRPr="001B7F1A" w:rsidRDefault="001B7F1A" w:rsidP="001B7F1A">
      <w:pPr>
        <w:pStyle w:val="Caption"/>
        <w:jc w:val="center"/>
        <w:rPr>
          <w:i w:val="0"/>
          <w:iCs w:val="0"/>
          <w:color w:val="000000" w:themeColor="text1"/>
          <w:sz w:val="21"/>
          <w:szCs w:val="21"/>
        </w:rPr>
      </w:pPr>
      <w:r>
        <w:rPr>
          <w:rFonts w:hint="eastAsia"/>
          <w:i w:val="0"/>
          <w:iCs w:val="0"/>
          <w:color w:val="000000" w:themeColor="text1"/>
          <w:sz w:val="21"/>
          <w:szCs w:val="21"/>
        </w:rPr>
        <w:t>表</w:t>
      </w:r>
      <w:r w:rsidRPr="001B7F1A">
        <w:rPr>
          <w:i w:val="0"/>
          <w:iCs w:val="0"/>
          <w:color w:val="000000" w:themeColor="text1"/>
          <w:sz w:val="21"/>
          <w:szCs w:val="21"/>
        </w:rPr>
        <w:t xml:space="preserve"> </w:t>
      </w:r>
      <w:r w:rsidRPr="001B7F1A">
        <w:rPr>
          <w:rFonts w:hint="eastAsia"/>
          <w:i w:val="0"/>
          <w:iCs w:val="0"/>
          <w:color w:val="000000" w:themeColor="text1"/>
          <w:sz w:val="21"/>
          <w:szCs w:val="21"/>
        </w:rPr>
        <w:t>5.1 模型评价指标比交表</w:t>
      </w:r>
    </w:p>
    <w:p w14:paraId="531A6E0E" w14:textId="5F7930F7" w:rsidR="000C7378" w:rsidRDefault="00472E4E" w:rsidP="00E5490F">
      <w:r w:rsidRPr="00472E4E">
        <w:t>总之，虽然所有模型在垃圾邮件分类任务上都表现良好，但 SVM 模型脱颖而出，成为</w:t>
      </w:r>
      <w:r>
        <w:rPr>
          <w:rFonts w:hint="eastAsia"/>
        </w:rPr>
        <w:t>本次实验的</w:t>
      </w:r>
      <w:r w:rsidRPr="00472E4E">
        <w:t>最有效模型。然而，值得注意的是，这些结果是基于用于该实验的特定数据集。用于不同的数据集或现实世界数据时，这些模型的性能可能会有所不同。因此，测试多个模型并选择最适合当前特定任务和数据集的模型始终是一个好主意。</w:t>
      </w:r>
      <w:r w:rsidR="00C8342E">
        <w:br w:type="page"/>
      </w:r>
    </w:p>
    <w:p w14:paraId="2178F41D" w14:textId="7EB54FAF" w:rsidR="000C7378" w:rsidRPr="00E5490F" w:rsidRDefault="00420463" w:rsidP="00E5490F">
      <w:pPr>
        <w:pStyle w:val="Heading1"/>
      </w:pPr>
      <w:bookmarkStart w:id="7" w:name="_Toc170819548"/>
      <w:r>
        <w:rPr>
          <w:rFonts w:hint="eastAsia"/>
        </w:rPr>
        <w:lastRenderedPageBreak/>
        <w:t>实验</w:t>
      </w:r>
      <w:r w:rsidR="000C7378" w:rsidRPr="00E5490F">
        <w:t>结论</w:t>
      </w:r>
      <w:bookmarkEnd w:id="7"/>
    </w:p>
    <w:p w14:paraId="08D76298" w14:textId="076647B2" w:rsidR="00C8342E" w:rsidRPr="00E5490F" w:rsidRDefault="00472E4E" w:rsidP="00472E4E">
      <w:r>
        <w:rPr>
          <w:rFonts w:hint="eastAsia"/>
        </w:rPr>
        <w:t>本次</w:t>
      </w:r>
      <w:r w:rsidR="00C8342E" w:rsidRPr="00E5490F">
        <w:t>实验证明了机器学习算法在处理此类任务方面的潜力和有效性。支持向量分类器 (SVC) 以及其他流行模型都表现出较高的准确率，表明它们能够有效区分“垃圾邮件”和“普通”电子邮件。尤其是 SVC，它表现出了强大的性能，进一步证明了该算法在处理文本分类问题方面的多功能性和强大功能。准确率、召回率和 F1 分数都非常高，这表明该模型不仅准确，而且预测可靠。</w:t>
      </w:r>
    </w:p>
    <w:p w14:paraId="7F1CA7C1" w14:textId="1EFFC00E" w:rsidR="00C8342E" w:rsidRPr="00E5490F" w:rsidRDefault="00C8342E" w:rsidP="00472E4E">
      <w:r w:rsidRPr="00E5490F">
        <w:t>但需要注意的是，</w:t>
      </w:r>
      <w:r w:rsidR="00472E4E">
        <w:rPr>
          <w:rFonts w:hint="eastAsia"/>
        </w:rPr>
        <w:t>本次实验使用的</w:t>
      </w:r>
      <w:r w:rsidRPr="00E5490F">
        <w:t>数据集是专门为本次实验而准备的测试数据集。虽然模型在这个数据集上表现良好，但现实世界的情况可能会出现更复杂、更多样化的垃圾邮件实例。因此，虽然</w:t>
      </w:r>
      <w:r w:rsidR="00472E4E">
        <w:rPr>
          <w:rFonts w:hint="eastAsia"/>
        </w:rPr>
        <w:t>实验结果效果很好</w:t>
      </w:r>
      <w:r w:rsidRPr="00E5490F">
        <w:t>，但模型在现实世界数据上的表现可能会有所不同。在未来的工作中，在真实数据上测试这些模型将会大有裨益，这将提供对其性能和稳健性的更全面了解。此外，探索其他机器学习算法和调整超参数可能会带来更好的结果。</w:t>
      </w:r>
    </w:p>
    <w:p w14:paraId="3491E5C9" w14:textId="095CA1A9" w:rsidR="00C70140" w:rsidRPr="00E5490F" w:rsidRDefault="00C8342E" w:rsidP="00E5490F">
      <w:r w:rsidRPr="00E5490F">
        <w:t>总之，这个实验强调了机器学习在增强垃圾邮件检测方面的潜力，为更安全、更高效的电子邮件通信铺平了道路。</w:t>
      </w:r>
    </w:p>
    <w:sectPr w:rsidR="00C70140" w:rsidRPr="00E5490F" w:rsidSect="008D7CAA">
      <w:foot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CA565" w14:textId="77777777" w:rsidR="002A6359" w:rsidRDefault="002A6359" w:rsidP="008D7CAA">
      <w:pPr>
        <w:spacing w:after="0" w:line="240" w:lineRule="auto"/>
      </w:pPr>
      <w:r>
        <w:separator/>
      </w:r>
    </w:p>
  </w:endnote>
  <w:endnote w:type="continuationSeparator" w:id="0">
    <w:p w14:paraId="48179FFE" w14:textId="77777777" w:rsidR="002A6359" w:rsidRDefault="002A6359" w:rsidP="008D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829486"/>
      <w:docPartObj>
        <w:docPartGallery w:val="Page Numbers (Bottom of Page)"/>
        <w:docPartUnique/>
      </w:docPartObj>
    </w:sdtPr>
    <w:sdtEndPr>
      <w:rPr>
        <w:noProof/>
      </w:rPr>
    </w:sdtEndPr>
    <w:sdtContent>
      <w:p w14:paraId="24DE8A78" w14:textId="4B4C3FAE" w:rsidR="008D7CAA" w:rsidRDefault="008D7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39C90" w14:textId="7C3522AE" w:rsidR="008D7CAA" w:rsidRDefault="008D7CAA" w:rsidP="008D7CAA">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91007" w14:textId="77777777" w:rsidR="002A6359" w:rsidRDefault="002A6359" w:rsidP="008D7CAA">
      <w:pPr>
        <w:spacing w:after="0" w:line="240" w:lineRule="auto"/>
      </w:pPr>
      <w:r>
        <w:separator/>
      </w:r>
    </w:p>
  </w:footnote>
  <w:footnote w:type="continuationSeparator" w:id="0">
    <w:p w14:paraId="5963C053" w14:textId="77777777" w:rsidR="002A6359" w:rsidRDefault="002A6359" w:rsidP="008D7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9254A"/>
    <w:multiLevelType w:val="hybridMultilevel"/>
    <w:tmpl w:val="6394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23F04"/>
    <w:multiLevelType w:val="multilevel"/>
    <w:tmpl w:val="30963B24"/>
    <w:lvl w:ilvl="0">
      <w:start w:val="1"/>
      <w:numFmt w:val="upperRoman"/>
      <w:pStyle w:val="Heading1"/>
      <w:lvlText w:val="%1."/>
      <w:lvlJc w:val="righ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840" w:hanging="480"/>
      </w:pPr>
      <w:rPr>
        <w:rFonts w:hint="default"/>
      </w:rPr>
    </w:lvl>
    <w:lvl w:ilvl="3">
      <w:start w:val="1"/>
      <w:numFmt w:val="decimal"/>
      <w:isLgl/>
      <w:lvlText w:val="%1.%2.%3.%4"/>
      <w:lvlJc w:val="left"/>
      <w:pPr>
        <w:ind w:left="840" w:hanging="480"/>
      </w:pPr>
      <w:rPr>
        <w:rFonts w:hint="default"/>
      </w:rPr>
    </w:lvl>
    <w:lvl w:ilvl="4">
      <w:start w:val="1"/>
      <w:numFmt w:val="decimal"/>
      <w:isLgl/>
      <w:lvlText w:val="%1.%2.%3.%4.%5"/>
      <w:lvlJc w:val="left"/>
      <w:pPr>
        <w:ind w:left="840" w:hanging="480"/>
      </w:pPr>
      <w:rPr>
        <w:rFonts w:hint="default"/>
      </w:rPr>
    </w:lvl>
    <w:lvl w:ilvl="5">
      <w:start w:val="1"/>
      <w:numFmt w:val="decimal"/>
      <w:isLgl/>
      <w:lvlText w:val="%1.%2.%3.%4.%5.%6"/>
      <w:lvlJc w:val="left"/>
      <w:pPr>
        <w:ind w:left="840" w:hanging="480"/>
      </w:pPr>
      <w:rPr>
        <w:rFonts w:hint="default"/>
      </w:rPr>
    </w:lvl>
    <w:lvl w:ilvl="6">
      <w:start w:val="1"/>
      <w:numFmt w:val="decimal"/>
      <w:isLgl/>
      <w:lvlText w:val="%1.%2.%3.%4.%5.%6.%7"/>
      <w:lvlJc w:val="left"/>
      <w:pPr>
        <w:ind w:left="840" w:hanging="480"/>
      </w:pPr>
      <w:rPr>
        <w:rFonts w:hint="default"/>
      </w:rPr>
    </w:lvl>
    <w:lvl w:ilvl="7">
      <w:start w:val="1"/>
      <w:numFmt w:val="decimal"/>
      <w:isLgl/>
      <w:lvlText w:val="%1.%2.%3.%4.%5.%6.%7.%8"/>
      <w:lvlJc w:val="left"/>
      <w:pPr>
        <w:ind w:left="840" w:hanging="480"/>
      </w:pPr>
      <w:rPr>
        <w:rFonts w:hint="default"/>
      </w:rPr>
    </w:lvl>
    <w:lvl w:ilvl="8">
      <w:start w:val="1"/>
      <w:numFmt w:val="decimal"/>
      <w:isLgl/>
      <w:lvlText w:val="%1.%2.%3.%4.%5.%6.%7.%8.%9"/>
      <w:lvlJc w:val="left"/>
      <w:pPr>
        <w:ind w:left="840" w:hanging="480"/>
      </w:pPr>
      <w:rPr>
        <w:rFonts w:hint="default"/>
      </w:rPr>
    </w:lvl>
  </w:abstractNum>
  <w:num w:numId="1" w16cid:durableId="952058846">
    <w:abstractNumId w:val="1"/>
  </w:num>
  <w:num w:numId="2" w16cid:durableId="175139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78"/>
    <w:rsid w:val="000348EE"/>
    <w:rsid w:val="00067856"/>
    <w:rsid w:val="000B2719"/>
    <w:rsid w:val="000C7378"/>
    <w:rsid w:val="001509E4"/>
    <w:rsid w:val="00183BB0"/>
    <w:rsid w:val="00185795"/>
    <w:rsid w:val="001B7F1A"/>
    <w:rsid w:val="001C7687"/>
    <w:rsid w:val="001D2932"/>
    <w:rsid w:val="00222568"/>
    <w:rsid w:val="002A6359"/>
    <w:rsid w:val="00420463"/>
    <w:rsid w:val="00472E4E"/>
    <w:rsid w:val="005D373E"/>
    <w:rsid w:val="0074238E"/>
    <w:rsid w:val="0078238D"/>
    <w:rsid w:val="00784DA1"/>
    <w:rsid w:val="007A4AF9"/>
    <w:rsid w:val="007E25CB"/>
    <w:rsid w:val="007F51F0"/>
    <w:rsid w:val="00846192"/>
    <w:rsid w:val="008B6360"/>
    <w:rsid w:val="008D7CAA"/>
    <w:rsid w:val="009159B2"/>
    <w:rsid w:val="00955A0C"/>
    <w:rsid w:val="009D6355"/>
    <w:rsid w:val="009E2CD1"/>
    <w:rsid w:val="00A953E5"/>
    <w:rsid w:val="00B04C0A"/>
    <w:rsid w:val="00B83988"/>
    <w:rsid w:val="00C006CA"/>
    <w:rsid w:val="00C3247F"/>
    <w:rsid w:val="00C70140"/>
    <w:rsid w:val="00C8342E"/>
    <w:rsid w:val="00CA39E4"/>
    <w:rsid w:val="00CC16B5"/>
    <w:rsid w:val="00D1007B"/>
    <w:rsid w:val="00D82D28"/>
    <w:rsid w:val="00DE0A11"/>
    <w:rsid w:val="00E5490F"/>
    <w:rsid w:val="00E767A1"/>
    <w:rsid w:val="00EC43A5"/>
    <w:rsid w:val="00F0317B"/>
    <w:rsid w:val="00FB3F91"/>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821456"/>
  <w15:chartTrackingRefBased/>
  <w15:docId w15:val="{79D70630-B471-49BC-9E37-4B483566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zh-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90F"/>
    <w:pPr>
      <w:ind w:firstLine="360"/>
    </w:pPr>
    <w:rPr>
      <w:rFonts w:ascii="宋体" w:eastAsia="宋体" w:hAnsi="宋体" w:cs="Times New Roman"/>
    </w:rPr>
  </w:style>
  <w:style w:type="paragraph" w:styleId="Heading1">
    <w:name w:val="heading 1"/>
    <w:basedOn w:val="Normal"/>
    <w:next w:val="Normal"/>
    <w:link w:val="Heading1Char"/>
    <w:uiPriority w:val="9"/>
    <w:qFormat/>
    <w:rsid w:val="00E5490F"/>
    <w:pPr>
      <w:numPr>
        <w:numId w:val="1"/>
      </w:numPr>
      <w:jc w:val="center"/>
      <w:outlineLvl w:val="0"/>
    </w:pPr>
    <w:rPr>
      <w:rFonts w:asciiTheme="minorEastAsia" w:eastAsiaTheme="minorEastAsia" w:hAnsiTheme="minorEastAsia"/>
      <w:b/>
      <w:bCs/>
      <w:sz w:val="44"/>
      <w:szCs w:val="44"/>
    </w:rPr>
  </w:style>
  <w:style w:type="paragraph" w:styleId="Heading2">
    <w:name w:val="heading 2"/>
    <w:basedOn w:val="Normal"/>
    <w:next w:val="Normal"/>
    <w:link w:val="Heading2Char"/>
    <w:uiPriority w:val="9"/>
    <w:unhideWhenUsed/>
    <w:qFormat/>
    <w:rsid w:val="00E5490F"/>
    <w:pPr>
      <w:ind w:firstLine="0"/>
      <w:outlineLvl w:val="1"/>
    </w:pPr>
    <w:rPr>
      <w:rFonts w:ascii="黑体" w:eastAsia="黑体" w:hAnsi="黑体"/>
      <w:b/>
      <w:bCs/>
      <w:sz w:val="28"/>
      <w:szCs w:val="28"/>
    </w:rPr>
  </w:style>
  <w:style w:type="paragraph" w:styleId="Heading3">
    <w:name w:val="heading 3"/>
    <w:basedOn w:val="Normal"/>
    <w:next w:val="Normal"/>
    <w:link w:val="Heading3Char"/>
    <w:uiPriority w:val="9"/>
    <w:semiHidden/>
    <w:unhideWhenUsed/>
    <w:qFormat/>
    <w:rsid w:val="000C7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90F"/>
    <w:rPr>
      <w:rFonts w:asciiTheme="minorEastAsia" w:hAnsiTheme="minorEastAsia" w:cs="Times New Roman"/>
      <w:b/>
      <w:bCs/>
      <w:sz w:val="44"/>
      <w:szCs w:val="44"/>
    </w:rPr>
  </w:style>
  <w:style w:type="character" w:customStyle="1" w:styleId="Heading2Char">
    <w:name w:val="Heading 2 Char"/>
    <w:basedOn w:val="DefaultParagraphFont"/>
    <w:link w:val="Heading2"/>
    <w:uiPriority w:val="9"/>
    <w:rsid w:val="00E5490F"/>
    <w:rPr>
      <w:rFonts w:ascii="黑体" w:eastAsia="黑体" w:hAnsi="黑体" w:cs="Times New Roman"/>
      <w:b/>
      <w:bCs/>
      <w:sz w:val="28"/>
      <w:szCs w:val="28"/>
    </w:rPr>
  </w:style>
  <w:style w:type="character" w:customStyle="1" w:styleId="Heading3Char">
    <w:name w:val="Heading 3 Char"/>
    <w:basedOn w:val="DefaultParagraphFont"/>
    <w:link w:val="Heading3"/>
    <w:uiPriority w:val="9"/>
    <w:semiHidden/>
    <w:rsid w:val="000C7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378"/>
    <w:rPr>
      <w:rFonts w:eastAsiaTheme="majorEastAsia" w:cstheme="majorBidi"/>
      <w:color w:val="272727" w:themeColor="text1" w:themeTint="D8"/>
    </w:rPr>
  </w:style>
  <w:style w:type="paragraph" w:styleId="Title">
    <w:name w:val="Title"/>
    <w:basedOn w:val="Normal"/>
    <w:next w:val="Normal"/>
    <w:link w:val="TitleChar"/>
    <w:uiPriority w:val="10"/>
    <w:qFormat/>
    <w:rsid w:val="007F51F0"/>
    <w:pPr>
      <w:jc w:val="center"/>
    </w:pPr>
    <w:rPr>
      <w:b/>
      <w:bCs/>
      <w:sz w:val="52"/>
      <w:szCs w:val="52"/>
    </w:rPr>
  </w:style>
  <w:style w:type="character" w:customStyle="1" w:styleId="TitleChar">
    <w:name w:val="Title Char"/>
    <w:basedOn w:val="DefaultParagraphFont"/>
    <w:link w:val="Title"/>
    <w:uiPriority w:val="10"/>
    <w:rsid w:val="007F51F0"/>
    <w:rPr>
      <w:rFonts w:ascii="Times New Roman" w:hAnsi="Times New Roman" w:cs="Times New Roman"/>
      <w:b/>
      <w:bCs/>
      <w:sz w:val="52"/>
      <w:szCs w:val="52"/>
    </w:rPr>
  </w:style>
  <w:style w:type="paragraph" w:styleId="Subtitle">
    <w:name w:val="Subtitle"/>
    <w:basedOn w:val="Normal"/>
    <w:next w:val="Normal"/>
    <w:link w:val="SubtitleChar"/>
    <w:uiPriority w:val="11"/>
    <w:qFormat/>
    <w:rsid w:val="000C7378"/>
    <w:pPr>
      <w:numPr>
        <w:ilvl w:val="1"/>
      </w:numPr>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378"/>
    <w:pPr>
      <w:spacing w:before="160"/>
      <w:jc w:val="center"/>
    </w:pPr>
    <w:rPr>
      <w:i/>
      <w:iCs/>
      <w:color w:val="404040" w:themeColor="text1" w:themeTint="BF"/>
    </w:rPr>
  </w:style>
  <w:style w:type="character" w:customStyle="1" w:styleId="QuoteChar">
    <w:name w:val="Quote Char"/>
    <w:basedOn w:val="DefaultParagraphFont"/>
    <w:link w:val="Quote"/>
    <w:uiPriority w:val="29"/>
    <w:rsid w:val="000C7378"/>
    <w:rPr>
      <w:i/>
      <w:iCs/>
      <w:color w:val="404040" w:themeColor="text1" w:themeTint="BF"/>
    </w:rPr>
  </w:style>
  <w:style w:type="paragraph" w:styleId="ListParagraph">
    <w:name w:val="List Paragraph"/>
    <w:basedOn w:val="Normal"/>
    <w:uiPriority w:val="34"/>
    <w:qFormat/>
    <w:rsid w:val="000C7378"/>
    <w:pPr>
      <w:ind w:left="720"/>
      <w:contextualSpacing/>
    </w:pPr>
  </w:style>
  <w:style w:type="character" w:styleId="IntenseEmphasis">
    <w:name w:val="Intense Emphasis"/>
    <w:basedOn w:val="DefaultParagraphFont"/>
    <w:uiPriority w:val="21"/>
    <w:qFormat/>
    <w:rsid w:val="000C7378"/>
    <w:rPr>
      <w:i/>
      <w:iCs/>
      <w:color w:val="0F4761" w:themeColor="accent1" w:themeShade="BF"/>
    </w:rPr>
  </w:style>
  <w:style w:type="paragraph" w:styleId="IntenseQuote">
    <w:name w:val="Intense Quote"/>
    <w:basedOn w:val="Normal"/>
    <w:next w:val="Normal"/>
    <w:link w:val="IntenseQuoteChar"/>
    <w:uiPriority w:val="30"/>
    <w:qFormat/>
    <w:rsid w:val="000C7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378"/>
    <w:rPr>
      <w:i/>
      <w:iCs/>
      <w:color w:val="0F4761" w:themeColor="accent1" w:themeShade="BF"/>
    </w:rPr>
  </w:style>
  <w:style w:type="character" w:styleId="IntenseReference">
    <w:name w:val="Intense Reference"/>
    <w:basedOn w:val="DefaultParagraphFont"/>
    <w:uiPriority w:val="32"/>
    <w:qFormat/>
    <w:rsid w:val="000C7378"/>
    <w:rPr>
      <w:b/>
      <w:bCs/>
      <w:smallCaps/>
      <w:color w:val="0F4761" w:themeColor="accent1" w:themeShade="BF"/>
      <w:spacing w:val="5"/>
    </w:rPr>
  </w:style>
  <w:style w:type="character" w:styleId="Hyperlink">
    <w:name w:val="Hyperlink"/>
    <w:basedOn w:val="DefaultParagraphFont"/>
    <w:uiPriority w:val="99"/>
    <w:unhideWhenUsed/>
    <w:rsid w:val="007F51F0"/>
    <w:rPr>
      <w:color w:val="467886" w:themeColor="hyperlink"/>
      <w:u w:val="single"/>
    </w:rPr>
  </w:style>
  <w:style w:type="character" w:styleId="UnresolvedMention">
    <w:name w:val="Unresolved Mention"/>
    <w:basedOn w:val="DefaultParagraphFont"/>
    <w:uiPriority w:val="99"/>
    <w:semiHidden/>
    <w:unhideWhenUsed/>
    <w:rsid w:val="007F51F0"/>
    <w:rPr>
      <w:color w:val="605E5C"/>
      <w:shd w:val="clear" w:color="auto" w:fill="E1DFDD"/>
    </w:rPr>
  </w:style>
  <w:style w:type="table" w:styleId="TableGrid">
    <w:name w:val="Table Grid"/>
    <w:basedOn w:val="TableNormal"/>
    <w:uiPriority w:val="39"/>
    <w:rsid w:val="005D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D373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OCHeading">
    <w:name w:val="TOC Heading"/>
    <w:basedOn w:val="Heading1"/>
    <w:next w:val="Normal"/>
    <w:uiPriority w:val="39"/>
    <w:unhideWhenUsed/>
    <w:qFormat/>
    <w:rsid w:val="008D7CAA"/>
    <w:pPr>
      <w:keepNext/>
      <w:keepLines/>
      <w:numPr>
        <w:numId w:val="0"/>
      </w:numPr>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8D7CAA"/>
    <w:pPr>
      <w:tabs>
        <w:tab w:val="left" w:pos="960"/>
        <w:tab w:val="right" w:leader="dot" w:pos="8630"/>
      </w:tabs>
      <w:spacing w:after="100"/>
      <w:ind w:firstLine="142"/>
    </w:pPr>
  </w:style>
  <w:style w:type="paragraph" w:styleId="TOC2">
    <w:name w:val="toc 2"/>
    <w:basedOn w:val="Normal"/>
    <w:next w:val="Normal"/>
    <w:autoRedefine/>
    <w:uiPriority w:val="39"/>
    <w:unhideWhenUsed/>
    <w:rsid w:val="008D7CAA"/>
    <w:pPr>
      <w:spacing w:after="100"/>
      <w:ind w:left="240"/>
    </w:pPr>
  </w:style>
  <w:style w:type="paragraph" w:styleId="TOC3">
    <w:name w:val="toc 3"/>
    <w:basedOn w:val="Normal"/>
    <w:next w:val="Normal"/>
    <w:autoRedefine/>
    <w:uiPriority w:val="39"/>
    <w:unhideWhenUsed/>
    <w:rsid w:val="008D7CAA"/>
    <w:pPr>
      <w:spacing w:after="100" w:line="259" w:lineRule="auto"/>
      <w:ind w:left="440" w:firstLine="0"/>
    </w:pPr>
    <w:rPr>
      <w:rFonts w:asciiTheme="minorHAnsi" w:eastAsiaTheme="minorEastAsia" w:hAnsiTheme="minorHAnsi"/>
      <w:kern w:val="0"/>
      <w:sz w:val="22"/>
      <w:szCs w:val="22"/>
      <w:lang w:val="en-US" w:eastAsia="en-US"/>
      <w14:ligatures w14:val="none"/>
    </w:rPr>
  </w:style>
  <w:style w:type="paragraph" w:styleId="Header">
    <w:name w:val="header"/>
    <w:basedOn w:val="Normal"/>
    <w:link w:val="HeaderChar"/>
    <w:uiPriority w:val="99"/>
    <w:unhideWhenUsed/>
    <w:rsid w:val="008D7C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7CAA"/>
    <w:rPr>
      <w:rFonts w:ascii="宋体" w:eastAsia="宋体" w:hAnsi="宋体" w:cs="Times New Roman"/>
    </w:rPr>
  </w:style>
  <w:style w:type="paragraph" w:styleId="Footer">
    <w:name w:val="footer"/>
    <w:basedOn w:val="Normal"/>
    <w:link w:val="FooterChar"/>
    <w:uiPriority w:val="99"/>
    <w:unhideWhenUsed/>
    <w:rsid w:val="008D7C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7CAA"/>
    <w:rPr>
      <w:rFonts w:ascii="宋体" w:eastAsia="宋体" w:hAnsi="宋体" w:cs="Times New Roman"/>
    </w:rPr>
  </w:style>
  <w:style w:type="paragraph" w:styleId="Caption">
    <w:name w:val="caption"/>
    <w:basedOn w:val="Normal"/>
    <w:next w:val="Normal"/>
    <w:uiPriority w:val="35"/>
    <w:unhideWhenUsed/>
    <w:qFormat/>
    <w:rsid w:val="001C768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3573">
      <w:bodyDiv w:val="1"/>
      <w:marLeft w:val="0"/>
      <w:marRight w:val="0"/>
      <w:marTop w:val="0"/>
      <w:marBottom w:val="0"/>
      <w:divBdr>
        <w:top w:val="none" w:sz="0" w:space="0" w:color="auto"/>
        <w:left w:val="none" w:sz="0" w:space="0" w:color="auto"/>
        <w:bottom w:val="none" w:sz="0" w:space="0" w:color="auto"/>
        <w:right w:val="none" w:sz="0" w:space="0" w:color="auto"/>
      </w:divBdr>
      <w:divsChild>
        <w:div w:id="1050806239">
          <w:marLeft w:val="0"/>
          <w:marRight w:val="0"/>
          <w:marTop w:val="0"/>
          <w:marBottom w:val="0"/>
          <w:divBdr>
            <w:top w:val="none" w:sz="0" w:space="0" w:color="auto"/>
            <w:left w:val="none" w:sz="0" w:space="0" w:color="auto"/>
            <w:bottom w:val="none" w:sz="0" w:space="0" w:color="auto"/>
            <w:right w:val="none" w:sz="0" w:space="0" w:color="auto"/>
          </w:divBdr>
          <w:divsChild>
            <w:div w:id="16770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9903">
      <w:bodyDiv w:val="1"/>
      <w:marLeft w:val="0"/>
      <w:marRight w:val="0"/>
      <w:marTop w:val="0"/>
      <w:marBottom w:val="0"/>
      <w:divBdr>
        <w:top w:val="none" w:sz="0" w:space="0" w:color="auto"/>
        <w:left w:val="none" w:sz="0" w:space="0" w:color="auto"/>
        <w:bottom w:val="none" w:sz="0" w:space="0" w:color="auto"/>
        <w:right w:val="none" w:sz="0" w:space="0" w:color="auto"/>
      </w:divBdr>
      <w:divsChild>
        <w:div w:id="1202862548">
          <w:marLeft w:val="0"/>
          <w:marRight w:val="0"/>
          <w:marTop w:val="0"/>
          <w:marBottom w:val="0"/>
          <w:divBdr>
            <w:top w:val="none" w:sz="0" w:space="0" w:color="auto"/>
            <w:left w:val="none" w:sz="0" w:space="0" w:color="auto"/>
            <w:bottom w:val="none" w:sz="0" w:space="0" w:color="auto"/>
            <w:right w:val="none" w:sz="0" w:space="0" w:color="auto"/>
          </w:divBdr>
          <w:divsChild>
            <w:div w:id="2142647318">
              <w:marLeft w:val="0"/>
              <w:marRight w:val="0"/>
              <w:marTop w:val="0"/>
              <w:marBottom w:val="0"/>
              <w:divBdr>
                <w:top w:val="none" w:sz="0" w:space="0" w:color="auto"/>
                <w:left w:val="none" w:sz="0" w:space="0" w:color="auto"/>
                <w:bottom w:val="none" w:sz="0" w:space="0" w:color="auto"/>
                <w:right w:val="none" w:sz="0" w:space="0" w:color="auto"/>
              </w:divBdr>
            </w:div>
            <w:div w:id="1201358355">
              <w:marLeft w:val="0"/>
              <w:marRight w:val="0"/>
              <w:marTop w:val="0"/>
              <w:marBottom w:val="0"/>
              <w:divBdr>
                <w:top w:val="none" w:sz="0" w:space="0" w:color="auto"/>
                <w:left w:val="none" w:sz="0" w:space="0" w:color="auto"/>
                <w:bottom w:val="none" w:sz="0" w:space="0" w:color="auto"/>
                <w:right w:val="none" w:sz="0" w:space="0" w:color="auto"/>
              </w:divBdr>
            </w:div>
            <w:div w:id="1831142042">
              <w:marLeft w:val="0"/>
              <w:marRight w:val="0"/>
              <w:marTop w:val="0"/>
              <w:marBottom w:val="0"/>
              <w:divBdr>
                <w:top w:val="none" w:sz="0" w:space="0" w:color="auto"/>
                <w:left w:val="none" w:sz="0" w:space="0" w:color="auto"/>
                <w:bottom w:val="none" w:sz="0" w:space="0" w:color="auto"/>
                <w:right w:val="none" w:sz="0" w:space="0" w:color="auto"/>
              </w:divBdr>
            </w:div>
            <w:div w:id="1675913155">
              <w:marLeft w:val="0"/>
              <w:marRight w:val="0"/>
              <w:marTop w:val="0"/>
              <w:marBottom w:val="0"/>
              <w:divBdr>
                <w:top w:val="none" w:sz="0" w:space="0" w:color="auto"/>
                <w:left w:val="none" w:sz="0" w:space="0" w:color="auto"/>
                <w:bottom w:val="none" w:sz="0" w:space="0" w:color="auto"/>
                <w:right w:val="none" w:sz="0" w:space="0" w:color="auto"/>
              </w:divBdr>
            </w:div>
            <w:div w:id="1415054383">
              <w:marLeft w:val="0"/>
              <w:marRight w:val="0"/>
              <w:marTop w:val="0"/>
              <w:marBottom w:val="0"/>
              <w:divBdr>
                <w:top w:val="none" w:sz="0" w:space="0" w:color="auto"/>
                <w:left w:val="none" w:sz="0" w:space="0" w:color="auto"/>
                <w:bottom w:val="none" w:sz="0" w:space="0" w:color="auto"/>
                <w:right w:val="none" w:sz="0" w:space="0" w:color="auto"/>
              </w:divBdr>
            </w:div>
            <w:div w:id="71315927">
              <w:marLeft w:val="0"/>
              <w:marRight w:val="0"/>
              <w:marTop w:val="0"/>
              <w:marBottom w:val="0"/>
              <w:divBdr>
                <w:top w:val="none" w:sz="0" w:space="0" w:color="auto"/>
                <w:left w:val="none" w:sz="0" w:space="0" w:color="auto"/>
                <w:bottom w:val="none" w:sz="0" w:space="0" w:color="auto"/>
                <w:right w:val="none" w:sz="0" w:space="0" w:color="auto"/>
              </w:divBdr>
            </w:div>
            <w:div w:id="405956970">
              <w:marLeft w:val="0"/>
              <w:marRight w:val="0"/>
              <w:marTop w:val="0"/>
              <w:marBottom w:val="0"/>
              <w:divBdr>
                <w:top w:val="none" w:sz="0" w:space="0" w:color="auto"/>
                <w:left w:val="none" w:sz="0" w:space="0" w:color="auto"/>
                <w:bottom w:val="none" w:sz="0" w:space="0" w:color="auto"/>
                <w:right w:val="none" w:sz="0" w:space="0" w:color="auto"/>
              </w:divBdr>
            </w:div>
            <w:div w:id="565342033">
              <w:marLeft w:val="0"/>
              <w:marRight w:val="0"/>
              <w:marTop w:val="0"/>
              <w:marBottom w:val="0"/>
              <w:divBdr>
                <w:top w:val="none" w:sz="0" w:space="0" w:color="auto"/>
                <w:left w:val="none" w:sz="0" w:space="0" w:color="auto"/>
                <w:bottom w:val="none" w:sz="0" w:space="0" w:color="auto"/>
                <w:right w:val="none" w:sz="0" w:space="0" w:color="auto"/>
              </w:divBdr>
            </w:div>
            <w:div w:id="786201655">
              <w:marLeft w:val="0"/>
              <w:marRight w:val="0"/>
              <w:marTop w:val="0"/>
              <w:marBottom w:val="0"/>
              <w:divBdr>
                <w:top w:val="none" w:sz="0" w:space="0" w:color="auto"/>
                <w:left w:val="none" w:sz="0" w:space="0" w:color="auto"/>
                <w:bottom w:val="none" w:sz="0" w:space="0" w:color="auto"/>
                <w:right w:val="none" w:sz="0" w:space="0" w:color="auto"/>
              </w:divBdr>
            </w:div>
            <w:div w:id="27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360">
      <w:bodyDiv w:val="1"/>
      <w:marLeft w:val="0"/>
      <w:marRight w:val="0"/>
      <w:marTop w:val="0"/>
      <w:marBottom w:val="0"/>
      <w:divBdr>
        <w:top w:val="none" w:sz="0" w:space="0" w:color="auto"/>
        <w:left w:val="none" w:sz="0" w:space="0" w:color="auto"/>
        <w:bottom w:val="none" w:sz="0" w:space="0" w:color="auto"/>
        <w:right w:val="none" w:sz="0" w:space="0" w:color="auto"/>
      </w:divBdr>
      <w:divsChild>
        <w:div w:id="790592781">
          <w:marLeft w:val="0"/>
          <w:marRight w:val="0"/>
          <w:marTop w:val="0"/>
          <w:marBottom w:val="0"/>
          <w:divBdr>
            <w:top w:val="none" w:sz="0" w:space="0" w:color="auto"/>
            <w:left w:val="none" w:sz="0" w:space="0" w:color="auto"/>
            <w:bottom w:val="none" w:sz="0" w:space="0" w:color="auto"/>
            <w:right w:val="none" w:sz="0" w:space="0" w:color="auto"/>
          </w:divBdr>
          <w:divsChild>
            <w:div w:id="771507955">
              <w:marLeft w:val="0"/>
              <w:marRight w:val="0"/>
              <w:marTop w:val="0"/>
              <w:marBottom w:val="0"/>
              <w:divBdr>
                <w:top w:val="none" w:sz="0" w:space="0" w:color="auto"/>
                <w:left w:val="none" w:sz="0" w:space="0" w:color="auto"/>
                <w:bottom w:val="none" w:sz="0" w:space="0" w:color="auto"/>
                <w:right w:val="none" w:sz="0" w:space="0" w:color="auto"/>
              </w:divBdr>
            </w:div>
            <w:div w:id="1927882774">
              <w:marLeft w:val="0"/>
              <w:marRight w:val="0"/>
              <w:marTop w:val="0"/>
              <w:marBottom w:val="0"/>
              <w:divBdr>
                <w:top w:val="none" w:sz="0" w:space="0" w:color="auto"/>
                <w:left w:val="none" w:sz="0" w:space="0" w:color="auto"/>
                <w:bottom w:val="none" w:sz="0" w:space="0" w:color="auto"/>
                <w:right w:val="none" w:sz="0" w:space="0" w:color="auto"/>
              </w:divBdr>
            </w:div>
            <w:div w:id="1465463101">
              <w:marLeft w:val="0"/>
              <w:marRight w:val="0"/>
              <w:marTop w:val="0"/>
              <w:marBottom w:val="0"/>
              <w:divBdr>
                <w:top w:val="none" w:sz="0" w:space="0" w:color="auto"/>
                <w:left w:val="none" w:sz="0" w:space="0" w:color="auto"/>
                <w:bottom w:val="none" w:sz="0" w:space="0" w:color="auto"/>
                <w:right w:val="none" w:sz="0" w:space="0" w:color="auto"/>
              </w:divBdr>
            </w:div>
            <w:div w:id="264268132">
              <w:marLeft w:val="0"/>
              <w:marRight w:val="0"/>
              <w:marTop w:val="0"/>
              <w:marBottom w:val="0"/>
              <w:divBdr>
                <w:top w:val="none" w:sz="0" w:space="0" w:color="auto"/>
                <w:left w:val="none" w:sz="0" w:space="0" w:color="auto"/>
                <w:bottom w:val="none" w:sz="0" w:space="0" w:color="auto"/>
                <w:right w:val="none" w:sz="0" w:space="0" w:color="auto"/>
              </w:divBdr>
            </w:div>
            <w:div w:id="942032266">
              <w:marLeft w:val="0"/>
              <w:marRight w:val="0"/>
              <w:marTop w:val="0"/>
              <w:marBottom w:val="0"/>
              <w:divBdr>
                <w:top w:val="none" w:sz="0" w:space="0" w:color="auto"/>
                <w:left w:val="none" w:sz="0" w:space="0" w:color="auto"/>
                <w:bottom w:val="none" w:sz="0" w:space="0" w:color="auto"/>
                <w:right w:val="none" w:sz="0" w:space="0" w:color="auto"/>
              </w:divBdr>
            </w:div>
            <w:div w:id="1606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463">
      <w:bodyDiv w:val="1"/>
      <w:marLeft w:val="0"/>
      <w:marRight w:val="0"/>
      <w:marTop w:val="0"/>
      <w:marBottom w:val="0"/>
      <w:divBdr>
        <w:top w:val="none" w:sz="0" w:space="0" w:color="auto"/>
        <w:left w:val="none" w:sz="0" w:space="0" w:color="auto"/>
        <w:bottom w:val="none" w:sz="0" w:space="0" w:color="auto"/>
        <w:right w:val="none" w:sz="0" w:space="0" w:color="auto"/>
      </w:divBdr>
      <w:divsChild>
        <w:div w:id="1798639501">
          <w:marLeft w:val="0"/>
          <w:marRight w:val="0"/>
          <w:marTop w:val="0"/>
          <w:marBottom w:val="0"/>
          <w:divBdr>
            <w:top w:val="none" w:sz="0" w:space="0" w:color="auto"/>
            <w:left w:val="none" w:sz="0" w:space="0" w:color="auto"/>
            <w:bottom w:val="none" w:sz="0" w:space="0" w:color="auto"/>
            <w:right w:val="none" w:sz="0" w:space="0" w:color="auto"/>
          </w:divBdr>
          <w:divsChild>
            <w:div w:id="19946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6711">
      <w:bodyDiv w:val="1"/>
      <w:marLeft w:val="0"/>
      <w:marRight w:val="0"/>
      <w:marTop w:val="0"/>
      <w:marBottom w:val="0"/>
      <w:divBdr>
        <w:top w:val="none" w:sz="0" w:space="0" w:color="auto"/>
        <w:left w:val="none" w:sz="0" w:space="0" w:color="auto"/>
        <w:bottom w:val="none" w:sz="0" w:space="0" w:color="auto"/>
        <w:right w:val="none" w:sz="0" w:space="0" w:color="auto"/>
      </w:divBdr>
      <w:divsChild>
        <w:div w:id="2146779105">
          <w:marLeft w:val="0"/>
          <w:marRight w:val="0"/>
          <w:marTop w:val="0"/>
          <w:marBottom w:val="0"/>
          <w:divBdr>
            <w:top w:val="none" w:sz="0" w:space="0" w:color="auto"/>
            <w:left w:val="none" w:sz="0" w:space="0" w:color="auto"/>
            <w:bottom w:val="none" w:sz="0" w:space="0" w:color="auto"/>
            <w:right w:val="none" w:sz="0" w:space="0" w:color="auto"/>
          </w:divBdr>
          <w:divsChild>
            <w:div w:id="1755710527">
              <w:marLeft w:val="0"/>
              <w:marRight w:val="0"/>
              <w:marTop w:val="0"/>
              <w:marBottom w:val="0"/>
              <w:divBdr>
                <w:top w:val="none" w:sz="0" w:space="0" w:color="auto"/>
                <w:left w:val="none" w:sz="0" w:space="0" w:color="auto"/>
                <w:bottom w:val="none" w:sz="0" w:space="0" w:color="auto"/>
                <w:right w:val="none" w:sz="0" w:space="0" w:color="auto"/>
              </w:divBdr>
            </w:div>
            <w:div w:id="21330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2954">
      <w:bodyDiv w:val="1"/>
      <w:marLeft w:val="0"/>
      <w:marRight w:val="0"/>
      <w:marTop w:val="0"/>
      <w:marBottom w:val="0"/>
      <w:divBdr>
        <w:top w:val="none" w:sz="0" w:space="0" w:color="auto"/>
        <w:left w:val="none" w:sz="0" w:space="0" w:color="auto"/>
        <w:bottom w:val="none" w:sz="0" w:space="0" w:color="auto"/>
        <w:right w:val="none" w:sz="0" w:space="0" w:color="auto"/>
      </w:divBdr>
    </w:div>
    <w:div w:id="886182788">
      <w:bodyDiv w:val="1"/>
      <w:marLeft w:val="0"/>
      <w:marRight w:val="0"/>
      <w:marTop w:val="0"/>
      <w:marBottom w:val="0"/>
      <w:divBdr>
        <w:top w:val="none" w:sz="0" w:space="0" w:color="auto"/>
        <w:left w:val="none" w:sz="0" w:space="0" w:color="auto"/>
        <w:bottom w:val="none" w:sz="0" w:space="0" w:color="auto"/>
        <w:right w:val="none" w:sz="0" w:space="0" w:color="auto"/>
      </w:divBdr>
      <w:divsChild>
        <w:div w:id="547912480">
          <w:marLeft w:val="0"/>
          <w:marRight w:val="0"/>
          <w:marTop w:val="0"/>
          <w:marBottom w:val="0"/>
          <w:divBdr>
            <w:top w:val="none" w:sz="0" w:space="0" w:color="auto"/>
            <w:left w:val="none" w:sz="0" w:space="0" w:color="auto"/>
            <w:bottom w:val="none" w:sz="0" w:space="0" w:color="auto"/>
            <w:right w:val="none" w:sz="0" w:space="0" w:color="auto"/>
          </w:divBdr>
          <w:divsChild>
            <w:div w:id="2055420815">
              <w:marLeft w:val="0"/>
              <w:marRight w:val="0"/>
              <w:marTop w:val="0"/>
              <w:marBottom w:val="0"/>
              <w:divBdr>
                <w:top w:val="none" w:sz="0" w:space="0" w:color="auto"/>
                <w:left w:val="none" w:sz="0" w:space="0" w:color="auto"/>
                <w:bottom w:val="none" w:sz="0" w:space="0" w:color="auto"/>
                <w:right w:val="none" w:sz="0" w:space="0" w:color="auto"/>
              </w:divBdr>
            </w:div>
            <w:div w:id="1917549765">
              <w:marLeft w:val="0"/>
              <w:marRight w:val="0"/>
              <w:marTop w:val="0"/>
              <w:marBottom w:val="0"/>
              <w:divBdr>
                <w:top w:val="none" w:sz="0" w:space="0" w:color="auto"/>
                <w:left w:val="none" w:sz="0" w:space="0" w:color="auto"/>
                <w:bottom w:val="none" w:sz="0" w:space="0" w:color="auto"/>
                <w:right w:val="none" w:sz="0" w:space="0" w:color="auto"/>
              </w:divBdr>
            </w:div>
            <w:div w:id="11741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6869">
      <w:bodyDiv w:val="1"/>
      <w:marLeft w:val="0"/>
      <w:marRight w:val="0"/>
      <w:marTop w:val="0"/>
      <w:marBottom w:val="0"/>
      <w:divBdr>
        <w:top w:val="none" w:sz="0" w:space="0" w:color="auto"/>
        <w:left w:val="none" w:sz="0" w:space="0" w:color="auto"/>
        <w:bottom w:val="none" w:sz="0" w:space="0" w:color="auto"/>
        <w:right w:val="none" w:sz="0" w:space="0" w:color="auto"/>
      </w:divBdr>
      <w:divsChild>
        <w:div w:id="1422216359">
          <w:marLeft w:val="0"/>
          <w:marRight w:val="0"/>
          <w:marTop w:val="0"/>
          <w:marBottom w:val="0"/>
          <w:divBdr>
            <w:top w:val="none" w:sz="0" w:space="0" w:color="auto"/>
            <w:left w:val="none" w:sz="0" w:space="0" w:color="auto"/>
            <w:bottom w:val="none" w:sz="0" w:space="0" w:color="auto"/>
            <w:right w:val="none" w:sz="0" w:space="0" w:color="auto"/>
          </w:divBdr>
          <w:divsChild>
            <w:div w:id="795025522">
              <w:marLeft w:val="0"/>
              <w:marRight w:val="0"/>
              <w:marTop w:val="0"/>
              <w:marBottom w:val="0"/>
              <w:divBdr>
                <w:top w:val="none" w:sz="0" w:space="0" w:color="auto"/>
                <w:left w:val="none" w:sz="0" w:space="0" w:color="auto"/>
                <w:bottom w:val="none" w:sz="0" w:space="0" w:color="auto"/>
                <w:right w:val="none" w:sz="0" w:space="0" w:color="auto"/>
              </w:divBdr>
            </w:div>
            <w:div w:id="886601691">
              <w:marLeft w:val="0"/>
              <w:marRight w:val="0"/>
              <w:marTop w:val="0"/>
              <w:marBottom w:val="0"/>
              <w:divBdr>
                <w:top w:val="none" w:sz="0" w:space="0" w:color="auto"/>
                <w:left w:val="none" w:sz="0" w:space="0" w:color="auto"/>
                <w:bottom w:val="none" w:sz="0" w:space="0" w:color="auto"/>
                <w:right w:val="none" w:sz="0" w:space="0" w:color="auto"/>
              </w:divBdr>
            </w:div>
            <w:div w:id="1109085289">
              <w:marLeft w:val="0"/>
              <w:marRight w:val="0"/>
              <w:marTop w:val="0"/>
              <w:marBottom w:val="0"/>
              <w:divBdr>
                <w:top w:val="none" w:sz="0" w:space="0" w:color="auto"/>
                <w:left w:val="none" w:sz="0" w:space="0" w:color="auto"/>
                <w:bottom w:val="none" w:sz="0" w:space="0" w:color="auto"/>
                <w:right w:val="none" w:sz="0" w:space="0" w:color="auto"/>
              </w:divBdr>
            </w:div>
            <w:div w:id="1757282548">
              <w:marLeft w:val="0"/>
              <w:marRight w:val="0"/>
              <w:marTop w:val="0"/>
              <w:marBottom w:val="0"/>
              <w:divBdr>
                <w:top w:val="none" w:sz="0" w:space="0" w:color="auto"/>
                <w:left w:val="none" w:sz="0" w:space="0" w:color="auto"/>
                <w:bottom w:val="none" w:sz="0" w:space="0" w:color="auto"/>
                <w:right w:val="none" w:sz="0" w:space="0" w:color="auto"/>
              </w:divBdr>
            </w:div>
            <w:div w:id="309672958">
              <w:marLeft w:val="0"/>
              <w:marRight w:val="0"/>
              <w:marTop w:val="0"/>
              <w:marBottom w:val="0"/>
              <w:divBdr>
                <w:top w:val="none" w:sz="0" w:space="0" w:color="auto"/>
                <w:left w:val="none" w:sz="0" w:space="0" w:color="auto"/>
                <w:bottom w:val="none" w:sz="0" w:space="0" w:color="auto"/>
                <w:right w:val="none" w:sz="0" w:space="0" w:color="auto"/>
              </w:divBdr>
            </w:div>
            <w:div w:id="614168918">
              <w:marLeft w:val="0"/>
              <w:marRight w:val="0"/>
              <w:marTop w:val="0"/>
              <w:marBottom w:val="0"/>
              <w:divBdr>
                <w:top w:val="none" w:sz="0" w:space="0" w:color="auto"/>
                <w:left w:val="none" w:sz="0" w:space="0" w:color="auto"/>
                <w:bottom w:val="none" w:sz="0" w:space="0" w:color="auto"/>
                <w:right w:val="none" w:sz="0" w:space="0" w:color="auto"/>
              </w:divBdr>
            </w:div>
            <w:div w:id="1161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9733">
      <w:bodyDiv w:val="1"/>
      <w:marLeft w:val="0"/>
      <w:marRight w:val="0"/>
      <w:marTop w:val="0"/>
      <w:marBottom w:val="0"/>
      <w:divBdr>
        <w:top w:val="none" w:sz="0" w:space="0" w:color="auto"/>
        <w:left w:val="none" w:sz="0" w:space="0" w:color="auto"/>
        <w:bottom w:val="none" w:sz="0" w:space="0" w:color="auto"/>
        <w:right w:val="none" w:sz="0" w:space="0" w:color="auto"/>
      </w:divBdr>
      <w:divsChild>
        <w:div w:id="1342470281">
          <w:marLeft w:val="0"/>
          <w:marRight w:val="0"/>
          <w:marTop w:val="0"/>
          <w:marBottom w:val="0"/>
          <w:divBdr>
            <w:top w:val="none" w:sz="0" w:space="0" w:color="auto"/>
            <w:left w:val="none" w:sz="0" w:space="0" w:color="auto"/>
            <w:bottom w:val="none" w:sz="0" w:space="0" w:color="auto"/>
            <w:right w:val="none" w:sz="0" w:space="0" w:color="auto"/>
          </w:divBdr>
          <w:divsChild>
            <w:div w:id="142047132">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588194058">
              <w:marLeft w:val="0"/>
              <w:marRight w:val="0"/>
              <w:marTop w:val="0"/>
              <w:marBottom w:val="0"/>
              <w:divBdr>
                <w:top w:val="none" w:sz="0" w:space="0" w:color="auto"/>
                <w:left w:val="none" w:sz="0" w:space="0" w:color="auto"/>
                <w:bottom w:val="none" w:sz="0" w:space="0" w:color="auto"/>
                <w:right w:val="none" w:sz="0" w:space="0" w:color="auto"/>
              </w:divBdr>
            </w:div>
            <w:div w:id="350687060">
              <w:marLeft w:val="0"/>
              <w:marRight w:val="0"/>
              <w:marTop w:val="0"/>
              <w:marBottom w:val="0"/>
              <w:divBdr>
                <w:top w:val="none" w:sz="0" w:space="0" w:color="auto"/>
                <w:left w:val="none" w:sz="0" w:space="0" w:color="auto"/>
                <w:bottom w:val="none" w:sz="0" w:space="0" w:color="auto"/>
                <w:right w:val="none" w:sz="0" w:space="0" w:color="auto"/>
              </w:divBdr>
            </w:div>
            <w:div w:id="658848848">
              <w:marLeft w:val="0"/>
              <w:marRight w:val="0"/>
              <w:marTop w:val="0"/>
              <w:marBottom w:val="0"/>
              <w:divBdr>
                <w:top w:val="none" w:sz="0" w:space="0" w:color="auto"/>
                <w:left w:val="none" w:sz="0" w:space="0" w:color="auto"/>
                <w:bottom w:val="none" w:sz="0" w:space="0" w:color="auto"/>
                <w:right w:val="none" w:sz="0" w:space="0" w:color="auto"/>
              </w:divBdr>
            </w:div>
            <w:div w:id="1644578729">
              <w:marLeft w:val="0"/>
              <w:marRight w:val="0"/>
              <w:marTop w:val="0"/>
              <w:marBottom w:val="0"/>
              <w:divBdr>
                <w:top w:val="none" w:sz="0" w:space="0" w:color="auto"/>
                <w:left w:val="none" w:sz="0" w:space="0" w:color="auto"/>
                <w:bottom w:val="none" w:sz="0" w:space="0" w:color="auto"/>
                <w:right w:val="none" w:sz="0" w:space="0" w:color="auto"/>
              </w:divBdr>
            </w:div>
            <w:div w:id="897059409">
              <w:marLeft w:val="0"/>
              <w:marRight w:val="0"/>
              <w:marTop w:val="0"/>
              <w:marBottom w:val="0"/>
              <w:divBdr>
                <w:top w:val="none" w:sz="0" w:space="0" w:color="auto"/>
                <w:left w:val="none" w:sz="0" w:space="0" w:color="auto"/>
                <w:bottom w:val="none" w:sz="0" w:space="0" w:color="auto"/>
                <w:right w:val="none" w:sz="0" w:space="0" w:color="auto"/>
              </w:divBdr>
            </w:div>
            <w:div w:id="1632252088">
              <w:marLeft w:val="0"/>
              <w:marRight w:val="0"/>
              <w:marTop w:val="0"/>
              <w:marBottom w:val="0"/>
              <w:divBdr>
                <w:top w:val="none" w:sz="0" w:space="0" w:color="auto"/>
                <w:left w:val="none" w:sz="0" w:space="0" w:color="auto"/>
                <w:bottom w:val="none" w:sz="0" w:space="0" w:color="auto"/>
                <w:right w:val="none" w:sz="0" w:space="0" w:color="auto"/>
              </w:divBdr>
            </w:div>
            <w:div w:id="515117325">
              <w:marLeft w:val="0"/>
              <w:marRight w:val="0"/>
              <w:marTop w:val="0"/>
              <w:marBottom w:val="0"/>
              <w:divBdr>
                <w:top w:val="none" w:sz="0" w:space="0" w:color="auto"/>
                <w:left w:val="none" w:sz="0" w:space="0" w:color="auto"/>
                <w:bottom w:val="none" w:sz="0" w:space="0" w:color="auto"/>
                <w:right w:val="none" w:sz="0" w:space="0" w:color="auto"/>
              </w:divBdr>
            </w:div>
            <w:div w:id="6254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0067">
      <w:bodyDiv w:val="1"/>
      <w:marLeft w:val="0"/>
      <w:marRight w:val="0"/>
      <w:marTop w:val="0"/>
      <w:marBottom w:val="0"/>
      <w:divBdr>
        <w:top w:val="none" w:sz="0" w:space="0" w:color="auto"/>
        <w:left w:val="none" w:sz="0" w:space="0" w:color="auto"/>
        <w:bottom w:val="none" w:sz="0" w:space="0" w:color="auto"/>
        <w:right w:val="none" w:sz="0" w:space="0" w:color="auto"/>
      </w:divBdr>
      <w:divsChild>
        <w:div w:id="1492137022">
          <w:marLeft w:val="0"/>
          <w:marRight w:val="0"/>
          <w:marTop w:val="0"/>
          <w:marBottom w:val="0"/>
          <w:divBdr>
            <w:top w:val="none" w:sz="0" w:space="0" w:color="auto"/>
            <w:left w:val="none" w:sz="0" w:space="0" w:color="auto"/>
            <w:bottom w:val="none" w:sz="0" w:space="0" w:color="auto"/>
            <w:right w:val="none" w:sz="0" w:space="0" w:color="auto"/>
          </w:divBdr>
          <w:divsChild>
            <w:div w:id="461969521">
              <w:marLeft w:val="0"/>
              <w:marRight w:val="0"/>
              <w:marTop w:val="0"/>
              <w:marBottom w:val="0"/>
              <w:divBdr>
                <w:top w:val="none" w:sz="0" w:space="0" w:color="auto"/>
                <w:left w:val="none" w:sz="0" w:space="0" w:color="auto"/>
                <w:bottom w:val="none" w:sz="0" w:space="0" w:color="auto"/>
                <w:right w:val="none" w:sz="0" w:space="0" w:color="auto"/>
              </w:divBdr>
            </w:div>
            <w:div w:id="1004015120">
              <w:marLeft w:val="0"/>
              <w:marRight w:val="0"/>
              <w:marTop w:val="0"/>
              <w:marBottom w:val="0"/>
              <w:divBdr>
                <w:top w:val="none" w:sz="0" w:space="0" w:color="auto"/>
                <w:left w:val="none" w:sz="0" w:space="0" w:color="auto"/>
                <w:bottom w:val="none" w:sz="0" w:space="0" w:color="auto"/>
                <w:right w:val="none" w:sz="0" w:space="0" w:color="auto"/>
              </w:divBdr>
            </w:div>
            <w:div w:id="12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297">
      <w:bodyDiv w:val="1"/>
      <w:marLeft w:val="0"/>
      <w:marRight w:val="0"/>
      <w:marTop w:val="0"/>
      <w:marBottom w:val="0"/>
      <w:divBdr>
        <w:top w:val="none" w:sz="0" w:space="0" w:color="auto"/>
        <w:left w:val="none" w:sz="0" w:space="0" w:color="auto"/>
        <w:bottom w:val="none" w:sz="0" w:space="0" w:color="auto"/>
        <w:right w:val="none" w:sz="0" w:space="0" w:color="auto"/>
      </w:divBdr>
      <w:divsChild>
        <w:div w:id="963317559">
          <w:marLeft w:val="0"/>
          <w:marRight w:val="0"/>
          <w:marTop w:val="0"/>
          <w:marBottom w:val="0"/>
          <w:divBdr>
            <w:top w:val="none" w:sz="0" w:space="0" w:color="auto"/>
            <w:left w:val="none" w:sz="0" w:space="0" w:color="auto"/>
            <w:bottom w:val="none" w:sz="0" w:space="0" w:color="auto"/>
            <w:right w:val="none" w:sz="0" w:space="0" w:color="auto"/>
          </w:divBdr>
          <w:divsChild>
            <w:div w:id="1095663116">
              <w:marLeft w:val="0"/>
              <w:marRight w:val="0"/>
              <w:marTop w:val="0"/>
              <w:marBottom w:val="0"/>
              <w:divBdr>
                <w:top w:val="none" w:sz="0" w:space="0" w:color="auto"/>
                <w:left w:val="none" w:sz="0" w:space="0" w:color="auto"/>
                <w:bottom w:val="none" w:sz="0" w:space="0" w:color="auto"/>
                <w:right w:val="none" w:sz="0" w:space="0" w:color="auto"/>
              </w:divBdr>
            </w:div>
            <w:div w:id="824668698">
              <w:marLeft w:val="0"/>
              <w:marRight w:val="0"/>
              <w:marTop w:val="0"/>
              <w:marBottom w:val="0"/>
              <w:divBdr>
                <w:top w:val="none" w:sz="0" w:space="0" w:color="auto"/>
                <w:left w:val="none" w:sz="0" w:space="0" w:color="auto"/>
                <w:bottom w:val="none" w:sz="0" w:space="0" w:color="auto"/>
                <w:right w:val="none" w:sz="0" w:space="0" w:color="auto"/>
              </w:divBdr>
            </w:div>
            <w:div w:id="1780643179">
              <w:marLeft w:val="0"/>
              <w:marRight w:val="0"/>
              <w:marTop w:val="0"/>
              <w:marBottom w:val="0"/>
              <w:divBdr>
                <w:top w:val="none" w:sz="0" w:space="0" w:color="auto"/>
                <w:left w:val="none" w:sz="0" w:space="0" w:color="auto"/>
                <w:bottom w:val="none" w:sz="0" w:space="0" w:color="auto"/>
                <w:right w:val="none" w:sz="0" w:space="0" w:color="auto"/>
              </w:divBdr>
            </w:div>
            <w:div w:id="1183086332">
              <w:marLeft w:val="0"/>
              <w:marRight w:val="0"/>
              <w:marTop w:val="0"/>
              <w:marBottom w:val="0"/>
              <w:divBdr>
                <w:top w:val="none" w:sz="0" w:space="0" w:color="auto"/>
                <w:left w:val="none" w:sz="0" w:space="0" w:color="auto"/>
                <w:bottom w:val="none" w:sz="0" w:space="0" w:color="auto"/>
                <w:right w:val="none" w:sz="0" w:space="0" w:color="auto"/>
              </w:divBdr>
            </w:div>
            <w:div w:id="1319070012">
              <w:marLeft w:val="0"/>
              <w:marRight w:val="0"/>
              <w:marTop w:val="0"/>
              <w:marBottom w:val="0"/>
              <w:divBdr>
                <w:top w:val="none" w:sz="0" w:space="0" w:color="auto"/>
                <w:left w:val="none" w:sz="0" w:space="0" w:color="auto"/>
                <w:bottom w:val="none" w:sz="0" w:space="0" w:color="auto"/>
                <w:right w:val="none" w:sz="0" w:space="0" w:color="auto"/>
              </w:divBdr>
            </w:div>
            <w:div w:id="945816356">
              <w:marLeft w:val="0"/>
              <w:marRight w:val="0"/>
              <w:marTop w:val="0"/>
              <w:marBottom w:val="0"/>
              <w:divBdr>
                <w:top w:val="none" w:sz="0" w:space="0" w:color="auto"/>
                <w:left w:val="none" w:sz="0" w:space="0" w:color="auto"/>
                <w:bottom w:val="none" w:sz="0" w:space="0" w:color="auto"/>
                <w:right w:val="none" w:sz="0" w:space="0" w:color="auto"/>
              </w:divBdr>
            </w:div>
            <w:div w:id="2741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071">
      <w:bodyDiv w:val="1"/>
      <w:marLeft w:val="0"/>
      <w:marRight w:val="0"/>
      <w:marTop w:val="0"/>
      <w:marBottom w:val="0"/>
      <w:divBdr>
        <w:top w:val="none" w:sz="0" w:space="0" w:color="auto"/>
        <w:left w:val="none" w:sz="0" w:space="0" w:color="auto"/>
        <w:bottom w:val="none" w:sz="0" w:space="0" w:color="auto"/>
        <w:right w:val="none" w:sz="0" w:space="0" w:color="auto"/>
      </w:divBdr>
      <w:divsChild>
        <w:div w:id="1129475">
          <w:marLeft w:val="0"/>
          <w:marRight w:val="0"/>
          <w:marTop w:val="0"/>
          <w:marBottom w:val="0"/>
          <w:divBdr>
            <w:top w:val="none" w:sz="0" w:space="0" w:color="auto"/>
            <w:left w:val="none" w:sz="0" w:space="0" w:color="auto"/>
            <w:bottom w:val="none" w:sz="0" w:space="0" w:color="auto"/>
            <w:right w:val="none" w:sz="0" w:space="0" w:color="auto"/>
          </w:divBdr>
          <w:divsChild>
            <w:div w:id="552932399">
              <w:marLeft w:val="0"/>
              <w:marRight w:val="0"/>
              <w:marTop w:val="0"/>
              <w:marBottom w:val="0"/>
              <w:divBdr>
                <w:top w:val="none" w:sz="0" w:space="0" w:color="auto"/>
                <w:left w:val="none" w:sz="0" w:space="0" w:color="auto"/>
                <w:bottom w:val="none" w:sz="0" w:space="0" w:color="auto"/>
                <w:right w:val="none" w:sz="0" w:space="0" w:color="auto"/>
              </w:divBdr>
            </w:div>
            <w:div w:id="1419591769">
              <w:marLeft w:val="0"/>
              <w:marRight w:val="0"/>
              <w:marTop w:val="0"/>
              <w:marBottom w:val="0"/>
              <w:divBdr>
                <w:top w:val="none" w:sz="0" w:space="0" w:color="auto"/>
                <w:left w:val="none" w:sz="0" w:space="0" w:color="auto"/>
                <w:bottom w:val="none" w:sz="0" w:space="0" w:color="auto"/>
                <w:right w:val="none" w:sz="0" w:space="0" w:color="auto"/>
              </w:divBdr>
            </w:div>
            <w:div w:id="659582035">
              <w:marLeft w:val="0"/>
              <w:marRight w:val="0"/>
              <w:marTop w:val="0"/>
              <w:marBottom w:val="0"/>
              <w:divBdr>
                <w:top w:val="none" w:sz="0" w:space="0" w:color="auto"/>
                <w:left w:val="none" w:sz="0" w:space="0" w:color="auto"/>
                <w:bottom w:val="none" w:sz="0" w:space="0" w:color="auto"/>
                <w:right w:val="none" w:sz="0" w:space="0" w:color="auto"/>
              </w:divBdr>
            </w:div>
            <w:div w:id="1435635846">
              <w:marLeft w:val="0"/>
              <w:marRight w:val="0"/>
              <w:marTop w:val="0"/>
              <w:marBottom w:val="0"/>
              <w:divBdr>
                <w:top w:val="none" w:sz="0" w:space="0" w:color="auto"/>
                <w:left w:val="none" w:sz="0" w:space="0" w:color="auto"/>
                <w:bottom w:val="none" w:sz="0" w:space="0" w:color="auto"/>
                <w:right w:val="none" w:sz="0" w:space="0" w:color="auto"/>
              </w:divBdr>
            </w:div>
            <w:div w:id="2038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90">
      <w:bodyDiv w:val="1"/>
      <w:marLeft w:val="0"/>
      <w:marRight w:val="0"/>
      <w:marTop w:val="0"/>
      <w:marBottom w:val="0"/>
      <w:divBdr>
        <w:top w:val="none" w:sz="0" w:space="0" w:color="auto"/>
        <w:left w:val="none" w:sz="0" w:space="0" w:color="auto"/>
        <w:bottom w:val="none" w:sz="0" w:space="0" w:color="auto"/>
        <w:right w:val="none" w:sz="0" w:space="0" w:color="auto"/>
      </w:divBdr>
      <w:divsChild>
        <w:div w:id="1236747294">
          <w:marLeft w:val="0"/>
          <w:marRight w:val="0"/>
          <w:marTop w:val="0"/>
          <w:marBottom w:val="0"/>
          <w:divBdr>
            <w:top w:val="none" w:sz="0" w:space="0" w:color="auto"/>
            <w:left w:val="none" w:sz="0" w:space="0" w:color="auto"/>
            <w:bottom w:val="none" w:sz="0" w:space="0" w:color="auto"/>
            <w:right w:val="none" w:sz="0" w:space="0" w:color="auto"/>
          </w:divBdr>
          <w:divsChild>
            <w:div w:id="344212651">
              <w:marLeft w:val="0"/>
              <w:marRight w:val="0"/>
              <w:marTop w:val="0"/>
              <w:marBottom w:val="0"/>
              <w:divBdr>
                <w:top w:val="none" w:sz="0" w:space="0" w:color="auto"/>
                <w:left w:val="none" w:sz="0" w:space="0" w:color="auto"/>
                <w:bottom w:val="none" w:sz="0" w:space="0" w:color="auto"/>
                <w:right w:val="none" w:sz="0" w:space="0" w:color="auto"/>
              </w:divBdr>
            </w:div>
            <w:div w:id="1577935061">
              <w:marLeft w:val="0"/>
              <w:marRight w:val="0"/>
              <w:marTop w:val="0"/>
              <w:marBottom w:val="0"/>
              <w:divBdr>
                <w:top w:val="none" w:sz="0" w:space="0" w:color="auto"/>
                <w:left w:val="none" w:sz="0" w:space="0" w:color="auto"/>
                <w:bottom w:val="none" w:sz="0" w:space="0" w:color="auto"/>
                <w:right w:val="none" w:sz="0" w:space="0" w:color="auto"/>
              </w:divBdr>
            </w:div>
            <w:div w:id="1878083626">
              <w:marLeft w:val="0"/>
              <w:marRight w:val="0"/>
              <w:marTop w:val="0"/>
              <w:marBottom w:val="0"/>
              <w:divBdr>
                <w:top w:val="none" w:sz="0" w:space="0" w:color="auto"/>
                <w:left w:val="none" w:sz="0" w:space="0" w:color="auto"/>
                <w:bottom w:val="none" w:sz="0" w:space="0" w:color="auto"/>
                <w:right w:val="none" w:sz="0" w:space="0" w:color="auto"/>
              </w:divBdr>
            </w:div>
            <w:div w:id="538974489">
              <w:marLeft w:val="0"/>
              <w:marRight w:val="0"/>
              <w:marTop w:val="0"/>
              <w:marBottom w:val="0"/>
              <w:divBdr>
                <w:top w:val="none" w:sz="0" w:space="0" w:color="auto"/>
                <w:left w:val="none" w:sz="0" w:space="0" w:color="auto"/>
                <w:bottom w:val="none" w:sz="0" w:space="0" w:color="auto"/>
                <w:right w:val="none" w:sz="0" w:space="0" w:color="auto"/>
              </w:divBdr>
            </w:div>
            <w:div w:id="1555195024">
              <w:marLeft w:val="0"/>
              <w:marRight w:val="0"/>
              <w:marTop w:val="0"/>
              <w:marBottom w:val="0"/>
              <w:divBdr>
                <w:top w:val="none" w:sz="0" w:space="0" w:color="auto"/>
                <w:left w:val="none" w:sz="0" w:space="0" w:color="auto"/>
                <w:bottom w:val="none" w:sz="0" w:space="0" w:color="auto"/>
                <w:right w:val="none" w:sz="0" w:space="0" w:color="auto"/>
              </w:divBdr>
            </w:div>
            <w:div w:id="2115710020">
              <w:marLeft w:val="0"/>
              <w:marRight w:val="0"/>
              <w:marTop w:val="0"/>
              <w:marBottom w:val="0"/>
              <w:divBdr>
                <w:top w:val="none" w:sz="0" w:space="0" w:color="auto"/>
                <w:left w:val="none" w:sz="0" w:space="0" w:color="auto"/>
                <w:bottom w:val="none" w:sz="0" w:space="0" w:color="auto"/>
                <w:right w:val="none" w:sz="0" w:space="0" w:color="auto"/>
              </w:divBdr>
            </w:div>
            <w:div w:id="8497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6287">
      <w:bodyDiv w:val="1"/>
      <w:marLeft w:val="0"/>
      <w:marRight w:val="0"/>
      <w:marTop w:val="0"/>
      <w:marBottom w:val="0"/>
      <w:divBdr>
        <w:top w:val="none" w:sz="0" w:space="0" w:color="auto"/>
        <w:left w:val="none" w:sz="0" w:space="0" w:color="auto"/>
        <w:bottom w:val="none" w:sz="0" w:space="0" w:color="auto"/>
        <w:right w:val="none" w:sz="0" w:space="0" w:color="auto"/>
      </w:divBdr>
      <w:divsChild>
        <w:div w:id="1113287106">
          <w:marLeft w:val="0"/>
          <w:marRight w:val="0"/>
          <w:marTop w:val="0"/>
          <w:marBottom w:val="0"/>
          <w:divBdr>
            <w:top w:val="none" w:sz="0" w:space="0" w:color="auto"/>
            <w:left w:val="none" w:sz="0" w:space="0" w:color="auto"/>
            <w:bottom w:val="none" w:sz="0" w:space="0" w:color="auto"/>
            <w:right w:val="none" w:sz="0" w:space="0" w:color="auto"/>
          </w:divBdr>
          <w:divsChild>
            <w:div w:id="20937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042">
      <w:bodyDiv w:val="1"/>
      <w:marLeft w:val="0"/>
      <w:marRight w:val="0"/>
      <w:marTop w:val="0"/>
      <w:marBottom w:val="0"/>
      <w:divBdr>
        <w:top w:val="none" w:sz="0" w:space="0" w:color="auto"/>
        <w:left w:val="none" w:sz="0" w:space="0" w:color="auto"/>
        <w:bottom w:val="none" w:sz="0" w:space="0" w:color="auto"/>
        <w:right w:val="none" w:sz="0" w:space="0" w:color="auto"/>
      </w:divBdr>
      <w:divsChild>
        <w:div w:id="299189405">
          <w:marLeft w:val="0"/>
          <w:marRight w:val="0"/>
          <w:marTop w:val="0"/>
          <w:marBottom w:val="0"/>
          <w:divBdr>
            <w:top w:val="none" w:sz="0" w:space="0" w:color="auto"/>
            <w:left w:val="none" w:sz="0" w:space="0" w:color="auto"/>
            <w:bottom w:val="none" w:sz="0" w:space="0" w:color="auto"/>
            <w:right w:val="none" w:sz="0" w:space="0" w:color="auto"/>
          </w:divBdr>
          <w:divsChild>
            <w:div w:id="1833375402">
              <w:marLeft w:val="0"/>
              <w:marRight w:val="0"/>
              <w:marTop w:val="0"/>
              <w:marBottom w:val="0"/>
              <w:divBdr>
                <w:top w:val="none" w:sz="0" w:space="0" w:color="auto"/>
                <w:left w:val="none" w:sz="0" w:space="0" w:color="auto"/>
                <w:bottom w:val="none" w:sz="0" w:space="0" w:color="auto"/>
                <w:right w:val="none" w:sz="0" w:space="0" w:color="auto"/>
              </w:divBdr>
            </w:div>
            <w:div w:id="2138911740">
              <w:marLeft w:val="0"/>
              <w:marRight w:val="0"/>
              <w:marTop w:val="0"/>
              <w:marBottom w:val="0"/>
              <w:divBdr>
                <w:top w:val="none" w:sz="0" w:space="0" w:color="auto"/>
                <w:left w:val="none" w:sz="0" w:space="0" w:color="auto"/>
                <w:bottom w:val="none" w:sz="0" w:space="0" w:color="auto"/>
                <w:right w:val="none" w:sz="0" w:space="0" w:color="auto"/>
              </w:divBdr>
            </w:div>
            <w:div w:id="1545361419">
              <w:marLeft w:val="0"/>
              <w:marRight w:val="0"/>
              <w:marTop w:val="0"/>
              <w:marBottom w:val="0"/>
              <w:divBdr>
                <w:top w:val="none" w:sz="0" w:space="0" w:color="auto"/>
                <w:left w:val="none" w:sz="0" w:space="0" w:color="auto"/>
                <w:bottom w:val="none" w:sz="0" w:space="0" w:color="auto"/>
                <w:right w:val="none" w:sz="0" w:space="0" w:color="auto"/>
              </w:divBdr>
            </w:div>
            <w:div w:id="10656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448">
      <w:bodyDiv w:val="1"/>
      <w:marLeft w:val="0"/>
      <w:marRight w:val="0"/>
      <w:marTop w:val="0"/>
      <w:marBottom w:val="0"/>
      <w:divBdr>
        <w:top w:val="none" w:sz="0" w:space="0" w:color="auto"/>
        <w:left w:val="none" w:sz="0" w:space="0" w:color="auto"/>
        <w:bottom w:val="none" w:sz="0" w:space="0" w:color="auto"/>
        <w:right w:val="none" w:sz="0" w:space="0" w:color="auto"/>
      </w:divBdr>
      <w:divsChild>
        <w:div w:id="1842574914">
          <w:marLeft w:val="0"/>
          <w:marRight w:val="0"/>
          <w:marTop w:val="0"/>
          <w:marBottom w:val="0"/>
          <w:divBdr>
            <w:top w:val="none" w:sz="0" w:space="0" w:color="auto"/>
            <w:left w:val="none" w:sz="0" w:space="0" w:color="auto"/>
            <w:bottom w:val="none" w:sz="0" w:space="0" w:color="auto"/>
            <w:right w:val="none" w:sz="0" w:space="0" w:color="auto"/>
          </w:divBdr>
          <w:divsChild>
            <w:div w:id="9784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990">
      <w:bodyDiv w:val="1"/>
      <w:marLeft w:val="0"/>
      <w:marRight w:val="0"/>
      <w:marTop w:val="0"/>
      <w:marBottom w:val="0"/>
      <w:divBdr>
        <w:top w:val="none" w:sz="0" w:space="0" w:color="auto"/>
        <w:left w:val="none" w:sz="0" w:space="0" w:color="auto"/>
        <w:bottom w:val="none" w:sz="0" w:space="0" w:color="auto"/>
        <w:right w:val="none" w:sz="0" w:space="0" w:color="auto"/>
      </w:divBdr>
      <w:divsChild>
        <w:div w:id="953629943">
          <w:marLeft w:val="0"/>
          <w:marRight w:val="0"/>
          <w:marTop w:val="0"/>
          <w:marBottom w:val="0"/>
          <w:divBdr>
            <w:top w:val="none" w:sz="0" w:space="0" w:color="auto"/>
            <w:left w:val="none" w:sz="0" w:space="0" w:color="auto"/>
            <w:bottom w:val="none" w:sz="0" w:space="0" w:color="auto"/>
            <w:right w:val="none" w:sz="0" w:space="0" w:color="auto"/>
          </w:divBdr>
          <w:divsChild>
            <w:div w:id="490604735">
              <w:marLeft w:val="0"/>
              <w:marRight w:val="0"/>
              <w:marTop w:val="0"/>
              <w:marBottom w:val="0"/>
              <w:divBdr>
                <w:top w:val="none" w:sz="0" w:space="0" w:color="auto"/>
                <w:left w:val="none" w:sz="0" w:space="0" w:color="auto"/>
                <w:bottom w:val="none" w:sz="0" w:space="0" w:color="auto"/>
                <w:right w:val="none" w:sz="0" w:space="0" w:color="auto"/>
              </w:divBdr>
            </w:div>
            <w:div w:id="2875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081">
      <w:bodyDiv w:val="1"/>
      <w:marLeft w:val="0"/>
      <w:marRight w:val="0"/>
      <w:marTop w:val="0"/>
      <w:marBottom w:val="0"/>
      <w:divBdr>
        <w:top w:val="none" w:sz="0" w:space="0" w:color="auto"/>
        <w:left w:val="none" w:sz="0" w:space="0" w:color="auto"/>
        <w:bottom w:val="none" w:sz="0" w:space="0" w:color="auto"/>
        <w:right w:val="none" w:sz="0" w:space="0" w:color="auto"/>
      </w:divBdr>
    </w:div>
    <w:div w:id="1999259536">
      <w:bodyDiv w:val="1"/>
      <w:marLeft w:val="0"/>
      <w:marRight w:val="0"/>
      <w:marTop w:val="0"/>
      <w:marBottom w:val="0"/>
      <w:divBdr>
        <w:top w:val="none" w:sz="0" w:space="0" w:color="auto"/>
        <w:left w:val="none" w:sz="0" w:space="0" w:color="auto"/>
        <w:bottom w:val="none" w:sz="0" w:space="0" w:color="auto"/>
        <w:right w:val="none" w:sz="0" w:space="0" w:color="auto"/>
      </w:divBdr>
    </w:div>
    <w:div w:id="2018968626">
      <w:bodyDiv w:val="1"/>
      <w:marLeft w:val="0"/>
      <w:marRight w:val="0"/>
      <w:marTop w:val="0"/>
      <w:marBottom w:val="0"/>
      <w:divBdr>
        <w:top w:val="none" w:sz="0" w:space="0" w:color="auto"/>
        <w:left w:val="none" w:sz="0" w:space="0" w:color="auto"/>
        <w:bottom w:val="none" w:sz="0" w:space="0" w:color="auto"/>
        <w:right w:val="none" w:sz="0" w:space="0" w:color="auto"/>
      </w:divBdr>
      <w:divsChild>
        <w:div w:id="2127457407">
          <w:marLeft w:val="0"/>
          <w:marRight w:val="0"/>
          <w:marTop w:val="0"/>
          <w:marBottom w:val="0"/>
          <w:divBdr>
            <w:top w:val="none" w:sz="0" w:space="0" w:color="auto"/>
            <w:left w:val="none" w:sz="0" w:space="0" w:color="auto"/>
            <w:bottom w:val="none" w:sz="0" w:space="0" w:color="auto"/>
            <w:right w:val="none" w:sz="0" w:space="0" w:color="auto"/>
          </w:divBdr>
          <w:divsChild>
            <w:div w:id="921138667">
              <w:marLeft w:val="0"/>
              <w:marRight w:val="0"/>
              <w:marTop w:val="0"/>
              <w:marBottom w:val="0"/>
              <w:divBdr>
                <w:top w:val="none" w:sz="0" w:space="0" w:color="auto"/>
                <w:left w:val="none" w:sz="0" w:space="0" w:color="auto"/>
                <w:bottom w:val="none" w:sz="0" w:space="0" w:color="auto"/>
                <w:right w:val="none" w:sz="0" w:space="0" w:color="auto"/>
              </w:divBdr>
            </w:div>
            <w:div w:id="1976719266">
              <w:marLeft w:val="0"/>
              <w:marRight w:val="0"/>
              <w:marTop w:val="0"/>
              <w:marBottom w:val="0"/>
              <w:divBdr>
                <w:top w:val="none" w:sz="0" w:space="0" w:color="auto"/>
                <w:left w:val="none" w:sz="0" w:space="0" w:color="auto"/>
                <w:bottom w:val="none" w:sz="0" w:space="0" w:color="auto"/>
                <w:right w:val="none" w:sz="0" w:space="0" w:color="auto"/>
              </w:divBdr>
            </w:div>
            <w:div w:id="1996032289">
              <w:marLeft w:val="0"/>
              <w:marRight w:val="0"/>
              <w:marTop w:val="0"/>
              <w:marBottom w:val="0"/>
              <w:divBdr>
                <w:top w:val="none" w:sz="0" w:space="0" w:color="auto"/>
                <w:left w:val="none" w:sz="0" w:space="0" w:color="auto"/>
                <w:bottom w:val="none" w:sz="0" w:space="0" w:color="auto"/>
                <w:right w:val="none" w:sz="0" w:space="0" w:color="auto"/>
              </w:divBdr>
            </w:div>
            <w:div w:id="1254975119">
              <w:marLeft w:val="0"/>
              <w:marRight w:val="0"/>
              <w:marTop w:val="0"/>
              <w:marBottom w:val="0"/>
              <w:divBdr>
                <w:top w:val="none" w:sz="0" w:space="0" w:color="auto"/>
                <w:left w:val="none" w:sz="0" w:space="0" w:color="auto"/>
                <w:bottom w:val="none" w:sz="0" w:space="0" w:color="auto"/>
                <w:right w:val="none" w:sz="0" w:space="0" w:color="auto"/>
              </w:divBdr>
            </w:div>
            <w:div w:id="499126460">
              <w:marLeft w:val="0"/>
              <w:marRight w:val="0"/>
              <w:marTop w:val="0"/>
              <w:marBottom w:val="0"/>
              <w:divBdr>
                <w:top w:val="none" w:sz="0" w:space="0" w:color="auto"/>
                <w:left w:val="none" w:sz="0" w:space="0" w:color="auto"/>
                <w:bottom w:val="none" w:sz="0" w:space="0" w:color="auto"/>
                <w:right w:val="none" w:sz="0" w:space="0" w:color="auto"/>
              </w:divBdr>
            </w:div>
            <w:div w:id="1287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140">
      <w:bodyDiv w:val="1"/>
      <w:marLeft w:val="0"/>
      <w:marRight w:val="0"/>
      <w:marTop w:val="0"/>
      <w:marBottom w:val="0"/>
      <w:divBdr>
        <w:top w:val="none" w:sz="0" w:space="0" w:color="auto"/>
        <w:left w:val="none" w:sz="0" w:space="0" w:color="auto"/>
        <w:bottom w:val="none" w:sz="0" w:space="0" w:color="auto"/>
        <w:right w:val="none" w:sz="0" w:space="0" w:color="auto"/>
      </w:divBdr>
      <w:divsChild>
        <w:div w:id="1175806032">
          <w:marLeft w:val="0"/>
          <w:marRight w:val="0"/>
          <w:marTop w:val="0"/>
          <w:marBottom w:val="0"/>
          <w:divBdr>
            <w:top w:val="none" w:sz="0" w:space="0" w:color="auto"/>
            <w:left w:val="none" w:sz="0" w:space="0" w:color="auto"/>
            <w:bottom w:val="none" w:sz="0" w:space="0" w:color="auto"/>
            <w:right w:val="none" w:sz="0" w:space="0" w:color="auto"/>
          </w:divBdr>
          <w:divsChild>
            <w:div w:id="36974737">
              <w:marLeft w:val="0"/>
              <w:marRight w:val="0"/>
              <w:marTop w:val="0"/>
              <w:marBottom w:val="0"/>
              <w:divBdr>
                <w:top w:val="none" w:sz="0" w:space="0" w:color="auto"/>
                <w:left w:val="none" w:sz="0" w:space="0" w:color="auto"/>
                <w:bottom w:val="none" w:sz="0" w:space="0" w:color="auto"/>
                <w:right w:val="none" w:sz="0" w:space="0" w:color="auto"/>
              </w:divBdr>
            </w:div>
            <w:div w:id="860968932">
              <w:marLeft w:val="0"/>
              <w:marRight w:val="0"/>
              <w:marTop w:val="0"/>
              <w:marBottom w:val="0"/>
              <w:divBdr>
                <w:top w:val="none" w:sz="0" w:space="0" w:color="auto"/>
                <w:left w:val="none" w:sz="0" w:space="0" w:color="auto"/>
                <w:bottom w:val="none" w:sz="0" w:space="0" w:color="auto"/>
                <w:right w:val="none" w:sz="0" w:space="0" w:color="auto"/>
              </w:divBdr>
            </w:div>
            <w:div w:id="1940721448">
              <w:marLeft w:val="0"/>
              <w:marRight w:val="0"/>
              <w:marTop w:val="0"/>
              <w:marBottom w:val="0"/>
              <w:divBdr>
                <w:top w:val="none" w:sz="0" w:space="0" w:color="auto"/>
                <w:left w:val="none" w:sz="0" w:space="0" w:color="auto"/>
                <w:bottom w:val="none" w:sz="0" w:space="0" w:color="auto"/>
                <w:right w:val="none" w:sz="0" w:space="0" w:color="auto"/>
              </w:divBdr>
            </w:div>
            <w:div w:id="280190196">
              <w:marLeft w:val="0"/>
              <w:marRight w:val="0"/>
              <w:marTop w:val="0"/>
              <w:marBottom w:val="0"/>
              <w:divBdr>
                <w:top w:val="none" w:sz="0" w:space="0" w:color="auto"/>
                <w:left w:val="none" w:sz="0" w:space="0" w:color="auto"/>
                <w:bottom w:val="none" w:sz="0" w:space="0" w:color="auto"/>
                <w:right w:val="none" w:sz="0" w:space="0" w:color="auto"/>
              </w:divBdr>
            </w:div>
            <w:div w:id="735125931">
              <w:marLeft w:val="0"/>
              <w:marRight w:val="0"/>
              <w:marTop w:val="0"/>
              <w:marBottom w:val="0"/>
              <w:divBdr>
                <w:top w:val="none" w:sz="0" w:space="0" w:color="auto"/>
                <w:left w:val="none" w:sz="0" w:space="0" w:color="auto"/>
                <w:bottom w:val="none" w:sz="0" w:space="0" w:color="auto"/>
                <w:right w:val="none" w:sz="0" w:space="0" w:color="auto"/>
              </w:divBdr>
            </w:div>
            <w:div w:id="658655384">
              <w:marLeft w:val="0"/>
              <w:marRight w:val="0"/>
              <w:marTop w:val="0"/>
              <w:marBottom w:val="0"/>
              <w:divBdr>
                <w:top w:val="none" w:sz="0" w:space="0" w:color="auto"/>
                <w:left w:val="none" w:sz="0" w:space="0" w:color="auto"/>
                <w:bottom w:val="none" w:sz="0" w:space="0" w:color="auto"/>
                <w:right w:val="none" w:sz="0" w:space="0" w:color="auto"/>
              </w:divBdr>
            </w:div>
            <w:div w:id="419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rive.google.com/drive/folders/1bRuM2RJ3CGD5_PtnIr7jVbC5kOJW5o6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74325-78B6-46CC-9FCE-8EC4891A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13</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11</cp:revision>
  <dcterms:created xsi:type="dcterms:W3CDTF">2024-07-02T01:49:00Z</dcterms:created>
  <dcterms:modified xsi:type="dcterms:W3CDTF">2024-08-19T02:39:00Z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71f1ad3e-6f7a-4f81-9454-579c7cbafb06</vt:lpwstr>
  </property>
</Properties>
</file>