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4C913" w14:textId="0839B8C9" w:rsidR="00EB7242" w:rsidRPr="00EB7242" w:rsidRDefault="00EB7242" w:rsidP="00EB7242">
      <w:pPr>
        <w:pStyle w:val="Heading1"/>
      </w:pPr>
      <w:r w:rsidRPr="00EB7242">
        <w:t xml:space="preserve">System </w:t>
      </w:r>
      <w:r w:rsidR="0084368A" w:rsidRPr="00EB7242">
        <w:t>Functional Requirements</w:t>
      </w:r>
      <w:r w:rsidRPr="00EB7242">
        <w:t xml:space="preserve"> and Non-Functional Requirement</w:t>
      </w:r>
    </w:p>
    <w:p w14:paraId="3BA30493" w14:textId="0C766432" w:rsidR="00EB7242" w:rsidRPr="00EB7242" w:rsidRDefault="00EB7242" w:rsidP="00867C2C">
      <w:pPr>
        <w:rPr>
          <w:rFonts w:hint="eastAsia"/>
          <w:b/>
          <w:bCs/>
        </w:rPr>
      </w:pPr>
      <w:r w:rsidRPr="00EB7242">
        <w:rPr>
          <w:b/>
          <w:bCs/>
        </w:rPr>
        <w:t>Functional Requirements:</w:t>
      </w:r>
    </w:p>
    <w:p w14:paraId="5EEBCC43" w14:textId="1EF86E0F" w:rsidR="0084368A" w:rsidRDefault="0084368A" w:rsidP="00867C2C">
      <w:pPr>
        <w:rPr>
          <w:rFonts w:hint="eastAsia"/>
        </w:rPr>
      </w:pPr>
      <w:r>
        <w:t>The system should be structured into 3 primary modules: Administrator, Teacher and Student.</w:t>
      </w:r>
    </w:p>
    <w:p w14:paraId="636ED838" w14:textId="6B44D9CF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 xml:space="preserve">User </w:t>
      </w:r>
      <w:r w:rsidRPr="00EB7242">
        <w:rPr>
          <w:rFonts w:hint="eastAsia"/>
          <w:b/>
          <w:bCs/>
        </w:rPr>
        <w:t>M</w:t>
      </w:r>
      <w:r w:rsidRPr="00EB7242">
        <w:rPr>
          <w:b/>
          <w:bCs/>
        </w:rPr>
        <w:t>anagement</w:t>
      </w:r>
      <w:r>
        <w:t>: Role-based access control (RBAC) to separate duties between system admins, instructors, and examinees.</w:t>
      </w:r>
    </w:p>
    <w:p w14:paraId="4B64C964" w14:textId="647C385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Exam Engine</w:t>
      </w:r>
      <w:r>
        <w:t>:</w:t>
      </w:r>
    </w:p>
    <w:p w14:paraId="0C8AD7AC" w14:textId="5635B57F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Question Bank Management: Support for multiple formats including MCQs, descriptive, and coding tasks, organized by topics and difficulty.</w:t>
      </w:r>
    </w:p>
    <w:p w14:paraId="46DE5719" w14:textId="1A146D41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Automated Paper Generation: Algorithm to create randomized question sets to prevent predictability and cheating.</w:t>
      </w:r>
    </w:p>
    <w:p w14:paraId="1CB01BA0" w14:textId="67BCF055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Adaptive Testing: Implement of AI-driven Computerized Adaptive Testing (CAT) that adjust difficulty in real-time based on student performanc</w:t>
      </w:r>
      <w:r>
        <w:rPr>
          <w:rFonts w:hint="eastAsia"/>
        </w:rPr>
        <w:t>e</w:t>
      </w:r>
      <w:r>
        <w:t>.</w:t>
      </w:r>
    </w:p>
    <w:p w14:paraId="52625692" w14:textId="7959F53F" w:rsidR="0084368A" w:rsidRDefault="0084368A" w:rsidP="00EB7242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Proctoring &amp; Security</w:t>
      </w:r>
      <w:r>
        <w:t>:</w:t>
      </w:r>
    </w:p>
    <w:p w14:paraId="55392800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Screen-Switch Detection</w:t>
      </w:r>
      <w:r>
        <w:t>: Alert student attempts to switch tabs or minimize the browser.</w:t>
      </w:r>
    </w:p>
    <w:p w14:paraId="0CC05D0C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IP Tracking</w:t>
      </w:r>
      <w:r>
        <w:t>: Logging the IP address of the session to ensure multiple students aren’t logging in from a single account to share answer.</w:t>
      </w:r>
    </w:p>
    <w:p w14:paraId="622712AB" w14:textId="1E07F9B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Evaluating &amp; Credentials</w:t>
      </w:r>
      <w:r>
        <w:t>:</w:t>
      </w:r>
    </w:p>
    <w:p w14:paraId="33044E08" w14:textId="194F9086" w:rsidR="0084368A" w:rsidRDefault="0093530D" w:rsidP="0084368A">
      <w:pPr>
        <w:pStyle w:val="ListParagraph"/>
        <w:numPr>
          <w:ilvl w:val="0"/>
          <w:numId w:val="5"/>
        </w:numPr>
        <w:rPr>
          <w:rFonts w:hint="eastAsia"/>
        </w:rPr>
      </w:pPr>
      <w:r w:rsidRPr="00EB7242">
        <w:rPr>
          <w:b/>
          <w:bCs/>
        </w:rPr>
        <w:t>Timed Sessions</w:t>
      </w:r>
      <w:r>
        <w:t>: A synchronized countdown timer that automatically submits the exam when time expired.</w:t>
      </w:r>
    </w:p>
    <w:p w14:paraId="2135E1CB" w14:textId="32336F0A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Grading &amp; Results</w:t>
      </w:r>
      <w:r>
        <w:t>: Immediate results for objective questions (MCSQs, TF).</w:t>
      </w:r>
    </w:p>
    <w:p w14:paraId="7A37976A" w14:textId="1D257225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Score Reporting</w:t>
      </w:r>
      <w:r>
        <w:t>: Details performance analytics for teachers and instant feedback for students.</w:t>
      </w:r>
    </w:p>
    <w:p w14:paraId="210FD847" w14:textId="7A695E7B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Multilingual Support</w:t>
      </w:r>
      <w:r>
        <w:t>: A toggle to switch the interface and content between Khmer, Simplified Chinese, and English.</w:t>
      </w:r>
    </w:p>
    <w:p w14:paraId="375A812E" w14:textId="102CA05D" w:rsidR="007B16BD" w:rsidRDefault="007B16BD" w:rsidP="007B16BD">
      <w:pPr>
        <w:pStyle w:val="ListParagraph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Achievement and Rankings Leaderboard</w:t>
      </w:r>
      <w:r w:rsidRPr="007B16BD">
        <w:t>:</w:t>
      </w:r>
    </w:p>
    <w:p w14:paraId="66DB88FC" w14:textId="7B3E7E77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 w:rsidRPr="007B16BD">
        <w:rPr>
          <w:b/>
          <w:bCs/>
        </w:rPr>
        <w:t>Top 5 Display</w:t>
      </w:r>
      <w:r>
        <w:t>: A dedicated dashboard section showing the top 5 students based on their exam scores or cumulative subject scores.</w:t>
      </w:r>
    </w:p>
    <w:p w14:paraId="2786893A" w14:textId="7C9C9DF9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Profile Integration</w:t>
      </w:r>
      <w:r w:rsidRPr="007B16BD">
        <w:t>:</w:t>
      </w:r>
      <w:r>
        <w:t xml:space="preserve"> Display student names in their preferred language (Khmer/Chinese), their grade, finished time, and their achieved score.</w:t>
      </w:r>
    </w:p>
    <w:p w14:paraId="1F654714" w14:textId="2AB466E6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Tie</w:t>
      </w:r>
      <w:r w:rsidRPr="007B16BD">
        <w:rPr>
          <w:b/>
          <w:bCs/>
        </w:rPr>
        <w:t>-Breaking Logics</w:t>
      </w:r>
      <w:r>
        <w:t>: Clear rules for students with identical scores.</w:t>
      </w:r>
    </w:p>
    <w:p w14:paraId="65DC5B32" w14:textId="38494F88" w:rsidR="007B16BD" w:rsidRDefault="007B16BD" w:rsidP="007B16BD">
      <w:pPr>
        <w:pStyle w:val="ListParagraph"/>
        <w:numPr>
          <w:ilvl w:val="2"/>
          <w:numId w:val="2"/>
        </w:numPr>
        <w:rPr>
          <w:rFonts w:hint="eastAsia"/>
        </w:rPr>
      </w:pPr>
      <w:r>
        <w:t>Time-Based Tie-Break: The student who finished the exam in the shortest duration is ranked higher.</w:t>
      </w:r>
    </w:p>
    <w:p w14:paraId="4D64264D" w14:textId="20EA3879" w:rsidR="007B16BD" w:rsidRDefault="007B16BD" w:rsidP="007B16BD">
      <w:pPr>
        <w:pStyle w:val="ListParagraph"/>
        <w:numPr>
          <w:ilvl w:val="1"/>
          <w:numId w:val="2"/>
        </w:numPr>
        <w:rPr>
          <w:rFonts w:hint="eastAsia"/>
        </w:rPr>
      </w:pPr>
      <w:r>
        <w:lastRenderedPageBreak/>
        <w:t xml:space="preserve">Privacy Controls: </w:t>
      </w:r>
      <w:r w:rsidR="00971851">
        <w:t xml:space="preserve">Filter out low score student </w:t>
      </w:r>
      <w:r>
        <w:t>of the public ranking or use a pseudonym to avoid “shaming” struggling students.</w:t>
      </w:r>
    </w:p>
    <w:p w14:paraId="07B5CA41" w14:textId="173821EA" w:rsidR="007B16BD" w:rsidRDefault="007B16BD" w:rsidP="007B16BD">
      <w:pPr>
        <w:rPr>
          <w:rFonts w:hint="eastAsia"/>
        </w:rPr>
      </w:pPr>
      <w:r>
        <w:t xml:space="preserve"> </w:t>
      </w:r>
    </w:p>
    <w:p w14:paraId="52C1E51F" w14:textId="6452052A" w:rsidR="0093530D" w:rsidRDefault="0093530D" w:rsidP="0093530D">
      <w:pPr>
        <w:rPr>
          <w:rFonts w:hint="eastAsia"/>
        </w:rPr>
      </w:pPr>
      <w:r w:rsidRPr="00EB7242">
        <w:rPr>
          <w:b/>
          <w:bCs/>
        </w:rPr>
        <w:t>Non-Functional Requirement</w:t>
      </w:r>
      <w:r w:rsidRPr="00EB7242">
        <w:rPr>
          <w:rFonts w:hint="eastAsia"/>
          <w:b/>
          <w:bCs/>
        </w:rPr>
        <w:t>s</w:t>
      </w:r>
      <w:r>
        <w:t>:</w:t>
      </w:r>
    </w:p>
    <w:p w14:paraId="2AD0C4DF" w14:textId="08DC3A4C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Localization (Collation)</w:t>
      </w:r>
      <w:r>
        <w:t>: The system must correctly sort student names and questions topics using K</w:t>
      </w:r>
      <w:r>
        <w:rPr>
          <w:rFonts w:hint="eastAsia"/>
        </w:rPr>
        <w:t>h</w:t>
      </w:r>
      <w:r>
        <w:t>mer Unicode and Chinese character rules.</w:t>
      </w:r>
    </w:p>
    <w:p w14:paraId="03B5396C" w14:textId="5B28260A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Resilience (Session Recovery)</w:t>
      </w:r>
      <w:r>
        <w:t>: If a student’s internet drops, the system must save their progress every minute so they can resume once reconnected.</w:t>
      </w:r>
    </w:p>
    <w:p w14:paraId="2E482BE5" w14:textId="4307216D" w:rsidR="0093530D" w:rsidRDefault="0093530D" w:rsidP="00EB7242">
      <w:pPr>
        <w:ind w:left="360"/>
        <w:rPr>
          <w:rFonts w:hint="eastAsia"/>
        </w:rPr>
      </w:pPr>
    </w:p>
    <w:p w14:paraId="742A8172" w14:textId="20E0D91C" w:rsidR="0084368A" w:rsidRDefault="0084368A" w:rsidP="00867C2C">
      <w:pPr>
        <w:rPr>
          <w:rFonts w:hint="eastAsia"/>
        </w:rPr>
      </w:pPr>
    </w:p>
    <w:p w14:paraId="4986A8E4" w14:textId="59E07D19" w:rsidR="0093530D" w:rsidRPr="00EB7242" w:rsidRDefault="0093530D" w:rsidP="00EB7242">
      <w:pPr>
        <w:pStyle w:val="Heading1"/>
      </w:pPr>
      <w:r w:rsidRPr="00EB7242">
        <w:t>System Design</w:t>
      </w:r>
    </w:p>
    <w:p w14:paraId="2DBF9EA4" w14:textId="78607CF3" w:rsidR="0093530D" w:rsidRPr="00EB7242" w:rsidRDefault="006D08E8" w:rsidP="006D08E8">
      <w:pPr>
        <w:pStyle w:val="ListParagraph"/>
        <w:numPr>
          <w:ilvl w:val="0"/>
          <w:numId w:val="7"/>
        </w:numPr>
        <w:rPr>
          <w:rFonts w:hint="eastAsia"/>
          <w:b/>
          <w:bCs/>
        </w:rPr>
      </w:pPr>
      <w:r w:rsidRPr="00EB7242">
        <w:rPr>
          <w:b/>
          <w:bCs/>
        </w:rPr>
        <w:t>Role-based Access Control: (RBAC)</w:t>
      </w:r>
    </w:p>
    <w:p w14:paraId="487CBC06" w14:textId="18037897" w:rsidR="006D08E8" w:rsidRP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Administrator (System/School Manager)</w:t>
      </w:r>
    </w:p>
    <w:p w14:paraId="5835FA7E" w14:textId="4C150588" w:rsidR="006D08E8" w:rsidRDefault="006D08E8" w:rsidP="006D08E8">
      <w:pPr>
        <w:ind w:left="360"/>
        <w:rPr>
          <w:rFonts w:hint="eastAsia"/>
        </w:rPr>
      </w:pPr>
      <w:r>
        <w:t>The admin maintains the “global” state of the school and manages the lifecycle of users and academic structures.</w:t>
      </w:r>
    </w:p>
    <w:p w14:paraId="0C4D414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User Lifecycle Management: Create, Update, and Deactivate accounts for Teachers and Students for a school setting, an admin- create or invite-code registration is more secure than open registration.</w:t>
      </w:r>
    </w:p>
    <w:p w14:paraId="003215D9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Academic Configuration: Create subjects (e.g., Mathematics, Chinese Language) and Grade-Batches (e.g., Grade 10-A, 2024-2025)</w:t>
      </w:r>
    </w:p>
    <w:p w14:paraId="42BF62F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 xml:space="preserve">Role Mapping: Assign Teachers to specific subjects and enroll </w:t>
      </w:r>
      <w:r>
        <w:rPr>
          <w:rFonts w:hint="eastAsia"/>
        </w:rPr>
        <w:t>S</w:t>
      </w:r>
      <w:r>
        <w:t>tudents into their respective classes/grades.</w:t>
      </w:r>
    </w:p>
    <w:p w14:paraId="75F9834E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School-Wide Analytics: View high-level statistics, such as total students enrolled, teacher activity, and overall grade distribution.</w:t>
      </w:r>
    </w:p>
    <w:p w14:paraId="1008DBF1" w14:textId="45FFA7EB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System Setting: Manage system-wide announcements (e.g., holiday notices)</w:t>
      </w:r>
      <w:r w:rsidR="007B16BD">
        <w:t xml:space="preserve">, </w:t>
      </w:r>
      <w:r>
        <w:t>multilingual setting (Khmer/Chinese/English)</w:t>
      </w:r>
      <w:r w:rsidR="007B16BD">
        <w:t xml:space="preserve">, number of </w:t>
      </w:r>
      <w:proofErr w:type="gramStart"/>
      <w:r w:rsidR="007B16BD">
        <w:t>top ranking</w:t>
      </w:r>
      <w:proofErr w:type="gramEnd"/>
      <w:r w:rsidR="007B16BD">
        <w:t xml:space="preserve"> student to display in the leaderboard, etc.</w:t>
      </w:r>
    </w:p>
    <w:p w14:paraId="0A59F9E1" w14:textId="1EC73E3B" w:rsidR="006D08E8" w:rsidRDefault="006D08E8" w:rsidP="006D08E8">
      <w:pPr>
        <w:rPr>
          <w:rFonts w:hint="eastAsia"/>
        </w:rPr>
      </w:pPr>
      <w:r>
        <w:t xml:space="preserve"> </w:t>
      </w:r>
    </w:p>
    <w:p w14:paraId="5CAB0FB6" w14:textId="169D5082" w:rsid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Teac</w:t>
      </w:r>
      <w:r>
        <w:rPr>
          <w:b/>
          <w:bCs/>
        </w:rPr>
        <w:t>h</w:t>
      </w:r>
      <w:r w:rsidRPr="006D08E8">
        <w:rPr>
          <w:b/>
          <w:bCs/>
        </w:rPr>
        <w:t>er</w:t>
      </w:r>
      <w:r>
        <w:rPr>
          <w:b/>
          <w:bCs/>
        </w:rPr>
        <w:t xml:space="preserve"> (Subject Expert)</w:t>
      </w:r>
    </w:p>
    <w:p w14:paraId="2C265A21" w14:textId="79A6001C" w:rsidR="006D08E8" w:rsidRDefault="006D08E8" w:rsidP="006D08E8">
      <w:pPr>
        <w:ind w:left="360"/>
        <w:rPr>
          <w:rFonts w:hint="eastAsia"/>
        </w:rPr>
      </w:pPr>
      <w:r>
        <w:t>The Teacher’s access is scoped to their assigned subjects only. They cannot view or edit questions or results for subjects taught by other teachers.</w:t>
      </w:r>
    </w:p>
    <w:p w14:paraId="705F36CB" w14:textId="213BAFA5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t>Question Bank Management: Add, Edit, and Categorize Questions by topic, difficult level, and language.</w:t>
      </w:r>
    </w:p>
    <w:p w14:paraId="09CE219D" w14:textId="1E2B47D2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lastRenderedPageBreak/>
        <w:t>Exam Orchestration:</w:t>
      </w:r>
    </w:p>
    <w:p w14:paraId="7D6EFA35" w14:textId="6AEB7B8C" w:rsidR="006D08E8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Create exams by selecting questions from the bank or using automated randomization logic.</w:t>
      </w:r>
    </w:p>
    <w:p w14:paraId="66EFA185" w14:textId="3C2CF97E" w:rsidR="00EB7242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Set exam parameters: start/end time, duration, and passing marks.</w:t>
      </w:r>
    </w:p>
    <w:p w14:paraId="246C1F75" w14:textId="695CDF30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Grading &amp; Evaluation:</w:t>
      </w:r>
    </w:p>
    <w:p w14:paraId="2AEB29DA" w14:textId="2F16F8A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Perform manual grading for descriptive/short-answer questions that the system cannot auto-grade.</w:t>
      </w:r>
    </w:p>
    <w:p w14:paraId="1F4E44C9" w14:textId="30BCF35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Add comments/feedback to individual student submissions.</w:t>
      </w:r>
    </w:p>
    <w:p w14:paraId="5BD072F9" w14:textId="4621AE86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Class Reporting: Access performance analytics only for their specific classes and subjects.</w:t>
      </w:r>
    </w:p>
    <w:p w14:paraId="685E6A2D" w14:textId="77777777" w:rsidR="00EB7242" w:rsidRDefault="00EB7242" w:rsidP="007B16BD">
      <w:pPr>
        <w:rPr>
          <w:rFonts w:hint="eastAsia"/>
        </w:rPr>
      </w:pPr>
    </w:p>
    <w:p w14:paraId="54E6D000" w14:textId="7B4AA317" w:rsidR="00EB7242" w:rsidRPr="00EB7242" w:rsidRDefault="00EB7242" w:rsidP="00EB7242">
      <w:pPr>
        <w:ind w:left="360"/>
        <w:rPr>
          <w:rFonts w:hint="eastAsia"/>
          <w:b/>
          <w:bCs/>
        </w:rPr>
      </w:pPr>
      <w:r w:rsidRPr="00EB7242">
        <w:rPr>
          <w:b/>
          <w:bCs/>
        </w:rPr>
        <w:t>Student (Examinee):</w:t>
      </w:r>
    </w:p>
    <w:p w14:paraId="795FA595" w14:textId="5397F170" w:rsidR="00EB7242" w:rsidRDefault="00EB7242" w:rsidP="00EB7242">
      <w:pPr>
        <w:ind w:firstLine="360"/>
        <w:rPr>
          <w:rFonts w:hint="eastAsia"/>
        </w:rPr>
      </w:pPr>
      <w:r>
        <w:t>Students have a restricted view focused on their personal learning path and active assessments.</w:t>
      </w:r>
    </w:p>
    <w:p w14:paraId="07164689" w14:textId="0C73C523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Personal Dashboard: View their enrolled subjects and upcoming exam schedules.</w:t>
      </w:r>
    </w:p>
    <w:p w14:paraId="505E7E18" w14:textId="3CBCBAC2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Assessment Interface:</w:t>
      </w:r>
    </w:p>
    <w:p w14:paraId="2F557DDE" w14:textId="0BC4994E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Participate in timed exams with a synchronized server-side countdown.</w:t>
      </w:r>
    </w:p>
    <w:p w14:paraId="1039F4D8" w14:textId="238AC03F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Save exam progress automatically to prevent data loss during minor internet drops or student can manually click the save button to save the progress.</w:t>
      </w:r>
    </w:p>
    <w:p w14:paraId="1CFE0436" w14:textId="31F1C44C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Result Tracking:</w:t>
      </w:r>
    </w:p>
    <w:p w14:paraId="23047413" w14:textId="0FC6BFCA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View instant scores for object (MCQ) exams once the teacher publishes the results.</w:t>
      </w:r>
    </w:p>
    <w:p w14:paraId="0DF64656" w14:textId="55A380FE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Access historical performance reports and teacher feedbacks.</w:t>
      </w:r>
    </w:p>
    <w:p w14:paraId="7C98811D" w14:textId="77777777" w:rsidR="00EB7242" w:rsidRPr="00EB7242" w:rsidRDefault="00EB7242" w:rsidP="007B16BD">
      <w:pPr>
        <w:ind w:left="720"/>
        <w:rPr>
          <w:rFonts w:hint="eastAsia"/>
        </w:rPr>
      </w:pPr>
    </w:p>
    <w:p w14:paraId="07ED9CC5" w14:textId="77777777" w:rsidR="00971851" w:rsidRPr="00971851" w:rsidRDefault="00971851" w:rsidP="00971851">
      <w:pPr>
        <w:pStyle w:val="ListParagraph"/>
        <w:numPr>
          <w:ilvl w:val="0"/>
          <w:numId w:val="7"/>
        </w:numPr>
        <w:rPr>
          <w:rFonts w:hint="eastAsia"/>
          <w:b/>
          <w:bCs/>
        </w:rPr>
      </w:pPr>
      <w:r w:rsidRPr="00971851">
        <w:rPr>
          <w:rFonts w:ascii="Times New Roman" w:hAnsi="Times New Roman"/>
          <w:b/>
          <w:bCs/>
        </w:rPr>
        <w:t>Technology</w:t>
      </w:r>
      <w:r w:rsidRPr="00971851">
        <w:rPr>
          <w:b/>
          <w:bCs/>
        </w:rPr>
        <w:t xml:space="preserve"> Stack</w:t>
      </w:r>
    </w:p>
    <w:tbl>
      <w:tblPr>
        <w:tblStyle w:val="GridTable2-Accent6"/>
        <w:tblW w:w="0" w:type="auto"/>
        <w:tblLook w:val="04A0" w:firstRow="1" w:lastRow="0" w:firstColumn="1" w:lastColumn="0" w:noHBand="0" w:noVBand="1"/>
      </w:tblPr>
      <w:tblGrid>
        <w:gridCol w:w="1849"/>
        <w:gridCol w:w="1927"/>
        <w:gridCol w:w="5584"/>
      </w:tblGrid>
      <w:tr w:rsidR="00971851" w14:paraId="1D3F4DF6" w14:textId="77777777" w:rsidTr="009718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A833EA" w14:textId="169E7C43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Layer/Function</w:t>
            </w:r>
          </w:p>
        </w:tc>
        <w:tc>
          <w:tcPr>
            <w:tcW w:w="0" w:type="auto"/>
          </w:tcPr>
          <w:p w14:paraId="17DC7838" w14:textId="3135DC62" w:rsidR="00971851" w:rsidRPr="00971851" w:rsidRDefault="00971851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Technology</w:t>
            </w:r>
          </w:p>
        </w:tc>
        <w:tc>
          <w:tcPr>
            <w:tcW w:w="0" w:type="auto"/>
          </w:tcPr>
          <w:p w14:paraId="7FFCB882" w14:textId="3F1AD46E" w:rsidR="00971851" w:rsidRPr="00971851" w:rsidRDefault="00971851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Description/ Role in Your system</w:t>
            </w:r>
          </w:p>
        </w:tc>
      </w:tr>
      <w:tr w:rsidR="00971851" w14:paraId="032630FA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E9290" w14:textId="77777777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Framework</w:t>
            </w:r>
          </w:p>
        </w:tc>
        <w:tc>
          <w:tcPr>
            <w:tcW w:w="0" w:type="auto"/>
            <w:hideMark/>
          </w:tcPr>
          <w:p w14:paraId="54D94A98" w14:textId="77777777" w:rsidR="00971851" w:rsidRPr="00971851" w:rsidRDefault="00971851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Boot 3.x</w:t>
            </w:r>
          </w:p>
        </w:tc>
        <w:tc>
          <w:tcPr>
            <w:tcW w:w="0" w:type="auto"/>
            <w:hideMark/>
          </w:tcPr>
          <w:p w14:paraId="2F0F9079" w14:textId="109177FC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core framework for building REST APIs, managing business logic, and handling the examination engine.</w:t>
            </w:r>
          </w:p>
        </w:tc>
      </w:tr>
      <w:tr w:rsidR="00971851" w14:paraId="591C8E71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1911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Language</w:t>
            </w:r>
          </w:p>
        </w:tc>
        <w:tc>
          <w:tcPr>
            <w:tcW w:w="0" w:type="auto"/>
            <w:hideMark/>
          </w:tcPr>
          <w:p w14:paraId="67979730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Java 17 or 21</w:t>
            </w:r>
          </w:p>
        </w:tc>
        <w:tc>
          <w:tcPr>
            <w:tcW w:w="0" w:type="auto"/>
            <w:hideMark/>
          </w:tcPr>
          <w:p w14:paraId="3D9004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Modern Java versions (LTS) providing better performance and native support for modern library features.</w:t>
            </w:r>
          </w:p>
        </w:tc>
      </w:tr>
      <w:tr w:rsidR="00971851" w14:paraId="07B97061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15CCB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Frontend Framework</w:t>
            </w:r>
          </w:p>
        </w:tc>
        <w:tc>
          <w:tcPr>
            <w:tcW w:w="0" w:type="auto"/>
            <w:hideMark/>
          </w:tcPr>
          <w:p w14:paraId="5EA1A61F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Vue.js 3</w:t>
            </w:r>
          </w:p>
        </w:tc>
        <w:tc>
          <w:tcPr>
            <w:tcW w:w="0" w:type="auto"/>
            <w:hideMark/>
          </w:tcPr>
          <w:p w14:paraId="7A6ECCF3" w14:textId="46C1B6E0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Recommended over React for solo developers due to its intuitive template-based style and gentle learning curve.</w:t>
            </w:r>
          </w:p>
        </w:tc>
      </w:tr>
      <w:tr w:rsidR="00971851" w14:paraId="0574280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8F48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lastRenderedPageBreak/>
              <w:t>Database</w:t>
            </w:r>
          </w:p>
        </w:tc>
        <w:tc>
          <w:tcPr>
            <w:tcW w:w="0" w:type="auto"/>
            <w:hideMark/>
          </w:tcPr>
          <w:p w14:paraId="0868ECB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PostgreSQL</w:t>
            </w:r>
          </w:p>
        </w:tc>
        <w:tc>
          <w:tcPr>
            <w:tcW w:w="0" w:type="auto"/>
            <w:hideMark/>
          </w:tcPr>
          <w:p w14:paraId="3C4D8856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Best relational database for handling multilingual data; includes native ICU support for sorting Khmer and Chinese names.</w:t>
            </w:r>
          </w:p>
        </w:tc>
      </w:tr>
      <w:tr w:rsidR="00971851" w14:paraId="76B2D73B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F8342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Security / Auth</w:t>
            </w:r>
          </w:p>
        </w:tc>
        <w:tc>
          <w:tcPr>
            <w:tcW w:w="0" w:type="auto"/>
            <w:hideMark/>
          </w:tcPr>
          <w:p w14:paraId="3DCB4D19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Security + JWT</w:t>
            </w:r>
          </w:p>
        </w:tc>
        <w:tc>
          <w:tcPr>
            <w:tcW w:w="0" w:type="auto"/>
            <w:hideMark/>
          </w:tcPr>
          <w:p w14:paraId="3B5994EB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Provides stateless authentication; roles (Admin, Teacher, Student) are stored in a signed token (JSON Web Token).</w:t>
            </w:r>
          </w:p>
        </w:tc>
      </w:tr>
      <w:tr w:rsidR="00971851" w14:paraId="6F1A3AA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7E6CC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Data Access</w:t>
            </w:r>
          </w:p>
        </w:tc>
        <w:tc>
          <w:tcPr>
            <w:tcW w:w="0" w:type="auto"/>
            <w:hideMark/>
          </w:tcPr>
          <w:p w14:paraId="525DFD6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Data JPA</w:t>
            </w:r>
          </w:p>
        </w:tc>
        <w:tc>
          <w:tcPr>
            <w:tcW w:w="0" w:type="auto"/>
            <w:hideMark/>
          </w:tcPr>
          <w:p w14:paraId="7ACEEA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Simplifies database operations (CRUD) and allows you to easily query the "Top 5" rankings using method names.</w:t>
            </w:r>
          </w:p>
        </w:tc>
      </w:tr>
      <w:tr w:rsidR="00971851" w14:paraId="20A2222D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5EB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Multilingual (i18n)</w:t>
            </w:r>
          </w:p>
        </w:tc>
        <w:tc>
          <w:tcPr>
            <w:tcW w:w="0" w:type="auto"/>
            <w:hideMark/>
          </w:tcPr>
          <w:p w14:paraId="5F67B60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Vue-i18n</w:t>
            </w:r>
            <w:r w:rsidRPr="00971851">
              <w:rPr>
                <w:rFonts w:ascii="Times New Roman" w:hAnsi="Times New Roman"/>
              </w:rPr>
              <w:t xml:space="preserve"> (Frontend)</w:t>
            </w:r>
          </w:p>
        </w:tc>
        <w:tc>
          <w:tcPr>
            <w:tcW w:w="0" w:type="auto"/>
            <w:hideMark/>
          </w:tcPr>
          <w:p w14:paraId="28BE1E6E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A standard plugin for Vue to manage interface translations for Khmer, Chinese, and English.</w:t>
            </w:r>
            <w:r w:rsidRPr="00971851">
              <w:rPr>
                <w:vertAlign w:val="superscript"/>
              </w:rPr>
              <w:t>7</w:t>
            </w:r>
          </w:p>
        </w:tc>
      </w:tr>
      <w:tr w:rsidR="00971851" w14:paraId="4816E3D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5E56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API Communication</w:t>
            </w:r>
          </w:p>
        </w:tc>
        <w:tc>
          <w:tcPr>
            <w:tcW w:w="0" w:type="auto"/>
            <w:hideMark/>
          </w:tcPr>
          <w:p w14:paraId="083D633A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Axios</w:t>
            </w:r>
            <w:proofErr w:type="spellEnd"/>
          </w:p>
        </w:tc>
        <w:tc>
          <w:tcPr>
            <w:tcW w:w="0" w:type="auto"/>
            <w:hideMark/>
          </w:tcPr>
          <w:p w14:paraId="36146942" w14:textId="37B4B266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A promise-based HTTP client to connect your Vue.js frontend with your Spring Boot backend REST endpoints.</w:t>
            </w:r>
          </w:p>
        </w:tc>
      </w:tr>
      <w:tr w:rsidR="00971851" w14:paraId="67B1597E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07BCA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State Management</w:t>
            </w:r>
          </w:p>
        </w:tc>
        <w:tc>
          <w:tcPr>
            <w:tcW w:w="0" w:type="auto"/>
            <w:hideMark/>
          </w:tcPr>
          <w:p w14:paraId="2C09BA7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Pinia</w:t>
            </w:r>
            <w:proofErr w:type="spellEnd"/>
          </w:p>
        </w:tc>
        <w:tc>
          <w:tcPr>
            <w:tcW w:w="0" w:type="auto"/>
            <w:hideMark/>
          </w:tcPr>
          <w:p w14:paraId="0C425486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modern, official state management library for Vue to store user profile data and active exam sessions.</w:t>
            </w:r>
            <w:r w:rsidRPr="00971851">
              <w:rPr>
                <w:vertAlign w:val="superscript"/>
              </w:rPr>
              <w:t>9</w:t>
            </w:r>
          </w:p>
        </w:tc>
      </w:tr>
      <w:tr w:rsidR="00971851" w14:paraId="128D5330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31530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Build Tool</w:t>
            </w:r>
          </w:p>
        </w:tc>
        <w:tc>
          <w:tcPr>
            <w:tcW w:w="0" w:type="auto"/>
            <w:hideMark/>
          </w:tcPr>
          <w:p w14:paraId="6C1080D1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Maven</w:t>
            </w:r>
          </w:p>
        </w:tc>
        <w:tc>
          <w:tcPr>
            <w:tcW w:w="0" w:type="auto"/>
            <w:hideMark/>
          </w:tcPr>
          <w:p w14:paraId="502ABC79" w14:textId="71B333B8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Standard Java build automation tool used to manage dependencies and package your Spring Boot application.</w:t>
            </w:r>
          </w:p>
        </w:tc>
      </w:tr>
      <w:tr w:rsidR="00971851" w14:paraId="0C8EE056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D1B1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Reporting / Export</w:t>
            </w:r>
          </w:p>
        </w:tc>
        <w:tc>
          <w:tcPr>
            <w:tcW w:w="0" w:type="auto"/>
            <w:hideMark/>
          </w:tcPr>
          <w:p w14:paraId="3BC6676D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JasperReports</w:t>
            </w:r>
          </w:p>
        </w:tc>
        <w:tc>
          <w:tcPr>
            <w:tcW w:w="0" w:type="auto"/>
            <w:hideMark/>
          </w:tcPr>
          <w:p w14:paraId="457AA168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Java-based library to generate PDF copies of exam results or student performance reports.</w:t>
            </w:r>
          </w:p>
        </w:tc>
      </w:tr>
      <w:tr w:rsidR="00971851" w14:paraId="6E8D7CF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0F6A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Web Server / Proxy</w:t>
            </w:r>
          </w:p>
        </w:tc>
        <w:tc>
          <w:tcPr>
            <w:tcW w:w="0" w:type="auto"/>
            <w:hideMark/>
          </w:tcPr>
          <w:p w14:paraId="3742E2A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Nginx</w:t>
            </w:r>
          </w:p>
        </w:tc>
        <w:tc>
          <w:tcPr>
            <w:tcW w:w="0" w:type="auto"/>
            <w:hideMark/>
          </w:tcPr>
          <w:p w14:paraId="1BFDB174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Used as a reverse proxy to serve the frontend and route API requests to the Spring Boot backend.</w:t>
            </w:r>
          </w:p>
        </w:tc>
      </w:tr>
    </w:tbl>
    <w:p w14:paraId="6CD844BE" w14:textId="3FD215C6" w:rsidR="00971851" w:rsidRDefault="00971851" w:rsidP="00867C2C">
      <w:pPr>
        <w:rPr>
          <w:rFonts w:hint="eastAsia"/>
        </w:rPr>
      </w:pPr>
    </w:p>
    <w:p w14:paraId="03B62AD1" w14:textId="65931718" w:rsidR="00971851" w:rsidRDefault="00971851" w:rsidP="00867C2C">
      <w:pPr>
        <w:pStyle w:val="Heading1"/>
      </w:pPr>
      <w:r>
        <w:t xml:space="preserve">System </w:t>
      </w:r>
      <w:r w:rsidRPr="00EB7242">
        <w:t>Implementation</w:t>
      </w:r>
    </w:p>
    <w:p w14:paraId="484EAD26" w14:textId="5F2D09BB" w:rsidR="007D24ED" w:rsidRPr="005B2E55" w:rsidRDefault="00867C2C" w:rsidP="005B2E55">
      <w:pPr>
        <w:pStyle w:val="Heading2"/>
        <w:rPr>
          <w:rFonts w:hint="eastAsia"/>
        </w:rPr>
      </w:pPr>
      <w:r w:rsidRPr="005B2E55">
        <w:t>Database Design</w:t>
      </w:r>
    </w:p>
    <w:p w14:paraId="008954D1" w14:textId="77777777" w:rsidR="00ED4C54" w:rsidRPr="00ED4C54" w:rsidRDefault="00ED4C54" w:rsidP="00ED4C54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bookmarkStart w:id="0" w:name="_Hlk166584245"/>
      <w:r w:rsidRPr="00ED4C54">
        <w:rPr>
          <w:rFonts w:ascii="SimSun" w:eastAsia="SimSun" w:hAnsi="SimSun"/>
          <w:b/>
          <w:bCs/>
          <w:sz w:val="21"/>
        </w:rPr>
        <w:t>表3.1 用户信息表（users）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D4C54" w14:paraId="295F3BF1" w14:textId="77777777" w:rsidTr="00ED4C5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F87782B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B19E3D5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B466265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639903D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D4C54" w14:paraId="4CF8C105" w14:textId="77777777" w:rsidTr="00ED4C5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8B66D7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F51B3A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2240BC" w14:textId="77777777" w:rsidR="00ED4C54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  <w:p w14:paraId="421A3CC5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sz w:val="21"/>
              </w:rPr>
              <w:t>AUTO_INCREMENT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39A2E8E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/>
                <w:sz w:val="21"/>
              </w:rPr>
              <w:t>编号</w:t>
            </w:r>
          </w:p>
        </w:tc>
      </w:tr>
      <w:tr w:rsidR="00ED4C54" w14:paraId="44221FAC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11C8EF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user_id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567D27" w14:textId="05B432F9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(10)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00BEC41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733E19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用户ID</w:t>
            </w:r>
          </w:p>
        </w:tc>
      </w:tr>
      <w:tr w:rsidR="00ED4C54" w14:paraId="32550371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25D41C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473315" w14:textId="4F002C9D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 w:rsidRPr="00315F02">
              <w:rPr>
                <w:rFonts w:hint="eastAsia"/>
                <w:sz w:val="21"/>
              </w:rPr>
              <w:t>50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7F5851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06BCAEF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用户</w:t>
            </w:r>
            <w:r w:rsidRPr="00ED4C54">
              <w:rPr>
                <w:rFonts w:ascii="SimSun" w:eastAsia="SimSun" w:hAnsi="SimSun"/>
                <w:sz w:val="21"/>
              </w:rPr>
              <w:t>姓名</w:t>
            </w:r>
          </w:p>
        </w:tc>
      </w:tr>
      <w:tr w:rsidR="00ED4C54" w14:paraId="0C0AB9A2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71DDD5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password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557F30E" w14:textId="6A6F370A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 w:rsidRPr="00315F02">
              <w:rPr>
                <w:rFonts w:hint="eastAsia"/>
                <w:sz w:val="21"/>
              </w:rPr>
              <w:t>256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144AE5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8A3471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密码加密</w:t>
            </w:r>
          </w:p>
        </w:tc>
      </w:tr>
      <w:tr w:rsidR="00ED4C54" w14:paraId="5BB6B98C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802298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date_of_birth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BBD12C" w14:textId="00AD7F53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D</w:t>
            </w:r>
            <w:r w:rsidRPr="00315F02">
              <w:rPr>
                <w:rFonts w:hint="eastAsia"/>
                <w:sz w:val="21"/>
              </w:rPr>
              <w:t>ate</w:t>
            </w:r>
            <w:r>
              <w:rPr>
                <w:sz w:val="21"/>
              </w:rPr>
              <w:t xml:space="preserve"> 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854686A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3685C6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用户生日</w:t>
            </w:r>
          </w:p>
        </w:tc>
      </w:tr>
      <w:tr w:rsidR="00ED4C54" w14:paraId="3E7B479D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F907AE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gender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A84D30" w14:textId="62AC78EC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rFonts w:hint="eastAsia"/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rFonts w:hint="eastAsia"/>
                <w:sz w:val="21"/>
              </w:rPr>
              <w:t>(2)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2A6265F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1ACEC6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性别</w:t>
            </w:r>
          </w:p>
        </w:tc>
      </w:tr>
      <w:tr w:rsidR="00ED4C54" w14:paraId="1E66488E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772908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lastRenderedPageBreak/>
              <w:t>role_id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86DC6F6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676A7E7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142F46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用户角色编号</w:t>
            </w:r>
          </w:p>
        </w:tc>
      </w:tr>
      <w:tr w:rsidR="00ED4C54" w14:paraId="345B6710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FA24EF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role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67CB41" w14:textId="42CB73D0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rFonts w:hint="eastAsia"/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rFonts w:hint="eastAsia"/>
                <w:sz w:val="21"/>
              </w:rPr>
              <w:t>(5)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ED3BB3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183FFB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用户角色名称</w:t>
            </w:r>
          </w:p>
        </w:tc>
      </w:tr>
      <w:tr w:rsidR="00ED4C54" w14:paraId="57A02E5B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8D935A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email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5AA290" w14:textId="74D8D283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 w:rsidRPr="00315F02">
              <w:rPr>
                <w:rFonts w:hint="eastAsia"/>
                <w:sz w:val="21"/>
              </w:rPr>
              <w:t>50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31B30FF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53399CC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邮箱</w:t>
            </w:r>
          </w:p>
        </w:tc>
      </w:tr>
      <w:tr w:rsidR="00ED4C54" w14:paraId="3E0C82CB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1F2DA7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phone_number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273C48" w14:textId="637EC455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 w:rsidRPr="00315F02">
              <w:rPr>
                <w:rFonts w:hint="eastAsia"/>
                <w:sz w:val="21"/>
              </w:rPr>
              <w:t>50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405D1C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E40FBE7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手机号码</w:t>
            </w:r>
          </w:p>
        </w:tc>
      </w:tr>
      <w:tr w:rsidR="00ED4C54" w14:paraId="755F27BA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02703B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qq_id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59829AD" w14:textId="7E99496B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 w:rsidRPr="00315F02">
              <w:rPr>
                <w:rFonts w:hint="eastAsia"/>
                <w:sz w:val="21"/>
              </w:rPr>
              <w:t>50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83AC10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B6CBB6D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QQ号码</w:t>
            </w:r>
          </w:p>
        </w:tc>
      </w:tr>
      <w:tr w:rsidR="00ED4C54" w14:paraId="19066B80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83F052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wechat_id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A76D68" w14:textId="3A32860E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 w:rsidRPr="00315F02">
              <w:rPr>
                <w:rFonts w:hint="eastAsia"/>
                <w:sz w:val="21"/>
              </w:rPr>
              <w:t>50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01CECAC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0B05DAC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微信号码</w:t>
            </w:r>
          </w:p>
        </w:tc>
      </w:tr>
      <w:tr w:rsidR="00ED4C54" w14:paraId="1AA3FF22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656C313" w14:textId="77777777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98684DE" w14:textId="7BF4853A" w:rsidR="00ED4C54" w:rsidRPr="00315F02" w:rsidRDefault="00ED4C54" w:rsidP="004140BE">
            <w:pPr>
              <w:jc w:val="center"/>
              <w:rPr>
                <w:sz w:val="21"/>
              </w:rPr>
            </w:pPr>
            <w:r w:rsidRPr="00315F02">
              <w:rPr>
                <w:rFonts w:hint="eastAsia"/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 w:rsidRPr="00315F02">
              <w:rPr>
                <w:rFonts w:hint="eastAsia"/>
                <w:sz w:val="21"/>
              </w:rPr>
              <w:t>256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8A43819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F091628" w14:textId="77777777" w:rsidR="00ED4C54" w:rsidRPr="00ED4C54" w:rsidRDefault="00ED4C54" w:rsidP="004140BE">
            <w:pPr>
              <w:jc w:val="center"/>
              <w:rPr>
                <w:rFonts w:ascii="SimSun" w:eastAsia="SimSun" w:hAnsi="SimSun"/>
                <w:sz w:val="21"/>
              </w:rPr>
            </w:pPr>
            <w:r w:rsidRPr="00ED4C54">
              <w:rPr>
                <w:rFonts w:ascii="SimSun" w:eastAsia="SimSun" w:hAnsi="SimSun" w:hint="eastAsia"/>
                <w:sz w:val="21"/>
              </w:rPr>
              <w:t>地址</w:t>
            </w:r>
          </w:p>
        </w:tc>
      </w:tr>
      <w:bookmarkEnd w:id="0"/>
    </w:tbl>
    <w:p w14:paraId="36A05BF8" w14:textId="10F94ECD" w:rsidR="00867C2C" w:rsidRDefault="00867C2C" w:rsidP="00867C2C"/>
    <w:p w14:paraId="4750C459" w14:textId="3D649E49" w:rsidR="00ED4C54" w:rsidRDefault="00ED4C54" w:rsidP="00867C2C"/>
    <w:p w14:paraId="581933E1" w14:textId="65279DC1" w:rsidR="005B2E55" w:rsidRPr="005B2E55" w:rsidRDefault="005B2E55" w:rsidP="005B2E55">
      <w:pPr>
        <w:pStyle w:val="Heading2"/>
      </w:pPr>
      <w:r w:rsidRPr="005B2E55">
        <w:t>Core Logic Implementation</w:t>
      </w:r>
    </w:p>
    <w:p w14:paraId="7D8D3C5D" w14:textId="77777777" w:rsidR="005B2E55" w:rsidRDefault="005B2E55" w:rsidP="005B2E55">
      <w:pPr>
        <w:rPr>
          <w:b/>
          <w:bCs/>
        </w:rPr>
      </w:pPr>
    </w:p>
    <w:p w14:paraId="31771B30" w14:textId="087B4EDD" w:rsidR="005B2E55" w:rsidRPr="005B2E55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5B2E55">
        <w:rPr>
          <w:rFonts w:ascii="Times New Roman" w:hAnsi="Times New Roman"/>
          <w:b/>
          <w:bCs/>
          <w:sz w:val="24"/>
          <w:szCs w:val="24"/>
        </w:rPr>
        <w:t>The Auto-Exam Blueprint Logic</w:t>
      </w:r>
    </w:p>
    <w:p w14:paraId="415ACCB7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This logic prevents manual bias and ensures every student gets a fair but unique set of questions.</w:t>
      </w:r>
    </w:p>
    <w:p w14:paraId="536C5EDF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Pattern: Strategy Pattern (Random vs. Manual Selection).</w:t>
      </w:r>
    </w:p>
    <w:p w14:paraId="7F807B68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7F0B4248" w14:textId="2A1BC0B8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Teacher defines a Blueprint: (e.g., </w:t>
      </w:r>
      <w:r w:rsidRPr="005B2E55">
        <w:rPr>
          <w:rFonts w:ascii="Times New Roman" w:hAnsi="Times New Roman"/>
          <w:i/>
          <w:iCs/>
          <w:sz w:val="24"/>
          <w:szCs w:val="24"/>
        </w:rPr>
        <w:t>Subject: Math, Total: 10 Qs, Easy: 30%, Medium: 50%, Hard: 20%</w:t>
      </w:r>
      <w:r w:rsidRPr="005B2E55">
        <w:rPr>
          <w:rFonts w:ascii="Times New Roman" w:hAnsi="Times New Roman"/>
          <w:sz w:val="24"/>
          <w:szCs w:val="24"/>
        </w:rPr>
        <w:t>).</w:t>
      </w:r>
    </w:p>
    <w:p w14:paraId="6DFACDF2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Backend query filters the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question_bank</w:t>
      </w:r>
      <w:r w:rsidRPr="005B2E55">
        <w:rPr>
          <w:rFonts w:ascii="Times New Roman" w:hAnsi="Times New Roman"/>
          <w:sz w:val="24"/>
          <w:szCs w:val="24"/>
        </w:rPr>
        <w:t xml:space="preserve"> </w:t>
      </w:r>
      <w:r w:rsidRPr="009D22BD">
        <w:rPr>
          <w:rFonts w:ascii="Times New Roman" w:hAnsi="Times New Roman"/>
          <w:sz w:val="24"/>
          <w:szCs w:val="24"/>
        </w:rPr>
        <w:t xml:space="preserve">by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subject_id</w:t>
      </w:r>
      <w:r w:rsidRPr="009D22BD">
        <w:rPr>
          <w:rFonts w:ascii="Times New Roman" w:hAnsi="Times New Roman"/>
          <w:sz w:val="24"/>
          <w:szCs w:val="24"/>
        </w:rPr>
        <w:t xml:space="preserve">,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difficulty</w:t>
      </w:r>
      <w:r w:rsidRPr="009D22BD">
        <w:rPr>
          <w:rFonts w:ascii="Times New Roman" w:hAnsi="Times New Roman"/>
          <w:sz w:val="24"/>
          <w:szCs w:val="24"/>
        </w:rPr>
        <w:t xml:space="preserve">, and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language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49BBBE9D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Exclude questions used in the last 2 exams for this subject to prevent pattern recognition.</w:t>
      </w:r>
    </w:p>
    <w:p w14:paraId="428C770F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Apply a Shuffling Algorithm (Fisher-Yates) to pick random IDs from the filtered list.</w:t>
      </w:r>
    </w:p>
    <w:p w14:paraId="21C0551D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Save selected mappings to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exam_questions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3BDBE761" w14:textId="6E2C43CB" w:rsidR="005B2E55" w:rsidRDefault="005B2E55" w:rsidP="005B2E55"/>
    <w:p w14:paraId="3331B324" w14:textId="0FEC1BD5" w:rsidR="005B2E55" w:rsidRDefault="005B2E55" w:rsidP="005B2E55">
      <w:pPr>
        <w:rPr>
          <w:b/>
          <w:bCs/>
        </w:rPr>
      </w:pPr>
      <w:r w:rsidRPr="005B2E55">
        <w:rPr>
          <w:b/>
          <w:bCs/>
        </w:rPr>
        <w:t>The "Resilient Exam" Logic (Heartbeat &amp; Autosave)</w:t>
      </w:r>
    </w:p>
    <w:p w14:paraId="22817050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Crucial for Cambodia's infrastructure, this ensures students don't lose data if the electricity or internet fails. </w:t>
      </w:r>
    </w:p>
    <w:p w14:paraId="5ABE62DC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54E37BCB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Start: When a student clicks "Start," the server records start_time and calculates end_time.</w:t>
      </w:r>
    </w:p>
    <w:p w14:paraId="36110DD6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Heartbeat: Every 60 seconds, the Vue.js frontend sends a background request with current answers.</w:t>
      </w:r>
    </w:p>
    <w:p w14:paraId="474CA495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lastRenderedPageBreak/>
        <w:t>JSONB Storage: Spring Boot receives the answers and saves them as a single JSON object in the exam_sessions table (column progress_data).</w:t>
      </w:r>
    </w:p>
    <w:p w14:paraId="6252B9CD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Recovery: If the page refreshes, the frontend fetches the progress_data and re-populates the exam UI.</w:t>
      </w:r>
    </w:p>
    <w:p w14:paraId="1AAEC6DD" w14:textId="492626C7" w:rsid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Hard Limit: If the end_time is reached, a backend scheduled task or the next heartbeat triggers an auto-submission.</w:t>
      </w:r>
    </w:p>
    <w:p w14:paraId="57AA8B84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</w:p>
    <w:p w14:paraId="228788C6" w14:textId="70295206" w:rsidR="005B2E55" w:rsidRPr="009D22BD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9D22BD">
        <w:rPr>
          <w:rFonts w:ascii="Times New Roman" w:hAnsi="Times New Roman"/>
          <w:b/>
          <w:bCs/>
          <w:sz w:val="24"/>
          <w:szCs w:val="24"/>
        </w:rPr>
        <w:t>The Ranking &amp; Tie-Break Logic</w:t>
      </w:r>
    </w:p>
    <w:p w14:paraId="4496D604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To display the "Top 5" performers as requested.</w:t>
      </w:r>
    </w:p>
    <w:p w14:paraId="699D393B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Rule: Rank by Score (Descending), then Time Taken (Ascending).</w:t>
      </w:r>
    </w:p>
    <w:p w14:paraId="4FA98E35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SQL Logic: Use DENSE_RANK() to ensure students with the same performance share a rank without skipping numbers.</w:t>
      </w:r>
    </w:p>
    <w:p w14:paraId="36C1782C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Pseudonym Logic: If a student has an "opt-out" flag in their profile, replace their name with "Anonymous Student" or their User ID in the Top 5 list.</w:t>
      </w:r>
    </w:p>
    <w:p w14:paraId="6FF480CF" w14:textId="4921FB6D" w:rsidR="005B2E55" w:rsidRDefault="005B2E55" w:rsidP="005B2E55">
      <w:pPr>
        <w:rPr>
          <w:b/>
          <w:bCs/>
        </w:rPr>
      </w:pPr>
    </w:p>
    <w:p w14:paraId="37B757D8" w14:textId="77777777" w:rsidR="005B2E55" w:rsidRPr="005B2E55" w:rsidRDefault="005B2E55" w:rsidP="005B2E55">
      <w:pPr>
        <w:rPr>
          <w:b/>
          <w:bCs/>
        </w:rPr>
      </w:pPr>
    </w:p>
    <w:sectPr w:rsidR="005B2E55" w:rsidRPr="005B2E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im Sun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charset w:val="00"/>
    <w:family w:val="swiss"/>
    <w:pitch w:val="variable"/>
    <w:sig w:usb0="80000003" w:usb1="00000000" w:usb2="0001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44C4"/>
    <w:multiLevelType w:val="hybridMultilevel"/>
    <w:tmpl w:val="CA0A691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B50B30"/>
    <w:multiLevelType w:val="multilevel"/>
    <w:tmpl w:val="B31A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E0476"/>
    <w:multiLevelType w:val="hybridMultilevel"/>
    <w:tmpl w:val="0E2053AA"/>
    <w:lvl w:ilvl="0" w:tplc="1BBA094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875C30"/>
    <w:multiLevelType w:val="hybridMultilevel"/>
    <w:tmpl w:val="D44AA6A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902E44"/>
    <w:multiLevelType w:val="hybridMultilevel"/>
    <w:tmpl w:val="65B41C6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8E3617D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EF2F9F"/>
    <w:multiLevelType w:val="hybridMultilevel"/>
    <w:tmpl w:val="252205B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B7928EA"/>
    <w:multiLevelType w:val="hybridMultilevel"/>
    <w:tmpl w:val="CA664A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211B6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C76A94"/>
    <w:multiLevelType w:val="hybridMultilevel"/>
    <w:tmpl w:val="100AAF1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DBA5250"/>
    <w:multiLevelType w:val="hybridMultilevel"/>
    <w:tmpl w:val="09E62A28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29F1012"/>
    <w:multiLevelType w:val="hybridMultilevel"/>
    <w:tmpl w:val="9D346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63B6F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1D5D13"/>
    <w:multiLevelType w:val="multilevel"/>
    <w:tmpl w:val="CA46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A3E48"/>
    <w:multiLevelType w:val="hybridMultilevel"/>
    <w:tmpl w:val="878446CA"/>
    <w:lvl w:ilvl="0" w:tplc="07967E62">
      <w:start w:val="1"/>
      <w:numFmt w:val="decimal"/>
      <w:pStyle w:val="Heading2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965F02"/>
    <w:multiLevelType w:val="hybridMultilevel"/>
    <w:tmpl w:val="0C46548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14E31C4"/>
    <w:multiLevelType w:val="hybridMultilevel"/>
    <w:tmpl w:val="D8FE1BE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57B59B4"/>
    <w:multiLevelType w:val="hybridMultilevel"/>
    <w:tmpl w:val="33C2122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7767198"/>
    <w:multiLevelType w:val="multilevel"/>
    <w:tmpl w:val="4656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701861"/>
    <w:multiLevelType w:val="multilevel"/>
    <w:tmpl w:val="E458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7606FD"/>
    <w:multiLevelType w:val="hybridMultilevel"/>
    <w:tmpl w:val="AD2C02EC"/>
    <w:lvl w:ilvl="0" w:tplc="79FE81EA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C67696"/>
    <w:multiLevelType w:val="hybridMultilevel"/>
    <w:tmpl w:val="4AC6F134"/>
    <w:lvl w:ilvl="0" w:tplc="6F5A32B0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607B4C"/>
    <w:multiLevelType w:val="hybridMultilevel"/>
    <w:tmpl w:val="AAB0D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F3663C"/>
    <w:multiLevelType w:val="hybridMultilevel"/>
    <w:tmpl w:val="C5C6BCF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7"/>
  </w:num>
  <w:num w:numId="3">
    <w:abstractNumId w:val="15"/>
  </w:num>
  <w:num w:numId="4">
    <w:abstractNumId w:val="17"/>
  </w:num>
  <w:num w:numId="5">
    <w:abstractNumId w:val="16"/>
  </w:num>
  <w:num w:numId="6">
    <w:abstractNumId w:val="3"/>
  </w:num>
  <w:num w:numId="7">
    <w:abstractNumId w:val="2"/>
  </w:num>
  <w:num w:numId="8">
    <w:abstractNumId w:val="21"/>
  </w:num>
  <w:num w:numId="9">
    <w:abstractNumId w:val="9"/>
  </w:num>
  <w:num w:numId="10">
    <w:abstractNumId w:val="10"/>
  </w:num>
  <w:num w:numId="11">
    <w:abstractNumId w:val="20"/>
  </w:num>
  <w:num w:numId="12">
    <w:abstractNumId w:val="6"/>
  </w:num>
  <w:num w:numId="13">
    <w:abstractNumId w:val="0"/>
  </w:num>
  <w:num w:numId="14">
    <w:abstractNumId w:val="23"/>
  </w:num>
  <w:num w:numId="15">
    <w:abstractNumId w:val="4"/>
  </w:num>
  <w:num w:numId="16">
    <w:abstractNumId w:val="18"/>
  </w:num>
  <w:num w:numId="17">
    <w:abstractNumId w:val="14"/>
  </w:num>
  <w:num w:numId="18">
    <w:abstractNumId w:val="19"/>
  </w:num>
  <w:num w:numId="19">
    <w:abstractNumId w:val="22"/>
  </w:num>
  <w:num w:numId="20">
    <w:abstractNumId w:val="8"/>
  </w:num>
  <w:num w:numId="21">
    <w:abstractNumId w:val="1"/>
  </w:num>
  <w:num w:numId="22">
    <w:abstractNumId w:val="12"/>
  </w:num>
  <w:num w:numId="23">
    <w:abstractNumId w:val="13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C2C"/>
    <w:rsid w:val="005B2E55"/>
    <w:rsid w:val="006D08E8"/>
    <w:rsid w:val="007B16BD"/>
    <w:rsid w:val="007D24ED"/>
    <w:rsid w:val="0084368A"/>
    <w:rsid w:val="00867C2C"/>
    <w:rsid w:val="0093530D"/>
    <w:rsid w:val="00971851"/>
    <w:rsid w:val="009D22BD"/>
    <w:rsid w:val="00AB3DBE"/>
    <w:rsid w:val="00BB350C"/>
    <w:rsid w:val="00EB7242"/>
    <w:rsid w:val="00ED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656D2"/>
  <w15:chartTrackingRefBased/>
  <w15:docId w15:val="{0AD49047-DFCE-41D2-97FB-E7E7AF06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36"/>
        <w:lang w:val="en-US" w:eastAsia="zh-CN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C2C"/>
    <w:pPr>
      <w:spacing w:after="0" w:line="360" w:lineRule="auto"/>
    </w:pPr>
    <w:rPr>
      <w:rFonts w:ascii="Sim Sun" w:hAnsi="Sim Sun" w:cs="Times New Roman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B7242"/>
    <w:pPr>
      <w:numPr>
        <w:numId w:val="11"/>
      </w:numPr>
      <w:outlineLvl w:val="0"/>
    </w:pPr>
    <w:rPr>
      <w:rFonts w:ascii="Times New Roman" w:hAnsi="Times New Roman"/>
      <w:b/>
      <w:bCs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5B2E55"/>
    <w:pPr>
      <w:numPr>
        <w:numId w:val="17"/>
      </w:num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85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5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7C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7C2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B7242"/>
    <w:rPr>
      <w:rFonts w:ascii="Times New Roman" w:hAnsi="Times New Roman" w:cs="Times New Roman"/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97185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851"/>
    <w:rPr>
      <w:rFonts w:asciiTheme="majorHAnsi" w:eastAsiaTheme="majorEastAsia" w:hAnsiTheme="majorHAnsi" w:cstheme="majorBidi"/>
      <w:color w:val="1F3763" w:themeColor="accent1" w:themeShade="7F"/>
      <w:sz w:val="24"/>
      <w:szCs w:val="39"/>
    </w:rPr>
  </w:style>
  <w:style w:type="character" w:styleId="HTMLCode">
    <w:name w:val="HTML Code"/>
    <w:basedOn w:val="DefaultParagraphFont"/>
    <w:uiPriority w:val="99"/>
    <w:semiHidden/>
    <w:unhideWhenUsed/>
    <w:rsid w:val="00971851"/>
    <w:rPr>
      <w:rFonts w:ascii="Courier New" w:eastAsia="Times New Roman" w:hAnsi="Courier New" w:cs="Courier New"/>
      <w:sz w:val="20"/>
      <w:szCs w:val="20"/>
    </w:rPr>
  </w:style>
  <w:style w:type="table" w:styleId="GridTable2-Accent6">
    <w:name w:val="Grid Table 2 Accent 6"/>
    <w:basedOn w:val="TableNormal"/>
    <w:uiPriority w:val="47"/>
    <w:rsid w:val="0097185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97185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5B2E55"/>
    <w:rPr>
      <w:rFonts w:ascii="Sim Sun" w:hAnsi="Sim Sun" w:cs="Times New Roman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5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6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1272</Words>
  <Characters>7255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2025-12-20T02:36:00Z</dcterms:created>
  <dcterms:modified xsi:type="dcterms:W3CDTF">2025-12-21T05:36:00Z</dcterms:modified>
</cp:coreProperties>
</file>