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5.png" ContentType="image/png"/>
  <Override PartName="/word/media/rId31.png" ContentType="image/png"/>
  <Override PartName="/word/media/rId27.png" ContentType="image/png"/>
  <Override PartName="/word/media/rId43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39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60.png" ContentType="image/png"/>
  <Override PartName="/word/media/rId64.png" ContentType="image/png"/>
  <Override PartName="/word/media/rId69.png" ContentType="image/png"/>
  <Override PartName="/word/media/rId7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выполнил-работу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Выполнил работу:</w:t>
      </w:r>
    </w:p>
    <w:p>
      <w:pPr>
        <w:pStyle w:val="FirstParagraph"/>
      </w:pPr>
      <w:r>
        <w:t xml:space="preserve">Гаглоев Олег НПИбд-01-20</w:t>
      </w:r>
    </w:p>
    <w:bookmarkEnd w:id="20"/>
    <w:bookmarkStart w:id="22" w:name="цели-и-задачи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Цели и задачи работы</w:t>
      </w:r>
    </w:p>
    <w:bookmarkStart w:id="21" w:name="цель-лабораторной-работы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Цель лабораторной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1"/>
    <w:bookmarkEnd w:id="22"/>
    <w:bookmarkStart w:id="94" w:name="процесс-выполнения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Процесс выполнения лабораторной работы</w:t>
      </w:r>
    </w:p>
    <w:bookmarkStart w:id="26" w:name="создаю-виртуальную-машину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Создаю виртуальную машину</w:t>
      </w:r>
    </w:p>
    <w:p>
      <w:pPr>
        <w:pStyle w:val="CaptionedFigure"/>
      </w:pPr>
      <w:r>
        <w:drawing>
          <wp:inline>
            <wp:extent cx="5334000" cy="2945641"/>
            <wp:effectExtent b="0" l="0" r="0" t="0"/>
            <wp:docPr descr="Создание новой виртуальной машины" title="fig:" id="24" name="Picture"/>
            <a:graphic>
              <a:graphicData uri="http://schemas.openxmlformats.org/drawingml/2006/picture">
                <pic:pic>
                  <pic:nvPicPr>
                    <pic:cNvPr descr="../Img/0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5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новой виртуальной машины</w:t>
      </w:r>
    </w:p>
    <w:bookmarkEnd w:id="26"/>
    <w:bookmarkStart w:id="30" w:name="задаю-конфигурацию-оперативной-памят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Задаю конфигурацию оперативной памяти</w:t>
      </w:r>
    </w:p>
    <w:p>
      <w:pPr>
        <w:pStyle w:val="CaptionedFigure"/>
      </w:pPr>
      <w:r>
        <w:drawing>
          <wp:inline>
            <wp:extent cx="5334000" cy="3108092"/>
            <wp:effectExtent b="0" l="0" r="0" t="0"/>
            <wp:docPr descr="Конфигурация оперативной памяти" title="fig:" id="28" name="Picture"/>
            <a:graphic>
              <a:graphicData uri="http://schemas.openxmlformats.org/drawingml/2006/picture">
                <pic:pic>
                  <pic:nvPicPr>
                    <pic:cNvPr descr="../Img/0_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8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оперативной памяти</w:t>
      </w:r>
    </w:p>
    <w:bookmarkEnd w:id="30"/>
    <w:bookmarkStart w:id="34" w:name="задаю-конфигурацию-жёсткого-диск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Задаю конфигурацию жёсткого диска</w:t>
      </w:r>
    </w:p>
    <w:p>
      <w:pPr>
        <w:pStyle w:val="CaptionedFigure"/>
      </w:pPr>
      <w:r>
        <w:drawing>
          <wp:inline>
            <wp:extent cx="5334000" cy="2967746"/>
            <wp:effectExtent b="0" l="0" r="0" t="0"/>
            <wp:docPr descr="Выделение памяти" title="fig:" id="32" name="Picture"/>
            <a:graphic>
              <a:graphicData uri="http://schemas.openxmlformats.org/drawingml/2006/picture">
                <pic:pic>
                  <pic:nvPicPr>
                    <pic:cNvPr descr="../Img/000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7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Выделение памяти</w:t>
      </w:r>
    </w:p>
    <w:bookmarkEnd w:id="34"/>
    <w:bookmarkStart w:id="38" w:name="X7b224ec2bda379ea948082ef4e7b3071be30035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Добавляю новый привод оптических дисков и выбираю образ</w:t>
      </w:r>
    </w:p>
    <w:p>
      <w:pPr>
        <w:pStyle w:val="CaptionedFigure"/>
      </w:pPr>
      <w:r>
        <w:drawing>
          <wp:inline>
            <wp:extent cx="5334000" cy="884959"/>
            <wp:effectExtent b="0" l="0" r="0" t="0"/>
            <wp:docPr descr="Конфигурация системы" title="fig:" id="36" name="Picture"/>
            <a:graphic>
              <a:graphicData uri="http://schemas.openxmlformats.org/drawingml/2006/picture">
                <pic:pic>
                  <pic:nvPicPr>
                    <pic:cNvPr descr="../Img/0000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системы</w:t>
      </w:r>
    </w:p>
    <w:bookmarkEnd w:id="38"/>
    <w:bookmarkStart w:id="59" w:name="установка-системы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Установка системы</w:t>
      </w:r>
    </w:p>
    <w:bookmarkStart w:id="42" w:name="устанавливаю-devtools"/>
    <w:p>
      <w:pPr>
        <w:pStyle w:val="Heading4"/>
      </w:pPr>
      <w:r>
        <w:rPr>
          <w:rStyle w:val="SectionNumber"/>
        </w:rPr>
        <w:t xml:space="preserve">3.5.0.1</w:t>
      </w:r>
      <w:r>
        <w:tab/>
      </w:r>
      <w:r>
        <w:t xml:space="preserve">Устанавливаю devtools</w:t>
      </w:r>
    </w:p>
    <w:p>
      <w:pPr>
        <w:pStyle w:val="CaptionedFigure"/>
      </w:pPr>
      <w:r>
        <w:drawing>
          <wp:inline>
            <wp:extent cx="5334000" cy="3549061"/>
            <wp:effectExtent b="0" l="0" r="0" t="0"/>
            <wp:docPr descr="Установка devtools" title="fig:" id="40" name="Picture"/>
            <a:graphic>
              <a:graphicData uri="http://schemas.openxmlformats.org/drawingml/2006/picture">
                <pic:pic>
                  <pic:nvPicPr>
                    <pic:cNvPr descr="../Img/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9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devtools</w:t>
      </w:r>
    </w:p>
    <w:bookmarkEnd w:id="42"/>
    <w:bookmarkStart w:id="46" w:name="отключаю-kdump"/>
    <w:p>
      <w:pPr>
        <w:pStyle w:val="Heading4"/>
      </w:pPr>
      <w:r>
        <w:rPr>
          <w:rStyle w:val="SectionNumber"/>
        </w:rPr>
        <w:t xml:space="preserve">3.5.0.2</w:t>
      </w:r>
      <w:r>
        <w:tab/>
      </w:r>
      <w:r>
        <w:t xml:space="preserve">Отключаю kdump</w:t>
      </w:r>
    </w:p>
    <w:p>
      <w:pPr>
        <w:pStyle w:val="CaptionedFigure"/>
      </w:pPr>
      <w:r>
        <w:drawing>
          <wp:inline>
            <wp:extent cx="5334000" cy="3134800"/>
            <wp:effectExtent b="0" l="0" r="0" t="0"/>
            <wp:docPr descr="Отключение kdump" title="fig:" id="44" name="Picture"/>
            <a:graphic>
              <a:graphicData uri="http://schemas.openxmlformats.org/drawingml/2006/picture">
                <pic:pic>
                  <pic:nvPicPr>
                    <pic:cNvPr descr="../Img/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Отключение kdump</w:t>
      </w:r>
    </w:p>
    <w:bookmarkEnd w:id="46"/>
    <w:bookmarkStart w:id="50" w:name="настраиваю-подключение"/>
    <w:p>
      <w:pPr>
        <w:pStyle w:val="Heading4"/>
      </w:pPr>
      <w:r>
        <w:rPr>
          <w:rStyle w:val="SectionNumber"/>
        </w:rPr>
        <w:t xml:space="preserve">3.5.0.3</w:t>
      </w:r>
      <w:r>
        <w:tab/>
      </w:r>
      <w:r>
        <w:t xml:space="preserve">Настраиваю подключение</w:t>
      </w:r>
    </w:p>
    <w:p>
      <w:pPr>
        <w:pStyle w:val="CaptionedFigure"/>
      </w:pPr>
      <w:r>
        <w:drawing>
          <wp:inline>
            <wp:extent cx="5334000" cy="2752376"/>
            <wp:effectExtent b="0" l="0" r="0" t="0"/>
            <wp:docPr descr="Подключение" title="fig:" id="48" name="Picture"/>
            <a:graphic>
              <a:graphicData uri="http://schemas.openxmlformats.org/drawingml/2006/picture">
                <pic:pic>
                  <pic:nvPicPr>
                    <pic:cNvPr descr="../Img/3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2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</w:t>
      </w:r>
    </w:p>
    <w:bookmarkEnd w:id="50"/>
    <w:bookmarkStart w:id="54" w:name="выбираю-пароль"/>
    <w:p>
      <w:pPr>
        <w:pStyle w:val="Heading4"/>
      </w:pPr>
      <w:r>
        <w:rPr>
          <w:rStyle w:val="SectionNumber"/>
        </w:rPr>
        <w:t xml:space="preserve">3.5.0.4</w:t>
      </w:r>
      <w:r>
        <w:tab/>
      </w:r>
      <w:r>
        <w:t xml:space="preserve">Выбираю пароль</w:t>
      </w:r>
    </w:p>
    <w:p>
      <w:pPr>
        <w:pStyle w:val="CaptionedFigure"/>
      </w:pPr>
      <w:r>
        <w:drawing>
          <wp:inline>
            <wp:extent cx="5334000" cy="1973530"/>
            <wp:effectExtent b="0" l="0" r="0" t="0"/>
            <wp:docPr descr="Пароль" title="fig:" id="52" name="Picture"/>
            <a:graphic>
              <a:graphicData uri="http://schemas.openxmlformats.org/drawingml/2006/picture">
                <pic:pic>
                  <pic:nvPicPr>
                    <pic:cNvPr descr="../Img/4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3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Пароль</w:t>
      </w:r>
    </w:p>
    <w:bookmarkEnd w:id="54"/>
    <w:bookmarkStart w:id="58" w:name="устанавливаю-систему"/>
    <w:p>
      <w:pPr>
        <w:pStyle w:val="Heading4"/>
      </w:pPr>
      <w:r>
        <w:rPr>
          <w:rStyle w:val="SectionNumber"/>
        </w:rPr>
        <w:t xml:space="preserve">3.5.0.5</w:t>
      </w:r>
      <w:r>
        <w:tab/>
      </w:r>
      <w:r>
        <w:t xml:space="preserve">Устанавливаю систему</w:t>
      </w:r>
    </w:p>
    <w:p>
      <w:pPr>
        <w:pStyle w:val="CaptionedFigure"/>
      </w:pPr>
      <w:r>
        <w:drawing>
          <wp:inline>
            <wp:extent cx="5334000" cy="2545139"/>
            <wp:effectExtent b="0" l="0" r="0" t="0"/>
            <wp:docPr descr="Установка" title="fig:" id="56" name="Picture"/>
            <a:graphic>
              <a:graphicData uri="http://schemas.openxmlformats.org/drawingml/2006/picture">
                <pic:pic>
                  <pic:nvPicPr>
                    <pic:cNvPr descr="../Img/5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5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</w:t>
      </w:r>
    </w:p>
    <w:bookmarkEnd w:id="58"/>
    <w:bookmarkEnd w:id="59"/>
    <w:bookmarkStart w:id="68" w:name="запуск-вм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Запуск ВМ</w:t>
      </w:r>
    </w:p>
    <w:bookmarkStart w:id="63" w:name="Xd343b6e7d50ff15e3d443721e833f085e80ebb9"/>
    <w:p>
      <w:pPr>
        <w:pStyle w:val="Heading4"/>
      </w:pPr>
      <w:r>
        <w:rPr>
          <w:rStyle w:val="SectionNumber"/>
        </w:rPr>
        <w:t xml:space="preserve">3.6.0.1</w:t>
      </w:r>
      <w:r>
        <w:tab/>
      </w:r>
      <w:r>
        <w:t xml:space="preserve">Устанавливаю образ диска дополнений гостевой ОС</w:t>
      </w:r>
    </w:p>
    <w:p>
      <w:pPr>
        <w:pStyle w:val="CaptionedFigure"/>
      </w:pPr>
      <w:r>
        <w:drawing>
          <wp:inline>
            <wp:extent cx="5334000" cy="2114153"/>
            <wp:effectExtent b="0" l="0" r="0" t="0"/>
            <wp:docPr descr="Установка гостевого образа диска" title="fig:" id="61" name="Picture"/>
            <a:graphic>
              <a:graphicData uri="http://schemas.openxmlformats.org/drawingml/2006/picture">
                <pic:pic>
                  <pic:nvPicPr>
                    <pic:cNvPr descr="../Img/6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4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гостевого образа диска</w:t>
      </w:r>
    </w:p>
    <w:bookmarkEnd w:id="63"/>
    <w:bookmarkStart w:id="67" w:name="просматриваю-вывод-dmesg-less"/>
    <w:p>
      <w:pPr>
        <w:pStyle w:val="Heading4"/>
      </w:pPr>
      <w:r>
        <w:rPr>
          <w:rStyle w:val="SectionNumber"/>
        </w:rPr>
        <w:t xml:space="preserve">3.6.0.2</w:t>
      </w:r>
      <w:r>
        <w:tab/>
      </w:r>
      <w:r>
        <w:t xml:space="preserve">Просматриваю вывод dmesg| less</w:t>
      </w:r>
    </w:p>
    <w:p>
      <w:pPr>
        <w:pStyle w:val="CaptionedFigure"/>
      </w:pPr>
      <w:r>
        <w:drawing>
          <wp:inline>
            <wp:extent cx="5334000" cy="3698525"/>
            <wp:effectExtent b="0" l="0" r="0" t="0"/>
            <wp:docPr descr="Вывод команды" title="fig:" id="65" name="Picture"/>
            <a:graphic>
              <a:graphicData uri="http://schemas.openxmlformats.org/drawingml/2006/picture">
                <pic:pic>
                  <pic:nvPicPr>
                    <pic:cNvPr descr="../Img/7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8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команды</w:t>
      </w:r>
    </w:p>
    <w:bookmarkEnd w:id="67"/>
    <w:bookmarkEnd w:id="68"/>
    <w:bookmarkStart w:id="93" w:name="задания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Задания:</w:t>
      </w:r>
    </w:p>
    <w:p>
      <w:pPr>
        <w:numPr>
          <w:ilvl w:val="0"/>
          <w:numId w:val="1001"/>
        </w:numPr>
      </w:pPr>
      <w:r>
        <w:t xml:space="preserve">Версия ядра Linux (Linux version).</w:t>
      </w:r>
      <w:r>
        <w:t xml:space="preserve"> </w:t>
      </w:r>
      <w:r>
        <w:drawing>
          <wp:inline>
            <wp:extent cx="5334000" cy="947830"/>
            <wp:effectExtent b="0" l="0" r="0" t="0"/>
            <wp:docPr descr="Версия ядра Linux (Linux version)" title="" id="70" name="Picture"/>
            <a:graphic>
              <a:graphicData uri="http://schemas.openxmlformats.org/drawingml/2006/picture">
                <pic:pic>
                  <pic:nvPicPr>
                    <pic:cNvPr descr="../Img/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7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Частота процессора (Detected Mhz processor).</w:t>
      </w:r>
      <w:r>
        <w:t xml:space="preserve"> </w:t>
      </w:r>
      <w:r>
        <w:drawing>
          <wp:inline>
            <wp:extent cx="5334000" cy="814438"/>
            <wp:effectExtent b="0" l="0" r="0" t="0"/>
            <wp:docPr descr="Частота процессора" title="" id="73" name="Picture"/>
            <a:graphic>
              <a:graphicData uri="http://schemas.openxmlformats.org/drawingml/2006/picture">
                <pic:pic>
                  <pic:nvPicPr>
                    <pic:cNvPr descr="../Img/9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4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Модель процессора (CPU0).</w:t>
      </w:r>
      <w:r>
        <w:t xml:space="preserve"> </w:t>
      </w:r>
      <w:r>
        <w:drawing>
          <wp:inline>
            <wp:extent cx="5334000" cy="451036"/>
            <wp:effectExtent b="0" l="0" r="0" t="0"/>
            <wp:docPr descr="Модель процессора" title="" id="76" name="Picture"/>
            <a:graphic>
              <a:graphicData uri="http://schemas.openxmlformats.org/drawingml/2006/picture">
                <pic:pic>
                  <pic:nvPicPr>
                    <pic:cNvPr descr="../Img/1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Объем доступной оперативной памяти (Memory available).</w:t>
      </w:r>
      <w:r>
        <w:t xml:space="preserve"> </w:t>
      </w:r>
      <w:r>
        <w:drawing>
          <wp:inline>
            <wp:extent cx="4595052" cy="207468"/>
            <wp:effectExtent b="0" l="0" r="0" t="0"/>
            <wp:docPr descr="Объем доступной оперативной памяти (Memory available)" title="" id="79" name="Picture"/>
            <a:graphic>
              <a:graphicData uri="http://schemas.openxmlformats.org/drawingml/2006/picture">
                <pic:pic>
                  <pic:nvPicPr>
                    <pic:cNvPr descr="../Img/1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052" cy="207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drawing>
          <wp:inline>
            <wp:extent cx="5334000" cy="109016"/>
            <wp:effectExtent b="0" l="0" r="0" t="0"/>
            <wp:docPr descr="" title="fig:" id="82" name="Picture"/>
            <a:graphic>
              <a:graphicData uri="http://schemas.openxmlformats.org/drawingml/2006/picture">
                <pic:pic>
                  <pic:nvPicPr>
                    <pic:cNvPr descr="../Img/12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Тип обнаруженного гипервизора (Hypervisor detected).</w:t>
      </w:r>
      <w:r>
        <w:t xml:space="preserve"> </w:t>
      </w:r>
      <w:r>
        <w:drawing>
          <wp:inline>
            <wp:extent cx="5263563" cy="514830"/>
            <wp:effectExtent b="0" l="0" r="0" t="0"/>
            <wp:docPr descr="Тип обнаруженного гипервизора (Hypervisor detected)" title="" id="85" name="Picture"/>
            <a:graphic>
              <a:graphicData uri="http://schemas.openxmlformats.org/drawingml/2006/picture">
                <pic:pic>
                  <pic:nvPicPr>
                    <pic:cNvPr descr="../Img/13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63" cy="514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Тип файловой системы корневого раздела.</w:t>
      </w:r>
      <w:r>
        <w:t xml:space="preserve"> </w:t>
      </w:r>
      <w:r>
        <w:drawing>
          <wp:inline>
            <wp:extent cx="5334000" cy="404739"/>
            <wp:effectExtent b="0" l="0" r="0" t="0"/>
            <wp:docPr descr="Тип файловой системы корневого раздела" title="" id="88" name="Picture"/>
            <a:graphic>
              <a:graphicData uri="http://schemas.openxmlformats.org/drawingml/2006/picture">
                <pic:pic>
                  <pic:nvPicPr>
                    <pic:cNvPr descr="../Img/14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Последовательность монтирования файловых систем.</w:t>
      </w:r>
      <w:r>
        <w:t xml:space="preserve"> </w:t>
      </w:r>
      <w:r>
        <w:drawing>
          <wp:inline>
            <wp:extent cx="5334000" cy="1662343"/>
            <wp:effectExtent b="0" l="0" r="0" t="0"/>
            <wp:docPr descr="Последовательность монтирования файловых систем" title="" id="91" name="Picture"/>
            <a:graphic>
              <a:graphicData uri="http://schemas.openxmlformats.org/drawingml/2006/picture">
                <pic:pic>
                  <pic:nvPicPr>
                    <pic:cNvPr descr="../Img/15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2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End w:id="94"/>
    <w:bookmarkStart w:id="95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 прошло успешно</w:t>
      </w:r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5" Target="media/rId35.png" /><Relationship Type="http://schemas.openxmlformats.org/officeDocument/2006/relationships/image" Id="rId31" Target="media/rId31.png" /><Relationship Type="http://schemas.openxmlformats.org/officeDocument/2006/relationships/image" Id="rId27" Target="media/rId27.png" /><Relationship Type="http://schemas.openxmlformats.org/officeDocument/2006/relationships/image" Id="rId43" Target="media/rId43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39" Target="media/rId39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9" Target="media/rId69.png" /><Relationship Type="http://schemas.openxmlformats.org/officeDocument/2006/relationships/image" Id="rId72" Target="media/rId7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/>
  <dc:language>ru-RU</dc:language>
  <cp:keywords/>
  <dcterms:created xsi:type="dcterms:W3CDTF">2023-09-09T15:24:17Z</dcterms:created>
  <dcterms:modified xsi:type="dcterms:W3CDTF">2023-09-09T15:24:17Z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Развертывание виртуальной машины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