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FE38E" w14:textId="60A18362" w:rsidR="00BA6933" w:rsidRDefault="00BA6933" w:rsidP="005255B4">
      <w:pPr>
        <w:pStyle w:val="Heading1"/>
      </w:pPr>
      <w:r>
        <w:t>Objectives</w:t>
      </w:r>
    </w:p>
    <w:p w14:paraId="0B9A8F50" w14:textId="68B95E4A" w:rsidR="00BA6933" w:rsidRDefault="00BA6933" w:rsidP="006E6EC9">
      <w:pPr>
        <w:pStyle w:val="NoSpacing"/>
        <w:numPr>
          <w:ilvl w:val="0"/>
          <w:numId w:val="1"/>
        </w:numPr>
      </w:pPr>
      <w:r>
        <w:t xml:space="preserve">Preliminary Phase – </w:t>
      </w:r>
      <w:r w:rsidR="00C72E33">
        <w:t>D</w:t>
      </w:r>
      <w:r>
        <w:t xml:space="preserve">etermine &amp; </w:t>
      </w:r>
      <w:r w:rsidR="00C72E33">
        <w:t>E</w:t>
      </w:r>
      <w:r>
        <w:t>stablish architecture capability.</w:t>
      </w:r>
    </w:p>
    <w:p w14:paraId="771D1B9B" w14:textId="474D3E9F" w:rsidR="00BA6933" w:rsidRDefault="00BA6933" w:rsidP="00557F85">
      <w:pPr>
        <w:pStyle w:val="NoSpacing"/>
        <w:numPr>
          <w:ilvl w:val="1"/>
          <w:numId w:val="6"/>
        </w:numPr>
      </w:pPr>
      <w:r>
        <w:t xml:space="preserve">Architectural Vision – </w:t>
      </w:r>
      <w:r w:rsidR="00E923CC">
        <w:t>D</w:t>
      </w:r>
      <w:r>
        <w:t xml:space="preserve">evelop </w:t>
      </w:r>
      <w:r w:rsidR="00A56AF2">
        <w:t xml:space="preserve">high level vision of </w:t>
      </w:r>
      <w:r w:rsidR="00E923CC">
        <w:t xml:space="preserve">the </w:t>
      </w:r>
      <w:r>
        <w:t>capabilities</w:t>
      </w:r>
      <w:r w:rsidR="00E923CC">
        <w:t xml:space="preserve"> &amp;</w:t>
      </w:r>
      <w:r>
        <w:t xml:space="preserve"> business value </w:t>
      </w:r>
      <w:r w:rsidR="00E923CC">
        <w:t>for the proposed Enterprise Architecture</w:t>
      </w:r>
      <w:r w:rsidR="00A04C0F">
        <w:t>, obtain approval for statement of architecture work</w:t>
      </w:r>
      <w:r w:rsidR="007C275A">
        <w:t>.</w:t>
      </w:r>
    </w:p>
    <w:p w14:paraId="4B3B93EA" w14:textId="5ADCF64E" w:rsidR="00BA6933" w:rsidRDefault="00BA6933" w:rsidP="00557F85">
      <w:pPr>
        <w:pStyle w:val="NoSpacing"/>
        <w:numPr>
          <w:ilvl w:val="1"/>
          <w:numId w:val="6"/>
        </w:numPr>
      </w:pPr>
      <w:r>
        <w:t>Business Architecture – develop target architecture and identify roadmap components by doing gap analysis</w:t>
      </w:r>
    </w:p>
    <w:p w14:paraId="21F68B12" w14:textId="77777777" w:rsidR="00557F85" w:rsidRDefault="00BA6933" w:rsidP="00557F85">
      <w:pPr>
        <w:pStyle w:val="NoSpacing"/>
        <w:numPr>
          <w:ilvl w:val="1"/>
          <w:numId w:val="6"/>
        </w:numPr>
      </w:pPr>
      <w:r>
        <w:t xml:space="preserve">Information Systems Architecture </w:t>
      </w:r>
    </w:p>
    <w:p w14:paraId="74E05063" w14:textId="357E04E5" w:rsidR="00BA6933" w:rsidRDefault="00BA6933" w:rsidP="00557F85">
      <w:pPr>
        <w:pStyle w:val="NoSpacing"/>
        <w:numPr>
          <w:ilvl w:val="2"/>
          <w:numId w:val="6"/>
        </w:numPr>
      </w:pPr>
      <w:r>
        <w:t>DATA – develop target architecture and identify roadmap components</w:t>
      </w:r>
    </w:p>
    <w:p w14:paraId="326839E3" w14:textId="77777777" w:rsidR="00557F85" w:rsidRPr="00557F85" w:rsidRDefault="00557F85" w:rsidP="00557F85">
      <w:pPr>
        <w:pStyle w:val="ListParagraph"/>
        <w:numPr>
          <w:ilvl w:val="0"/>
          <w:numId w:val="6"/>
        </w:numPr>
        <w:spacing w:after="0" w:line="240" w:lineRule="auto"/>
        <w:contextualSpacing w:val="0"/>
        <w:rPr>
          <w:vanish/>
        </w:rPr>
      </w:pPr>
    </w:p>
    <w:p w14:paraId="7E0DFCB8" w14:textId="77777777" w:rsidR="00557F85" w:rsidRPr="00557F85" w:rsidRDefault="00557F85" w:rsidP="00557F85">
      <w:pPr>
        <w:pStyle w:val="ListParagraph"/>
        <w:numPr>
          <w:ilvl w:val="1"/>
          <w:numId w:val="6"/>
        </w:numPr>
        <w:spacing w:after="0" w:line="240" w:lineRule="auto"/>
        <w:contextualSpacing w:val="0"/>
        <w:rPr>
          <w:vanish/>
        </w:rPr>
      </w:pPr>
    </w:p>
    <w:p w14:paraId="4D65CF63" w14:textId="77777777" w:rsidR="00557F85" w:rsidRPr="00557F85" w:rsidRDefault="00557F85" w:rsidP="00557F85">
      <w:pPr>
        <w:pStyle w:val="ListParagraph"/>
        <w:numPr>
          <w:ilvl w:val="1"/>
          <w:numId w:val="6"/>
        </w:numPr>
        <w:spacing w:after="0" w:line="240" w:lineRule="auto"/>
        <w:contextualSpacing w:val="0"/>
        <w:rPr>
          <w:vanish/>
        </w:rPr>
      </w:pPr>
    </w:p>
    <w:p w14:paraId="6F785032" w14:textId="77777777" w:rsidR="00557F85" w:rsidRPr="00557F85" w:rsidRDefault="00557F85" w:rsidP="00557F85">
      <w:pPr>
        <w:pStyle w:val="ListParagraph"/>
        <w:numPr>
          <w:ilvl w:val="1"/>
          <w:numId w:val="6"/>
        </w:numPr>
        <w:spacing w:after="0" w:line="240" w:lineRule="auto"/>
        <w:contextualSpacing w:val="0"/>
        <w:rPr>
          <w:vanish/>
        </w:rPr>
      </w:pPr>
    </w:p>
    <w:p w14:paraId="0B27A000" w14:textId="3E8E8328" w:rsidR="00BA6933" w:rsidRDefault="00BA6933" w:rsidP="00557F85">
      <w:pPr>
        <w:pStyle w:val="NoSpacing"/>
        <w:numPr>
          <w:ilvl w:val="2"/>
          <w:numId w:val="6"/>
        </w:numPr>
      </w:pPr>
      <w:r>
        <w:t>Application – develop target architecture and identify roadmap components</w:t>
      </w:r>
    </w:p>
    <w:p w14:paraId="55D778DF" w14:textId="7572EBCC" w:rsidR="00BA6933" w:rsidRDefault="00BA6933" w:rsidP="00557F85">
      <w:pPr>
        <w:pStyle w:val="NoSpacing"/>
        <w:numPr>
          <w:ilvl w:val="1"/>
          <w:numId w:val="6"/>
        </w:numPr>
      </w:pPr>
      <w:r>
        <w:t xml:space="preserve">Technology Architecture – </w:t>
      </w:r>
      <w:r w:rsidR="00407D66">
        <w:t xml:space="preserve">develop target technology architecture that enables vision, BDA building blocks to be delivered </w:t>
      </w:r>
      <w:proofErr w:type="spellStart"/>
      <w:r w:rsidR="00407D66">
        <w:t>thro</w:t>
      </w:r>
      <w:proofErr w:type="spellEnd"/>
      <w:r w:rsidR="00407D66">
        <w:t>’ technology components and services.</w:t>
      </w:r>
    </w:p>
    <w:p w14:paraId="54CCEACB" w14:textId="42F31963" w:rsidR="00407D66" w:rsidRDefault="00407D66" w:rsidP="00557F85">
      <w:pPr>
        <w:pStyle w:val="NoSpacing"/>
        <w:numPr>
          <w:ilvl w:val="1"/>
          <w:numId w:val="6"/>
        </w:numPr>
      </w:pPr>
      <w:r>
        <w:t>Opportunities and Solutions –</w:t>
      </w:r>
      <w:r w:rsidR="00E067F8">
        <w:t xml:space="preserve"> </w:t>
      </w:r>
      <w:r w:rsidR="001B685B">
        <w:t>initial complete version of architecture roadmap based on gap analysis and roadmap components, identify transition architectures, define SBB to finalize target architecture using ABB</w:t>
      </w:r>
      <w:r w:rsidR="009D0000">
        <w:t>, creating work packages</w:t>
      </w:r>
      <w:r w:rsidR="006478CA">
        <w:t xml:space="preserve"> (transition architectures?)</w:t>
      </w:r>
      <w:r w:rsidR="001B685B">
        <w:t>.</w:t>
      </w:r>
    </w:p>
    <w:p w14:paraId="4E2533E8" w14:textId="2E99B4B4" w:rsidR="00702CBC" w:rsidRDefault="00702CBC" w:rsidP="00557F85">
      <w:pPr>
        <w:pStyle w:val="NoSpacing"/>
        <w:numPr>
          <w:ilvl w:val="1"/>
          <w:numId w:val="6"/>
        </w:numPr>
      </w:pPr>
      <w:r>
        <w:t xml:space="preserve">Migration planning – finalize architecture roadmap, </w:t>
      </w:r>
      <w:r w:rsidR="004420A6">
        <w:t xml:space="preserve">Support Implementation &amp; Migration Plan, </w:t>
      </w:r>
      <w:r w:rsidR="00367402">
        <w:t xml:space="preserve">key stakeholders understand </w:t>
      </w:r>
      <w:r w:rsidR="00557F85">
        <w:t>business value and cost of work packages</w:t>
      </w:r>
      <w:r w:rsidR="00367402">
        <w:t>.</w:t>
      </w:r>
    </w:p>
    <w:p w14:paraId="64F27F37" w14:textId="6103F0C2" w:rsidR="00FB3A0E" w:rsidRDefault="00FB3A0E" w:rsidP="00557F85">
      <w:pPr>
        <w:pStyle w:val="NoSpacing"/>
        <w:numPr>
          <w:ilvl w:val="1"/>
          <w:numId w:val="6"/>
        </w:numPr>
      </w:pPr>
      <w:r>
        <w:t xml:space="preserve">Implementation Governance – </w:t>
      </w:r>
      <w:r w:rsidR="00557F85">
        <w:t xml:space="preserve">ensure conformance by implementation projects, </w:t>
      </w:r>
      <w:r w:rsidR="005E74B6">
        <w:t>perform architecture governance functions</w:t>
      </w:r>
      <w:r w:rsidR="008F601D">
        <w:t>,</w:t>
      </w:r>
      <w:r w:rsidR="005E74B6">
        <w:t xml:space="preserve"> </w:t>
      </w:r>
      <w:r w:rsidR="008F601D">
        <w:t xml:space="preserve">create </w:t>
      </w:r>
      <w:r w:rsidR="005E74B6">
        <w:t>architecture change requests by implementors</w:t>
      </w:r>
      <w:r w:rsidR="005070E7">
        <w:t>, sign contracts and SLA’s</w:t>
      </w:r>
      <w:r w:rsidR="005E74B6">
        <w:t>.</w:t>
      </w:r>
    </w:p>
    <w:p w14:paraId="398C144F" w14:textId="622F320C" w:rsidR="00FB3A0E" w:rsidRDefault="00FB3A0E" w:rsidP="00557F85">
      <w:pPr>
        <w:pStyle w:val="NoSpacing"/>
        <w:numPr>
          <w:ilvl w:val="1"/>
          <w:numId w:val="6"/>
        </w:numPr>
      </w:pPr>
      <w:r>
        <w:t xml:space="preserve">Architecture Change Management – </w:t>
      </w:r>
      <w:r w:rsidR="00041367">
        <w:t xml:space="preserve">ensure </w:t>
      </w:r>
      <w:r w:rsidR="006C5728">
        <w:t xml:space="preserve">architecture </w:t>
      </w:r>
      <w:r w:rsidR="00041367">
        <w:t xml:space="preserve">lifecycle </w:t>
      </w:r>
      <w:r w:rsidR="00981C82">
        <w:t>is maintained, ensure architecture governance framework</w:t>
      </w:r>
      <w:r w:rsidR="00F05C5B">
        <w:t xml:space="preserve"> is executed</w:t>
      </w:r>
      <w:r w:rsidR="00981C82">
        <w:t xml:space="preserve">, </w:t>
      </w:r>
      <w:r w:rsidR="006360CB">
        <w:t>ensure EA capability meets current requirements.</w:t>
      </w:r>
    </w:p>
    <w:p w14:paraId="674A551C" w14:textId="348EC0BC" w:rsidR="00FB3A0E" w:rsidRDefault="00FB3A0E" w:rsidP="006E6EC9">
      <w:pPr>
        <w:pStyle w:val="NoSpacing"/>
        <w:numPr>
          <w:ilvl w:val="0"/>
          <w:numId w:val="1"/>
        </w:numPr>
      </w:pPr>
      <w:r>
        <w:t xml:space="preserve">Requirements Management – </w:t>
      </w:r>
      <w:r w:rsidR="009059E8">
        <w:t xml:space="preserve">Ensure RM process is </w:t>
      </w:r>
      <w:r w:rsidR="004D3175">
        <w:t xml:space="preserve">sustained and operates for all phases, </w:t>
      </w:r>
      <w:r w:rsidR="00534E2E">
        <w:t xml:space="preserve">manage requirements identified by ADM cycle or phase, </w:t>
      </w:r>
      <w:r w:rsidR="007321AA">
        <w:t>ensure requirements are available for all phases as they are executed.</w:t>
      </w:r>
    </w:p>
    <w:p w14:paraId="600DFB3C" w14:textId="136C08D0" w:rsidR="00BA6933" w:rsidRDefault="00BA6933" w:rsidP="00BA6933">
      <w:pPr>
        <w:pStyle w:val="NoSpacing"/>
        <w:ind w:left="1980" w:hanging="1980"/>
      </w:pPr>
    </w:p>
    <w:p w14:paraId="2CCB5D93" w14:textId="77777777" w:rsidR="0051479C" w:rsidRDefault="00BA6933" w:rsidP="005255B4">
      <w:pPr>
        <w:pStyle w:val="Heading1"/>
      </w:pPr>
      <w:r>
        <w:t xml:space="preserve">Inputs – </w:t>
      </w:r>
      <w:r w:rsidR="006E6EC9">
        <w:t xml:space="preserve">reference material </w:t>
      </w:r>
    </w:p>
    <w:p w14:paraId="06E93250" w14:textId="7A3FFEE7" w:rsidR="00BA6933" w:rsidRDefault="00BA6933" w:rsidP="0051479C">
      <w:pPr>
        <w:pStyle w:val="NoSpacing"/>
        <w:numPr>
          <w:ilvl w:val="0"/>
          <w:numId w:val="4"/>
        </w:numPr>
      </w:pPr>
      <w:r>
        <w:t xml:space="preserve">Preliminary Phase </w:t>
      </w:r>
      <w:r w:rsidR="006E6EC9">
        <w:t>–</w:t>
      </w:r>
      <w:r>
        <w:t xml:space="preserve"> </w:t>
      </w:r>
      <w:r w:rsidR="006E6EC9">
        <w:t>TOGAF &amp; other architecture framework</w:t>
      </w:r>
      <w:r w:rsidR="000C789D">
        <w:t>.</w:t>
      </w:r>
    </w:p>
    <w:p w14:paraId="2844B483" w14:textId="0422EBEB" w:rsidR="006E6EC9" w:rsidRDefault="006E6EC9" w:rsidP="00A64A58">
      <w:pPr>
        <w:pStyle w:val="NoSpacing"/>
        <w:numPr>
          <w:ilvl w:val="1"/>
          <w:numId w:val="7"/>
        </w:numPr>
      </w:pPr>
      <w:r>
        <w:t>Architecture vision – Architecture reference material</w:t>
      </w:r>
      <w:r w:rsidR="000C789D">
        <w:t>.</w:t>
      </w:r>
    </w:p>
    <w:p w14:paraId="7093803E" w14:textId="4AC13D8F" w:rsidR="006E6EC9" w:rsidRDefault="006E6EC9" w:rsidP="00A64A58">
      <w:pPr>
        <w:pStyle w:val="NoSpacing"/>
        <w:numPr>
          <w:ilvl w:val="1"/>
          <w:numId w:val="7"/>
        </w:numPr>
      </w:pPr>
      <w:r>
        <w:t xml:space="preserve">Business Architecture – </w:t>
      </w:r>
      <w:r w:rsidR="00BB31DC">
        <w:t>A</w:t>
      </w:r>
      <w:r>
        <w:t>rchitecture reference material</w:t>
      </w:r>
      <w:r w:rsidR="000C789D">
        <w:t>.</w:t>
      </w:r>
    </w:p>
    <w:p w14:paraId="14ED9092" w14:textId="77777777" w:rsidR="00A64A58" w:rsidRDefault="006E6EC9" w:rsidP="00A64A58">
      <w:pPr>
        <w:pStyle w:val="NoSpacing"/>
        <w:numPr>
          <w:ilvl w:val="1"/>
          <w:numId w:val="7"/>
        </w:numPr>
      </w:pPr>
      <w:r>
        <w:t>Information System Architecture</w:t>
      </w:r>
    </w:p>
    <w:p w14:paraId="21BAAC3E" w14:textId="726370B6" w:rsidR="006E6EC9" w:rsidRDefault="006E6EC9" w:rsidP="00A64A58">
      <w:pPr>
        <w:pStyle w:val="NoSpacing"/>
        <w:numPr>
          <w:ilvl w:val="2"/>
          <w:numId w:val="7"/>
        </w:numPr>
      </w:pPr>
      <w:r>
        <w:t xml:space="preserve">DATA – </w:t>
      </w:r>
      <w:r w:rsidR="007D4292">
        <w:t>A</w:t>
      </w:r>
      <w:r>
        <w:t>rchitecture reference material</w:t>
      </w:r>
      <w:r w:rsidR="000C789D">
        <w:t>.</w:t>
      </w:r>
    </w:p>
    <w:p w14:paraId="3938958E" w14:textId="6BE7E72E" w:rsidR="006E6EC9" w:rsidRDefault="006E6EC9" w:rsidP="00A64A58">
      <w:pPr>
        <w:pStyle w:val="NoSpacing"/>
        <w:numPr>
          <w:ilvl w:val="2"/>
          <w:numId w:val="7"/>
        </w:numPr>
      </w:pPr>
      <w:r>
        <w:t xml:space="preserve">Application – </w:t>
      </w:r>
      <w:r w:rsidR="007D4292">
        <w:t>A</w:t>
      </w:r>
      <w:r>
        <w:t>rchitecture reference material</w:t>
      </w:r>
      <w:r w:rsidR="000C789D">
        <w:t>.</w:t>
      </w:r>
    </w:p>
    <w:p w14:paraId="59F7D5DF" w14:textId="3A9CD3A9" w:rsidR="006E6EC9" w:rsidRDefault="006E6EC9" w:rsidP="00A64A58">
      <w:pPr>
        <w:pStyle w:val="NoSpacing"/>
        <w:numPr>
          <w:ilvl w:val="1"/>
          <w:numId w:val="7"/>
        </w:numPr>
      </w:pPr>
      <w:r>
        <w:t xml:space="preserve">Technology Architecture – </w:t>
      </w:r>
      <w:r w:rsidR="007D4292">
        <w:t>A</w:t>
      </w:r>
      <w:r w:rsidR="00407D66">
        <w:t>rchitecture reference materials</w:t>
      </w:r>
      <w:r w:rsidR="000C789D">
        <w:t>.</w:t>
      </w:r>
    </w:p>
    <w:p w14:paraId="797EA746" w14:textId="4E879550" w:rsidR="00407D66" w:rsidRDefault="00407D66" w:rsidP="00A64A58">
      <w:pPr>
        <w:pStyle w:val="NoSpacing"/>
        <w:numPr>
          <w:ilvl w:val="1"/>
          <w:numId w:val="7"/>
        </w:numPr>
      </w:pPr>
      <w:r>
        <w:t xml:space="preserve">Opportunities and Solutions – </w:t>
      </w:r>
      <w:r w:rsidR="007D4292">
        <w:t>A</w:t>
      </w:r>
      <w:r w:rsidR="001B685B">
        <w:t>rchitecture reference materials and product information.</w:t>
      </w:r>
    </w:p>
    <w:p w14:paraId="4BEA15BE" w14:textId="0E31F8D2" w:rsidR="00702CBC" w:rsidRDefault="00702CBC" w:rsidP="00A64A58">
      <w:pPr>
        <w:pStyle w:val="NoSpacing"/>
        <w:numPr>
          <w:ilvl w:val="1"/>
          <w:numId w:val="7"/>
        </w:numPr>
      </w:pPr>
      <w:r>
        <w:t xml:space="preserve">Migration planning </w:t>
      </w:r>
      <w:r w:rsidR="00DB1425">
        <w:t>–</w:t>
      </w:r>
      <w:r>
        <w:t xml:space="preserve"> </w:t>
      </w:r>
      <w:r w:rsidR="007D4292">
        <w:t>A</w:t>
      </w:r>
      <w:r w:rsidR="00DB1425">
        <w:t>rchitecture reference materials.</w:t>
      </w:r>
    </w:p>
    <w:p w14:paraId="5D49B23D" w14:textId="18CC14CF" w:rsidR="00FB3A0E" w:rsidRDefault="00FB3A0E" w:rsidP="00A64A58">
      <w:pPr>
        <w:pStyle w:val="NoSpacing"/>
        <w:numPr>
          <w:ilvl w:val="1"/>
          <w:numId w:val="7"/>
        </w:numPr>
      </w:pPr>
      <w:r>
        <w:t xml:space="preserve">Implementation Governance – </w:t>
      </w:r>
      <w:r w:rsidR="007D4292">
        <w:t>A</w:t>
      </w:r>
      <w:r w:rsidR="005E74B6">
        <w:t>rchitecture reference materials.</w:t>
      </w:r>
    </w:p>
    <w:p w14:paraId="008F5E4B" w14:textId="0A8B5A28" w:rsidR="00FB3A0E" w:rsidRDefault="00FB3A0E" w:rsidP="00A64A58">
      <w:pPr>
        <w:pStyle w:val="NoSpacing"/>
        <w:numPr>
          <w:ilvl w:val="1"/>
          <w:numId w:val="7"/>
        </w:numPr>
      </w:pPr>
      <w:r>
        <w:t xml:space="preserve">Architecture Change Management – </w:t>
      </w:r>
      <w:r w:rsidR="007D4292">
        <w:t>A</w:t>
      </w:r>
      <w:r w:rsidR="003D2EE6">
        <w:t>rchitecture reference materials.</w:t>
      </w:r>
    </w:p>
    <w:p w14:paraId="42BBD3B6" w14:textId="0ACE83E0" w:rsidR="00FB3A0E" w:rsidRDefault="00FB3A0E" w:rsidP="0051479C">
      <w:pPr>
        <w:pStyle w:val="NoSpacing"/>
        <w:numPr>
          <w:ilvl w:val="0"/>
          <w:numId w:val="4"/>
        </w:numPr>
      </w:pPr>
      <w:r>
        <w:t xml:space="preserve">Requirements Management – </w:t>
      </w:r>
      <w:r w:rsidR="0008248E">
        <w:t>NA</w:t>
      </w:r>
    </w:p>
    <w:p w14:paraId="17FEEFD3" w14:textId="7AC6DCDE" w:rsidR="006E6EC9" w:rsidRDefault="006E6EC9" w:rsidP="00BA6933">
      <w:pPr>
        <w:pStyle w:val="NoSpacing"/>
        <w:ind w:left="1980" w:hanging="1980"/>
      </w:pPr>
    </w:p>
    <w:p w14:paraId="3A1425C3" w14:textId="31F98015" w:rsidR="00FB3A0E" w:rsidRDefault="00FB3A0E" w:rsidP="00BA6933">
      <w:pPr>
        <w:pStyle w:val="NoSpacing"/>
        <w:ind w:left="1980" w:hanging="1980"/>
      </w:pPr>
    </w:p>
    <w:p w14:paraId="4BB38217" w14:textId="40928BBD" w:rsidR="00FB3A0E" w:rsidRDefault="00FB3A0E">
      <w:r>
        <w:br w:type="page"/>
      </w:r>
    </w:p>
    <w:p w14:paraId="794B87E6" w14:textId="7DA9E29B" w:rsidR="006E6EC9" w:rsidRDefault="006E6EC9" w:rsidP="005255B4">
      <w:pPr>
        <w:pStyle w:val="Heading1"/>
      </w:pPr>
      <w:r>
        <w:lastRenderedPageBreak/>
        <w:t>Inputs – non-architectural</w:t>
      </w:r>
    </w:p>
    <w:p w14:paraId="28E6C12A" w14:textId="09DD79B2" w:rsidR="00FA6F04" w:rsidRDefault="006E6EC9" w:rsidP="00AF3C07">
      <w:pPr>
        <w:pStyle w:val="NoSpacing"/>
        <w:numPr>
          <w:ilvl w:val="0"/>
          <w:numId w:val="3"/>
        </w:numPr>
      </w:pPr>
      <w:r>
        <w:t xml:space="preserve">Preliminary Phase – </w:t>
      </w:r>
      <w:r w:rsidR="002A2A8F">
        <w:t xml:space="preserve">board </w:t>
      </w:r>
      <w:r>
        <w:t>strategy</w:t>
      </w:r>
      <w:r w:rsidR="00FA6F04">
        <w:t xml:space="preserve">, </w:t>
      </w:r>
      <w:r w:rsidR="007E72B1">
        <w:t xml:space="preserve">business plans, </w:t>
      </w:r>
      <w:r w:rsidR="00FA6F04">
        <w:t>goals, and drivers, architecture capability, portfolio management</w:t>
      </w:r>
      <w:r w:rsidR="00331BC8" w:rsidRPr="00331BC8">
        <w:t xml:space="preserve"> </w:t>
      </w:r>
      <w:r w:rsidR="00331BC8">
        <w:t>business</w:t>
      </w:r>
    </w:p>
    <w:p w14:paraId="3EB04FCF" w14:textId="2E08FCF1" w:rsidR="00FA6F04" w:rsidRDefault="00FA6F04" w:rsidP="00D358ED">
      <w:pPr>
        <w:pStyle w:val="NoSpacing"/>
        <w:numPr>
          <w:ilvl w:val="1"/>
          <w:numId w:val="8"/>
        </w:numPr>
      </w:pPr>
      <w:r>
        <w:t xml:space="preserve">Architecture Vision </w:t>
      </w:r>
      <w:r w:rsidR="00AF3C07">
        <w:t>–</w:t>
      </w:r>
      <w:r>
        <w:t xml:space="preserve"> </w:t>
      </w:r>
      <w:r w:rsidR="00AF3C07">
        <w:t>request for architecture work, principles, goals, and drivers</w:t>
      </w:r>
    </w:p>
    <w:p w14:paraId="5DFCC50E" w14:textId="785C0A39" w:rsidR="00AF3C07" w:rsidRDefault="00AF3C07" w:rsidP="00D358ED">
      <w:pPr>
        <w:pStyle w:val="NoSpacing"/>
        <w:numPr>
          <w:ilvl w:val="1"/>
          <w:numId w:val="8"/>
        </w:numPr>
      </w:pPr>
      <w:r>
        <w:t>Business Architecture – request for architecture work, business principles, goals, and drivers. Capability assessment, communication plan.</w:t>
      </w:r>
    </w:p>
    <w:p w14:paraId="21FEDD50" w14:textId="77777777" w:rsidR="00D358ED" w:rsidRDefault="00AF3C07" w:rsidP="00D358ED">
      <w:pPr>
        <w:pStyle w:val="NoSpacing"/>
        <w:numPr>
          <w:ilvl w:val="1"/>
          <w:numId w:val="8"/>
        </w:numPr>
      </w:pPr>
      <w:r>
        <w:t xml:space="preserve">Information systems architecture </w:t>
      </w:r>
    </w:p>
    <w:p w14:paraId="7E01215E" w14:textId="5F7FFB20" w:rsidR="00AF3C07" w:rsidRDefault="00AF3C07" w:rsidP="00D358ED">
      <w:pPr>
        <w:pStyle w:val="NoSpacing"/>
        <w:numPr>
          <w:ilvl w:val="2"/>
          <w:numId w:val="8"/>
        </w:numPr>
      </w:pPr>
      <w:r>
        <w:t>DATA – request for architecture work, capability assessment, communications plan.</w:t>
      </w:r>
    </w:p>
    <w:p w14:paraId="5F00DBA2" w14:textId="4C43A5BB" w:rsidR="00AF3C07" w:rsidRDefault="00AF3C07" w:rsidP="00D358ED">
      <w:pPr>
        <w:pStyle w:val="NoSpacing"/>
        <w:numPr>
          <w:ilvl w:val="2"/>
          <w:numId w:val="8"/>
        </w:numPr>
      </w:pPr>
      <w:r>
        <w:t>Application – request for architecture work, capability assessment, communication plan.</w:t>
      </w:r>
    </w:p>
    <w:p w14:paraId="18345530" w14:textId="195BA385" w:rsidR="00AF3C07" w:rsidRDefault="00AF3C07" w:rsidP="00D358ED">
      <w:pPr>
        <w:pStyle w:val="NoSpacing"/>
        <w:numPr>
          <w:ilvl w:val="1"/>
          <w:numId w:val="8"/>
        </w:numPr>
      </w:pPr>
      <w:r>
        <w:t xml:space="preserve">Technology architecture – </w:t>
      </w:r>
      <w:r w:rsidR="00407D66">
        <w:t>request for architecture work, capability assessment</w:t>
      </w:r>
      <w:r w:rsidR="0018066E">
        <w:t>,</w:t>
      </w:r>
      <w:r w:rsidR="00407D66">
        <w:t xml:space="preserve"> communication plan.</w:t>
      </w:r>
    </w:p>
    <w:p w14:paraId="1A9BC267" w14:textId="3FA4DF26" w:rsidR="00407D66" w:rsidRDefault="00407D66" w:rsidP="00D358ED">
      <w:pPr>
        <w:pStyle w:val="NoSpacing"/>
        <w:numPr>
          <w:ilvl w:val="1"/>
          <w:numId w:val="8"/>
        </w:numPr>
      </w:pPr>
      <w:r>
        <w:t xml:space="preserve">Opportunities and solutions – </w:t>
      </w:r>
      <w:r w:rsidR="00464923">
        <w:t>request for architecture work, capability assessment, communication plan, planning methodologies.</w:t>
      </w:r>
    </w:p>
    <w:p w14:paraId="331193BD" w14:textId="2F9B700B" w:rsidR="00DB1425" w:rsidRDefault="00DB1425" w:rsidP="00D358ED">
      <w:pPr>
        <w:pStyle w:val="NoSpacing"/>
        <w:numPr>
          <w:ilvl w:val="1"/>
          <w:numId w:val="8"/>
        </w:numPr>
      </w:pPr>
      <w:r>
        <w:t>Migration Planning – request for architecture work, capability assessment, communication plan.</w:t>
      </w:r>
    </w:p>
    <w:p w14:paraId="79261994" w14:textId="5CF82A2E" w:rsidR="00FB3A0E" w:rsidRDefault="00FB3A0E" w:rsidP="00D358ED">
      <w:pPr>
        <w:pStyle w:val="NoSpacing"/>
        <w:numPr>
          <w:ilvl w:val="1"/>
          <w:numId w:val="8"/>
        </w:numPr>
      </w:pPr>
      <w:r>
        <w:t xml:space="preserve">Implementation Governance – </w:t>
      </w:r>
      <w:r w:rsidR="005E74B6">
        <w:t>request for architecture work, capability assessment.</w:t>
      </w:r>
    </w:p>
    <w:p w14:paraId="6C066A13" w14:textId="537BFC57" w:rsidR="00FB3A0E" w:rsidRDefault="00FB3A0E" w:rsidP="00D358ED">
      <w:pPr>
        <w:pStyle w:val="NoSpacing"/>
        <w:numPr>
          <w:ilvl w:val="1"/>
          <w:numId w:val="8"/>
        </w:numPr>
      </w:pPr>
      <w:r>
        <w:t xml:space="preserve">Architecture Change Management – aa </w:t>
      </w:r>
    </w:p>
    <w:p w14:paraId="2DD2FA09" w14:textId="7C5C10C8" w:rsidR="00FB3A0E" w:rsidRDefault="00FB3A0E" w:rsidP="00FB3A0E">
      <w:pPr>
        <w:pStyle w:val="NoSpacing"/>
        <w:numPr>
          <w:ilvl w:val="0"/>
          <w:numId w:val="3"/>
        </w:numPr>
      </w:pPr>
      <w:r>
        <w:t xml:space="preserve">Requirements Management – </w:t>
      </w:r>
      <w:proofErr w:type="spellStart"/>
      <w:r>
        <w:t>aaa</w:t>
      </w:r>
      <w:proofErr w:type="spellEnd"/>
      <w:r>
        <w:t xml:space="preserve"> </w:t>
      </w:r>
    </w:p>
    <w:p w14:paraId="72FCBD51" w14:textId="64F7C595" w:rsidR="00FB3A0E" w:rsidRDefault="00FB3A0E" w:rsidP="00FB3A0E">
      <w:pPr>
        <w:pStyle w:val="NoSpacing"/>
      </w:pPr>
    </w:p>
    <w:p w14:paraId="2D2CA5BC" w14:textId="755009BA" w:rsidR="00550BCB" w:rsidRDefault="000130DA" w:rsidP="005255B4">
      <w:pPr>
        <w:pStyle w:val="Heading1"/>
      </w:pPr>
      <w:r>
        <w:t>Inputs – architectural</w:t>
      </w:r>
    </w:p>
    <w:p w14:paraId="724461CA" w14:textId="03643A72" w:rsidR="000130DA" w:rsidRDefault="000130DA" w:rsidP="000130DA">
      <w:pPr>
        <w:pStyle w:val="NoSpacing"/>
        <w:numPr>
          <w:ilvl w:val="0"/>
          <w:numId w:val="5"/>
        </w:numPr>
      </w:pPr>
      <w:r>
        <w:t>Preliminary Phase – organization model for EA, existing architectural framework if any.</w:t>
      </w:r>
    </w:p>
    <w:p w14:paraId="16E54295" w14:textId="7865D208" w:rsidR="000130DA" w:rsidRDefault="000130DA" w:rsidP="00D358ED">
      <w:pPr>
        <w:pStyle w:val="NoSpacing"/>
        <w:numPr>
          <w:ilvl w:val="1"/>
          <w:numId w:val="9"/>
        </w:numPr>
      </w:pPr>
      <w:r>
        <w:t>Architecture Vision – organization model for EA, tailored architecture framework, populated repository.</w:t>
      </w:r>
    </w:p>
    <w:p w14:paraId="7360F79F" w14:textId="022E7573" w:rsidR="000130DA" w:rsidRDefault="000130DA" w:rsidP="00D358ED">
      <w:pPr>
        <w:pStyle w:val="NoSpacing"/>
        <w:numPr>
          <w:ilvl w:val="1"/>
          <w:numId w:val="9"/>
        </w:numPr>
      </w:pPr>
      <w:r>
        <w:t xml:space="preserve">Business Architecture – organization model for EA, tailored architecture framework, </w:t>
      </w:r>
      <w:r w:rsidR="0018066E">
        <w:t xml:space="preserve">populated repository, </w:t>
      </w:r>
      <w:r>
        <w:t xml:space="preserve">statement of architecture work, architecture principles, </w:t>
      </w:r>
      <w:r w:rsidR="00821283">
        <w:t>enterprise continuum, Draft ADD.</w:t>
      </w:r>
    </w:p>
    <w:p w14:paraId="0E0610AD" w14:textId="77777777" w:rsidR="00D358ED" w:rsidRDefault="000130DA" w:rsidP="00D358ED">
      <w:pPr>
        <w:pStyle w:val="NoSpacing"/>
        <w:numPr>
          <w:ilvl w:val="1"/>
          <w:numId w:val="9"/>
        </w:numPr>
      </w:pPr>
      <w:r>
        <w:t xml:space="preserve">Information Systems Architecture </w:t>
      </w:r>
    </w:p>
    <w:p w14:paraId="6F68DD16" w14:textId="241747ED" w:rsidR="000130DA" w:rsidRDefault="000130DA" w:rsidP="00D358ED">
      <w:pPr>
        <w:pStyle w:val="NoSpacing"/>
        <w:numPr>
          <w:ilvl w:val="2"/>
          <w:numId w:val="9"/>
        </w:numPr>
      </w:pPr>
      <w:r>
        <w:t xml:space="preserve">Data – </w:t>
      </w:r>
      <w:r w:rsidR="00821283">
        <w:t xml:space="preserve">organization model for EA, tailored architecture framework, </w:t>
      </w:r>
      <w:r w:rsidR="0018066E">
        <w:t xml:space="preserve">populated repository, </w:t>
      </w:r>
      <w:r w:rsidR="005C3B7F">
        <w:t xml:space="preserve">statement of architecture work, </w:t>
      </w:r>
      <w:r w:rsidR="00821283">
        <w:t>data principles, Draft ADD, draft architecture requirements specification, BA roadmap components.</w:t>
      </w:r>
    </w:p>
    <w:p w14:paraId="0821577C" w14:textId="26499388" w:rsidR="000130DA" w:rsidRDefault="000130DA" w:rsidP="00D358ED">
      <w:pPr>
        <w:pStyle w:val="NoSpacing"/>
        <w:numPr>
          <w:ilvl w:val="2"/>
          <w:numId w:val="9"/>
        </w:numPr>
      </w:pPr>
      <w:r>
        <w:t>Application</w:t>
      </w:r>
      <w:r w:rsidR="00D358ED">
        <w:t xml:space="preserve"> </w:t>
      </w:r>
      <w:r>
        <w:t xml:space="preserve">– </w:t>
      </w:r>
      <w:r w:rsidR="00407D66">
        <w:t>organizational model for EA</w:t>
      </w:r>
      <w:r w:rsidR="0059086D">
        <w:t>, tailored architecture framework, statement of architecture work, application principles, populated repository, Draft ADD, Draft ARS, BA roadmap components</w:t>
      </w:r>
    </w:p>
    <w:p w14:paraId="200B2C3D" w14:textId="69027C9A" w:rsidR="00550BCB" w:rsidRDefault="000130DA" w:rsidP="00D358ED">
      <w:pPr>
        <w:pStyle w:val="NoSpacing"/>
        <w:numPr>
          <w:ilvl w:val="1"/>
          <w:numId w:val="9"/>
        </w:numPr>
      </w:pPr>
      <w:r>
        <w:t>Technology Architecture –</w:t>
      </w:r>
      <w:r w:rsidR="0059086D">
        <w:t xml:space="preserve"> organization model for EA, </w:t>
      </w:r>
      <w:r w:rsidR="005C3B7F">
        <w:t xml:space="preserve">tailored architecture framework, populated repository, </w:t>
      </w:r>
      <w:r w:rsidR="0059086D">
        <w:t>statement of architecture work, technology principles, Draft ADD, Draft ARS, BDA roadmap components.</w:t>
      </w:r>
    </w:p>
    <w:p w14:paraId="71394C98" w14:textId="74762B0D" w:rsidR="00550BCB" w:rsidRDefault="00407D66" w:rsidP="00D358ED">
      <w:pPr>
        <w:pStyle w:val="NoSpacing"/>
        <w:numPr>
          <w:ilvl w:val="1"/>
          <w:numId w:val="9"/>
        </w:numPr>
      </w:pPr>
      <w:r>
        <w:t xml:space="preserve">Opportunities and Solutions – </w:t>
      </w:r>
      <w:r w:rsidR="00702CBC">
        <w:t>organization model for EA, tailored arch. Framework, populated repository, statement of architecture work, governance models for EA and portfolio mgmt., Draft ADD, Draft ARS, BDA roadmaps, change request for existing business programs &amp; projects.</w:t>
      </w:r>
    </w:p>
    <w:p w14:paraId="745E87E2" w14:textId="36A4A3F1" w:rsidR="00DB1425" w:rsidRDefault="00DB1425" w:rsidP="00D358ED">
      <w:pPr>
        <w:pStyle w:val="NoSpacing"/>
        <w:numPr>
          <w:ilvl w:val="1"/>
          <w:numId w:val="9"/>
        </w:numPr>
      </w:pPr>
      <w:r>
        <w:t xml:space="preserve">Migration Planning – </w:t>
      </w:r>
    </w:p>
    <w:p w14:paraId="0ECA0B12" w14:textId="160F9E26" w:rsidR="00DB1425" w:rsidRDefault="00DB1425" w:rsidP="00D358ED">
      <w:pPr>
        <w:pStyle w:val="NoSpacing"/>
        <w:numPr>
          <w:ilvl w:val="1"/>
          <w:numId w:val="9"/>
        </w:numPr>
      </w:pPr>
      <w:r>
        <w:t xml:space="preserve">Implementation Governance – </w:t>
      </w:r>
      <w:r w:rsidR="005E74B6">
        <w:t>organization model for EA, tailored arch. Framework, populated repository, statement of architecture work, ADD, ARS, architecture roadmaps, architecture contract, request for architecture work, Implementation &amp; Migration plan, governance model implementation.</w:t>
      </w:r>
    </w:p>
    <w:p w14:paraId="12D583F8" w14:textId="1F3CE6FF" w:rsidR="00DB1425" w:rsidRDefault="00DB1425" w:rsidP="00D358ED">
      <w:pPr>
        <w:pStyle w:val="NoSpacing"/>
        <w:numPr>
          <w:ilvl w:val="1"/>
          <w:numId w:val="9"/>
        </w:numPr>
      </w:pPr>
      <w:r>
        <w:t xml:space="preserve">Architecture Change Management – </w:t>
      </w:r>
    </w:p>
    <w:p w14:paraId="7CC26391" w14:textId="2D2A048D" w:rsidR="0018066E" w:rsidRDefault="008C10B5" w:rsidP="00550BCB">
      <w:pPr>
        <w:pStyle w:val="NoSpacing"/>
        <w:numPr>
          <w:ilvl w:val="0"/>
          <w:numId w:val="5"/>
        </w:numPr>
      </w:pPr>
      <w:r>
        <w:t>Requirements Management – a</w:t>
      </w:r>
    </w:p>
    <w:p w14:paraId="00E02EFE" w14:textId="337777BA" w:rsidR="008C089D" w:rsidRDefault="008C089D" w:rsidP="00550BCB">
      <w:pPr>
        <w:pStyle w:val="NoSpacing"/>
      </w:pPr>
    </w:p>
    <w:p w14:paraId="308D6306" w14:textId="77777777" w:rsidR="008C089D" w:rsidRDefault="008C089D" w:rsidP="00550BCB">
      <w:pPr>
        <w:pStyle w:val="NoSpacing"/>
        <w:sectPr w:rsidR="008C089D" w:rsidSect="00D358ED">
          <w:pgSz w:w="12240" w:h="15840"/>
          <w:pgMar w:top="630" w:right="1440" w:bottom="1080" w:left="1440" w:header="720" w:footer="720" w:gutter="0"/>
          <w:cols w:space="720"/>
          <w:docGrid w:linePitch="360"/>
        </w:sectPr>
      </w:pPr>
    </w:p>
    <w:p w14:paraId="297EF349" w14:textId="77777777" w:rsidR="00B165F2" w:rsidRDefault="00B165F2" w:rsidP="00550BCB">
      <w:pPr>
        <w:pStyle w:val="NoSpacing"/>
        <w:rPr>
          <w:b/>
          <w:bCs/>
          <w:sz w:val="32"/>
          <w:szCs w:val="32"/>
        </w:rPr>
      </w:pPr>
    </w:p>
    <w:p w14:paraId="14F1720E" w14:textId="77777777" w:rsidR="00B165F2" w:rsidRDefault="00B165F2" w:rsidP="00550BCB">
      <w:pPr>
        <w:pStyle w:val="NoSpacing"/>
        <w:rPr>
          <w:b/>
          <w:bCs/>
          <w:sz w:val="32"/>
          <w:szCs w:val="32"/>
        </w:rPr>
      </w:pPr>
    </w:p>
    <w:p w14:paraId="013BCA35" w14:textId="2DFF9E90" w:rsidR="008A10E6" w:rsidRDefault="000A6E80" w:rsidP="000A6E80">
      <w:pPr>
        <w:pStyle w:val="Heading1"/>
      </w:pPr>
      <w:r>
        <w:t xml:space="preserve">Chart - </w:t>
      </w:r>
      <w:r w:rsidR="008A10E6">
        <w:t>Non-Architectural Inputs</w:t>
      </w:r>
    </w:p>
    <w:p w14:paraId="0851A9E0" w14:textId="77777777" w:rsidR="008A10E6" w:rsidRDefault="008C089D" w:rsidP="00550BCB">
      <w:pPr>
        <w:pStyle w:val="NoSpacing"/>
        <w:rPr>
          <w:b/>
          <w:bCs/>
          <w:sz w:val="32"/>
          <w:szCs w:val="32"/>
        </w:rPr>
      </w:pPr>
      <w:r w:rsidRPr="008A10E6">
        <w:rPr>
          <w:b/>
          <w:bCs/>
          <w:sz w:val="32"/>
          <w:szCs w:val="32"/>
        </w:rPr>
        <w:t xml:space="preserve"> </w:t>
      </w:r>
    </w:p>
    <w:tbl>
      <w:tblPr>
        <w:tblStyle w:val="TableGrid"/>
        <w:tblW w:w="17010" w:type="dxa"/>
        <w:tblInd w:w="-545" w:type="dxa"/>
        <w:tblLook w:val="04A0" w:firstRow="1" w:lastRow="0" w:firstColumn="1" w:lastColumn="0" w:noHBand="0" w:noVBand="1"/>
      </w:tblPr>
      <w:tblGrid>
        <w:gridCol w:w="1980"/>
        <w:gridCol w:w="1710"/>
        <w:gridCol w:w="1710"/>
        <w:gridCol w:w="1710"/>
        <w:gridCol w:w="1710"/>
        <w:gridCol w:w="1710"/>
        <w:gridCol w:w="1710"/>
        <w:gridCol w:w="1710"/>
        <w:gridCol w:w="1701"/>
        <w:gridCol w:w="1359"/>
      </w:tblGrid>
      <w:tr w:rsidR="0033481A" w14:paraId="67660E65" w14:textId="77777777" w:rsidTr="006B5FF6">
        <w:tc>
          <w:tcPr>
            <w:tcW w:w="1980" w:type="dxa"/>
            <w:shd w:val="clear" w:color="auto" w:fill="B4C6E7" w:themeFill="accent1" w:themeFillTint="66"/>
          </w:tcPr>
          <w:p w14:paraId="604B785B" w14:textId="32FAFF43" w:rsidR="008A10E6" w:rsidRDefault="008A10E6" w:rsidP="008A10E6">
            <w:pPr>
              <w:pStyle w:val="NoSpacing"/>
              <w:rPr>
                <w:b/>
                <w:bCs/>
                <w:sz w:val="32"/>
                <w:szCs w:val="32"/>
              </w:rPr>
            </w:pPr>
            <w:r>
              <w:rPr>
                <w:rFonts w:cstheme="minorHAnsi"/>
                <w:sz w:val="20"/>
                <w:szCs w:val="20"/>
              </w:rPr>
              <w:t>Preliminary Phase</w:t>
            </w:r>
          </w:p>
        </w:tc>
        <w:tc>
          <w:tcPr>
            <w:tcW w:w="1710" w:type="dxa"/>
            <w:shd w:val="clear" w:color="auto" w:fill="B4C6E7" w:themeFill="accent1" w:themeFillTint="66"/>
          </w:tcPr>
          <w:p w14:paraId="4A551AF7" w14:textId="621F8D06" w:rsidR="008A10E6" w:rsidRDefault="008A10E6" w:rsidP="008A10E6">
            <w:pPr>
              <w:pStyle w:val="NoSpacing"/>
              <w:rPr>
                <w:b/>
                <w:bCs/>
                <w:sz w:val="32"/>
                <w:szCs w:val="32"/>
              </w:rPr>
            </w:pPr>
            <w:r>
              <w:rPr>
                <w:rFonts w:cstheme="minorHAnsi"/>
                <w:sz w:val="20"/>
                <w:szCs w:val="20"/>
              </w:rPr>
              <w:t>Architecture Vision</w:t>
            </w:r>
          </w:p>
        </w:tc>
        <w:tc>
          <w:tcPr>
            <w:tcW w:w="1710" w:type="dxa"/>
            <w:shd w:val="clear" w:color="auto" w:fill="B4C6E7" w:themeFill="accent1" w:themeFillTint="66"/>
          </w:tcPr>
          <w:p w14:paraId="3DF862C0" w14:textId="6F71F74B" w:rsidR="008A10E6" w:rsidRDefault="008A10E6" w:rsidP="008A10E6">
            <w:pPr>
              <w:pStyle w:val="NoSpacing"/>
              <w:rPr>
                <w:b/>
                <w:bCs/>
                <w:sz w:val="32"/>
                <w:szCs w:val="32"/>
              </w:rPr>
            </w:pPr>
            <w:r>
              <w:rPr>
                <w:rFonts w:cstheme="minorHAnsi"/>
                <w:sz w:val="20"/>
                <w:szCs w:val="20"/>
              </w:rPr>
              <w:t>Business Architecture</w:t>
            </w:r>
          </w:p>
        </w:tc>
        <w:tc>
          <w:tcPr>
            <w:tcW w:w="1710" w:type="dxa"/>
            <w:shd w:val="clear" w:color="auto" w:fill="B4C6E7" w:themeFill="accent1" w:themeFillTint="66"/>
          </w:tcPr>
          <w:p w14:paraId="7CF1449A" w14:textId="0228E978" w:rsidR="008A10E6" w:rsidRDefault="008A10E6" w:rsidP="008A10E6">
            <w:pPr>
              <w:pStyle w:val="NoSpacing"/>
              <w:rPr>
                <w:b/>
                <w:bCs/>
                <w:sz w:val="32"/>
                <w:szCs w:val="32"/>
              </w:rPr>
            </w:pPr>
            <w:r>
              <w:rPr>
                <w:rFonts w:cstheme="minorHAnsi"/>
                <w:sz w:val="20"/>
                <w:szCs w:val="20"/>
              </w:rPr>
              <w:t>Information Systems Architecture</w:t>
            </w:r>
          </w:p>
        </w:tc>
        <w:tc>
          <w:tcPr>
            <w:tcW w:w="1710" w:type="dxa"/>
            <w:shd w:val="clear" w:color="auto" w:fill="B4C6E7" w:themeFill="accent1" w:themeFillTint="66"/>
          </w:tcPr>
          <w:p w14:paraId="4EE1B484" w14:textId="76913F63" w:rsidR="008A10E6" w:rsidRDefault="008A10E6" w:rsidP="008A10E6">
            <w:pPr>
              <w:pStyle w:val="NoSpacing"/>
              <w:rPr>
                <w:b/>
                <w:bCs/>
                <w:sz w:val="32"/>
                <w:szCs w:val="32"/>
              </w:rPr>
            </w:pPr>
            <w:r>
              <w:rPr>
                <w:rFonts w:cstheme="minorHAnsi"/>
                <w:sz w:val="20"/>
                <w:szCs w:val="20"/>
              </w:rPr>
              <w:t>Technology Architecture</w:t>
            </w:r>
          </w:p>
        </w:tc>
        <w:tc>
          <w:tcPr>
            <w:tcW w:w="1710" w:type="dxa"/>
            <w:shd w:val="clear" w:color="auto" w:fill="B4C6E7" w:themeFill="accent1" w:themeFillTint="66"/>
          </w:tcPr>
          <w:p w14:paraId="43D70D6F" w14:textId="3D39ABE8" w:rsidR="008A10E6" w:rsidRDefault="008A10E6" w:rsidP="008A10E6">
            <w:pPr>
              <w:pStyle w:val="NoSpacing"/>
              <w:rPr>
                <w:b/>
                <w:bCs/>
                <w:sz w:val="32"/>
                <w:szCs w:val="32"/>
              </w:rPr>
            </w:pPr>
            <w:r>
              <w:rPr>
                <w:rFonts w:cstheme="minorHAnsi"/>
                <w:sz w:val="20"/>
                <w:szCs w:val="20"/>
              </w:rPr>
              <w:t>Opportunities &amp; Solutions</w:t>
            </w:r>
          </w:p>
        </w:tc>
        <w:tc>
          <w:tcPr>
            <w:tcW w:w="1710" w:type="dxa"/>
            <w:shd w:val="clear" w:color="auto" w:fill="B4C6E7" w:themeFill="accent1" w:themeFillTint="66"/>
          </w:tcPr>
          <w:p w14:paraId="2C2B413A" w14:textId="6884C642" w:rsidR="008A10E6" w:rsidRDefault="008A10E6" w:rsidP="008A10E6">
            <w:pPr>
              <w:pStyle w:val="NoSpacing"/>
              <w:rPr>
                <w:b/>
                <w:bCs/>
                <w:sz w:val="32"/>
                <w:szCs w:val="32"/>
              </w:rPr>
            </w:pPr>
            <w:r>
              <w:rPr>
                <w:rFonts w:cstheme="minorHAnsi"/>
                <w:sz w:val="20"/>
                <w:szCs w:val="20"/>
              </w:rPr>
              <w:t>Migration Planning</w:t>
            </w:r>
          </w:p>
        </w:tc>
        <w:tc>
          <w:tcPr>
            <w:tcW w:w="1710" w:type="dxa"/>
            <w:shd w:val="clear" w:color="auto" w:fill="B4C6E7" w:themeFill="accent1" w:themeFillTint="66"/>
          </w:tcPr>
          <w:p w14:paraId="1272291C" w14:textId="48B6D028" w:rsidR="008A10E6" w:rsidRDefault="008A10E6" w:rsidP="008A10E6">
            <w:pPr>
              <w:pStyle w:val="NoSpacing"/>
              <w:rPr>
                <w:b/>
                <w:bCs/>
                <w:sz w:val="32"/>
                <w:szCs w:val="32"/>
              </w:rPr>
            </w:pPr>
            <w:r>
              <w:rPr>
                <w:rFonts w:cstheme="minorHAnsi"/>
                <w:sz w:val="20"/>
                <w:szCs w:val="20"/>
              </w:rPr>
              <w:t>Implementation Governance</w:t>
            </w:r>
          </w:p>
        </w:tc>
        <w:tc>
          <w:tcPr>
            <w:tcW w:w="1701" w:type="dxa"/>
            <w:shd w:val="clear" w:color="auto" w:fill="B4C6E7" w:themeFill="accent1" w:themeFillTint="66"/>
          </w:tcPr>
          <w:p w14:paraId="409FE53F" w14:textId="285C63E0" w:rsidR="008A10E6" w:rsidRDefault="008A10E6" w:rsidP="008A10E6">
            <w:pPr>
              <w:pStyle w:val="NoSpacing"/>
              <w:rPr>
                <w:b/>
                <w:bCs/>
                <w:sz w:val="32"/>
                <w:szCs w:val="32"/>
              </w:rPr>
            </w:pPr>
            <w:r>
              <w:rPr>
                <w:rFonts w:cstheme="minorHAnsi"/>
                <w:sz w:val="20"/>
                <w:szCs w:val="20"/>
              </w:rPr>
              <w:t>Architecture Change Management</w:t>
            </w:r>
          </w:p>
        </w:tc>
        <w:tc>
          <w:tcPr>
            <w:tcW w:w="1359" w:type="dxa"/>
            <w:shd w:val="clear" w:color="auto" w:fill="B4C6E7" w:themeFill="accent1" w:themeFillTint="66"/>
          </w:tcPr>
          <w:p w14:paraId="512A8611" w14:textId="7B705DF1" w:rsidR="008A10E6" w:rsidRDefault="008A10E6" w:rsidP="008A10E6">
            <w:pPr>
              <w:pStyle w:val="NoSpacing"/>
              <w:rPr>
                <w:b/>
                <w:bCs/>
                <w:sz w:val="32"/>
                <w:szCs w:val="32"/>
              </w:rPr>
            </w:pPr>
            <w:r>
              <w:rPr>
                <w:rFonts w:cstheme="minorHAnsi"/>
                <w:sz w:val="20"/>
                <w:szCs w:val="20"/>
              </w:rPr>
              <w:t>Requirements Management</w:t>
            </w:r>
          </w:p>
        </w:tc>
      </w:tr>
      <w:tr w:rsidR="00B237AC" w14:paraId="5B24B3A7" w14:textId="77777777" w:rsidTr="006B5FF6">
        <w:tc>
          <w:tcPr>
            <w:tcW w:w="1980" w:type="dxa"/>
          </w:tcPr>
          <w:p w14:paraId="514318D3" w14:textId="479C1AF7" w:rsidR="008A10E6" w:rsidRPr="008A10E6" w:rsidRDefault="008A10E6" w:rsidP="008A10E6">
            <w:pPr>
              <w:pStyle w:val="NoSpacing"/>
              <w:rPr>
                <w:rFonts w:cstheme="minorHAnsi"/>
                <w:sz w:val="20"/>
                <w:szCs w:val="20"/>
              </w:rPr>
            </w:pPr>
            <w:r w:rsidRPr="008A10E6">
              <w:rPr>
                <w:rFonts w:cstheme="minorHAnsi"/>
                <w:sz w:val="20"/>
                <w:szCs w:val="20"/>
              </w:rPr>
              <w:t>B</w:t>
            </w:r>
            <w:r>
              <w:rPr>
                <w:rFonts w:cstheme="minorHAnsi"/>
                <w:sz w:val="20"/>
                <w:szCs w:val="20"/>
              </w:rPr>
              <w:t>u</w:t>
            </w:r>
            <w:r w:rsidRPr="008A10E6">
              <w:rPr>
                <w:rFonts w:cstheme="minorHAnsi"/>
                <w:sz w:val="20"/>
                <w:szCs w:val="20"/>
              </w:rPr>
              <w:t>siness</w:t>
            </w:r>
            <w:r>
              <w:rPr>
                <w:rFonts w:cstheme="minorHAnsi"/>
                <w:sz w:val="20"/>
                <w:szCs w:val="20"/>
              </w:rPr>
              <w:t xml:space="preserve"> strategies, goals &amp; drivers</w:t>
            </w:r>
          </w:p>
        </w:tc>
        <w:tc>
          <w:tcPr>
            <w:tcW w:w="1710" w:type="dxa"/>
          </w:tcPr>
          <w:p w14:paraId="161C3238" w14:textId="4C2A9B73" w:rsidR="008A10E6" w:rsidRPr="008A10E6" w:rsidRDefault="008A10E6" w:rsidP="008A10E6">
            <w:pPr>
              <w:pStyle w:val="NoSpacing"/>
              <w:rPr>
                <w:rFonts w:cstheme="minorHAnsi"/>
                <w:sz w:val="20"/>
                <w:szCs w:val="20"/>
              </w:rPr>
            </w:pPr>
            <w:r w:rsidRPr="008A10E6">
              <w:rPr>
                <w:rFonts w:cstheme="minorHAnsi"/>
                <w:sz w:val="20"/>
                <w:szCs w:val="20"/>
              </w:rPr>
              <w:t>B</w:t>
            </w:r>
            <w:r>
              <w:rPr>
                <w:rFonts w:cstheme="minorHAnsi"/>
                <w:sz w:val="20"/>
                <w:szCs w:val="20"/>
              </w:rPr>
              <w:t>u</w:t>
            </w:r>
            <w:r w:rsidRPr="008A10E6">
              <w:rPr>
                <w:rFonts w:cstheme="minorHAnsi"/>
                <w:sz w:val="20"/>
                <w:szCs w:val="20"/>
              </w:rPr>
              <w:t>siness</w:t>
            </w:r>
            <w:r>
              <w:rPr>
                <w:rFonts w:cstheme="minorHAnsi"/>
                <w:sz w:val="20"/>
                <w:szCs w:val="20"/>
              </w:rPr>
              <w:t xml:space="preserve"> strategies, goals &amp; drivers</w:t>
            </w:r>
          </w:p>
        </w:tc>
        <w:tc>
          <w:tcPr>
            <w:tcW w:w="1710" w:type="dxa"/>
          </w:tcPr>
          <w:p w14:paraId="52BF4078" w14:textId="257A9602" w:rsidR="008A10E6" w:rsidRPr="008A10E6" w:rsidRDefault="008A10E6" w:rsidP="008A10E6">
            <w:pPr>
              <w:pStyle w:val="NoSpacing"/>
              <w:rPr>
                <w:rFonts w:cstheme="minorHAnsi"/>
                <w:sz w:val="20"/>
                <w:szCs w:val="20"/>
              </w:rPr>
            </w:pPr>
            <w:r w:rsidRPr="008A10E6">
              <w:rPr>
                <w:rFonts w:cstheme="minorHAnsi"/>
                <w:sz w:val="20"/>
                <w:szCs w:val="20"/>
              </w:rPr>
              <w:t>B</w:t>
            </w:r>
            <w:r>
              <w:rPr>
                <w:rFonts w:cstheme="minorHAnsi"/>
                <w:sz w:val="20"/>
                <w:szCs w:val="20"/>
              </w:rPr>
              <w:t>u</w:t>
            </w:r>
            <w:r w:rsidRPr="008A10E6">
              <w:rPr>
                <w:rFonts w:cstheme="minorHAnsi"/>
                <w:sz w:val="20"/>
                <w:szCs w:val="20"/>
              </w:rPr>
              <w:t>siness</w:t>
            </w:r>
            <w:r>
              <w:rPr>
                <w:rFonts w:cstheme="minorHAnsi"/>
                <w:sz w:val="20"/>
                <w:szCs w:val="20"/>
              </w:rPr>
              <w:t xml:space="preserve"> strategies, goals &amp; drivers</w:t>
            </w:r>
          </w:p>
        </w:tc>
        <w:tc>
          <w:tcPr>
            <w:tcW w:w="1710" w:type="dxa"/>
          </w:tcPr>
          <w:p w14:paraId="0E19294B" w14:textId="2E2EF0B6" w:rsidR="008A10E6" w:rsidRPr="008A10E6" w:rsidRDefault="008A10E6" w:rsidP="008A10E6">
            <w:pPr>
              <w:pStyle w:val="NoSpacing"/>
              <w:rPr>
                <w:rFonts w:cstheme="minorHAnsi"/>
                <w:sz w:val="20"/>
                <w:szCs w:val="20"/>
              </w:rPr>
            </w:pPr>
          </w:p>
        </w:tc>
        <w:tc>
          <w:tcPr>
            <w:tcW w:w="1710" w:type="dxa"/>
          </w:tcPr>
          <w:p w14:paraId="7651D2B9" w14:textId="234877F6" w:rsidR="008A10E6" w:rsidRPr="008A10E6" w:rsidRDefault="008A10E6" w:rsidP="008A10E6">
            <w:pPr>
              <w:pStyle w:val="NoSpacing"/>
              <w:rPr>
                <w:rFonts w:cstheme="minorHAnsi"/>
                <w:sz w:val="20"/>
                <w:szCs w:val="20"/>
              </w:rPr>
            </w:pPr>
          </w:p>
        </w:tc>
        <w:tc>
          <w:tcPr>
            <w:tcW w:w="1710" w:type="dxa"/>
          </w:tcPr>
          <w:p w14:paraId="3C0DF10D" w14:textId="7538E8D0" w:rsidR="008A10E6" w:rsidRPr="008A10E6" w:rsidRDefault="008A10E6" w:rsidP="008A10E6">
            <w:pPr>
              <w:pStyle w:val="NoSpacing"/>
              <w:rPr>
                <w:rFonts w:cstheme="minorHAnsi"/>
                <w:sz w:val="20"/>
                <w:szCs w:val="20"/>
              </w:rPr>
            </w:pPr>
          </w:p>
        </w:tc>
        <w:tc>
          <w:tcPr>
            <w:tcW w:w="1710" w:type="dxa"/>
          </w:tcPr>
          <w:p w14:paraId="7DE564A6" w14:textId="36DA714A" w:rsidR="008A10E6" w:rsidRPr="008A10E6" w:rsidRDefault="008A10E6" w:rsidP="008A10E6">
            <w:pPr>
              <w:pStyle w:val="NoSpacing"/>
              <w:rPr>
                <w:rFonts w:cstheme="minorHAnsi"/>
                <w:sz w:val="20"/>
                <w:szCs w:val="20"/>
              </w:rPr>
            </w:pPr>
          </w:p>
        </w:tc>
        <w:tc>
          <w:tcPr>
            <w:tcW w:w="1710" w:type="dxa"/>
          </w:tcPr>
          <w:p w14:paraId="645327D8" w14:textId="22B9395D" w:rsidR="008A10E6" w:rsidRPr="008A10E6" w:rsidRDefault="008A10E6" w:rsidP="008A10E6">
            <w:pPr>
              <w:pStyle w:val="NoSpacing"/>
              <w:rPr>
                <w:rFonts w:cstheme="minorHAnsi"/>
                <w:sz w:val="20"/>
                <w:szCs w:val="20"/>
              </w:rPr>
            </w:pPr>
          </w:p>
        </w:tc>
        <w:tc>
          <w:tcPr>
            <w:tcW w:w="1701" w:type="dxa"/>
          </w:tcPr>
          <w:p w14:paraId="652C66E7" w14:textId="6FBC37E5" w:rsidR="008A10E6" w:rsidRPr="008A10E6" w:rsidRDefault="008A10E6" w:rsidP="008A10E6">
            <w:pPr>
              <w:pStyle w:val="NoSpacing"/>
              <w:rPr>
                <w:rFonts w:cstheme="minorHAnsi"/>
                <w:sz w:val="20"/>
                <w:szCs w:val="20"/>
              </w:rPr>
            </w:pPr>
          </w:p>
        </w:tc>
        <w:tc>
          <w:tcPr>
            <w:tcW w:w="1359" w:type="dxa"/>
          </w:tcPr>
          <w:p w14:paraId="73749929" w14:textId="0D758000" w:rsidR="008A10E6" w:rsidRPr="008A10E6" w:rsidRDefault="008A10E6" w:rsidP="008A10E6">
            <w:pPr>
              <w:pStyle w:val="NoSpacing"/>
              <w:rPr>
                <w:rFonts w:cstheme="minorHAnsi"/>
                <w:sz w:val="20"/>
                <w:szCs w:val="20"/>
              </w:rPr>
            </w:pPr>
          </w:p>
        </w:tc>
      </w:tr>
      <w:tr w:rsidR="00B237AC" w14:paraId="5BB145C7" w14:textId="77777777" w:rsidTr="006B5FF6">
        <w:tc>
          <w:tcPr>
            <w:tcW w:w="1980" w:type="dxa"/>
          </w:tcPr>
          <w:p w14:paraId="2A0CEDF4" w14:textId="27403A55" w:rsidR="00B165F2" w:rsidRPr="008A10E6" w:rsidRDefault="00B165F2" w:rsidP="00B165F2">
            <w:pPr>
              <w:pStyle w:val="NoSpacing"/>
              <w:rPr>
                <w:rFonts w:cstheme="minorHAnsi"/>
                <w:sz w:val="20"/>
                <w:szCs w:val="20"/>
              </w:rPr>
            </w:pPr>
            <w:r>
              <w:rPr>
                <w:rFonts w:cstheme="minorHAnsi"/>
                <w:sz w:val="20"/>
                <w:szCs w:val="20"/>
              </w:rPr>
              <w:t>Architecture capability</w:t>
            </w:r>
          </w:p>
        </w:tc>
        <w:tc>
          <w:tcPr>
            <w:tcW w:w="1710" w:type="dxa"/>
          </w:tcPr>
          <w:p w14:paraId="4D116CC7" w14:textId="3EA0B2D2" w:rsidR="00B165F2" w:rsidRPr="008A10E6" w:rsidRDefault="00B165F2" w:rsidP="00B165F2">
            <w:pPr>
              <w:pStyle w:val="NoSpacing"/>
              <w:rPr>
                <w:rFonts w:cstheme="minorHAnsi"/>
                <w:sz w:val="20"/>
                <w:szCs w:val="20"/>
              </w:rPr>
            </w:pPr>
            <w:r>
              <w:rPr>
                <w:rFonts w:cstheme="minorHAnsi"/>
                <w:sz w:val="20"/>
                <w:szCs w:val="20"/>
              </w:rPr>
              <w:t>Request for Architecture work</w:t>
            </w:r>
          </w:p>
        </w:tc>
        <w:tc>
          <w:tcPr>
            <w:tcW w:w="1710" w:type="dxa"/>
          </w:tcPr>
          <w:p w14:paraId="3086DE8B" w14:textId="59173E11" w:rsidR="00B165F2" w:rsidRPr="008A10E6" w:rsidRDefault="00B165F2" w:rsidP="00B165F2">
            <w:pPr>
              <w:pStyle w:val="NoSpacing"/>
              <w:rPr>
                <w:rFonts w:cstheme="minorHAnsi"/>
                <w:sz w:val="20"/>
                <w:szCs w:val="20"/>
              </w:rPr>
            </w:pPr>
            <w:r>
              <w:rPr>
                <w:rFonts w:cstheme="minorHAnsi"/>
                <w:sz w:val="20"/>
                <w:szCs w:val="20"/>
              </w:rPr>
              <w:t>Request for Architecture work</w:t>
            </w:r>
          </w:p>
        </w:tc>
        <w:tc>
          <w:tcPr>
            <w:tcW w:w="1710" w:type="dxa"/>
          </w:tcPr>
          <w:p w14:paraId="41144294" w14:textId="23634844" w:rsidR="00B165F2" w:rsidRPr="008A10E6" w:rsidRDefault="00B165F2" w:rsidP="00B165F2">
            <w:pPr>
              <w:pStyle w:val="NoSpacing"/>
              <w:rPr>
                <w:rFonts w:cstheme="minorHAnsi"/>
                <w:sz w:val="20"/>
                <w:szCs w:val="20"/>
              </w:rPr>
            </w:pPr>
            <w:r>
              <w:rPr>
                <w:rFonts w:cstheme="minorHAnsi"/>
                <w:sz w:val="20"/>
                <w:szCs w:val="20"/>
              </w:rPr>
              <w:t>Request for Architecture work</w:t>
            </w:r>
          </w:p>
        </w:tc>
        <w:tc>
          <w:tcPr>
            <w:tcW w:w="1710" w:type="dxa"/>
          </w:tcPr>
          <w:p w14:paraId="414AF791" w14:textId="0CF9F063" w:rsidR="00B165F2" w:rsidRPr="008A10E6" w:rsidRDefault="00B165F2" w:rsidP="00B165F2">
            <w:pPr>
              <w:pStyle w:val="NoSpacing"/>
              <w:rPr>
                <w:rFonts w:cstheme="minorHAnsi"/>
                <w:sz w:val="20"/>
                <w:szCs w:val="20"/>
              </w:rPr>
            </w:pPr>
            <w:r>
              <w:rPr>
                <w:rFonts w:cstheme="minorHAnsi"/>
                <w:sz w:val="20"/>
                <w:szCs w:val="20"/>
              </w:rPr>
              <w:t>Request for Architecture work</w:t>
            </w:r>
          </w:p>
        </w:tc>
        <w:tc>
          <w:tcPr>
            <w:tcW w:w="1710" w:type="dxa"/>
          </w:tcPr>
          <w:p w14:paraId="74083A4F" w14:textId="0465300F" w:rsidR="00B165F2" w:rsidRPr="008A10E6" w:rsidRDefault="00B165F2" w:rsidP="00B165F2">
            <w:pPr>
              <w:pStyle w:val="NoSpacing"/>
              <w:rPr>
                <w:rFonts w:cstheme="minorHAnsi"/>
                <w:sz w:val="20"/>
                <w:szCs w:val="20"/>
              </w:rPr>
            </w:pPr>
            <w:r>
              <w:rPr>
                <w:rFonts w:cstheme="minorHAnsi"/>
                <w:sz w:val="20"/>
                <w:szCs w:val="20"/>
              </w:rPr>
              <w:t>Request for Architecture work</w:t>
            </w:r>
          </w:p>
        </w:tc>
        <w:tc>
          <w:tcPr>
            <w:tcW w:w="1710" w:type="dxa"/>
          </w:tcPr>
          <w:p w14:paraId="7AB1D139" w14:textId="45085B96" w:rsidR="00B165F2" w:rsidRPr="008A10E6" w:rsidRDefault="00B165F2" w:rsidP="00B165F2">
            <w:pPr>
              <w:pStyle w:val="NoSpacing"/>
              <w:rPr>
                <w:rFonts w:cstheme="minorHAnsi"/>
                <w:sz w:val="20"/>
                <w:szCs w:val="20"/>
              </w:rPr>
            </w:pPr>
            <w:r>
              <w:rPr>
                <w:rFonts w:cstheme="minorHAnsi"/>
                <w:sz w:val="20"/>
                <w:szCs w:val="20"/>
              </w:rPr>
              <w:t>Request for Architecture work</w:t>
            </w:r>
          </w:p>
        </w:tc>
        <w:tc>
          <w:tcPr>
            <w:tcW w:w="1710" w:type="dxa"/>
          </w:tcPr>
          <w:p w14:paraId="12B46089" w14:textId="36C5D1E9" w:rsidR="00B165F2" w:rsidRPr="008A10E6" w:rsidRDefault="00B165F2" w:rsidP="00B165F2">
            <w:pPr>
              <w:pStyle w:val="NoSpacing"/>
              <w:rPr>
                <w:rFonts w:cstheme="minorHAnsi"/>
                <w:sz w:val="20"/>
                <w:szCs w:val="20"/>
              </w:rPr>
            </w:pPr>
            <w:r>
              <w:rPr>
                <w:rFonts w:cstheme="minorHAnsi"/>
                <w:sz w:val="20"/>
                <w:szCs w:val="20"/>
              </w:rPr>
              <w:t>Request for Architecture work</w:t>
            </w:r>
          </w:p>
        </w:tc>
        <w:tc>
          <w:tcPr>
            <w:tcW w:w="1701" w:type="dxa"/>
          </w:tcPr>
          <w:p w14:paraId="2CE81FBE" w14:textId="6A96754B" w:rsidR="00B165F2" w:rsidRPr="008A10E6" w:rsidRDefault="00B165F2" w:rsidP="00B165F2">
            <w:pPr>
              <w:pStyle w:val="NoSpacing"/>
              <w:rPr>
                <w:rFonts w:cstheme="minorHAnsi"/>
                <w:sz w:val="20"/>
                <w:szCs w:val="20"/>
              </w:rPr>
            </w:pPr>
            <w:r>
              <w:rPr>
                <w:rFonts w:cstheme="minorHAnsi"/>
                <w:sz w:val="20"/>
                <w:szCs w:val="20"/>
              </w:rPr>
              <w:t>Request for Architecture work</w:t>
            </w:r>
          </w:p>
        </w:tc>
        <w:tc>
          <w:tcPr>
            <w:tcW w:w="1359" w:type="dxa"/>
          </w:tcPr>
          <w:p w14:paraId="601689CC" w14:textId="2EDE3154" w:rsidR="00B165F2" w:rsidRPr="008A10E6" w:rsidRDefault="00B165F2" w:rsidP="00B165F2">
            <w:pPr>
              <w:pStyle w:val="NoSpacing"/>
              <w:rPr>
                <w:rFonts w:cstheme="minorHAnsi"/>
                <w:sz w:val="20"/>
                <w:szCs w:val="20"/>
              </w:rPr>
            </w:pPr>
          </w:p>
        </w:tc>
      </w:tr>
      <w:tr w:rsidR="00B237AC" w14:paraId="6A694735" w14:textId="77777777" w:rsidTr="006B5FF6">
        <w:tc>
          <w:tcPr>
            <w:tcW w:w="1980" w:type="dxa"/>
          </w:tcPr>
          <w:p w14:paraId="3ACEC7FF" w14:textId="704E4B89" w:rsidR="00B165F2" w:rsidRPr="008A10E6" w:rsidRDefault="00B165F2" w:rsidP="00B165F2">
            <w:pPr>
              <w:pStyle w:val="NoSpacing"/>
              <w:rPr>
                <w:rFonts w:cstheme="minorHAnsi"/>
                <w:sz w:val="20"/>
                <w:szCs w:val="20"/>
              </w:rPr>
            </w:pPr>
            <w:r>
              <w:rPr>
                <w:rFonts w:cstheme="minorHAnsi"/>
                <w:sz w:val="20"/>
                <w:szCs w:val="20"/>
              </w:rPr>
              <w:t>Portfolio Management</w:t>
            </w:r>
          </w:p>
        </w:tc>
        <w:tc>
          <w:tcPr>
            <w:tcW w:w="1710" w:type="dxa"/>
          </w:tcPr>
          <w:p w14:paraId="29DB6046" w14:textId="77777777" w:rsidR="00B165F2" w:rsidRPr="008A10E6" w:rsidRDefault="00B165F2" w:rsidP="00B165F2">
            <w:pPr>
              <w:pStyle w:val="NoSpacing"/>
              <w:rPr>
                <w:rFonts w:cstheme="minorHAnsi"/>
                <w:sz w:val="20"/>
                <w:szCs w:val="20"/>
              </w:rPr>
            </w:pPr>
          </w:p>
        </w:tc>
        <w:tc>
          <w:tcPr>
            <w:tcW w:w="1710" w:type="dxa"/>
          </w:tcPr>
          <w:p w14:paraId="600920B7" w14:textId="7711CA03" w:rsidR="00B165F2" w:rsidRPr="008A10E6" w:rsidRDefault="00B165F2" w:rsidP="00B165F2">
            <w:pPr>
              <w:pStyle w:val="NoSpacing"/>
              <w:rPr>
                <w:rFonts w:cstheme="minorHAnsi"/>
                <w:sz w:val="20"/>
                <w:szCs w:val="20"/>
              </w:rPr>
            </w:pPr>
            <w:r>
              <w:rPr>
                <w:rFonts w:cstheme="minorHAnsi"/>
                <w:sz w:val="20"/>
                <w:szCs w:val="20"/>
              </w:rPr>
              <w:t>Capability Assessment</w:t>
            </w:r>
          </w:p>
        </w:tc>
        <w:tc>
          <w:tcPr>
            <w:tcW w:w="1710" w:type="dxa"/>
          </w:tcPr>
          <w:p w14:paraId="5938EAAA" w14:textId="524121CF" w:rsidR="00B165F2" w:rsidRPr="008A10E6" w:rsidRDefault="00B165F2" w:rsidP="00B165F2">
            <w:pPr>
              <w:pStyle w:val="NoSpacing"/>
              <w:rPr>
                <w:rFonts w:cstheme="minorHAnsi"/>
                <w:sz w:val="20"/>
                <w:szCs w:val="20"/>
              </w:rPr>
            </w:pPr>
            <w:r>
              <w:rPr>
                <w:rFonts w:cstheme="minorHAnsi"/>
                <w:sz w:val="20"/>
                <w:szCs w:val="20"/>
              </w:rPr>
              <w:t>Capability Assessment</w:t>
            </w:r>
          </w:p>
        </w:tc>
        <w:tc>
          <w:tcPr>
            <w:tcW w:w="1710" w:type="dxa"/>
          </w:tcPr>
          <w:p w14:paraId="778F61F5" w14:textId="2A96B3F7" w:rsidR="00B165F2" w:rsidRPr="008A10E6" w:rsidRDefault="00B165F2" w:rsidP="00B165F2">
            <w:pPr>
              <w:pStyle w:val="NoSpacing"/>
              <w:rPr>
                <w:rFonts w:cstheme="minorHAnsi"/>
                <w:sz w:val="20"/>
                <w:szCs w:val="20"/>
              </w:rPr>
            </w:pPr>
            <w:r>
              <w:rPr>
                <w:rFonts w:cstheme="minorHAnsi"/>
                <w:sz w:val="20"/>
                <w:szCs w:val="20"/>
              </w:rPr>
              <w:t>Capability Assessment</w:t>
            </w:r>
          </w:p>
        </w:tc>
        <w:tc>
          <w:tcPr>
            <w:tcW w:w="1710" w:type="dxa"/>
          </w:tcPr>
          <w:p w14:paraId="52ADEAEA" w14:textId="2FD9043C" w:rsidR="00B165F2" w:rsidRPr="008A10E6" w:rsidRDefault="00B165F2" w:rsidP="00B165F2">
            <w:pPr>
              <w:pStyle w:val="NoSpacing"/>
              <w:rPr>
                <w:rFonts w:cstheme="minorHAnsi"/>
                <w:sz w:val="20"/>
                <w:szCs w:val="20"/>
              </w:rPr>
            </w:pPr>
            <w:r>
              <w:rPr>
                <w:rFonts w:cstheme="minorHAnsi"/>
                <w:sz w:val="20"/>
                <w:szCs w:val="20"/>
              </w:rPr>
              <w:t>Capability Assessment</w:t>
            </w:r>
          </w:p>
        </w:tc>
        <w:tc>
          <w:tcPr>
            <w:tcW w:w="1710" w:type="dxa"/>
          </w:tcPr>
          <w:p w14:paraId="7519F709" w14:textId="7476419A" w:rsidR="00B165F2" w:rsidRPr="008A10E6" w:rsidRDefault="00B165F2" w:rsidP="00B165F2">
            <w:pPr>
              <w:pStyle w:val="NoSpacing"/>
              <w:rPr>
                <w:rFonts w:cstheme="minorHAnsi"/>
                <w:sz w:val="20"/>
                <w:szCs w:val="20"/>
              </w:rPr>
            </w:pPr>
            <w:r>
              <w:rPr>
                <w:rFonts w:cstheme="minorHAnsi"/>
                <w:sz w:val="20"/>
                <w:szCs w:val="20"/>
              </w:rPr>
              <w:t>Capability Assessment</w:t>
            </w:r>
          </w:p>
        </w:tc>
        <w:tc>
          <w:tcPr>
            <w:tcW w:w="1710" w:type="dxa"/>
          </w:tcPr>
          <w:p w14:paraId="002700EB" w14:textId="4184D978" w:rsidR="00B165F2" w:rsidRPr="008A10E6" w:rsidRDefault="00B165F2" w:rsidP="00B165F2">
            <w:pPr>
              <w:pStyle w:val="NoSpacing"/>
              <w:rPr>
                <w:rFonts w:cstheme="minorHAnsi"/>
                <w:sz w:val="20"/>
                <w:szCs w:val="20"/>
              </w:rPr>
            </w:pPr>
            <w:r>
              <w:rPr>
                <w:rFonts w:cstheme="minorHAnsi"/>
                <w:sz w:val="20"/>
                <w:szCs w:val="20"/>
              </w:rPr>
              <w:t>Capability Assessment</w:t>
            </w:r>
          </w:p>
        </w:tc>
        <w:tc>
          <w:tcPr>
            <w:tcW w:w="1701" w:type="dxa"/>
          </w:tcPr>
          <w:p w14:paraId="735AF988" w14:textId="45A58567" w:rsidR="00B165F2" w:rsidRPr="008A10E6" w:rsidRDefault="00B165F2" w:rsidP="00B165F2">
            <w:pPr>
              <w:pStyle w:val="NoSpacing"/>
              <w:rPr>
                <w:rFonts w:cstheme="minorHAnsi"/>
                <w:sz w:val="20"/>
                <w:szCs w:val="20"/>
              </w:rPr>
            </w:pPr>
          </w:p>
        </w:tc>
        <w:tc>
          <w:tcPr>
            <w:tcW w:w="1359" w:type="dxa"/>
          </w:tcPr>
          <w:p w14:paraId="0423BF29" w14:textId="1D1740BB" w:rsidR="00B165F2" w:rsidRPr="008A10E6" w:rsidRDefault="00B165F2" w:rsidP="00B165F2">
            <w:pPr>
              <w:pStyle w:val="NoSpacing"/>
              <w:rPr>
                <w:rFonts w:cstheme="minorHAnsi"/>
                <w:sz w:val="20"/>
                <w:szCs w:val="20"/>
              </w:rPr>
            </w:pPr>
          </w:p>
        </w:tc>
      </w:tr>
      <w:tr w:rsidR="00B237AC" w14:paraId="0F30354A" w14:textId="77777777" w:rsidTr="006B5FF6">
        <w:tc>
          <w:tcPr>
            <w:tcW w:w="1980" w:type="dxa"/>
          </w:tcPr>
          <w:p w14:paraId="63DDA8C0" w14:textId="083B3041" w:rsidR="00B165F2" w:rsidRPr="008A10E6" w:rsidRDefault="000332B5" w:rsidP="00B165F2">
            <w:pPr>
              <w:pStyle w:val="NoSpacing"/>
              <w:rPr>
                <w:rFonts w:cstheme="minorHAnsi"/>
                <w:sz w:val="20"/>
                <w:szCs w:val="20"/>
              </w:rPr>
            </w:pPr>
            <w:r>
              <w:rPr>
                <w:rFonts w:cstheme="minorHAnsi"/>
                <w:sz w:val="20"/>
                <w:szCs w:val="20"/>
              </w:rPr>
              <w:t>Partnership &amp; contract agreements</w:t>
            </w:r>
          </w:p>
        </w:tc>
        <w:tc>
          <w:tcPr>
            <w:tcW w:w="1710" w:type="dxa"/>
          </w:tcPr>
          <w:p w14:paraId="499FA830" w14:textId="77777777" w:rsidR="00B165F2" w:rsidRPr="008A10E6" w:rsidRDefault="00B165F2" w:rsidP="00B165F2">
            <w:pPr>
              <w:pStyle w:val="NoSpacing"/>
              <w:rPr>
                <w:rFonts w:cstheme="minorHAnsi"/>
                <w:sz w:val="20"/>
                <w:szCs w:val="20"/>
              </w:rPr>
            </w:pPr>
          </w:p>
        </w:tc>
        <w:tc>
          <w:tcPr>
            <w:tcW w:w="1710" w:type="dxa"/>
          </w:tcPr>
          <w:p w14:paraId="0D041C7F" w14:textId="1C0A6434" w:rsidR="00B165F2" w:rsidRPr="008A10E6" w:rsidRDefault="00B165F2" w:rsidP="00B165F2">
            <w:pPr>
              <w:pStyle w:val="NoSpacing"/>
              <w:rPr>
                <w:rFonts w:cstheme="minorHAnsi"/>
                <w:sz w:val="20"/>
                <w:szCs w:val="20"/>
              </w:rPr>
            </w:pPr>
            <w:r>
              <w:rPr>
                <w:rFonts w:cstheme="minorHAnsi"/>
                <w:sz w:val="20"/>
                <w:szCs w:val="20"/>
              </w:rPr>
              <w:t>Communication Plan</w:t>
            </w:r>
          </w:p>
        </w:tc>
        <w:tc>
          <w:tcPr>
            <w:tcW w:w="1710" w:type="dxa"/>
          </w:tcPr>
          <w:p w14:paraId="71C5EC8E" w14:textId="27BAD512" w:rsidR="00B165F2" w:rsidRPr="008A10E6" w:rsidRDefault="00B165F2" w:rsidP="00B165F2">
            <w:pPr>
              <w:pStyle w:val="NoSpacing"/>
              <w:rPr>
                <w:rFonts w:cstheme="minorHAnsi"/>
                <w:sz w:val="20"/>
                <w:szCs w:val="20"/>
              </w:rPr>
            </w:pPr>
            <w:r>
              <w:rPr>
                <w:rFonts w:cstheme="minorHAnsi"/>
                <w:sz w:val="20"/>
                <w:szCs w:val="20"/>
              </w:rPr>
              <w:t>Communication Plan</w:t>
            </w:r>
          </w:p>
        </w:tc>
        <w:tc>
          <w:tcPr>
            <w:tcW w:w="1710" w:type="dxa"/>
          </w:tcPr>
          <w:p w14:paraId="5110FB2C" w14:textId="7282D6DB" w:rsidR="00B165F2" w:rsidRPr="008A10E6" w:rsidRDefault="00B165F2" w:rsidP="00B165F2">
            <w:pPr>
              <w:pStyle w:val="NoSpacing"/>
              <w:rPr>
                <w:rFonts w:cstheme="minorHAnsi"/>
                <w:sz w:val="20"/>
                <w:szCs w:val="20"/>
              </w:rPr>
            </w:pPr>
            <w:r>
              <w:rPr>
                <w:rFonts w:cstheme="minorHAnsi"/>
                <w:sz w:val="20"/>
                <w:szCs w:val="20"/>
              </w:rPr>
              <w:t>Communication Plan</w:t>
            </w:r>
          </w:p>
        </w:tc>
        <w:tc>
          <w:tcPr>
            <w:tcW w:w="1710" w:type="dxa"/>
          </w:tcPr>
          <w:p w14:paraId="13809CEE" w14:textId="33844964" w:rsidR="00B165F2" w:rsidRPr="008A10E6" w:rsidRDefault="00B165F2" w:rsidP="00B165F2">
            <w:pPr>
              <w:pStyle w:val="NoSpacing"/>
              <w:rPr>
                <w:rFonts w:cstheme="minorHAnsi"/>
                <w:sz w:val="20"/>
                <w:szCs w:val="20"/>
              </w:rPr>
            </w:pPr>
            <w:r>
              <w:rPr>
                <w:rFonts w:cstheme="minorHAnsi"/>
                <w:sz w:val="20"/>
                <w:szCs w:val="20"/>
              </w:rPr>
              <w:t>Communication Plan</w:t>
            </w:r>
          </w:p>
        </w:tc>
        <w:tc>
          <w:tcPr>
            <w:tcW w:w="1710" w:type="dxa"/>
          </w:tcPr>
          <w:p w14:paraId="4811170D" w14:textId="77BFA6BB" w:rsidR="00B165F2" w:rsidRPr="008A10E6" w:rsidRDefault="00B165F2" w:rsidP="00B165F2">
            <w:pPr>
              <w:pStyle w:val="NoSpacing"/>
              <w:rPr>
                <w:rFonts w:cstheme="minorHAnsi"/>
                <w:sz w:val="20"/>
                <w:szCs w:val="20"/>
              </w:rPr>
            </w:pPr>
            <w:r>
              <w:rPr>
                <w:rFonts w:cstheme="minorHAnsi"/>
                <w:sz w:val="20"/>
                <w:szCs w:val="20"/>
              </w:rPr>
              <w:t>Communication Plan</w:t>
            </w:r>
          </w:p>
        </w:tc>
        <w:tc>
          <w:tcPr>
            <w:tcW w:w="1710" w:type="dxa"/>
          </w:tcPr>
          <w:p w14:paraId="52AE173A" w14:textId="209796BB" w:rsidR="00B165F2" w:rsidRPr="008A10E6" w:rsidRDefault="00B165F2" w:rsidP="00B165F2">
            <w:pPr>
              <w:pStyle w:val="NoSpacing"/>
              <w:rPr>
                <w:rFonts w:cstheme="minorHAnsi"/>
                <w:sz w:val="20"/>
                <w:szCs w:val="20"/>
              </w:rPr>
            </w:pPr>
            <w:r>
              <w:rPr>
                <w:rFonts w:cstheme="minorHAnsi"/>
                <w:sz w:val="20"/>
                <w:szCs w:val="20"/>
              </w:rPr>
              <w:t>Communication Plan</w:t>
            </w:r>
          </w:p>
        </w:tc>
        <w:tc>
          <w:tcPr>
            <w:tcW w:w="1701" w:type="dxa"/>
          </w:tcPr>
          <w:p w14:paraId="7BBDED2D" w14:textId="79FB9F80" w:rsidR="00B165F2" w:rsidRPr="008A10E6" w:rsidRDefault="00B165F2" w:rsidP="00B165F2">
            <w:pPr>
              <w:pStyle w:val="NoSpacing"/>
              <w:rPr>
                <w:rFonts w:cstheme="minorHAnsi"/>
                <w:sz w:val="20"/>
                <w:szCs w:val="20"/>
              </w:rPr>
            </w:pPr>
          </w:p>
        </w:tc>
        <w:tc>
          <w:tcPr>
            <w:tcW w:w="1359" w:type="dxa"/>
          </w:tcPr>
          <w:p w14:paraId="4040C0C6" w14:textId="201AF7EA" w:rsidR="00B165F2" w:rsidRPr="008A10E6" w:rsidRDefault="00B165F2" w:rsidP="00B165F2">
            <w:pPr>
              <w:pStyle w:val="NoSpacing"/>
              <w:rPr>
                <w:rFonts w:cstheme="minorHAnsi"/>
                <w:sz w:val="20"/>
                <w:szCs w:val="20"/>
              </w:rPr>
            </w:pPr>
          </w:p>
        </w:tc>
      </w:tr>
    </w:tbl>
    <w:p w14:paraId="4004B4CF" w14:textId="0DB14088" w:rsidR="008A10E6" w:rsidRDefault="008A10E6" w:rsidP="00550BCB">
      <w:pPr>
        <w:pStyle w:val="NoSpacing"/>
        <w:rPr>
          <w:b/>
          <w:bCs/>
          <w:sz w:val="32"/>
          <w:szCs w:val="32"/>
        </w:rPr>
      </w:pPr>
    </w:p>
    <w:p w14:paraId="640552C8" w14:textId="2685AE57" w:rsidR="00B165F2" w:rsidRDefault="00B165F2">
      <w:pPr>
        <w:rPr>
          <w:b/>
          <w:bCs/>
          <w:sz w:val="32"/>
          <w:szCs w:val="32"/>
        </w:rPr>
      </w:pPr>
      <w:r>
        <w:rPr>
          <w:b/>
          <w:bCs/>
          <w:sz w:val="32"/>
          <w:szCs w:val="32"/>
        </w:rPr>
        <w:br w:type="page"/>
      </w:r>
    </w:p>
    <w:p w14:paraId="717DFADF" w14:textId="77777777" w:rsidR="00B165F2" w:rsidRDefault="00B165F2" w:rsidP="00550BCB">
      <w:pPr>
        <w:pStyle w:val="NoSpacing"/>
        <w:rPr>
          <w:b/>
          <w:bCs/>
          <w:sz w:val="32"/>
          <w:szCs w:val="32"/>
        </w:rPr>
      </w:pPr>
    </w:p>
    <w:p w14:paraId="7C997761" w14:textId="77777777" w:rsidR="00B165F2" w:rsidRDefault="00B165F2" w:rsidP="00550BCB">
      <w:pPr>
        <w:pStyle w:val="NoSpacing"/>
        <w:rPr>
          <w:b/>
          <w:bCs/>
          <w:sz w:val="32"/>
          <w:szCs w:val="32"/>
        </w:rPr>
      </w:pPr>
    </w:p>
    <w:p w14:paraId="0938EFEB" w14:textId="116956DE" w:rsidR="008C089D" w:rsidRDefault="000A6E80" w:rsidP="000A6E80">
      <w:pPr>
        <w:pStyle w:val="Heading1"/>
      </w:pPr>
      <w:r>
        <w:t xml:space="preserve">Chart - </w:t>
      </w:r>
      <w:r w:rsidR="008A10E6" w:rsidRPr="008A10E6">
        <w:t>Architectural Inputs</w:t>
      </w:r>
    </w:p>
    <w:p w14:paraId="11364317" w14:textId="77777777" w:rsidR="000A6E80" w:rsidRPr="000A6E80" w:rsidRDefault="000A6E80" w:rsidP="000A6E80">
      <w:pPr>
        <w:pStyle w:val="NoSpacing"/>
      </w:pPr>
    </w:p>
    <w:tbl>
      <w:tblPr>
        <w:tblStyle w:val="TableGrid"/>
        <w:tblW w:w="20002" w:type="dxa"/>
        <w:tblInd w:w="-1363" w:type="dxa"/>
        <w:tblLayout w:type="fixed"/>
        <w:tblLook w:val="04A0" w:firstRow="1" w:lastRow="0" w:firstColumn="1" w:lastColumn="0" w:noHBand="0" w:noVBand="1"/>
      </w:tblPr>
      <w:tblGrid>
        <w:gridCol w:w="1912"/>
        <w:gridCol w:w="1980"/>
        <w:gridCol w:w="1980"/>
        <w:gridCol w:w="1980"/>
        <w:gridCol w:w="1980"/>
        <w:gridCol w:w="2115"/>
        <w:gridCol w:w="2160"/>
        <w:gridCol w:w="1980"/>
        <w:gridCol w:w="1980"/>
        <w:gridCol w:w="1935"/>
      </w:tblGrid>
      <w:tr w:rsidR="00A909AA" w:rsidRPr="0018066E" w14:paraId="2CCE3E74" w14:textId="57B3A25A" w:rsidTr="000E2345">
        <w:tc>
          <w:tcPr>
            <w:tcW w:w="1912" w:type="dxa"/>
            <w:shd w:val="clear" w:color="auto" w:fill="B4C6E7" w:themeFill="accent1" w:themeFillTint="66"/>
          </w:tcPr>
          <w:p w14:paraId="6BDAE96B" w14:textId="5CA5BC0C" w:rsidR="00A909AA" w:rsidRPr="0018066E" w:rsidRDefault="00A909AA" w:rsidP="00A909AA">
            <w:pPr>
              <w:pStyle w:val="NoSpacing"/>
              <w:rPr>
                <w:rFonts w:cstheme="minorHAnsi"/>
                <w:sz w:val="20"/>
                <w:szCs w:val="20"/>
              </w:rPr>
            </w:pPr>
            <w:r>
              <w:rPr>
                <w:rFonts w:cstheme="minorHAnsi"/>
                <w:sz w:val="20"/>
                <w:szCs w:val="20"/>
              </w:rPr>
              <w:t>Preliminary Phase</w:t>
            </w:r>
          </w:p>
        </w:tc>
        <w:tc>
          <w:tcPr>
            <w:tcW w:w="1980" w:type="dxa"/>
            <w:shd w:val="clear" w:color="auto" w:fill="B4C6E7" w:themeFill="accent1" w:themeFillTint="66"/>
          </w:tcPr>
          <w:p w14:paraId="4839AE4C" w14:textId="0A54A3C1" w:rsidR="00A909AA" w:rsidRPr="0018066E" w:rsidRDefault="00A909AA" w:rsidP="00A909AA">
            <w:pPr>
              <w:pStyle w:val="NoSpacing"/>
              <w:rPr>
                <w:rFonts w:cstheme="minorHAnsi"/>
                <w:sz w:val="20"/>
                <w:szCs w:val="20"/>
              </w:rPr>
            </w:pPr>
            <w:r>
              <w:rPr>
                <w:rFonts w:cstheme="minorHAnsi"/>
                <w:sz w:val="20"/>
                <w:szCs w:val="20"/>
              </w:rPr>
              <w:t>Architecture Vision</w:t>
            </w:r>
          </w:p>
        </w:tc>
        <w:tc>
          <w:tcPr>
            <w:tcW w:w="1980" w:type="dxa"/>
            <w:shd w:val="clear" w:color="auto" w:fill="B4C6E7" w:themeFill="accent1" w:themeFillTint="66"/>
          </w:tcPr>
          <w:p w14:paraId="67E08055" w14:textId="3D4BC47F" w:rsidR="00A909AA" w:rsidRPr="0018066E" w:rsidRDefault="00A909AA" w:rsidP="00A909AA">
            <w:pPr>
              <w:pStyle w:val="NoSpacing"/>
              <w:rPr>
                <w:rFonts w:cstheme="minorHAnsi"/>
                <w:sz w:val="20"/>
                <w:szCs w:val="20"/>
              </w:rPr>
            </w:pPr>
            <w:r>
              <w:rPr>
                <w:rFonts w:cstheme="minorHAnsi"/>
                <w:sz w:val="20"/>
                <w:szCs w:val="20"/>
              </w:rPr>
              <w:t>Business Architecture</w:t>
            </w:r>
          </w:p>
        </w:tc>
        <w:tc>
          <w:tcPr>
            <w:tcW w:w="1980" w:type="dxa"/>
            <w:shd w:val="clear" w:color="auto" w:fill="B4C6E7" w:themeFill="accent1" w:themeFillTint="66"/>
          </w:tcPr>
          <w:p w14:paraId="2AA83E35" w14:textId="187A7FF1" w:rsidR="00A909AA" w:rsidRPr="0018066E" w:rsidRDefault="00A909AA" w:rsidP="00A909AA">
            <w:pPr>
              <w:pStyle w:val="NoSpacing"/>
              <w:rPr>
                <w:rFonts w:cstheme="minorHAnsi"/>
                <w:sz w:val="20"/>
                <w:szCs w:val="20"/>
              </w:rPr>
            </w:pPr>
            <w:r>
              <w:rPr>
                <w:rFonts w:cstheme="minorHAnsi"/>
                <w:sz w:val="20"/>
                <w:szCs w:val="20"/>
              </w:rPr>
              <w:t>Information Systems Architecture</w:t>
            </w:r>
          </w:p>
        </w:tc>
        <w:tc>
          <w:tcPr>
            <w:tcW w:w="1980" w:type="dxa"/>
            <w:shd w:val="clear" w:color="auto" w:fill="B4C6E7" w:themeFill="accent1" w:themeFillTint="66"/>
          </w:tcPr>
          <w:p w14:paraId="13673E5D" w14:textId="3627C80B" w:rsidR="00A909AA" w:rsidRPr="0018066E" w:rsidRDefault="00A909AA" w:rsidP="00A909AA">
            <w:pPr>
              <w:pStyle w:val="NoSpacing"/>
              <w:rPr>
                <w:rFonts w:cstheme="minorHAnsi"/>
                <w:sz w:val="20"/>
                <w:szCs w:val="20"/>
              </w:rPr>
            </w:pPr>
            <w:r>
              <w:rPr>
                <w:rFonts w:cstheme="minorHAnsi"/>
                <w:sz w:val="20"/>
                <w:szCs w:val="20"/>
              </w:rPr>
              <w:t>Technology Architecture</w:t>
            </w:r>
          </w:p>
        </w:tc>
        <w:tc>
          <w:tcPr>
            <w:tcW w:w="2115" w:type="dxa"/>
            <w:shd w:val="clear" w:color="auto" w:fill="B4C6E7" w:themeFill="accent1" w:themeFillTint="66"/>
          </w:tcPr>
          <w:p w14:paraId="7AD037B8" w14:textId="65781CB5" w:rsidR="00A909AA" w:rsidRPr="0018066E" w:rsidRDefault="00A909AA" w:rsidP="00A909AA">
            <w:pPr>
              <w:pStyle w:val="NoSpacing"/>
              <w:rPr>
                <w:rFonts w:cstheme="minorHAnsi"/>
                <w:sz w:val="20"/>
                <w:szCs w:val="20"/>
              </w:rPr>
            </w:pPr>
            <w:r>
              <w:rPr>
                <w:rFonts w:cstheme="minorHAnsi"/>
                <w:sz w:val="20"/>
                <w:szCs w:val="20"/>
              </w:rPr>
              <w:t>Opportunities &amp; Solutions</w:t>
            </w:r>
          </w:p>
        </w:tc>
        <w:tc>
          <w:tcPr>
            <w:tcW w:w="2160" w:type="dxa"/>
            <w:shd w:val="clear" w:color="auto" w:fill="B4C6E7" w:themeFill="accent1" w:themeFillTint="66"/>
          </w:tcPr>
          <w:p w14:paraId="20F6880E" w14:textId="4FCAE2FB" w:rsidR="00A909AA" w:rsidRPr="0018066E" w:rsidRDefault="00A909AA" w:rsidP="00A909AA">
            <w:pPr>
              <w:pStyle w:val="NoSpacing"/>
              <w:rPr>
                <w:rFonts w:cstheme="minorHAnsi"/>
                <w:sz w:val="20"/>
                <w:szCs w:val="20"/>
              </w:rPr>
            </w:pPr>
            <w:r>
              <w:rPr>
                <w:rFonts w:cstheme="minorHAnsi"/>
                <w:sz w:val="20"/>
                <w:szCs w:val="20"/>
              </w:rPr>
              <w:t>Migration Planning</w:t>
            </w:r>
          </w:p>
        </w:tc>
        <w:tc>
          <w:tcPr>
            <w:tcW w:w="1980" w:type="dxa"/>
            <w:shd w:val="clear" w:color="auto" w:fill="B4C6E7" w:themeFill="accent1" w:themeFillTint="66"/>
          </w:tcPr>
          <w:p w14:paraId="1AF7860E" w14:textId="3BB969AC" w:rsidR="00A909AA" w:rsidRDefault="00A909AA" w:rsidP="00A909AA">
            <w:pPr>
              <w:pStyle w:val="NoSpacing"/>
              <w:rPr>
                <w:rFonts w:cstheme="minorHAnsi"/>
                <w:sz w:val="20"/>
                <w:szCs w:val="20"/>
              </w:rPr>
            </w:pPr>
            <w:r>
              <w:rPr>
                <w:rFonts w:cstheme="minorHAnsi"/>
                <w:sz w:val="20"/>
                <w:szCs w:val="20"/>
              </w:rPr>
              <w:t>Implementation Governance</w:t>
            </w:r>
          </w:p>
        </w:tc>
        <w:tc>
          <w:tcPr>
            <w:tcW w:w="1980" w:type="dxa"/>
            <w:shd w:val="clear" w:color="auto" w:fill="B4C6E7" w:themeFill="accent1" w:themeFillTint="66"/>
          </w:tcPr>
          <w:p w14:paraId="5C589973" w14:textId="5474E4D4" w:rsidR="00A909AA" w:rsidRDefault="00A909AA" w:rsidP="00A909AA">
            <w:pPr>
              <w:pStyle w:val="NoSpacing"/>
              <w:rPr>
                <w:rFonts w:cstheme="minorHAnsi"/>
                <w:sz w:val="20"/>
                <w:szCs w:val="20"/>
              </w:rPr>
            </w:pPr>
            <w:r>
              <w:rPr>
                <w:rFonts w:cstheme="minorHAnsi"/>
                <w:sz w:val="20"/>
                <w:szCs w:val="20"/>
              </w:rPr>
              <w:t>Architecture Change Management</w:t>
            </w:r>
          </w:p>
        </w:tc>
        <w:tc>
          <w:tcPr>
            <w:tcW w:w="1935" w:type="dxa"/>
            <w:shd w:val="clear" w:color="auto" w:fill="B4C6E7" w:themeFill="accent1" w:themeFillTint="66"/>
          </w:tcPr>
          <w:p w14:paraId="21684751" w14:textId="5CDD5799" w:rsidR="00A909AA" w:rsidRDefault="00A909AA" w:rsidP="00A909AA">
            <w:pPr>
              <w:pStyle w:val="NoSpacing"/>
              <w:rPr>
                <w:rFonts w:cstheme="minorHAnsi"/>
                <w:sz w:val="20"/>
                <w:szCs w:val="20"/>
              </w:rPr>
            </w:pPr>
            <w:r>
              <w:rPr>
                <w:rFonts w:cstheme="minorHAnsi"/>
                <w:sz w:val="20"/>
                <w:szCs w:val="20"/>
              </w:rPr>
              <w:t>Requirements Management</w:t>
            </w:r>
          </w:p>
        </w:tc>
      </w:tr>
      <w:tr w:rsidR="00A909AA" w:rsidRPr="0018066E" w14:paraId="240A81EE" w14:textId="3884A221" w:rsidTr="000E2345">
        <w:tc>
          <w:tcPr>
            <w:tcW w:w="1912" w:type="dxa"/>
          </w:tcPr>
          <w:p w14:paraId="3F0D694B" w14:textId="72132377" w:rsidR="00A909AA" w:rsidRPr="0018066E" w:rsidRDefault="00A909AA" w:rsidP="00A909AA">
            <w:pPr>
              <w:pStyle w:val="NoSpacing"/>
              <w:rPr>
                <w:rFonts w:cstheme="minorHAnsi"/>
                <w:sz w:val="20"/>
                <w:szCs w:val="20"/>
              </w:rPr>
            </w:pPr>
            <w:r w:rsidRPr="0018066E">
              <w:rPr>
                <w:rFonts w:cstheme="minorHAnsi"/>
                <w:sz w:val="20"/>
                <w:szCs w:val="20"/>
              </w:rPr>
              <w:t>Organization Model for EA</w:t>
            </w:r>
          </w:p>
        </w:tc>
        <w:tc>
          <w:tcPr>
            <w:tcW w:w="1980" w:type="dxa"/>
          </w:tcPr>
          <w:p w14:paraId="008D4229" w14:textId="7865E827" w:rsidR="00A909AA" w:rsidRPr="0018066E" w:rsidRDefault="00A909AA" w:rsidP="00A909AA">
            <w:pPr>
              <w:pStyle w:val="NoSpacing"/>
              <w:rPr>
                <w:rFonts w:cstheme="minorHAnsi"/>
                <w:sz w:val="20"/>
                <w:szCs w:val="20"/>
              </w:rPr>
            </w:pPr>
            <w:r w:rsidRPr="0018066E">
              <w:rPr>
                <w:rFonts w:cstheme="minorHAnsi"/>
                <w:sz w:val="20"/>
                <w:szCs w:val="20"/>
              </w:rPr>
              <w:t>Organization Model for EA</w:t>
            </w:r>
          </w:p>
        </w:tc>
        <w:tc>
          <w:tcPr>
            <w:tcW w:w="1980" w:type="dxa"/>
          </w:tcPr>
          <w:p w14:paraId="462FBF30" w14:textId="6E9B4818" w:rsidR="00A909AA" w:rsidRPr="0018066E" w:rsidRDefault="00A909AA" w:rsidP="00A909AA">
            <w:pPr>
              <w:pStyle w:val="NoSpacing"/>
              <w:rPr>
                <w:rFonts w:cstheme="minorHAnsi"/>
                <w:sz w:val="20"/>
                <w:szCs w:val="20"/>
              </w:rPr>
            </w:pPr>
            <w:r w:rsidRPr="0018066E">
              <w:rPr>
                <w:rFonts w:cstheme="minorHAnsi"/>
                <w:sz w:val="20"/>
                <w:szCs w:val="20"/>
              </w:rPr>
              <w:t>Organization Model for EA</w:t>
            </w:r>
          </w:p>
        </w:tc>
        <w:tc>
          <w:tcPr>
            <w:tcW w:w="1980" w:type="dxa"/>
          </w:tcPr>
          <w:p w14:paraId="30C6794B" w14:textId="3B8FCED8" w:rsidR="00A909AA" w:rsidRPr="0018066E" w:rsidRDefault="00A909AA" w:rsidP="00A909AA">
            <w:pPr>
              <w:pStyle w:val="NoSpacing"/>
              <w:rPr>
                <w:rFonts w:cstheme="minorHAnsi"/>
                <w:sz w:val="20"/>
                <w:szCs w:val="20"/>
              </w:rPr>
            </w:pPr>
            <w:r w:rsidRPr="0018066E">
              <w:rPr>
                <w:rFonts w:cstheme="minorHAnsi"/>
                <w:sz w:val="20"/>
                <w:szCs w:val="20"/>
              </w:rPr>
              <w:t>Organization Model for EA</w:t>
            </w:r>
          </w:p>
        </w:tc>
        <w:tc>
          <w:tcPr>
            <w:tcW w:w="1980" w:type="dxa"/>
          </w:tcPr>
          <w:p w14:paraId="492803EB" w14:textId="70127CE8" w:rsidR="00A909AA" w:rsidRPr="0018066E" w:rsidRDefault="00A909AA" w:rsidP="00A909AA">
            <w:pPr>
              <w:pStyle w:val="NoSpacing"/>
              <w:rPr>
                <w:rFonts w:cstheme="minorHAnsi"/>
                <w:sz w:val="20"/>
                <w:szCs w:val="20"/>
              </w:rPr>
            </w:pPr>
            <w:r w:rsidRPr="0018066E">
              <w:rPr>
                <w:rFonts w:cstheme="minorHAnsi"/>
                <w:sz w:val="20"/>
                <w:szCs w:val="20"/>
              </w:rPr>
              <w:t>Organization Model for EA</w:t>
            </w:r>
          </w:p>
        </w:tc>
        <w:tc>
          <w:tcPr>
            <w:tcW w:w="2115" w:type="dxa"/>
          </w:tcPr>
          <w:p w14:paraId="1F2B27C3" w14:textId="447C188A" w:rsidR="00A909AA" w:rsidRPr="0018066E" w:rsidRDefault="00A909AA" w:rsidP="00A909AA">
            <w:pPr>
              <w:pStyle w:val="NoSpacing"/>
              <w:rPr>
                <w:rFonts w:cstheme="minorHAnsi"/>
                <w:sz w:val="20"/>
                <w:szCs w:val="20"/>
              </w:rPr>
            </w:pPr>
            <w:r w:rsidRPr="0018066E">
              <w:rPr>
                <w:rFonts w:cstheme="minorHAnsi"/>
                <w:sz w:val="20"/>
                <w:szCs w:val="20"/>
              </w:rPr>
              <w:t>Organization Model for EA</w:t>
            </w:r>
          </w:p>
        </w:tc>
        <w:tc>
          <w:tcPr>
            <w:tcW w:w="2160" w:type="dxa"/>
          </w:tcPr>
          <w:p w14:paraId="55A13210" w14:textId="261FF952" w:rsidR="00A909AA" w:rsidRPr="0018066E" w:rsidRDefault="00A909AA" w:rsidP="00A909AA">
            <w:pPr>
              <w:pStyle w:val="NoSpacing"/>
              <w:rPr>
                <w:rFonts w:cstheme="minorHAnsi"/>
                <w:sz w:val="20"/>
                <w:szCs w:val="20"/>
              </w:rPr>
            </w:pPr>
            <w:r w:rsidRPr="0018066E">
              <w:rPr>
                <w:rFonts w:cstheme="minorHAnsi"/>
                <w:sz w:val="20"/>
                <w:szCs w:val="20"/>
              </w:rPr>
              <w:t>Organization Model for EA</w:t>
            </w:r>
          </w:p>
        </w:tc>
        <w:tc>
          <w:tcPr>
            <w:tcW w:w="1980" w:type="dxa"/>
          </w:tcPr>
          <w:p w14:paraId="0AD940E5" w14:textId="491B729D" w:rsidR="00A909AA" w:rsidRPr="0018066E" w:rsidRDefault="00A909AA" w:rsidP="00A909AA">
            <w:pPr>
              <w:pStyle w:val="NoSpacing"/>
              <w:rPr>
                <w:rFonts w:cstheme="minorHAnsi"/>
                <w:sz w:val="20"/>
                <w:szCs w:val="20"/>
              </w:rPr>
            </w:pPr>
            <w:r>
              <w:rPr>
                <w:rFonts w:cstheme="minorHAnsi"/>
                <w:sz w:val="20"/>
                <w:szCs w:val="20"/>
              </w:rPr>
              <w:t>Organization Model for EA</w:t>
            </w:r>
          </w:p>
        </w:tc>
        <w:tc>
          <w:tcPr>
            <w:tcW w:w="1980" w:type="dxa"/>
          </w:tcPr>
          <w:p w14:paraId="02610B46" w14:textId="030F3662" w:rsidR="00A909AA" w:rsidRDefault="00A909AA" w:rsidP="00A909AA">
            <w:pPr>
              <w:pStyle w:val="NoSpacing"/>
              <w:rPr>
                <w:rFonts w:cstheme="minorHAnsi"/>
                <w:sz w:val="20"/>
                <w:szCs w:val="20"/>
              </w:rPr>
            </w:pPr>
            <w:r>
              <w:rPr>
                <w:rFonts w:cstheme="minorHAnsi"/>
                <w:sz w:val="20"/>
                <w:szCs w:val="20"/>
              </w:rPr>
              <w:t>Organization Model for EA</w:t>
            </w:r>
          </w:p>
        </w:tc>
        <w:tc>
          <w:tcPr>
            <w:tcW w:w="1935" w:type="dxa"/>
          </w:tcPr>
          <w:p w14:paraId="534C8C33" w14:textId="77777777" w:rsidR="00A909AA" w:rsidRDefault="00A909AA" w:rsidP="00A909AA">
            <w:pPr>
              <w:pStyle w:val="NoSpacing"/>
              <w:rPr>
                <w:rFonts w:cstheme="minorHAnsi"/>
                <w:sz w:val="20"/>
                <w:szCs w:val="20"/>
              </w:rPr>
            </w:pPr>
          </w:p>
        </w:tc>
      </w:tr>
      <w:tr w:rsidR="00A909AA" w:rsidRPr="0018066E" w14:paraId="2B5DF4F3" w14:textId="3AAB73EB" w:rsidTr="000E2345">
        <w:tc>
          <w:tcPr>
            <w:tcW w:w="1912" w:type="dxa"/>
          </w:tcPr>
          <w:p w14:paraId="42275370" w14:textId="5E40A563" w:rsidR="00A909AA" w:rsidRPr="0018066E" w:rsidRDefault="00A909AA" w:rsidP="00A909AA">
            <w:pPr>
              <w:pStyle w:val="NoSpacing"/>
              <w:rPr>
                <w:rFonts w:cstheme="minorHAnsi"/>
                <w:sz w:val="20"/>
                <w:szCs w:val="20"/>
              </w:rPr>
            </w:pPr>
            <w:r>
              <w:rPr>
                <w:rFonts w:cstheme="minorHAnsi"/>
                <w:sz w:val="20"/>
                <w:szCs w:val="20"/>
              </w:rPr>
              <w:t>Existing Architecture Framework</w:t>
            </w:r>
          </w:p>
        </w:tc>
        <w:tc>
          <w:tcPr>
            <w:tcW w:w="1980" w:type="dxa"/>
          </w:tcPr>
          <w:p w14:paraId="79B8D091" w14:textId="5579E6FD" w:rsidR="00A909AA" w:rsidRPr="0018066E" w:rsidRDefault="00A909AA" w:rsidP="00A909AA">
            <w:pPr>
              <w:pStyle w:val="NoSpacing"/>
              <w:rPr>
                <w:rFonts w:cstheme="minorHAnsi"/>
                <w:sz w:val="20"/>
                <w:szCs w:val="20"/>
              </w:rPr>
            </w:pPr>
            <w:r>
              <w:rPr>
                <w:rFonts w:cstheme="minorHAnsi"/>
                <w:sz w:val="20"/>
                <w:szCs w:val="20"/>
              </w:rPr>
              <w:t>Tailored Architecture Framework</w:t>
            </w:r>
          </w:p>
        </w:tc>
        <w:tc>
          <w:tcPr>
            <w:tcW w:w="1980" w:type="dxa"/>
          </w:tcPr>
          <w:p w14:paraId="4226458F" w14:textId="2A8DE93F" w:rsidR="00A909AA" w:rsidRPr="0018066E" w:rsidRDefault="00A909AA" w:rsidP="00A909AA">
            <w:pPr>
              <w:pStyle w:val="NoSpacing"/>
              <w:rPr>
                <w:rFonts w:cstheme="minorHAnsi"/>
                <w:sz w:val="20"/>
                <w:szCs w:val="20"/>
              </w:rPr>
            </w:pPr>
            <w:r>
              <w:rPr>
                <w:rFonts w:cstheme="minorHAnsi"/>
                <w:sz w:val="20"/>
                <w:szCs w:val="20"/>
              </w:rPr>
              <w:t>Tailored Architecture Framework</w:t>
            </w:r>
          </w:p>
        </w:tc>
        <w:tc>
          <w:tcPr>
            <w:tcW w:w="1980" w:type="dxa"/>
          </w:tcPr>
          <w:p w14:paraId="51475497" w14:textId="7D4854F2" w:rsidR="00A909AA" w:rsidRPr="0018066E" w:rsidRDefault="00A909AA" w:rsidP="00A909AA">
            <w:pPr>
              <w:pStyle w:val="NoSpacing"/>
              <w:rPr>
                <w:rFonts w:cstheme="minorHAnsi"/>
                <w:sz w:val="20"/>
                <w:szCs w:val="20"/>
              </w:rPr>
            </w:pPr>
            <w:r>
              <w:rPr>
                <w:rFonts w:cstheme="minorHAnsi"/>
                <w:sz w:val="20"/>
                <w:szCs w:val="20"/>
              </w:rPr>
              <w:t>Tailored Architecture Framework</w:t>
            </w:r>
          </w:p>
        </w:tc>
        <w:tc>
          <w:tcPr>
            <w:tcW w:w="1980" w:type="dxa"/>
          </w:tcPr>
          <w:p w14:paraId="3885164C" w14:textId="41C7195F" w:rsidR="00A909AA" w:rsidRPr="0018066E" w:rsidRDefault="00A909AA" w:rsidP="00A909AA">
            <w:pPr>
              <w:pStyle w:val="NoSpacing"/>
              <w:rPr>
                <w:rFonts w:cstheme="minorHAnsi"/>
                <w:sz w:val="20"/>
                <w:szCs w:val="20"/>
              </w:rPr>
            </w:pPr>
            <w:r>
              <w:rPr>
                <w:rFonts w:cstheme="minorHAnsi"/>
                <w:sz w:val="20"/>
                <w:szCs w:val="20"/>
              </w:rPr>
              <w:t>Tailored Architecture Framework</w:t>
            </w:r>
          </w:p>
        </w:tc>
        <w:tc>
          <w:tcPr>
            <w:tcW w:w="2115" w:type="dxa"/>
          </w:tcPr>
          <w:p w14:paraId="64B53B99" w14:textId="178B6710" w:rsidR="00A909AA" w:rsidRPr="0018066E" w:rsidRDefault="00A909AA" w:rsidP="00A909AA">
            <w:pPr>
              <w:pStyle w:val="NoSpacing"/>
              <w:rPr>
                <w:rFonts w:cstheme="minorHAnsi"/>
                <w:sz w:val="20"/>
                <w:szCs w:val="20"/>
              </w:rPr>
            </w:pPr>
            <w:r>
              <w:rPr>
                <w:rFonts w:cstheme="minorHAnsi"/>
                <w:sz w:val="20"/>
                <w:szCs w:val="20"/>
              </w:rPr>
              <w:t>Tailored Architecture Framework</w:t>
            </w:r>
          </w:p>
        </w:tc>
        <w:tc>
          <w:tcPr>
            <w:tcW w:w="2160" w:type="dxa"/>
          </w:tcPr>
          <w:p w14:paraId="17BC3C31" w14:textId="1497ADFB" w:rsidR="00A909AA" w:rsidRPr="0018066E" w:rsidRDefault="00A909AA" w:rsidP="00A909AA">
            <w:pPr>
              <w:pStyle w:val="NoSpacing"/>
              <w:rPr>
                <w:rFonts w:cstheme="minorHAnsi"/>
                <w:sz w:val="20"/>
                <w:szCs w:val="20"/>
              </w:rPr>
            </w:pPr>
            <w:r>
              <w:rPr>
                <w:rFonts w:cstheme="minorHAnsi"/>
                <w:sz w:val="20"/>
                <w:szCs w:val="20"/>
              </w:rPr>
              <w:t>Tailored Architecture Framework</w:t>
            </w:r>
          </w:p>
        </w:tc>
        <w:tc>
          <w:tcPr>
            <w:tcW w:w="1980" w:type="dxa"/>
          </w:tcPr>
          <w:p w14:paraId="1FF396CB" w14:textId="1A3262A3" w:rsidR="00A909AA" w:rsidRDefault="00A909AA" w:rsidP="00A909AA">
            <w:pPr>
              <w:pStyle w:val="NoSpacing"/>
              <w:rPr>
                <w:rFonts w:cstheme="minorHAnsi"/>
                <w:sz w:val="20"/>
                <w:szCs w:val="20"/>
              </w:rPr>
            </w:pPr>
            <w:r>
              <w:rPr>
                <w:rFonts w:cstheme="minorHAnsi"/>
                <w:sz w:val="20"/>
                <w:szCs w:val="20"/>
              </w:rPr>
              <w:t>Tailored Architecture framework</w:t>
            </w:r>
          </w:p>
        </w:tc>
        <w:tc>
          <w:tcPr>
            <w:tcW w:w="1980" w:type="dxa"/>
          </w:tcPr>
          <w:p w14:paraId="1DC7550B" w14:textId="38DA52CD" w:rsidR="00A909AA" w:rsidRDefault="00A909AA" w:rsidP="00A909AA">
            <w:pPr>
              <w:pStyle w:val="NoSpacing"/>
              <w:rPr>
                <w:rFonts w:cstheme="minorHAnsi"/>
                <w:sz w:val="20"/>
                <w:szCs w:val="20"/>
              </w:rPr>
            </w:pPr>
            <w:r>
              <w:rPr>
                <w:rFonts w:cstheme="minorHAnsi"/>
                <w:sz w:val="20"/>
                <w:szCs w:val="20"/>
              </w:rPr>
              <w:t>Tailored Architecture framework</w:t>
            </w:r>
          </w:p>
        </w:tc>
        <w:tc>
          <w:tcPr>
            <w:tcW w:w="1935" w:type="dxa"/>
          </w:tcPr>
          <w:p w14:paraId="5E8ACDB8" w14:textId="77777777" w:rsidR="00A909AA" w:rsidRDefault="00A909AA" w:rsidP="00A909AA">
            <w:pPr>
              <w:pStyle w:val="NoSpacing"/>
              <w:rPr>
                <w:rFonts w:cstheme="minorHAnsi"/>
                <w:sz w:val="20"/>
                <w:szCs w:val="20"/>
              </w:rPr>
            </w:pPr>
          </w:p>
        </w:tc>
      </w:tr>
      <w:tr w:rsidR="00A909AA" w:rsidRPr="0018066E" w14:paraId="02158805" w14:textId="0E02F366" w:rsidTr="000E2345">
        <w:tc>
          <w:tcPr>
            <w:tcW w:w="1912" w:type="dxa"/>
          </w:tcPr>
          <w:p w14:paraId="4E8ADD40" w14:textId="776F0BA6" w:rsidR="00A909AA" w:rsidRPr="0018066E" w:rsidRDefault="00A909AA" w:rsidP="00A909AA">
            <w:pPr>
              <w:pStyle w:val="NoSpacing"/>
              <w:rPr>
                <w:rFonts w:cstheme="minorHAnsi"/>
                <w:sz w:val="20"/>
                <w:szCs w:val="20"/>
              </w:rPr>
            </w:pPr>
          </w:p>
        </w:tc>
        <w:tc>
          <w:tcPr>
            <w:tcW w:w="1980" w:type="dxa"/>
          </w:tcPr>
          <w:p w14:paraId="4056CB53" w14:textId="66C1FD26" w:rsidR="00A909AA" w:rsidRPr="0018066E" w:rsidRDefault="00A909AA" w:rsidP="00A909AA">
            <w:pPr>
              <w:pStyle w:val="NoSpacing"/>
              <w:rPr>
                <w:rFonts w:cstheme="minorHAnsi"/>
                <w:sz w:val="20"/>
                <w:szCs w:val="20"/>
              </w:rPr>
            </w:pPr>
            <w:r>
              <w:rPr>
                <w:rFonts w:cstheme="minorHAnsi"/>
                <w:sz w:val="20"/>
                <w:szCs w:val="20"/>
              </w:rPr>
              <w:t>Populated Repository</w:t>
            </w:r>
          </w:p>
        </w:tc>
        <w:tc>
          <w:tcPr>
            <w:tcW w:w="1980" w:type="dxa"/>
          </w:tcPr>
          <w:p w14:paraId="5CC2F848" w14:textId="5EBFC3CB" w:rsidR="00A909AA" w:rsidRPr="0018066E" w:rsidRDefault="00A909AA" w:rsidP="00A909AA">
            <w:pPr>
              <w:pStyle w:val="NoSpacing"/>
              <w:rPr>
                <w:rFonts w:cstheme="minorHAnsi"/>
                <w:sz w:val="20"/>
                <w:szCs w:val="20"/>
              </w:rPr>
            </w:pPr>
            <w:r>
              <w:rPr>
                <w:rFonts w:cstheme="minorHAnsi"/>
                <w:sz w:val="20"/>
                <w:szCs w:val="20"/>
              </w:rPr>
              <w:t>Populated Repository</w:t>
            </w:r>
          </w:p>
        </w:tc>
        <w:tc>
          <w:tcPr>
            <w:tcW w:w="1980" w:type="dxa"/>
          </w:tcPr>
          <w:p w14:paraId="3EBBC6C9" w14:textId="3071E3FA" w:rsidR="00A909AA" w:rsidRPr="0018066E" w:rsidRDefault="00A909AA" w:rsidP="00A909AA">
            <w:pPr>
              <w:pStyle w:val="NoSpacing"/>
              <w:rPr>
                <w:rFonts w:cstheme="minorHAnsi"/>
                <w:sz w:val="20"/>
                <w:szCs w:val="20"/>
              </w:rPr>
            </w:pPr>
            <w:r>
              <w:rPr>
                <w:rFonts w:cstheme="minorHAnsi"/>
                <w:sz w:val="20"/>
                <w:szCs w:val="20"/>
              </w:rPr>
              <w:t>Populated Repository</w:t>
            </w:r>
          </w:p>
        </w:tc>
        <w:tc>
          <w:tcPr>
            <w:tcW w:w="1980" w:type="dxa"/>
          </w:tcPr>
          <w:p w14:paraId="44C5E4B0" w14:textId="7CBF4ABD" w:rsidR="00A909AA" w:rsidRPr="0018066E" w:rsidRDefault="00A909AA" w:rsidP="00A909AA">
            <w:pPr>
              <w:pStyle w:val="NoSpacing"/>
              <w:rPr>
                <w:rFonts w:cstheme="minorHAnsi"/>
                <w:sz w:val="20"/>
                <w:szCs w:val="20"/>
              </w:rPr>
            </w:pPr>
            <w:r>
              <w:rPr>
                <w:rFonts w:cstheme="minorHAnsi"/>
                <w:sz w:val="20"/>
                <w:szCs w:val="20"/>
              </w:rPr>
              <w:t>Populated Repository</w:t>
            </w:r>
          </w:p>
        </w:tc>
        <w:tc>
          <w:tcPr>
            <w:tcW w:w="2115" w:type="dxa"/>
          </w:tcPr>
          <w:p w14:paraId="76E2FB57" w14:textId="61B7FB1D" w:rsidR="00A909AA" w:rsidRPr="0018066E" w:rsidRDefault="00A909AA" w:rsidP="00A909AA">
            <w:pPr>
              <w:pStyle w:val="NoSpacing"/>
              <w:rPr>
                <w:rFonts w:cstheme="minorHAnsi"/>
                <w:sz w:val="20"/>
                <w:szCs w:val="20"/>
              </w:rPr>
            </w:pPr>
            <w:r>
              <w:rPr>
                <w:rFonts w:cstheme="minorHAnsi"/>
                <w:sz w:val="20"/>
                <w:szCs w:val="20"/>
              </w:rPr>
              <w:t>Populated Repository</w:t>
            </w:r>
          </w:p>
        </w:tc>
        <w:tc>
          <w:tcPr>
            <w:tcW w:w="2160" w:type="dxa"/>
          </w:tcPr>
          <w:p w14:paraId="7CD13CC7" w14:textId="796D06E0" w:rsidR="00A909AA" w:rsidRPr="0018066E" w:rsidRDefault="00A909AA" w:rsidP="00A909AA">
            <w:pPr>
              <w:pStyle w:val="NoSpacing"/>
              <w:rPr>
                <w:rFonts w:cstheme="minorHAnsi"/>
                <w:sz w:val="20"/>
                <w:szCs w:val="20"/>
              </w:rPr>
            </w:pPr>
            <w:r>
              <w:rPr>
                <w:rFonts w:cstheme="minorHAnsi"/>
                <w:sz w:val="20"/>
                <w:szCs w:val="20"/>
              </w:rPr>
              <w:t>Populated Repository</w:t>
            </w:r>
          </w:p>
        </w:tc>
        <w:tc>
          <w:tcPr>
            <w:tcW w:w="1980" w:type="dxa"/>
          </w:tcPr>
          <w:p w14:paraId="39608276" w14:textId="33857C42" w:rsidR="00A909AA" w:rsidRDefault="00A909AA" w:rsidP="00A909AA">
            <w:pPr>
              <w:pStyle w:val="NoSpacing"/>
              <w:rPr>
                <w:rFonts w:cstheme="minorHAnsi"/>
                <w:sz w:val="20"/>
                <w:szCs w:val="20"/>
              </w:rPr>
            </w:pPr>
            <w:r>
              <w:rPr>
                <w:rFonts w:cstheme="minorHAnsi"/>
                <w:sz w:val="20"/>
                <w:szCs w:val="20"/>
              </w:rPr>
              <w:t>Populated Repository</w:t>
            </w:r>
          </w:p>
        </w:tc>
        <w:tc>
          <w:tcPr>
            <w:tcW w:w="1980" w:type="dxa"/>
          </w:tcPr>
          <w:p w14:paraId="071022A8" w14:textId="78029931" w:rsidR="00A909AA" w:rsidRDefault="00A909AA" w:rsidP="00A909AA">
            <w:pPr>
              <w:pStyle w:val="NoSpacing"/>
              <w:rPr>
                <w:rFonts w:cstheme="minorHAnsi"/>
                <w:sz w:val="20"/>
                <w:szCs w:val="20"/>
              </w:rPr>
            </w:pPr>
            <w:r>
              <w:rPr>
                <w:rFonts w:cstheme="minorHAnsi"/>
                <w:sz w:val="20"/>
                <w:szCs w:val="20"/>
              </w:rPr>
              <w:t>Populated Repository</w:t>
            </w:r>
          </w:p>
        </w:tc>
        <w:tc>
          <w:tcPr>
            <w:tcW w:w="1935" w:type="dxa"/>
          </w:tcPr>
          <w:p w14:paraId="22404495" w14:textId="77777777" w:rsidR="00A909AA" w:rsidRDefault="00A909AA" w:rsidP="00A909AA">
            <w:pPr>
              <w:pStyle w:val="NoSpacing"/>
              <w:rPr>
                <w:rFonts w:cstheme="minorHAnsi"/>
                <w:sz w:val="20"/>
                <w:szCs w:val="20"/>
              </w:rPr>
            </w:pPr>
          </w:p>
        </w:tc>
      </w:tr>
      <w:tr w:rsidR="00A909AA" w:rsidRPr="0018066E" w14:paraId="0AA6886E" w14:textId="1693C845" w:rsidTr="000E2345">
        <w:tc>
          <w:tcPr>
            <w:tcW w:w="1912" w:type="dxa"/>
          </w:tcPr>
          <w:p w14:paraId="0F0FE6AF" w14:textId="77777777" w:rsidR="00A909AA" w:rsidRPr="0018066E" w:rsidRDefault="00A909AA" w:rsidP="00A909AA">
            <w:pPr>
              <w:pStyle w:val="NoSpacing"/>
              <w:rPr>
                <w:rFonts w:cstheme="minorHAnsi"/>
                <w:sz w:val="20"/>
                <w:szCs w:val="20"/>
              </w:rPr>
            </w:pPr>
          </w:p>
        </w:tc>
        <w:tc>
          <w:tcPr>
            <w:tcW w:w="1980" w:type="dxa"/>
          </w:tcPr>
          <w:p w14:paraId="70118A43" w14:textId="77777777" w:rsidR="00A909AA" w:rsidRPr="0018066E" w:rsidRDefault="00A909AA" w:rsidP="00A909AA">
            <w:pPr>
              <w:pStyle w:val="NoSpacing"/>
              <w:rPr>
                <w:rFonts w:cstheme="minorHAnsi"/>
                <w:sz w:val="20"/>
                <w:szCs w:val="20"/>
              </w:rPr>
            </w:pPr>
          </w:p>
        </w:tc>
        <w:tc>
          <w:tcPr>
            <w:tcW w:w="1980" w:type="dxa"/>
          </w:tcPr>
          <w:p w14:paraId="6BF21024" w14:textId="634B70CD" w:rsidR="00A909AA" w:rsidRPr="0018066E" w:rsidRDefault="00A909AA" w:rsidP="00A909AA">
            <w:pPr>
              <w:pStyle w:val="NoSpacing"/>
              <w:rPr>
                <w:rFonts w:cstheme="minorHAnsi"/>
                <w:sz w:val="20"/>
                <w:szCs w:val="20"/>
              </w:rPr>
            </w:pPr>
            <w:r>
              <w:rPr>
                <w:rFonts w:cstheme="minorHAnsi"/>
                <w:sz w:val="20"/>
                <w:szCs w:val="20"/>
              </w:rPr>
              <w:t>Statement of Architecture Work</w:t>
            </w:r>
          </w:p>
        </w:tc>
        <w:tc>
          <w:tcPr>
            <w:tcW w:w="1980" w:type="dxa"/>
            <w:tcBorders>
              <w:bottom w:val="single" w:sz="4" w:space="0" w:color="auto"/>
            </w:tcBorders>
          </w:tcPr>
          <w:p w14:paraId="4062332F" w14:textId="741F520C" w:rsidR="00A909AA" w:rsidRPr="0018066E" w:rsidRDefault="00A909AA" w:rsidP="00A909AA">
            <w:pPr>
              <w:pStyle w:val="NoSpacing"/>
              <w:rPr>
                <w:rFonts w:cstheme="minorHAnsi"/>
                <w:sz w:val="20"/>
                <w:szCs w:val="20"/>
              </w:rPr>
            </w:pPr>
            <w:r>
              <w:rPr>
                <w:rFonts w:cstheme="minorHAnsi"/>
                <w:sz w:val="20"/>
                <w:szCs w:val="20"/>
              </w:rPr>
              <w:t>Statement of Architecture Work</w:t>
            </w:r>
          </w:p>
        </w:tc>
        <w:tc>
          <w:tcPr>
            <w:tcW w:w="1980" w:type="dxa"/>
            <w:tcBorders>
              <w:bottom w:val="single" w:sz="4" w:space="0" w:color="auto"/>
            </w:tcBorders>
          </w:tcPr>
          <w:p w14:paraId="12526087" w14:textId="2E9DAEC5" w:rsidR="00A909AA" w:rsidRPr="0018066E" w:rsidRDefault="00A909AA" w:rsidP="00A909AA">
            <w:pPr>
              <w:pStyle w:val="NoSpacing"/>
              <w:rPr>
                <w:rFonts w:cstheme="minorHAnsi"/>
                <w:sz w:val="20"/>
                <w:szCs w:val="20"/>
              </w:rPr>
            </w:pPr>
            <w:r>
              <w:rPr>
                <w:rFonts w:cstheme="minorHAnsi"/>
                <w:sz w:val="20"/>
                <w:szCs w:val="20"/>
              </w:rPr>
              <w:t>Statement of Architecture Work</w:t>
            </w:r>
          </w:p>
        </w:tc>
        <w:tc>
          <w:tcPr>
            <w:tcW w:w="2115" w:type="dxa"/>
            <w:tcBorders>
              <w:bottom w:val="single" w:sz="4" w:space="0" w:color="auto"/>
            </w:tcBorders>
          </w:tcPr>
          <w:p w14:paraId="7D4DD555" w14:textId="24CE615F" w:rsidR="00A909AA" w:rsidRPr="0018066E" w:rsidRDefault="00A909AA" w:rsidP="00A909AA">
            <w:pPr>
              <w:pStyle w:val="NoSpacing"/>
              <w:rPr>
                <w:rFonts w:cstheme="minorHAnsi"/>
                <w:sz w:val="20"/>
                <w:szCs w:val="20"/>
              </w:rPr>
            </w:pPr>
            <w:r>
              <w:rPr>
                <w:rFonts w:cstheme="minorHAnsi"/>
                <w:sz w:val="20"/>
                <w:szCs w:val="20"/>
              </w:rPr>
              <w:t>Statement of Architecture Work</w:t>
            </w:r>
          </w:p>
        </w:tc>
        <w:tc>
          <w:tcPr>
            <w:tcW w:w="2160" w:type="dxa"/>
          </w:tcPr>
          <w:p w14:paraId="2DFE2A39" w14:textId="0F13F437" w:rsidR="00A909AA" w:rsidRPr="0018066E" w:rsidRDefault="00A909AA" w:rsidP="00A909AA">
            <w:pPr>
              <w:pStyle w:val="NoSpacing"/>
              <w:rPr>
                <w:rFonts w:cstheme="minorHAnsi"/>
                <w:sz w:val="20"/>
                <w:szCs w:val="20"/>
              </w:rPr>
            </w:pPr>
            <w:r>
              <w:rPr>
                <w:rFonts w:cstheme="minorHAnsi"/>
                <w:sz w:val="20"/>
                <w:szCs w:val="20"/>
              </w:rPr>
              <w:t>Statement of Architecture Work</w:t>
            </w:r>
          </w:p>
        </w:tc>
        <w:tc>
          <w:tcPr>
            <w:tcW w:w="1980" w:type="dxa"/>
            <w:tcBorders>
              <w:bottom w:val="single" w:sz="4" w:space="0" w:color="auto"/>
            </w:tcBorders>
          </w:tcPr>
          <w:p w14:paraId="48186C76" w14:textId="7B477767" w:rsidR="00A909AA" w:rsidRDefault="00A909AA" w:rsidP="00A909AA">
            <w:pPr>
              <w:pStyle w:val="NoSpacing"/>
              <w:rPr>
                <w:rFonts w:cstheme="minorHAnsi"/>
                <w:sz w:val="20"/>
                <w:szCs w:val="20"/>
              </w:rPr>
            </w:pPr>
            <w:r>
              <w:rPr>
                <w:rFonts w:cstheme="minorHAnsi"/>
                <w:sz w:val="20"/>
                <w:szCs w:val="20"/>
              </w:rPr>
              <w:t>Statement of Architecture Work</w:t>
            </w:r>
          </w:p>
        </w:tc>
        <w:tc>
          <w:tcPr>
            <w:tcW w:w="1980" w:type="dxa"/>
            <w:tcBorders>
              <w:bottom w:val="single" w:sz="4" w:space="0" w:color="auto"/>
            </w:tcBorders>
          </w:tcPr>
          <w:p w14:paraId="6CE1339E" w14:textId="184EF1FB" w:rsidR="00A909AA" w:rsidRDefault="00A909AA" w:rsidP="00A909AA">
            <w:pPr>
              <w:pStyle w:val="NoSpacing"/>
              <w:rPr>
                <w:rFonts w:cstheme="minorHAnsi"/>
                <w:sz w:val="20"/>
                <w:szCs w:val="20"/>
              </w:rPr>
            </w:pPr>
            <w:r>
              <w:rPr>
                <w:rFonts w:cstheme="minorHAnsi"/>
                <w:sz w:val="20"/>
                <w:szCs w:val="20"/>
              </w:rPr>
              <w:t>Statement of Architecture Work</w:t>
            </w:r>
          </w:p>
        </w:tc>
        <w:tc>
          <w:tcPr>
            <w:tcW w:w="1935" w:type="dxa"/>
            <w:tcBorders>
              <w:bottom w:val="single" w:sz="4" w:space="0" w:color="auto"/>
            </w:tcBorders>
          </w:tcPr>
          <w:p w14:paraId="3E76C520" w14:textId="77777777" w:rsidR="00A909AA" w:rsidRDefault="00A909AA" w:rsidP="00A909AA">
            <w:pPr>
              <w:pStyle w:val="NoSpacing"/>
              <w:rPr>
                <w:rFonts w:cstheme="minorHAnsi"/>
                <w:sz w:val="20"/>
                <w:szCs w:val="20"/>
              </w:rPr>
            </w:pPr>
          </w:p>
        </w:tc>
      </w:tr>
      <w:tr w:rsidR="007B33B0" w:rsidRPr="0018066E" w14:paraId="7554FE2E" w14:textId="77777777" w:rsidTr="000E2345">
        <w:tc>
          <w:tcPr>
            <w:tcW w:w="1912" w:type="dxa"/>
          </w:tcPr>
          <w:p w14:paraId="3FA4539E" w14:textId="77777777" w:rsidR="007B33B0" w:rsidRPr="0018066E" w:rsidRDefault="007B33B0" w:rsidP="007B33B0">
            <w:pPr>
              <w:pStyle w:val="NoSpacing"/>
              <w:rPr>
                <w:rFonts w:cstheme="minorHAnsi"/>
                <w:sz w:val="20"/>
                <w:szCs w:val="20"/>
              </w:rPr>
            </w:pPr>
          </w:p>
        </w:tc>
        <w:tc>
          <w:tcPr>
            <w:tcW w:w="1980" w:type="dxa"/>
          </w:tcPr>
          <w:p w14:paraId="1E28A46D" w14:textId="77777777" w:rsidR="007B33B0" w:rsidRPr="0018066E" w:rsidRDefault="007B33B0" w:rsidP="007B33B0">
            <w:pPr>
              <w:pStyle w:val="NoSpacing"/>
              <w:rPr>
                <w:rFonts w:cstheme="minorHAnsi"/>
                <w:sz w:val="20"/>
                <w:szCs w:val="20"/>
              </w:rPr>
            </w:pPr>
          </w:p>
        </w:tc>
        <w:tc>
          <w:tcPr>
            <w:tcW w:w="1980" w:type="dxa"/>
          </w:tcPr>
          <w:p w14:paraId="18389CC7" w14:textId="52A7022E" w:rsidR="007B33B0" w:rsidRDefault="007B33B0" w:rsidP="007B33B0">
            <w:pPr>
              <w:pStyle w:val="NoSpacing"/>
              <w:rPr>
                <w:rFonts w:cstheme="minorHAnsi"/>
                <w:sz w:val="20"/>
                <w:szCs w:val="20"/>
              </w:rPr>
            </w:pPr>
            <w:r>
              <w:rPr>
                <w:rFonts w:cstheme="minorHAnsi"/>
                <w:sz w:val="20"/>
                <w:szCs w:val="20"/>
              </w:rPr>
              <w:t>Draft ADD</w:t>
            </w:r>
          </w:p>
        </w:tc>
        <w:tc>
          <w:tcPr>
            <w:tcW w:w="1980" w:type="dxa"/>
            <w:tcBorders>
              <w:bottom w:val="single" w:sz="4" w:space="0" w:color="auto"/>
            </w:tcBorders>
          </w:tcPr>
          <w:p w14:paraId="4EE33417" w14:textId="6C0B7BFF" w:rsidR="007B33B0" w:rsidRDefault="007B33B0" w:rsidP="007B33B0">
            <w:pPr>
              <w:pStyle w:val="NoSpacing"/>
              <w:rPr>
                <w:rFonts w:cstheme="minorHAnsi"/>
                <w:sz w:val="20"/>
                <w:szCs w:val="20"/>
              </w:rPr>
            </w:pPr>
            <w:r>
              <w:rPr>
                <w:rFonts w:cstheme="minorHAnsi"/>
                <w:sz w:val="20"/>
                <w:szCs w:val="20"/>
              </w:rPr>
              <w:t>Draft ADD</w:t>
            </w:r>
          </w:p>
        </w:tc>
        <w:tc>
          <w:tcPr>
            <w:tcW w:w="1980" w:type="dxa"/>
            <w:tcBorders>
              <w:bottom w:val="single" w:sz="4" w:space="0" w:color="auto"/>
            </w:tcBorders>
          </w:tcPr>
          <w:p w14:paraId="7D52403A" w14:textId="0FA0C4F3" w:rsidR="007B33B0" w:rsidRDefault="007B33B0" w:rsidP="007B33B0">
            <w:pPr>
              <w:pStyle w:val="NoSpacing"/>
              <w:rPr>
                <w:rFonts w:cstheme="minorHAnsi"/>
                <w:sz w:val="20"/>
                <w:szCs w:val="20"/>
              </w:rPr>
            </w:pPr>
            <w:r>
              <w:rPr>
                <w:rFonts w:cstheme="minorHAnsi"/>
                <w:sz w:val="20"/>
                <w:szCs w:val="20"/>
              </w:rPr>
              <w:t>Draft ADD</w:t>
            </w:r>
          </w:p>
        </w:tc>
        <w:tc>
          <w:tcPr>
            <w:tcW w:w="2115" w:type="dxa"/>
            <w:tcBorders>
              <w:bottom w:val="single" w:sz="4" w:space="0" w:color="auto"/>
            </w:tcBorders>
          </w:tcPr>
          <w:p w14:paraId="5776E429" w14:textId="25B0538E" w:rsidR="007B33B0" w:rsidRDefault="007B33B0" w:rsidP="007B33B0">
            <w:pPr>
              <w:pStyle w:val="NoSpacing"/>
              <w:rPr>
                <w:rFonts w:cstheme="minorHAnsi"/>
                <w:sz w:val="20"/>
                <w:szCs w:val="20"/>
              </w:rPr>
            </w:pPr>
            <w:r>
              <w:rPr>
                <w:rFonts w:cstheme="minorHAnsi"/>
                <w:sz w:val="20"/>
                <w:szCs w:val="20"/>
              </w:rPr>
              <w:t>Draft ADD</w:t>
            </w:r>
          </w:p>
        </w:tc>
        <w:tc>
          <w:tcPr>
            <w:tcW w:w="2160" w:type="dxa"/>
          </w:tcPr>
          <w:p w14:paraId="071BD2BD" w14:textId="788227AE" w:rsidR="007B33B0" w:rsidRDefault="007B33B0" w:rsidP="007B33B0">
            <w:pPr>
              <w:pStyle w:val="NoSpacing"/>
              <w:rPr>
                <w:rFonts w:cstheme="minorHAnsi"/>
                <w:sz w:val="20"/>
                <w:szCs w:val="20"/>
              </w:rPr>
            </w:pPr>
            <w:r>
              <w:rPr>
                <w:rFonts w:cstheme="minorHAnsi"/>
                <w:sz w:val="20"/>
                <w:szCs w:val="20"/>
              </w:rPr>
              <w:t>Draft ADD</w:t>
            </w:r>
          </w:p>
        </w:tc>
        <w:tc>
          <w:tcPr>
            <w:tcW w:w="1980" w:type="dxa"/>
            <w:tcBorders>
              <w:bottom w:val="single" w:sz="4" w:space="0" w:color="auto"/>
            </w:tcBorders>
            <w:shd w:val="clear" w:color="auto" w:fill="A8D08D" w:themeFill="accent6" w:themeFillTint="99"/>
          </w:tcPr>
          <w:p w14:paraId="517047F8" w14:textId="343927C9" w:rsidR="007B33B0" w:rsidRDefault="007B33B0" w:rsidP="007B33B0">
            <w:pPr>
              <w:pStyle w:val="NoSpacing"/>
              <w:rPr>
                <w:rFonts w:cstheme="minorHAnsi"/>
                <w:sz w:val="20"/>
                <w:szCs w:val="20"/>
              </w:rPr>
            </w:pPr>
            <w:r>
              <w:rPr>
                <w:rFonts w:cstheme="minorHAnsi"/>
                <w:sz w:val="20"/>
                <w:szCs w:val="20"/>
              </w:rPr>
              <w:t>ADD</w:t>
            </w:r>
          </w:p>
        </w:tc>
        <w:tc>
          <w:tcPr>
            <w:tcW w:w="1980" w:type="dxa"/>
            <w:tcBorders>
              <w:bottom w:val="single" w:sz="4" w:space="0" w:color="auto"/>
            </w:tcBorders>
          </w:tcPr>
          <w:p w14:paraId="5B85CE7B" w14:textId="0FB82150" w:rsidR="007B33B0" w:rsidRDefault="007B33B0" w:rsidP="007B33B0">
            <w:pPr>
              <w:pStyle w:val="NoSpacing"/>
              <w:rPr>
                <w:rFonts w:cstheme="minorHAnsi"/>
                <w:sz w:val="20"/>
                <w:szCs w:val="20"/>
              </w:rPr>
            </w:pPr>
            <w:r>
              <w:rPr>
                <w:rFonts w:cstheme="minorHAnsi"/>
                <w:sz w:val="20"/>
                <w:szCs w:val="20"/>
              </w:rPr>
              <w:t>ADD</w:t>
            </w:r>
          </w:p>
        </w:tc>
        <w:tc>
          <w:tcPr>
            <w:tcW w:w="1935" w:type="dxa"/>
            <w:tcBorders>
              <w:bottom w:val="single" w:sz="4" w:space="0" w:color="auto"/>
            </w:tcBorders>
          </w:tcPr>
          <w:p w14:paraId="374F3946" w14:textId="77777777" w:rsidR="007B33B0" w:rsidRDefault="007B33B0" w:rsidP="007B33B0">
            <w:pPr>
              <w:pStyle w:val="NoSpacing"/>
              <w:rPr>
                <w:rFonts w:cstheme="minorHAnsi"/>
                <w:sz w:val="20"/>
                <w:szCs w:val="20"/>
              </w:rPr>
            </w:pPr>
          </w:p>
        </w:tc>
      </w:tr>
      <w:tr w:rsidR="007B33B0" w:rsidRPr="0018066E" w14:paraId="254718EE" w14:textId="77777777" w:rsidTr="00CF3585">
        <w:tc>
          <w:tcPr>
            <w:tcW w:w="1912" w:type="dxa"/>
          </w:tcPr>
          <w:p w14:paraId="09FA09C9" w14:textId="77777777" w:rsidR="007B33B0" w:rsidRPr="0018066E" w:rsidRDefault="007B33B0" w:rsidP="007B33B0">
            <w:pPr>
              <w:pStyle w:val="NoSpacing"/>
              <w:rPr>
                <w:rFonts w:cstheme="minorHAnsi"/>
                <w:sz w:val="20"/>
                <w:szCs w:val="20"/>
              </w:rPr>
            </w:pPr>
          </w:p>
        </w:tc>
        <w:tc>
          <w:tcPr>
            <w:tcW w:w="1980" w:type="dxa"/>
          </w:tcPr>
          <w:p w14:paraId="5856206A" w14:textId="77777777" w:rsidR="007B33B0" w:rsidRPr="0018066E" w:rsidRDefault="007B33B0" w:rsidP="007B33B0">
            <w:pPr>
              <w:pStyle w:val="NoSpacing"/>
              <w:rPr>
                <w:rFonts w:cstheme="minorHAnsi"/>
                <w:sz w:val="20"/>
                <w:szCs w:val="20"/>
              </w:rPr>
            </w:pPr>
          </w:p>
        </w:tc>
        <w:tc>
          <w:tcPr>
            <w:tcW w:w="1980" w:type="dxa"/>
          </w:tcPr>
          <w:p w14:paraId="7B265C69" w14:textId="77777777" w:rsidR="007B33B0" w:rsidRDefault="007B33B0" w:rsidP="007B33B0">
            <w:pPr>
              <w:pStyle w:val="NoSpacing"/>
              <w:rPr>
                <w:rFonts w:cstheme="minorHAnsi"/>
                <w:sz w:val="20"/>
                <w:szCs w:val="20"/>
              </w:rPr>
            </w:pPr>
          </w:p>
        </w:tc>
        <w:tc>
          <w:tcPr>
            <w:tcW w:w="1980" w:type="dxa"/>
            <w:tcBorders>
              <w:bottom w:val="single" w:sz="4" w:space="0" w:color="auto"/>
            </w:tcBorders>
          </w:tcPr>
          <w:p w14:paraId="09B417DE" w14:textId="25E2C4FE" w:rsidR="007B33B0" w:rsidRDefault="007B33B0" w:rsidP="007B33B0">
            <w:pPr>
              <w:pStyle w:val="NoSpacing"/>
              <w:rPr>
                <w:rFonts w:cstheme="minorHAnsi"/>
                <w:sz w:val="20"/>
                <w:szCs w:val="20"/>
              </w:rPr>
            </w:pPr>
            <w:r>
              <w:rPr>
                <w:rFonts w:cstheme="minorHAnsi"/>
                <w:sz w:val="20"/>
                <w:szCs w:val="20"/>
              </w:rPr>
              <w:t>Draft ARS</w:t>
            </w:r>
          </w:p>
        </w:tc>
        <w:tc>
          <w:tcPr>
            <w:tcW w:w="1980" w:type="dxa"/>
            <w:tcBorders>
              <w:bottom w:val="single" w:sz="4" w:space="0" w:color="auto"/>
            </w:tcBorders>
          </w:tcPr>
          <w:p w14:paraId="5D044C87" w14:textId="07AC1054" w:rsidR="007B33B0" w:rsidRDefault="007B33B0" w:rsidP="007B33B0">
            <w:pPr>
              <w:pStyle w:val="NoSpacing"/>
              <w:rPr>
                <w:rFonts w:cstheme="minorHAnsi"/>
                <w:sz w:val="20"/>
                <w:szCs w:val="20"/>
              </w:rPr>
            </w:pPr>
            <w:r>
              <w:rPr>
                <w:rFonts w:cstheme="minorHAnsi"/>
                <w:sz w:val="20"/>
                <w:szCs w:val="20"/>
              </w:rPr>
              <w:t>Draft ARS</w:t>
            </w:r>
          </w:p>
        </w:tc>
        <w:tc>
          <w:tcPr>
            <w:tcW w:w="2115" w:type="dxa"/>
            <w:tcBorders>
              <w:bottom w:val="single" w:sz="4" w:space="0" w:color="auto"/>
            </w:tcBorders>
          </w:tcPr>
          <w:p w14:paraId="08F8CFAE" w14:textId="6EFB2800" w:rsidR="007B33B0" w:rsidRDefault="007B33B0" w:rsidP="007B33B0">
            <w:pPr>
              <w:pStyle w:val="NoSpacing"/>
              <w:rPr>
                <w:rFonts w:cstheme="minorHAnsi"/>
                <w:sz w:val="20"/>
                <w:szCs w:val="20"/>
              </w:rPr>
            </w:pPr>
            <w:r>
              <w:rPr>
                <w:rFonts w:cstheme="minorHAnsi"/>
                <w:sz w:val="20"/>
                <w:szCs w:val="20"/>
              </w:rPr>
              <w:t>Draft ARS</w:t>
            </w:r>
          </w:p>
        </w:tc>
        <w:tc>
          <w:tcPr>
            <w:tcW w:w="2160" w:type="dxa"/>
            <w:tcBorders>
              <w:bottom w:val="single" w:sz="4" w:space="0" w:color="auto"/>
            </w:tcBorders>
          </w:tcPr>
          <w:p w14:paraId="4C440A9F" w14:textId="343A7EC3" w:rsidR="007B33B0" w:rsidRDefault="007B33B0" w:rsidP="007B33B0">
            <w:pPr>
              <w:pStyle w:val="NoSpacing"/>
              <w:rPr>
                <w:rFonts w:cstheme="minorHAnsi"/>
                <w:sz w:val="20"/>
                <w:szCs w:val="20"/>
              </w:rPr>
            </w:pPr>
            <w:r>
              <w:rPr>
                <w:rFonts w:cstheme="minorHAnsi"/>
                <w:sz w:val="20"/>
                <w:szCs w:val="20"/>
              </w:rPr>
              <w:t>Draft ARS</w:t>
            </w:r>
          </w:p>
        </w:tc>
        <w:tc>
          <w:tcPr>
            <w:tcW w:w="1980" w:type="dxa"/>
            <w:tcBorders>
              <w:bottom w:val="single" w:sz="4" w:space="0" w:color="auto"/>
            </w:tcBorders>
            <w:shd w:val="clear" w:color="auto" w:fill="A8D08D" w:themeFill="accent6" w:themeFillTint="99"/>
          </w:tcPr>
          <w:p w14:paraId="69584961" w14:textId="431DD4EF" w:rsidR="007B33B0" w:rsidRDefault="007B33B0" w:rsidP="007B33B0">
            <w:pPr>
              <w:pStyle w:val="NoSpacing"/>
              <w:rPr>
                <w:rFonts w:cstheme="minorHAnsi"/>
                <w:sz w:val="20"/>
                <w:szCs w:val="20"/>
              </w:rPr>
            </w:pPr>
            <w:r>
              <w:rPr>
                <w:rFonts w:cstheme="minorHAnsi"/>
                <w:sz w:val="20"/>
                <w:szCs w:val="20"/>
              </w:rPr>
              <w:t>ARS</w:t>
            </w:r>
          </w:p>
        </w:tc>
        <w:tc>
          <w:tcPr>
            <w:tcW w:w="1980" w:type="dxa"/>
            <w:tcBorders>
              <w:bottom w:val="single" w:sz="4" w:space="0" w:color="auto"/>
            </w:tcBorders>
          </w:tcPr>
          <w:p w14:paraId="7B040359" w14:textId="6A7EA359" w:rsidR="007B33B0" w:rsidRDefault="007B33B0" w:rsidP="007B33B0">
            <w:pPr>
              <w:pStyle w:val="NoSpacing"/>
              <w:rPr>
                <w:rFonts w:cstheme="minorHAnsi"/>
                <w:sz w:val="20"/>
                <w:szCs w:val="20"/>
              </w:rPr>
            </w:pPr>
            <w:r>
              <w:rPr>
                <w:rFonts w:cstheme="minorHAnsi"/>
                <w:sz w:val="20"/>
                <w:szCs w:val="20"/>
              </w:rPr>
              <w:t>ARS</w:t>
            </w:r>
          </w:p>
        </w:tc>
        <w:tc>
          <w:tcPr>
            <w:tcW w:w="1935" w:type="dxa"/>
            <w:tcBorders>
              <w:bottom w:val="single" w:sz="4" w:space="0" w:color="auto"/>
            </w:tcBorders>
          </w:tcPr>
          <w:p w14:paraId="640169DC" w14:textId="77777777" w:rsidR="007B33B0" w:rsidRDefault="007B33B0" w:rsidP="007B33B0">
            <w:pPr>
              <w:pStyle w:val="NoSpacing"/>
              <w:rPr>
                <w:rFonts w:cstheme="minorHAnsi"/>
                <w:sz w:val="20"/>
                <w:szCs w:val="20"/>
              </w:rPr>
            </w:pPr>
          </w:p>
        </w:tc>
      </w:tr>
      <w:tr w:rsidR="007B33B0" w:rsidRPr="0018066E" w14:paraId="234F728A" w14:textId="77777777" w:rsidTr="00CF3585">
        <w:tc>
          <w:tcPr>
            <w:tcW w:w="1912" w:type="dxa"/>
          </w:tcPr>
          <w:p w14:paraId="47595903" w14:textId="77777777" w:rsidR="007B33B0" w:rsidRPr="0018066E" w:rsidRDefault="007B33B0" w:rsidP="007B33B0">
            <w:pPr>
              <w:pStyle w:val="NoSpacing"/>
              <w:rPr>
                <w:rFonts w:cstheme="minorHAnsi"/>
                <w:sz w:val="20"/>
                <w:szCs w:val="20"/>
              </w:rPr>
            </w:pPr>
          </w:p>
        </w:tc>
        <w:tc>
          <w:tcPr>
            <w:tcW w:w="1980" w:type="dxa"/>
          </w:tcPr>
          <w:p w14:paraId="49B8B316" w14:textId="77777777" w:rsidR="007B33B0" w:rsidRPr="0018066E" w:rsidRDefault="007B33B0" w:rsidP="007B33B0">
            <w:pPr>
              <w:pStyle w:val="NoSpacing"/>
              <w:rPr>
                <w:rFonts w:cstheme="minorHAnsi"/>
                <w:sz w:val="20"/>
                <w:szCs w:val="20"/>
              </w:rPr>
            </w:pPr>
          </w:p>
        </w:tc>
        <w:tc>
          <w:tcPr>
            <w:tcW w:w="1980" w:type="dxa"/>
          </w:tcPr>
          <w:p w14:paraId="4DBB3B84" w14:textId="77777777" w:rsidR="007B33B0" w:rsidRDefault="007B33B0" w:rsidP="007B33B0">
            <w:pPr>
              <w:pStyle w:val="NoSpacing"/>
              <w:rPr>
                <w:rFonts w:cstheme="minorHAnsi"/>
                <w:sz w:val="20"/>
                <w:szCs w:val="20"/>
              </w:rPr>
            </w:pPr>
          </w:p>
        </w:tc>
        <w:tc>
          <w:tcPr>
            <w:tcW w:w="1980" w:type="dxa"/>
            <w:tcBorders>
              <w:bottom w:val="single" w:sz="4" w:space="0" w:color="auto"/>
            </w:tcBorders>
          </w:tcPr>
          <w:p w14:paraId="22E71FB4" w14:textId="0C853487" w:rsidR="007B33B0" w:rsidRDefault="007B33B0" w:rsidP="007B33B0">
            <w:pPr>
              <w:pStyle w:val="NoSpacing"/>
              <w:rPr>
                <w:rFonts w:cstheme="minorHAnsi"/>
                <w:sz w:val="20"/>
                <w:szCs w:val="20"/>
              </w:rPr>
            </w:pPr>
            <w:r>
              <w:rPr>
                <w:rFonts w:cstheme="minorHAnsi"/>
                <w:sz w:val="20"/>
                <w:szCs w:val="20"/>
              </w:rPr>
              <w:t>BA roadmaps components</w:t>
            </w:r>
          </w:p>
        </w:tc>
        <w:tc>
          <w:tcPr>
            <w:tcW w:w="1980" w:type="dxa"/>
            <w:tcBorders>
              <w:bottom w:val="single" w:sz="4" w:space="0" w:color="auto"/>
            </w:tcBorders>
          </w:tcPr>
          <w:p w14:paraId="17B813AF" w14:textId="6D3CC9F9" w:rsidR="007B33B0" w:rsidRDefault="007B33B0" w:rsidP="007B33B0">
            <w:pPr>
              <w:pStyle w:val="NoSpacing"/>
              <w:rPr>
                <w:rFonts w:cstheme="minorHAnsi"/>
                <w:sz w:val="20"/>
                <w:szCs w:val="20"/>
              </w:rPr>
            </w:pPr>
            <w:r>
              <w:rPr>
                <w:rFonts w:cstheme="minorHAnsi"/>
                <w:sz w:val="20"/>
                <w:szCs w:val="20"/>
              </w:rPr>
              <w:t>BDA roadmap components</w:t>
            </w:r>
          </w:p>
        </w:tc>
        <w:tc>
          <w:tcPr>
            <w:tcW w:w="2115" w:type="dxa"/>
            <w:tcBorders>
              <w:bottom w:val="single" w:sz="4" w:space="0" w:color="auto"/>
            </w:tcBorders>
          </w:tcPr>
          <w:p w14:paraId="0BD7EB82" w14:textId="501D58BB" w:rsidR="007B33B0" w:rsidRDefault="007B33B0" w:rsidP="007B33B0">
            <w:pPr>
              <w:pStyle w:val="NoSpacing"/>
              <w:rPr>
                <w:rFonts w:cstheme="minorHAnsi"/>
                <w:sz w:val="20"/>
                <w:szCs w:val="20"/>
              </w:rPr>
            </w:pPr>
            <w:r>
              <w:rPr>
                <w:rFonts w:cstheme="minorHAnsi"/>
                <w:sz w:val="20"/>
                <w:szCs w:val="20"/>
              </w:rPr>
              <w:t>BDAT roadmap components</w:t>
            </w:r>
          </w:p>
        </w:tc>
        <w:tc>
          <w:tcPr>
            <w:tcW w:w="2160" w:type="dxa"/>
            <w:shd w:val="clear" w:color="auto" w:fill="8EAADB" w:themeFill="accent1" w:themeFillTint="99"/>
          </w:tcPr>
          <w:p w14:paraId="75727FEA" w14:textId="10E1E0C4" w:rsidR="007B33B0" w:rsidRDefault="007B33B0" w:rsidP="007B33B0">
            <w:pPr>
              <w:pStyle w:val="NoSpacing"/>
              <w:rPr>
                <w:rFonts w:cstheme="minorHAnsi"/>
                <w:sz w:val="20"/>
                <w:szCs w:val="20"/>
              </w:rPr>
            </w:pPr>
            <w:r>
              <w:rPr>
                <w:rFonts w:cstheme="minorHAnsi"/>
                <w:sz w:val="20"/>
                <w:szCs w:val="20"/>
              </w:rPr>
              <w:t>Draft Architecture roadmap</w:t>
            </w:r>
          </w:p>
        </w:tc>
        <w:tc>
          <w:tcPr>
            <w:tcW w:w="1980" w:type="dxa"/>
            <w:tcBorders>
              <w:bottom w:val="single" w:sz="4" w:space="0" w:color="auto"/>
            </w:tcBorders>
            <w:shd w:val="clear" w:color="auto" w:fill="A8D08D" w:themeFill="accent6" w:themeFillTint="99"/>
          </w:tcPr>
          <w:p w14:paraId="44A21BDC" w14:textId="44788915" w:rsidR="007B33B0" w:rsidRDefault="007B33B0" w:rsidP="007B33B0">
            <w:pPr>
              <w:pStyle w:val="NoSpacing"/>
              <w:rPr>
                <w:rFonts w:cstheme="minorHAnsi"/>
                <w:sz w:val="20"/>
                <w:szCs w:val="20"/>
              </w:rPr>
            </w:pPr>
            <w:r>
              <w:rPr>
                <w:rFonts w:cstheme="minorHAnsi"/>
                <w:sz w:val="20"/>
                <w:szCs w:val="20"/>
              </w:rPr>
              <w:t>Finalized Architecture Roadmap</w:t>
            </w:r>
          </w:p>
        </w:tc>
        <w:tc>
          <w:tcPr>
            <w:tcW w:w="1980" w:type="dxa"/>
            <w:tcBorders>
              <w:bottom w:val="single" w:sz="4" w:space="0" w:color="auto"/>
            </w:tcBorders>
          </w:tcPr>
          <w:p w14:paraId="1A139779" w14:textId="5F2FC836" w:rsidR="007B33B0" w:rsidRDefault="007B33B0" w:rsidP="007B33B0">
            <w:pPr>
              <w:pStyle w:val="NoSpacing"/>
              <w:rPr>
                <w:rFonts w:cstheme="minorHAnsi"/>
                <w:sz w:val="20"/>
                <w:szCs w:val="20"/>
              </w:rPr>
            </w:pPr>
            <w:r>
              <w:rPr>
                <w:rFonts w:cstheme="minorHAnsi"/>
                <w:sz w:val="20"/>
                <w:szCs w:val="20"/>
              </w:rPr>
              <w:t>Finalized Architecture Roadmap</w:t>
            </w:r>
          </w:p>
        </w:tc>
        <w:tc>
          <w:tcPr>
            <w:tcW w:w="1935" w:type="dxa"/>
            <w:tcBorders>
              <w:bottom w:val="single" w:sz="4" w:space="0" w:color="auto"/>
            </w:tcBorders>
          </w:tcPr>
          <w:p w14:paraId="7CA6BA8B" w14:textId="77777777" w:rsidR="007B33B0" w:rsidRDefault="007B33B0" w:rsidP="007B33B0">
            <w:pPr>
              <w:pStyle w:val="NoSpacing"/>
              <w:rPr>
                <w:rFonts w:cstheme="minorHAnsi"/>
                <w:sz w:val="20"/>
                <w:szCs w:val="20"/>
              </w:rPr>
            </w:pPr>
          </w:p>
        </w:tc>
      </w:tr>
      <w:tr w:rsidR="007B33B0" w:rsidRPr="0018066E" w14:paraId="562AC7E5" w14:textId="6D753018" w:rsidTr="000E2345">
        <w:tc>
          <w:tcPr>
            <w:tcW w:w="1912" w:type="dxa"/>
          </w:tcPr>
          <w:p w14:paraId="31CC8E85" w14:textId="77777777" w:rsidR="007B33B0" w:rsidRPr="0018066E" w:rsidRDefault="007B33B0" w:rsidP="007B33B0">
            <w:pPr>
              <w:pStyle w:val="NoSpacing"/>
              <w:rPr>
                <w:rFonts w:cstheme="minorHAnsi"/>
                <w:sz w:val="20"/>
                <w:szCs w:val="20"/>
              </w:rPr>
            </w:pPr>
          </w:p>
        </w:tc>
        <w:tc>
          <w:tcPr>
            <w:tcW w:w="1980" w:type="dxa"/>
          </w:tcPr>
          <w:p w14:paraId="0F8464C1" w14:textId="77777777" w:rsidR="007B33B0" w:rsidRPr="0018066E" w:rsidRDefault="007B33B0" w:rsidP="007B33B0">
            <w:pPr>
              <w:pStyle w:val="NoSpacing"/>
              <w:rPr>
                <w:rFonts w:cstheme="minorHAnsi"/>
                <w:sz w:val="20"/>
                <w:szCs w:val="20"/>
              </w:rPr>
            </w:pPr>
          </w:p>
        </w:tc>
        <w:tc>
          <w:tcPr>
            <w:tcW w:w="1980" w:type="dxa"/>
          </w:tcPr>
          <w:p w14:paraId="6519EAD2" w14:textId="5FB773E7" w:rsidR="007B33B0" w:rsidRPr="0018066E" w:rsidRDefault="007B33B0" w:rsidP="007B33B0">
            <w:pPr>
              <w:pStyle w:val="NoSpacing"/>
              <w:rPr>
                <w:rFonts w:cstheme="minorHAnsi"/>
                <w:sz w:val="20"/>
                <w:szCs w:val="20"/>
              </w:rPr>
            </w:pPr>
            <w:r>
              <w:rPr>
                <w:rFonts w:cstheme="minorHAnsi"/>
                <w:sz w:val="20"/>
                <w:szCs w:val="20"/>
              </w:rPr>
              <w:t>Architecture Principles</w:t>
            </w:r>
          </w:p>
        </w:tc>
        <w:tc>
          <w:tcPr>
            <w:tcW w:w="1980" w:type="dxa"/>
            <w:shd w:val="clear" w:color="auto" w:fill="F4B083" w:themeFill="accent2" w:themeFillTint="99"/>
          </w:tcPr>
          <w:p w14:paraId="2E5268A9" w14:textId="36177392" w:rsidR="007B33B0" w:rsidRPr="0018066E" w:rsidRDefault="007B33B0" w:rsidP="007B33B0">
            <w:pPr>
              <w:pStyle w:val="NoSpacing"/>
              <w:rPr>
                <w:rFonts w:cstheme="minorHAnsi"/>
                <w:sz w:val="20"/>
                <w:szCs w:val="20"/>
              </w:rPr>
            </w:pPr>
            <w:r>
              <w:rPr>
                <w:rFonts w:cstheme="minorHAnsi"/>
                <w:sz w:val="20"/>
                <w:szCs w:val="20"/>
              </w:rPr>
              <w:t>Data/Application Principles</w:t>
            </w:r>
          </w:p>
        </w:tc>
        <w:tc>
          <w:tcPr>
            <w:tcW w:w="1980" w:type="dxa"/>
            <w:shd w:val="clear" w:color="auto" w:fill="C9C9C9" w:themeFill="accent3" w:themeFillTint="99"/>
          </w:tcPr>
          <w:p w14:paraId="2A85E43A" w14:textId="6578A20A" w:rsidR="007B33B0" w:rsidRPr="0018066E" w:rsidRDefault="007B33B0" w:rsidP="007B33B0">
            <w:pPr>
              <w:pStyle w:val="NoSpacing"/>
              <w:rPr>
                <w:rFonts w:cstheme="minorHAnsi"/>
                <w:sz w:val="20"/>
                <w:szCs w:val="20"/>
              </w:rPr>
            </w:pPr>
            <w:r>
              <w:rPr>
                <w:rFonts w:cstheme="minorHAnsi"/>
                <w:sz w:val="20"/>
                <w:szCs w:val="20"/>
              </w:rPr>
              <w:t>Technology Principles</w:t>
            </w:r>
          </w:p>
        </w:tc>
        <w:tc>
          <w:tcPr>
            <w:tcW w:w="2115" w:type="dxa"/>
            <w:shd w:val="clear" w:color="auto" w:fill="FFD966" w:themeFill="accent4" w:themeFillTint="99"/>
          </w:tcPr>
          <w:p w14:paraId="6D914DD3" w14:textId="2A25C601" w:rsidR="007B33B0" w:rsidRPr="0018066E" w:rsidRDefault="007B33B0" w:rsidP="007B33B0">
            <w:pPr>
              <w:pStyle w:val="NoSpacing"/>
              <w:rPr>
                <w:rFonts w:cstheme="minorHAnsi"/>
                <w:sz w:val="20"/>
                <w:szCs w:val="20"/>
              </w:rPr>
            </w:pPr>
            <w:r>
              <w:rPr>
                <w:rFonts w:cstheme="minorHAnsi"/>
                <w:sz w:val="20"/>
                <w:szCs w:val="20"/>
              </w:rPr>
              <w:t>Governance models</w:t>
            </w:r>
            <w:r w:rsidR="00E473AB">
              <w:rPr>
                <w:rFonts w:cstheme="minorHAnsi"/>
                <w:sz w:val="20"/>
                <w:szCs w:val="20"/>
              </w:rPr>
              <w:t xml:space="preserve"> and </w:t>
            </w:r>
            <w:r w:rsidR="00F125D6">
              <w:rPr>
                <w:rFonts w:cstheme="minorHAnsi"/>
                <w:sz w:val="20"/>
                <w:szCs w:val="20"/>
              </w:rPr>
              <w:t>frameworks</w:t>
            </w:r>
            <w:r>
              <w:rPr>
                <w:rFonts w:cstheme="minorHAnsi"/>
                <w:sz w:val="20"/>
                <w:szCs w:val="20"/>
              </w:rPr>
              <w:t xml:space="preserve"> for EA, portfolio mgmt..</w:t>
            </w:r>
          </w:p>
        </w:tc>
        <w:tc>
          <w:tcPr>
            <w:tcW w:w="2160" w:type="dxa"/>
          </w:tcPr>
          <w:p w14:paraId="7A637FCD" w14:textId="170F6D8C" w:rsidR="007B33B0" w:rsidRPr="0018066E" w:rsidRDefault="007B33B0" w:rsidP="007B33B0">
            <w:pPr>
              <w:pStyle w:val="NoSpacing"/>
              <w:rPr>
                <w:rFonts w:cstheme="minorHAnsi"/>
                <w:sz w:val="20"/>
                <w:szCs w:val="20"/>
              </w:rPr>
            </w:pPr>
            <w:r>
              <w:rPr>
                <w:rFonts w:cstheme="minorHAnsi"/>
                <w:sz w:val="20"/>
                <w:szCs w:val="20"/>
              </w:rPr>
              <w:t>Governance models</w:t>
            </w:r>
            <w:r w:rsidR="002C081A">
              <w:rPr>
                <w:rFonts w:cstheme="minorHAnsi"/>
                <w:sz w:val="20"/>
                <w:szCs w:val="20"/>
              </w:rPr>
              <w:t xml:space="preserve"> </w:t>
            </w:r>
            <w:r w:rsidR="002A63DC">
              <w:rPr>
                <w:rFonts w:cstheme="minorHAnsi"/>
                <w:sz w:val="20"/>
                <w:szCs w:val="20"/>
              </w:rPr>
              <w:t>and</w:t>
            </w:r>
            <w:r w:rsidR="002C081A">
              <w:rPr>
                <w:rFonts w:cstheme="minorHAnsi"/>
                <w:sz w:val="20"/>
                <w:szCs w:val="20"/>
              </w:rPr>
              <w:t xml:space="preserve"> frameworks</w:t>
            </w:r>
            <w:r>
              <w:rPr>
                <w:rFonts w:cstheme="minorHAnsi"/>
                <w:sz w:val="20"/>
                <w:szCs w:val="20"/>
              </w:rPr>
              <w:t xml:space="preserve"> for EA, portfolio mgmt..</w:t>
            </w:r>
          </w:p>
        </w:tc>
        <w:tc>
          <w:tcPr>
            <w:tcW w:w="1980" w:type="dxa"/>
            <w:tcBorders>
              <w:bottom w:val="single" w:sz="4" w:space="0" w:color="auto"/>
            </w:tcBorders>
            <w:shd w:val="clear" w:color="auto" w:fill="A8D08D" w:themeFill="accent6" w:themeFillTint="99"/>
          </w:tcPr>
          <w:p w14:paraId="3377EF84" w14:textId="541838C7" w:rsidR="007B33B0" w:rsidRDefault="007B33B0" w:rsidP="007B33B0">
            <w:pPr>
              <w:pStyle w:val="NoSpacing"/>
              <w:rPr>
                <w:rFonts w:cstheme="minorHAnsi"/>
                <w:sz w:val="20"/>
                <w:szCs w:val="20"/>
              </w:rPr>
            </w:pPr>
            <w:r>
              <w:rPr>
                <w:rFonts w:cstheme="minorHAnsi"/>
                <w:sz w:val="20"/>
                <w:szCs w:val="20"/>
              </w:rPr>
              <w:t>Implement</w:t>
            </w:r>
            <w:r w:rsidR="001C363D">
              <w:rPr>
                <w:rFonts w:cstheme="minorHAnsi"/>
                <w:sz w:val="20"/>
                <w:szCs w:val="20"/>
              </w:rPr>
              <w:t>ation</w:t>
            </w:r>
            <w:r>
              <w:rPr>
                <w:rFonts w:cstheme="minorHAnsi"/>
                <w:sz w:val="20"/>
                <w:szCs w:val="20"/>
              </w:rPr>
              <w:t xml:space="preserve"> Governance Model</w:t>
            </w:r>
          </w:p>
        </w:tc>
        <w:tc>
          <w:tcPr>
            <w:tcW w:w="1980" w:type="dxa"/>
            <w:tcBorders>
              <w:bottom w:val="single" w:sz="4" w:space="0" w:color="auto"/>
            </w:tcBorders>
            <w:shd w:val="clear" w:color="auto" w:fill="auto"/>
          </w:tcPr>
          <w:p w14:paraId="34F78118" w14:textId="6076A7B8" w:rsidR="007B33B0" w:rsidRDefault="007B33B0" w:rsidP="007B33B0">
            <w:pPr>
              <w:pStyle w:val="NoSpacing"/>
              <w:rPr>
                <w:rFonts w:cstheme="minorHAnsi"/>
                <w:sz w:val="20"/>
                <w:szCs w:val="20"/>
              </w:rPr>
            </w:pPr>
            <w:r>
              <w:rPr>
                <w:rFonts w:cstheme="minorHAnsi"/>
                <w:sz w:val="20"/>
                <w:szCs w:val="20"/>
              </w:rPr>
              <w:t>Implementation Governance Model</w:t>
            </w:r>
          </w:p>
        </w:tc>
        <w:tc>
          <w:tcPr>
            <w:tcW w:w="1935" w:type="dxa"/>
            <w:tcBorders>
              <w:bottom w:val="single" w:sz="4" w:space="0" w:color="auto"/>
            </w:tcBorders>
            <w:shd w:val="clear" w:color="auto" w:fill="auto"/>
          </w:tcPr>
          <w:p w14:paraId="43C2EFE5" w14:textId="77777777" w:rsidR="007B33B0" w:rsidRDefault="007B33B0" w:rsidP="007B33B0">
            <w:pPr>
              <w:pStyle w:val="NoSpacing"/>
              <w:rPr>
                <w:rFonts w:cstheme="minorHAnsi"/>
                <w:sz w:val="20"/>
                <w:szCs w:val="20"/>
              </w:rPr>
            </w:pPr>
          </w:p>
        </w:tc>
      </w:tr>
      <w:tr w:rsidR="007B33B0" w:rsidRPr="0018066E" w14:paraId="33FD52E1" w14:textId="6AA3F08C" w:rsidTr="000E2345">
        <w:tc>
          <w:tcPr>
            <w:tcW w:w="1912" w:type="dxa"/>
          </w:tcPr>
          <w:p w14:paraId="1D5086C6" w14:textId="77777777" w:rsidR="007B33B0" w:rsidRPr="0018066E" w:rsidRDefault="007B33B0" w:rsidP="007B33B0">
            <w:pPr>
              <w:pStyle w:val="NoSpacing"/>
              <w:rPr>
                <w:rFonts w:cstheme="minorHAnsi"/>
                <w:sz w:val="20"/>
                <w:szCs w:val="20"/>
              </w:rPr>
            </w:pPr>
          </w:p>
        </w:tc>
        <w:tc>
          <w:tcPr>
            <w:tcW w:w="1980" w:type="dxa"/>
          </w:tcPr>
          <w:p w14:paraId="354F2485" w14:textId="77777777" w:rsidR="007B33B0" w:rsidRPr="0018066E" w:rsidRDefault="007B33B0" w:rsidP="007B33B0">
            <w:pPr>
              <w:pStyle w:val="NoSpacing"/>
              <w:rPr>
                <w:rFonts w:cstheme="minorHAnsi"/>
                <w:sz w:val="20"/>
                <w:szCs w:val="20"/>
              </w:rPr>
            </w:pPr>
          </w:p>
        </w:tc>
        <w:tc>
          <w:tcPr>
            <w:tcW w:w="1980" w:type="dxa"/>
          </w:tcPr>
          <w:p w14:paraId="3838D18E" w14:textId="77777777" w:rsidR="007B33B0" w:rsidRPr="0018066E" w:rsidRDefault="007B33B0" w:rsidP="007B33B0">
            <w:pPr>
              <w:pStyle w:val="NoSpacing"/>
              <w:rPr>
                <w:rFonts w:cstheme="minorHAnsi"/>
                <w:sz w:val="20"/>
                <w:szCs w:val="20"/>
              </w:rPr>
            </w:pPr>
          </w:p>
        </w:tc>
        <w:tc>
          <w:tcPr>
            <w:tcW w:w="1980" w:type="dxa"/>
          </w:tcPr>
          <w:p w14:paraId="76CBFE80" w14:textId="77777777" w:rsidR="007B33B0" w:rsidRDefault="007B33B0" w:rsidP="007B33B0">
            <w:pPr>
              <w:pStyle w:val="NoSpacing"/>
              <w:rPr>
                <w:rFonts w:cstheme="minorHAnsi"/>
                <w:sz w:val="20"/>
                <w:szCs w:val="20"/>
              </w:rPr>
            </w:pPr>
          </w:p>
        </w:tc>
        <w:tc>
          <w:tcPr>
            <w:tcW w:w="1980" w:type="dxa"/>
          </w:tcPr>
          <w:p w14:paraId="0AEF68CB" w14:textId="77777777" w:rsidR="007B33B0" w:rsidRDefault="007B33B0" w:rsidP="007B33B0">
            <w:pPr>
              <w:pStyle w:val="NoSpacing"/>
              <w:rPr>
                <w:rFonts w:cstheme="minorHAnsi"/>
                <w:sz w:val="20"/>
                <w:szCs w:val="20"/>
              </w:rPr>
            </w:pPr>
          </w:p>
        </w:tc>
        <w:tc>
          <w:tcPr>
            <w:tcW w:w="2115" w:type="dxa"/>
            <w:shd w:val="clear" w:color="auto" w:fill="FFD966" w:themeFill="accent4" w:themeFillTint="99"/>
          </w:tcPr>
          <w:p w14:paraId="1D93E3A1" w14:textId="284AED1D" w:rsidR="007B33B0" w:rsidRDefault="007B33B0" w:rsidP="007B33B0">
            <w:pPr>
              <w:pStyle w:val="NoSpacing"/>
              <w:rPr>
                <w:rFonts w:cstheme="minorHAnsi"/>
                <w:sz w:val="20"/>
                <w:szCs w:val="20"/>
              </w:rPr>
            </w:pPr>
            <w:r>
              <w:rPr>
                <w:rFonts w:cstheme="minorHAnsi"/>
                <w:sz w:val="20"/>
                <w:szCs w:val="20"/>
              </w:rPr>
              <w:t>Change request for existing bus. Programs &amp; projects</w:t>
            </w:r>
          </w:p>
        </w:tc>
        <w:tc>
          <w:tcPr>
            <w:tcW w:w="2160" w:type="dxa"/>
            <w:tcBorders>
              <w:bottom w:val="single" w:sz="4" w:space="0" w:color="auto"/>
            </w:tcBorders>
          </w:tcPr>
          <w:p w14:paraId="4D904D96" w14:textId="37B976CF" w:rsidR="007B33B0" w:rsidRPr="0018066E" w:rsidRDefault="007B33B0" w:rsidP="007B33B0">
            <w:pPr>
              <w:pStyle w:val="NoSpacing"/>
              <w:rPr>
                <w:rFonts w:cstheme="minorHAnsi"/>
                <w:sz w:val="20"/>
                <w:szCs w:val="20"/>
              </w:rPr>
            </w:pPr>
            <w:r>
              <w:rPr>
                <w:rFonts w:cstheme="minorHAnsi"/>
                <w:sz w:val="20"/>
                <w:szCs w:val="20"/>
              </w:rPr>
              <w:t>Change request for existing bus. Programs &amp; projects</w:t>
            </w:r>
          </w:p>
        </w:tc>
        <w:tc>
          <w:tcPr>
            <w:tcW w:w="1980" w:type="dxa"/>
            <w:shd w:val="clear" w:color="auto" w:fill="A8D08D" w:themeFill="accent6" w:themeFillTint="99"/>
          </w:tcPr>
          <w:p w14:paraId="35498C0C" w14:textId="77724C35" w:rsidR="007B33B0" w:rsidRDefault="007B33B0" w:rsidP="007B33B0">
            <w:pPr>
              <w:pStyle w:val="NoSpacing"/>
              <w:rPr>
                <w:rFonts w:cstheme="minorHAnsi"/>
                <w:sz w:val="20"/>
                <w:szCs w:val="20"/>
              </w:rPr>
            </w:pPr>
            <w:r>
              <w:rPr>
                <w:rFonts w:cstheme="minorHAnsi"/>
                <w:sz w:val="20"/>
                <w:szCs w:val="20"/>
              </w:rPr>
              <w:t>Architecture Contract</w:t>
            </w:r>
          </w:p>
        </w:tc>
        <w:tc>
          <w:tcPr>
            <w:tcW w:w="1980" w:type="dxa"/>
            <w:shd w:val="clear" w:color="auto" w:fill="auto"/>
          </w:tcPr>
          <w:p w14:paraId="1B52594F" w14:textId="0F2295EF" w:rsidR="007B33B0" w:rsidRDefault="007B33B0" w:rsidP="007B33B0">
            <w:pPr>
              <w:pStyle w:val="NoSpacing"/>
              <w:rPr>
                <w:rFonts w:cstheme="minorHAnsi"/>
                <w:sz w:val="20"/>
                <w:szCs w:val="20"/>
              </w:rPr>
            </w:pPr>
            <w:r>
              <w:rPr>
                <w:rFonts w:cstheme="minorHAnsi"/>
                <w:sz w:val="20"/>
                <w:szCs w:val="20"/>
              </w:rPr>
              <w:t>Architecture Contract</w:t>
            </w:r>
          </w:p>
        </w:tc>
        <w:tc>
          <w:tcPr>
            <w:tcW w:w="1935" w:type="dxa"/>
            <w:shd w:val="clear" w:color="auto" w:fill="auto"/>
          </w:tcPr>
          <w:p w14:paraId="2E500872" w14:textId="77777777" w:rsidR="007B33B0" w:rsidRDefault="007B33B0" w:rsidP="007B33B0">
            <w:pPr>
              <w:pStyle w:val="NoSpacing"/>
              <w:rPr>
                <w:rFonts w:cstheme="minorHAnsi"/>
                <w:sz w:val="20"/>
                <w:szCs w:val="20"/>
              </w:rPr>
            </w:pPr>
          </w:p>
        </w:tc>
      </w:tr>
      <w:tr w:rsidR="000E66C6" w:rsidRPr="0018066E" w14:paraId="2F9844D8" w14:textId="4F60D23B" w:rsidTr="000E2345">
        <w:tc>
          <w:tcPr>
            <w:tcW w:w="1912" w:type="dxa"/>
          </w:tcPr>
          <w:p w14:paraId="2CB7656E" w14:textId="77777777" w:rsidR="000E66C6" w:rsidRPr="0018066E" w:rsidRDefault="000E66C6" w:rsidP="000E66C6">
            <w:pPr>
              <w:pStyle w:val="NoSpacing"/>
              <w:rPr>
                <w:rFonts w:cstheme="minorHAnsi"/>
                <w:sz w:val="20"/>
                <w:szCs w:val="20"/>
              </w:rPr>
            </w:pPr>
          </w:p>
        </w:tc>
        <w:tc>
          <w:tcPr>
            <w:tcW w:w="1980" w:type="dxa"/>
          </w:tcPr>
          <w:p w14:paraId="12BB0348" w14:textId="77777777" w:rsidR="000E66C6" w:rsidRPr="0018066E" w:rsidRDefault="000E66C6" w:rsidP="000E66C6">
            <w:pPr>
              <w:pStyle w:val="NoSpacing"/>
              <w:rPr>
                <w:rFonts w:cstheme="minorHAnsi"/>
                <w:sz w:val="20"/>
                <w:szCs w:val="20"/>
              </w:rPr>
            </w:pPr>
          </w:p>
        </w:tc>
        <w:tc>
          <w:tcPr>
            <w:tcW w:w="1980" w:type="dxa"/>
          </w:tcPr>
          <w:p w14:paraId="2B799E39" w14:textId="77777777" w:rsidR="000E66C6" w:rsidRPr="0018066E" w:rsidRDefault="000E66C6" w:rsidP="000E66C6">
            <w:pPr>
              <w:pStyle w:val="NoSpacing"/>
              <w:rPr>
                <w:rFonts w:cstheme="minorHAnsi"/>
                <w:sz w:val="20"/>
                <w:szCs w:val="20"/>
              </w:rPr>
            </w:pPr>
          </w:p>
        </w:tc>
        <w:tc>
          <w:tcPr>
            <w:tcW w:w="1980" w:type="dxa"/>
          </w:tcPr>
          <w:p w14:paraId="73B7CBF8" w14:textId="77777777" w:rsidR="000E66C6" w:rsidRDefault="000E66C6" w:rsidP="000E66C6">
            <w:pPr>
              <w:pStyle w:val="NoSpacing"/>
              <w:rPr>
                <w:rFonts w:cstheme="minorHAnsi"/>
                <w:sz w:val="20"/>
                <w:szCs w:val="20"/>
              </w:rPr>
            </w:pPr>
          </w:p>
        </w:tc>
        <w:tc>
          <w:tcPr>
            <w:tcW w:w="1980" w:type="dxa"/>
          </w:tcPr>
          <w:p w14:paraId="6D18CC12" w14:textId="77777777" w:rsidR="000E66C6" w:rsidRDefault="000E66C6" w:rsidP="000E66C6">
            <w:pPr>
              <w:pStyle w:val="NoSpacing"/>
              <w:rPr>
                <w:rFonts w:cstheme="minorHAnsi"/>
                <w:sz w:val="20"/>
                <w:szCs w:val="20"/>
              </w:rPr>
            </w:pPr>
          </w:p>
        </w:tc>
        <w:tc>
          <w:tcPr>
            <w:tcW w:w="2115" w:type="dxa"/>
          </w:tcPr>
          <w:p w14:paraId="6B59CCCA" w14:textId="77777777" w:rsidR="000E66C6" w:rsidRDefault="000E66C6" w:rsidP="000E66C6">
            <w:pPr>
              <w:pStyle w:val="NoSpacing"/>
              <w:rPr>
                <w:rFonts w:cstheme="minorHAnsi"/>
                <w:sz w:val="20"/>
                <w:szCs w:val="20"/>
              </w:rPr>
            </w:pPr>
          </w:p>
        </w:tc>
        <w:tc>
          <w:tcPr>
            <w:tcW w:w="2160" w:type="dxa"/>
            <w:tcBorders>
              <w:bottom w:val="single" w:sz="4" w:space="0" w:color="auto"/>
            </w:tcBorders>
            <w:shd w:val="clear" w:color="auto" w:fill="8EAADB" w:themeFill="accent1" w:themeFillTint="99"/>
          </w:tcPr>
          <w:p w14:paraId="6F126421" w14:textId="026F0260" w:rsidR="000E66C6" w:rsidRDefault="000E66C6" w:rsidP="000E66C6">
            <w:pPr>
              <w:pStyle w:val="NoSpacing"/>
              <w:rPr>
                <w:rFonts w:cstheme="minorHAnsi"/>
                <w:sz w:val="20"/>
                <w:szCs w:val="20"/>
              </w:rPr>
            </w:pPr>
            <w:r>
              <w:rPr>
                <w:rFonts w:cstheme="minorHAnsi"/>
                <w:sz w:val="20"/>
                <w:szCs w:val="20"/>
              </w:rPr>
              <w:t>Draft Implementation and Migration Plan</w:t>
            </w:r>
          </w:p>
        </w:tc>
        <w:tc>
          <w:tcPr>
            <w:tcW w:w="1980" w:type="dxa"/>
            <w:shd w:val="clear" w:color="auto" w:fill="A8D08D" w:themeFill="accent6" w:themeFillTint="99"/>
          </w:tcPr>
          <w:p w14:paraId="343C83A8" w14:textId="4ADD3451" w:rsidR="000E66C6" w:rsidRDefault="00B65B07" w:rsidP="000E66C6">
            <w:pPr>
              <w:pStyle w:val="NoSpacing"/>
              <w:rPr>
                <w:rFonts w:cstheme="minorHAnsi"/>
                <w:sz w:val="20"/>
                <w:szCs w:val="20"/>
              </w:rPr>
            </w:pPr>
            <w:r>
              <w:rPr>
                <w:rFonts w:cstheme="minorHAnsi"/>
                <w:sz w:val="20"/>
                <w:szCs w:val="20"/>
              </w:rPr>
              <w:t>Final</w:t>
            </w:r>
            <w:r w:rsidR="0007676F">
              <w:rPr>
                <w:rFonts w:cstheme="minorHAnsi"/>
                <w:sz w:val="20"/>
                <w:szCs w:val="20"/>
              </w:rPr>
              <w:t xml:space="preserve"> </w:t>
            </w:r>
            <w:r w:rsidR="000E66C6">
              <w:rPr>
                <w:rFonts w:cstheme="minorHAnsi"/>
                <w:sz w:val="20"/>
                <w:szCs w:val="20"/>
              </w:rPr>
              <w:t xml:space="preserve">Implementation </w:t>
            </w:r>
            <w:r>
              <w:rPr>
                <w:rFonts w:cstheme="minorHAnsi"/>
                <w:sz w:val="20"/>
                <w:szCs w:val="20"/>
              </w:rPr>
              <w:t>&amp;</w:t>
            </w:r>
            <w:r w:rsidR="000E66C6">
              <w:rPr>
                <w:rFonts w:cstheme="minorHAnsi"/>
                <w:sz w:val="20"/>
                <w:szCs w:val="20"/>
              </w:rPr>
              <w:t xml:space="preserve"> Migration Plan</w:t>
            </w:r>
          </w:p>
        </w:tc>
        <w:tc>
          <w:tcPr>
            <w:tcW w:w="1980" w:type="dxa"/>
            <w:shd w:val="clear" w:color="auto" w:fill="auto"/>
          </w:tcPr>
          <w:p w14:paraId="3DB41492" w14:textId="305547E4" w:rsidR="000E66C6" w:rsidRDefault="000E66C6" w:rsidP="000E66C6">
            <w:pPr>
              <w:pStyle w:val="NoSpacing"/>
              <w:rPr>
                <w:rFonts w:cstheme="minorHAnsi"/>
                <w:sz w:val="20"/>
                <w:szCs w:val="20"/>
              </w:rPr>
            </w:pPr>
            <w:r>
              <w:rPr>
                <w:rFonts w:cstheme="minorHAnsi"/>
                <w:sz w:val="20"/>
                <w:szCs w:val="20"/>
              </w:rPr>
              <w:t>Implementation and Migration Plan</w:t>
            </w:r>
          </w:p>
        </w:tc>
        <w:tc>
          <w:tcPr>
            <w:tcW w:w="1935" w:type="dxa"/>
            <w:shd w:val="clear" w:color="auto" w:fill="auto"/>
          </w:tcPr>
          <w:p w14:paraId="506E12F3" w14:textId="77777777" w:rsidR="000E66C6" w:rsidRDefault="000E66C6" w:rsidP="000E66C6">
            <w:pPr>
              <w:pStyle w:val="NoSpacing"/>
              <w:rPr>
                <w:rFonts w:cstheme="minorHAnsi"/>
                <w:sz w:val="20"/>
                <w:szCs w:val="20"/>
              </w:rPr>
            </w:pPr>
          </w:p>
        </w:tc>
      </w:tr>
      <w:tr w:rsidR="000E66C6" w:rsidRPr="0018066E" w14:paraId="174F43B6" w14:textId="29D9D53C" w:rsidTr="000E2345">
        <w:tc>
          <w:tcPr>
            <w:tcW w:w="1912" w:type="dxa"/>
          </w:tcPr>
          <w:p w14:paraId="5D198E03" w14:textId="77777777" w:rsidR="000E66C6" w:rsidRPr="0018066E" w:rsidRDefault="000E66C6" w:rsidP="000E66C6">
            <w:pPr>
              <w:pStyle w:val="NoSpacing"/>
              <w:rPr>
                <w:rFonts w:cstheme="minorHAnsi"/>
                <w:sz w:val="20"/>
                <w:szCs w:val="20"/>
              </w:rPr>
            </w:pPr>
          </w:p>
        </w:tc>
        <w:tc>
          <w:tcPr>
            <w:tcW w:w="1980" w:type="dxa"/>
          </w:tcPr>
          <w:p w14:paraId="386A0253" w14:textId="77777777" w:rsidR="000E66C6" w:rsidRPr="0018066E" w:rsidRDefault="000E66C6" w:rsidP="000E66C6">
            <w:pPr>
              <w:pStyle w:val="NoSpacing"/>
              <w:rPr>
                <w:rFonts w:cstheme="minorHAnsi"/>
                <w:sz w:val="20"/>
                <w:szCs w:val="20"/>
              </w:rPr>
            </w:pPr>
          </w:p>
        </w:tc>
        <w:tc>
          <w:tcPr>
            <w:tcW w:w="1980" w:type="dxa"/>
          </w:tcPr>
          <w:p w14:paraId="55E7FFF2" w14:textId="77777777" w:rsidR="000E66C6" w:rsidRPr="0018066E" w:rsidRDefault="000E66C6" w:rsidP="000E66C6">
            <w:pPr>
              <w:pStyle w:val="NoSpacing"/>
              <w:rPr>
                <w:rFonts w:cstheme="minorHAnsi"/>
                <w:sz w:val="20"/>
                <w:szCs w:val="20"/>
              </w:rPr>
            </w:pPr>
          </w:p>
        </w:tc>
        <w:tc>
          <w:tcPr>
            <w:tcW w:w="1980" w:type="dxa"/>
          </w:tcPr>
          <w:p w14:paraId="4052BFEE" w14:textId="77777777" w:rsidR="000E66C6" w:rsidRDefault="000E66C6" w:rsidP="000E66C6">
            <w:pPr>
              <w:pStyle w:val="NoSpacing"/>
              <w:rPr>
                <w:rFonts w:cstheme="minorHAnsi"/>
                <w:sz w:val="20"/>
                <w:szCs w:val="20"/>
              </w:rPr>
            </w:pPr>
          </w:p>
        </w:tc>
        <w:tc>
          <w:tcPr>
            <w:tcW w:w="1980" w:type="dxa"/>
          </w:tcPr>
          <w:p w14:paraId="4199DF35" w14:textId="77777777" w:rsidR="000E66C6" w:rsidRDefault="000E66C6" w:rsidP="000E66C6">
            <w:pPr>
              <w:pStyle w:val="NoSpacing"/>
              <w:rPr>
                <w:rFonts w:cstheme="minorHAnsi"/>
                <w:sz w:val="20"/>
                <w:szCs w:val="20"/>
              </w:rPr>
            </w:pPr>
          </w:p>
        </w:tc>
        <w:tc>
          <w:tcPr>
            <w:tcW w:w="2115" w:type="dxa"/>
          </w:tcPr>
          <w:p w14:paraId="4714D49D" w14:textId="21424F7A" w:rsidR="000E66C6" w:rsidRDefault="000E66C6" w:rsidP="000E66C6">
            <w:pPr>
              <w:pStyle w:val="NoSpacing"/>
              <w:rPr>
                <w:rFonts w:cstheme="minorHAnsi"/>
                <w:sz w:val="20"/>
                <w:szCs w:val="20"/>
              </w:rPr>
            </w:pPr>
          </w:p>
        </w:tc>
        <w:tc>
          <w:tcPr>
            <w:tcW w:w="2160" w:type="dxa"/>
            <w:shd w:val="clear" w:color="auto" w:fill="8EAADB" w:themeFill="accent1" w:themeFillTint="99"/>
          </w:tcPr>
          <w:p w14:paraId="052D5525" w14:textId="5535EF5A" w:rsidR="000E66C6" w:rsidRDefault="000E66C6" w:rsidP="000E66C6">
            <w:pPr>
              <w:pStyle w:val="NoSpacing"/>
              <w:rPr>
                <w:rFonts w:cstheme="minorHAnsi"/>
                <w:sz w:val="20"/>
                <w:szCs w:val="20"/>
              </w:rPr>
            </w:pPr>
            <w:r>
              <w:rPr>
                <w:rFonts w:cstheme="minorHAnsi"/>
                <w:sz w:val="20"/>
                <w:szCs w:val="20"/>
              </w:rPr>
              <w:t>Capability Assessment - Business &amp; IT Capability</w:t>
            </w:r>
          </w:p>
        </w:tc>
        <w:tc>
          <w:tcPr>
            <w:tcW w:w="1980" w:type="dxa"/>
            <w:shd w:val="clear" w:color="auto" w:fill="A8D08D" w:themeFill="accent6" w:themeFillTint="99"/>
          </w:tcPr>
          <w:p w14:paraId="37281235" w14:textId="71CAE590" w:rsidR="000E66C6" w:rsidRDefault="0091242F" w:rsidP="000E66C6">
            <w:pPr>
              <w:pStyle w:val="NoSpacing"/>
              <w:rPr>
                <w:rFonts w:cstheme="minorHAnsi"/>
                <w:sz w:val="20"/>
                <w:szCs w:val="20"/>
              </w:rPr>
            </w:pPr>
            <w:r>
              <w:rPr>
                <w:rFonts w:cstheme="minorHAnsi"/>
                <w:sz w:val="20"/>
                <w:szCs w:val="20"/>
              </w:rPr>
              <w:t>Request for Architecture work</w:t>
            </w:r>
          </w:p>
        </w:tc>
        <w:tc>
          <w:tcPr>
            <w:tcW w:w="1980" w:type="dxa"/>
            <w:shd w:val="clear" w:color="auto" w:fill="auto"/>
          </w:tcPr>
          <w:p w14:paraId="7127FD0B" w14:textId="367EACAB" w:rsidR="000E66C6" w:rsidRDefault="000E66C6" w:rsidP="000E66C6">
            <w:pPr>
              <w:pStyle w:val="NoSpacing"/>
              <w:rPr>
                <w:rFonts w:cstheme="minorHAnsi"/>
                <w:sz w:val="20"/>
                <w:szCs w:val="20"/>
              </w:rPr>
            </w:pPr>
            <w:r>
              <w:rPr>
                <w:rFonts w:cstheme="minorHAnsi"/>
                <w:sz w:val="20"/>
                <w:szCs w:val="20"/>
              </w:rPr>
              <w:t>Change Request – business, technology, lessons learned</w:t>
            </w:r>
          </w:p>
        </w:tc>
        <w:tc>
          <w:tcPr>
            <w:tcW w:w="1935" w:type="dxa"/>
            <w:shd w:val="clear" w:color="auto" w:fill="auto"/>
          </w:tcPr>
          <w:p w14:paraId="24D63A49" w14:textId="77777777" w:rsidR="000E66C6" w:rsidRDefault="000E66C6" w:rsidP="000E66C6">
            <w:pPr>
              <w:pStyle w:val="NoSpacing"/>
              <w:rPr>
                <w:rFonts w:cstheme="minorHAnsi"/>
                <w:sz w:val="20"/>
                <w:szCs w:val="20"/>
              </w:rPr>
            </w:pPr>
          </w:p>
        </w:tc>
      </w:tr>
    </w:tbl>
    <w:p w14:paraId="74104B9E" w14:textId="10FCDAEF" w:rsidR="0018066E" w:rsidRDefault="0018066E" w:rsidP="00550BCB">
      <w:pPr>
        <w:pStyle w:val="NoSpacing"/>
      </w:pPr>
    </w:p>
    <w:p w14:paraId="4F67C3B6" w14:textId="3A3BB39D" w:rsidR="00E067F8" w:rsidRDefault="00E067F8" w:rsidP="00550BCB">
      <w:pPr>
        <w:pStyle w:val="NoSpacing"/>
      </w:pPr>
    </w:p>
    <w:p w14:paraId="1F666BD9" w14:textId="37442732" w:rsidR="00477F17" w:rsidRDefault="00477F17" w:rsidP="00550BCB">
      <w:pPr>
        <w:pStyle w:val="NoSpacing"/>
      </w:pPr>
    </w:p>
    <w:p w14:paraId="4CA067F4" w14:textId="40C0DDB9" w:rsidR="00477F17" w:rsidRDefault="00477F17" w:rsidP="00550BCB">
      <w:pPr>
        <w:pStyle w:val="NoSpacing"/>
      </w:pPr>
    </w:p>
    <w:p w14:paraId="4206D321" w14:textId="1ADE796C" w:rsidR="00477F17" w:rsidRDefault="00477F17" w:rsidP="00550BCB">
      <w:pPr>
        <w:pStyle w:val="NoSpacing"/>
      </w:pPr>
    </w:p>
    <w:p w14:paraId="63E4F54E" w14:textId="1B9EEC7C" w:rsidR="00477F17" w:rsidRDefault="00477F17" w:rsidP="00550BCB">
      <w:pPr>
        <w:pStyle w:val="NoSpacing"/>
      </w:pPr>
    </w:p>
    <w:p w14:paraId="3AE3080B" w14:textId="32B87446" w:rsidR="007221CC" w:rsidRDefault="007221CC" w:rsidP="00550BCB">
      <w:pPr>
        <w:pStyle w:val="NoSpacing"/>
      </w:pPr>
    </w:p>
    <w:p w14:paraId="695178F2" w14:textId="7599BBBF" w:rsidR="007221CC" w:rsidRDefault="007221CC" w:rsidP="00550BCB">
      <w:pPr>
        <w:pStyle w:val="NoSpacing"/>
      </w:pPr>
    </w:p>
    <w:p w14:paraId="25C47471" w14:textId="7CB3D5CF" w:rsidR="007221CC" w:rsidRDefault="007221CC" w:rsidP="00550BCB">
      <w:pPr>
        <w:pStyle w:val="NoSpacing"/>
      </w:pPr>
    </w:p>
    <w:p w14:paraId="1A1E6056" w14:textId="1A6279B8" w:rsidR="007221CC" w:rsidRDefault="007221CC" w:rsidP="00550BCB">
      <w:pPr>
        <w:pStyle w:val="NoSpacing"/>
      </w:pPr>
    </w:p>
    <w:p w14:paraId="4EE43D58" w14:textId="251226F9" w:rsidR="007221CC" w:rsidRDefault="007221CC" w:rsidP="00550BCB">
      <w:pPr>
        <w:pStyle w:val="NoSpacing"/>
      </w:pPr>
    </w:p>
    <w:p w14:paraId="446DD54E" w14:textId="449CE9AD" w:rsidR="007221CC" w:rsidRDefault="007221CC" w:rsidP="00550BCB">
      <w:pPr>
        <w:pStyle w:val="NoSpacing"/>
      </w:pPr>
    </w:p>
    <w:p w14:paraId="52BD719B" w14:textId="77777777" w:rsidR="007221CC" w:rsidRDefault="007221CC" w:rsidP="00550BCB">
      <w:pPr>
        <w:pStyle w:val="NoSpacing"/>
      </w:pPr>
    </w:p>
    <w:p w14:paraId="5D32AB95" w14:textId="7BED623F" w:rsidR="00477F17" w:rsidRDefault="00477F17" w:rsidP="00550BCB">
      <w:pPr>
        <w:pStyle w:val="NoSpacing"/>
      </w:pPr>
    </w:p>
    <w:p w14:paraId="5CDEF309" w14:textId="701E8CB0" w:rsidR="00477F17" w:rsidRDefault="00477F17" w:rsidP="00550BCB">
      <w:pPr>
        <w:pStyle w:val="NoSpacing"/>
      </w:pPr>
    </w:p>
    <w:p w14:paraId="0B157A8E" w14:textId="692FC453" w:rsidR="00E067F8" w:rsidRDefault="000A6E80" w:rsidP="000A6E80">
      <w:pPr>
        <w:pStyle w:val="Heading1"/>
      </w:pPr>
      <w:r>
        <w:t xml:space="preserve">Chart - </w:t>
      </w:r>
      <w:r w:rsidR="00E067F8">
        <w:t>Phase</w:t>
      </w:r>
      <w:r w:rsidR="00E067F8" w:rsidRPr="00E067F8">
        <w:t xml:space="preserve"> Outputs</w:t>
      </w:r>
    </w:p>
    <w:p w14:paraId="688BA46D" w14:textId="77777777" w:rsidR="000A6E80" w:rsidRPr="000A6E80" w:rsidRDefault="000A6E80" w:rsidP="000A6E80">
      <w:pPr>
        <w:pStyle w:val="NoSpacing"/>
      </w:pPr>
    </w:p>
    <w:tbl>
      <w:tblPr>
        <w:tblStyle w:val="TableGrid"/>
        <w:tblW w:w="18990" w:type="dxa"/>
        <w:tblInd w:w="-1265" w:type="dxa"/>
        <w:tblLayout w:type="fixed"/>
        <w:tblLook w:val="04A0" w:firstRow="1" w:lastRow="0" w:firstColumn="1" w:lastColumn="0" w:noHBand="0" w:noVBand="1"/>
      </w:tblPr>
      <w:tblGrid>
        <w:gridCol w:w="2160"/>
        <w:gridCol w:w="2160"/>
        <w:gridCol w:w="2160"/>
        <w:gridCol w:w="2250"/>
        <w:gridCol w:w="2160"/>
        <w:gridCol w:w="2430"/>
        <w:gridCol w:w="1890"/>
        <w:gridCol w:w="1890"/>
        <w:gridCol w:w="1890"/>
      </w:tblGrid>
      <w:tr w:rsidR="007B33B0" w14:paraId="24ADEB15" w14:textId="46D87499" w:rsidTr="00457089">
        <w:tc>
          <w:tcPr>
            <w:tcW w:w="2160" w:type="dxa"/>
            <w:shd w:val="clear" w:color="auto" w:fill="8EAADB" w:themeFill="accent1" w:themeFillTint="99"/>
          </w:tcPr>
          <w:p w14:paraId="11401DB2" w14:textId="2137D20A" w:rsidR="007B33B0" w:rsidRDefault="007B33B0" w:rsidP="007B33B0">
            <w:pPr>
              <w:pStyle w:val="NoSpacing"/>
            </w:pPr>
            <w:r>
              <w:rPr>
                <w:rFonts w:cstheme="minorHAnsi"/>
                <w:sz w:val="20"/>
                <w:szCs w:val="20"/>
              </w:rPr>
              <w:t>Preliminary Phase</w:t>
            </w:r>
          </w:p>
        </w:tc>
        <w:tc>
          <w:tcPr>
            <w:tcW w:w="2160" w:type="dxa"/>
            <w:shd w:val="clear" w:color="auto" w:fill="8EAADB" w:themeFill="accent1" w:themeFillTint="99"/>
          </w:tcPr>
          <w:p w14:paraId="63BFF37A" w14:textId="75818F03" w:rsidR="007B33B0" w:rsidRDefault="007B33B0" w:rsidP="007B33B0">
            <w:pPr>
              <w:pStyle w:val="NoSpacing"/>
            </w:pPr>
            <w:r>
              <w:rPr>
                <w:rFonts w:cstheme="minorHAnsi"/>
                <w:sz w:val="20"/>
                <w:szCs w:val="20"/>
              </w:rPr>
              <w:t>Architecture Vision</w:t>
            </w:r>
          </w:p>
        </w:tc>
        <w:tc>
          <w:tcPr>
            <w:tcW w:w="2160" w:type="dxa"/>
            <w:shd w:val="clear" w:color="auto" w:fill="8EAADB" w:themeFill="accent1" w:themeFillTint="99"/>
          </w:tcPr>
          <w:p w14:paraId="55EC89E7" w14:textId="06586DF0" w:rsidR="007B33B0" w:rsidRDefault="007B33B0" w:rsidP="007B33B0">
            <w:pPr>
              <w:pStyle w:val="NoSpacing"/>
            </w:pPr>
            <w:r>
              <w:rPr>
                <w:rFonts w:cstheme="minorHAnsi"/>
                <w:sz w:val="20"/>
                <w:szCs w:val="20"/>
              </w:rPr>
              <w:t>Business Architecture</w:t>
            </w:r>
          </w:p>
        </w:tc>
        <w:tc>
          <w:tcPr>
            <w:tcW w:w="2250" w:type="dxa"/>
            <w:shd w:val="clear" w:color="auto" w:fill="8EAADB" w:themeFill="accent1" w:themeFillTint="99"/>
          </w:tcPr>
          <w:p w14:paraId="6E73430C" w14:textId="097E4FCE" w:rsidR="007B33B0" w:rsidRDefault="007B33B0" w:rsidP="007B33B0">
            <w:pPr>
              <w:pStyle w:val="NoSpacing"/>
            </w:pPr>
            <w:r>
              <w:rPr>
                <w:rFonts w:cstheme="minorHAnsi"/>
                <w:sz w:val="20"/>
                <w:szCs w:val="20"/>
              </w:rPr>
              <w:t>Information Systems Architecture</w:t>
            </w:r>
          </w:p>
        </w:tc>
        <w:tc>
          <w:tcPr>
            <w:tcW w:w="2160" w:type="dxa"/>
            <w:shd w:val="clear" w:color="auto" w:fill="8EAADB" w:themeFill="accent1" w:themeFillTint="99"/>
          </w:tcPr>
          <w:p w14:paraId="56E02549" w14:textId="4DC84D7A" w:rsidR="007B33B0" w:rsidRDefault="007B33B0" w:rsidP="007B33B0">
            <w:pPr>
              <w:pStyle w:val="NoSpacing"/>
            </w:pPr>
            <w:r>
              <w:rPr>
                <w:rFonts w:cstheme="minorHAnsi"/>
                <w:sz w:val="20"/>
                <w:szCs w:val="20"/>
              </w:rPr>
              <w:t>Technology Architecture</w:t>
            </w:r>
          </w:p>
        </w:tc>
        <w:tc>
          <w:tcPr>
            <w:tcW w:w="2430" w:type="dxa"/>
            <w:shd w:val="clear" w:color="auto" w:fill="8EAADB" w:themeFill="accent1" w:themeFillTint="99"/>
          </w:tcPr>
          <w:p w14:paraId="70033A28" w14:textId="185131A4" w:rsidR="007B33B0" w:rsidRDefault="007B33B0" w:rsidP="007B33B0">
            <w:pPr>
              <w:pStyle w:val="NoSpacing"/>
            </w:pPr>
            <w:r>
              <w:rPr>
                <w:rFonts w:cstheme="minorHAnsi"/>
                <w:sz w:val="20"/>
                <w:szCs w:val="20"/>
              </w:rPr>
              <w:t>Opportunities &amp; Solutions</w:t>
            </w:r>
          </w:p>
        </w:tc>
        <w:tc>
          <w:tcPr>
            <w:tcW w:w="1890" w:type="dxa"/>
            <w:shd w:val="clear" w:color="auto" w:fill="8EAADB" w:themeFill="accent1" w:themeFillTint="99"/>
          </w:tcPr>
          <w:p w14:paraId="46DB0C2A" w14:textId="7DEA1EC4" w:rsidR="007B33B0" w:rsidRDefault="007B33B0" w:rsidP="007B33B0">
            <w:pPr>
              <w:pStyle w:val="NoSpacing"/>
            </w:pPr>
            <w:r>
              <w:rPr>
                <w:rFonts w:cstheme="minorHAnsi"/>
                <w:sz w:val="20"/>
                <w:szCs w:val="20"/>
              </w:rPr>
              <w:t>Migration Planning</w:t>
            </w:r>
          </w:p>
        </w:tc>
        <w:tc>
          <w:tcPr>
            <w:tcW w:w="1890" w:type="dxa"/>
            <w:shd w:val="clear" w:color="auto" w:fill="8EAADB" w:themeFill="accent1" w:themeFillTint="99"/>
          </w:tcPr>
          <w:p w14:paraId="03843FB1" w14:textId="083EF55C" w:rsidR="007B33B0" w:rsidRDefault="007B33B0" w:rsidP="007B33B0">
            <w:pPr>
              <w:pStyle w:val="NoSpacing"/>
              <w:rPr>
                <w:rFonts w:cstheme="minorHAnsi"/>
                <w:sz w:val="20"/>
                <w:szCs w:val="20"/>
              </w:rPr>
            </w:pPr>
            <w:r>
              <w:rPr>
                <w:rFonts w:cstheme="minorHAnsi"/>
                <w:sz w:val="20"/>
                <w:szCs w:val="20"/>
              </w:rPr>
              <w:t>Implementation Governance</w:t>
            </w:r>
          </w:p>
        </w:tc>
        <w:tc>
          <w:tcPr>
            <w:tcW w:w="1890" w:type="dxa"/>
            <w:shd w:val="clear" w:color="auto" w:fill="8EAADB" w:themeFill="accent1" w:themeFillTint="99"/>
          </w:tcPr>
          <w:p w14:paraId="78FDDAC9" w14:textId="725778A6" w:rsidR="007B33B0" w:rsidRDefault="007B33B0" w:rsidP="007B33B0">
            <w:pPr>
              <w:pStyle w:val="NoSpacing"/>
              <w:rPr>
                <w:rFonts w:cstheme="minorHAnsi"/>
                <w:sz w:val="20"/>
                <w:szCs w:val="20"/>
              </w:rPr>
            </w:pPr>
            <w:r>
              <w:rPr>
                <w:rFonts w:cstheme="minorHAnsi"/>
                <w:sz w:val="20"/>
                <w:szCs w:val="20"/>
              </w:rPr>
              <w:t>Architecture Change Management</w:t>
            </w:r>
          </w:p>
        </w:tc>
      </w:tr>
      <w:tr w:rsidR="007B33B0" w14:paraId="199ADF9A" w14:textId="3DBF3C9E" w:rsidTr="00457089">
        <w:tc>
          <w:tcPr>
            <w:tcW w:w="2160" w:type="dxa"/>
          </w:tcPr>
          <w:p w14:paraId="3F20407F" w14:textId="2388DED0" w:rsidR="007B33B0" w:rsidRDefault="007B33B0" w:rsidP="007B33B0">
            <w:pPr>
              <w:pStyle w:val="NoSpacing"/>
            </w:pPr>
            <w:r>
              <w:t>Organizational Model For EA</w:t>
            </w:r>
          </w:p>
        </w:tc>
        <w:tc>
          <w:tcPr>
            <w:tcW w:w="2160" w:type="dxa"/>
          </w:tcPr>
          <w:p w14:paraId="535726FF" w14:textId="078FCFD2" w:rsidR="007B33B0" w:rsidRDefault="007B33B0" w:rsidP="007B33B0">
            <w:pPr>
              <w:pStyle w:val="NoSpacing"/>
            </w:pPr>
            <w:r>
              <w:t>Approved Statement of Arch. Work</w:t>
            </w:r>
          </w:p>
        </w:tc>
        <w:tc>
          <w:tcPr>
            <w:tcW w:w="2160" w:type="dxa"/>
          </w:tcPr>
          <w:p w14:paraId="517FDCD4" w14:textId="20FDB0C1" w:rsidR="007B33B0" w:rsidRDefault="007B33B0" w:rsidP="007B33B0">
            <w:pPr>
              <w:pStyle w:val="NoSpacing"/>
            </w:pPr>
            <w:r>
              <w:t>Refined Statement of Arch. Work</w:t>
            </w:r>
          </w:p>
        </w:tc>
        <w:tc>
          <w:tcPr>
            <w:tcW w:w="2250" w:type="dxa"/>
          </w:tcPr>
          <w:p w14:paraId="314782D7" w14:textId="3108B72B" w:rsidR="007B33B0" w:rsidRDefault="007B33B0" w:rsidP="007B33B0">
            <w:pPr>
              <w:pStyle w:val="NoSpacing"/>
            </w:pPr>
            <w:r>
              <w:t>Refined Statement of Arch. Work</w:t>
            </w:r>
          </w:p>
        </w:tc>
        <w:tc>
          <w:tcPr>
            <w:tcW w:w="2160" w:type="dxa"/>
          </w:tcPr>
          <w:p w14:paraId="1F733312" w14:textId="28C876FE" w:rsidR="007B33B0" w:rsidRDefault="007B33B0" w:rsidP="007B33B0">
            <w:pPr>
              <w:pStyle w:val="NoSpacing"/>
            </w:pPr>
            <w:r>
              <w:t>Refined Statement of Arch. Work</w:t>
            </w:r>
          </w:p>
        </w:tc>
        <w:tc>
          <w:tcPr>
            <w:tcW w:w="2430" w:type="dxa"/>
          </w:tcPr>
          <w:p w14:paraId="217AFF86" w14:textId="10A7682B" w:rsidR="007B33B0" w:rsidRDefault="007B33B0" w:rsidP="007B33B0">
            <w:pPr>
              <w:pStyle w:val="NoSpacing"/>
            </w:pPr>
            <w:r>
              <w:t>Refined Statement of Arch. Work</w:t>
            </w:r>
          </w:p>
        </w:tc>
        <w:tc>
          <w:tcPr>
            <w:tcW w:w="1890" w:type="dxa"/>
          </w:tcPr>
          <w:p w14:paraId="06A9842F" w14:textId="0A5AB2DD" w:rsidR="007B33B0" w:rsidRDefault="007B33B0" w:rsidP="007B33B0">
            <w:pPr>
              <w:pStyle w:val="NoSpacing"/>
            </w:pPr>
          </w:p>
        </w:tc>
        <w:tc>
          <w:tcPr>
            <w:tcW w:w="1890" w:type="dxa"/>
          </w:tcPr>
          <w:p w14:paraId="30B775C9" w14:textId="77777777" w:rsidR="007B33B0" w:rsidRDefault="007B33B0" w:rsidP="007B33B0">
            <w:pPr>
              <w:pStyle w:val="NoSpacing"/>
            </w:pPr>
          </w:p>
        </w:tc>
        <w:tc>
          <w:tcPr>
            <w:tcW w:w="1890" w:type="dxa"/>
          </w:tcPr>
          <w:p w14:paraId="6C854CF1" w14:textId="77777777" w:rsidR="007B33B0" w:rsidRDefault="007B33B0" w:rsidP="007B33B0">
            <w:pPr>
              <w:pStyle w:val="NoSpacing"/>
            </w:pPr>
          </w:p>
        </w:tc>
      </w:tr>
      <w:tr w:rsidR="007B33B0" w14:paraId="46CD4AE7" w14:textId="50E5A7B2" w:rsidTr="00457089">
        <w:tc>
          <w:tcPr>
            <w:tcW w:w="2160" w:type="dxa"/>
          </w:tcPr>
          <w:p w14:paraId="6580D3C9" w14:textId="48AA5767" w:rsidR="007B33B0" w:rsidRDefault="007B33B0" w:rsidP="007B33B0">
            <w:pPr>
              <w:pStyle w:val="NoSpacing"/>
            </w:pPr>
            <w:r>
              <w:t>Tailored Architecture Framework</w:t>
            </w:r>
          </w:p>
        </w:tc>
        <w:tc>
          <w:tcPr>
            <w:tcW w:w="2160" w:type="dxa"/>
          </w:tcPr>
          <w:p w14:paraId="1A49B2BE" w14:textId="2B7128E5" w:rsidR="007B33B0" w:rsidRDefault="007B33B0" w:rsidP="007B33B0">
            <w:pPr>
              <w:pStyle w:val="NoSpacing"/>
            </w:pPr>
            <w:r>
              <w:t>Tailored Architecture Framework</w:t>
            </w:r>
          </w:p>
        </w:tc>
        <w:tc>
          <w:tcPr>
            <w:tcW w:w="2160" w:type="dxa"/>
          </w:tcPr>
          <w:p w14:paraId="185AEC02" w14:textId="6A22B736" w:rsidR="007B33B0" w:rsidRDefault="007B33B0" w:rsidP="007B33B0">
            <w:pPr>
              <w:pStyle w:val="NoSpacing"/>
            </w:pPr>
            <w:r>
              <w:t>Refined business principles, goals &amp; drivers</w:t>
            </w:r>
          </w:p>
        </w:tc>
        <w:tc>
          <w:tcPr>
            <w:tcW w:w="2250" w:type="dxa"/>
          </w:tcPr>
          <w:p w14:paraId="731CB90D" w14:textId="727EADE5" w:rsidR="007B33B0" w:rsidRDefault="007B33B0" w:rsidP="007B33B0">
            <w:pPr>
              <w:pStyle w:val="NoSpacing"/>
            </w:pPr>
            <w:r>
              <w:t>Validated Principles</w:t>
            </w:r>
          </w:p>
        </w:tc>
        <w:tc>
          <w:tcPr>
            <w:tcW w:w="2160" w:type="dxa"/>
          </w:tcPr>
          <w:p w14:paraId="2FF42DFF" w14:textId="3A8D4D5D" w:rsidR="007B33B0" w:rsidRDefault="007B33B0" w:rsidP="007B33B0">
            <w:pPr>
              <w:pStyle w:val="NoSpacing"/>
            </w:pPr>
            <w:r>
              <w:t>Validated Principles</w:t>
            </w:r>
          </w:p>
        </w:tc>
        <w:tc>
          <w:tcPr>
            <w:tcW w:w="2430" w:type="dxa"/>
          </w:tcPr>
          <w:p w14:paraId="4595564B" w14:textId="4A3897ED" w:rsidR="007B33B0" w:rsidRDefault="007B33B0" w:rsidP="007B33B0">
            <w:pPr>
              <w:pStyle w:val="NoSpacing"/>
            </w:pPr>
            <w:r>
              <w:t>Updated Arch. Vision</w:t>
            </w:r>
          </w:p>
        </w:tc>
        <w:tc>
          <w:tcPr>
            <w:tcW w:w="1890" w:type="dxa"/>
          </w:tcPr>
          <w:p w14:paraId="0D1C601A" w14:textId="2BC1A0DE" w:rsidR="007B33B0" w:rsidRDefault="007B33B0" w:rsidP="007B33B0">
            <w:pPr>
              <w:pStyle w:val="NoSpacing"/>
            </w:pPr>
          </w:p>
        </w:tc>
        <w:tc>
          <w:tcPr>
            <w:tcW w:w="1890" w:type="dxa"/>
          </w:tcPr>
          <w:p w14:paraId="56002A5D" w14:textId="77777777" w:rsidR="007B33B0" w:rsidRDefault="007B33B0" w:rsidP="007B33B0">
            <w:pPr>
              <w:pStyle w:val="NoSpacing"/>
            </w:pPr>
          </w:p>
        </w:tc>
        <w:tc>
          <w:tcPr>
            <w:tcW w:w="1890" w:type="dxa"/>
          </w:tcPr>
          <w:p w14:paraId="155F321B" w14:textId="77777777" w:rsidR="007B33B0" w:rsidRDefault="007B33B0" w:rsidP="007B33B0">
            <w:pPr>
              <w:pStyle w:val="NoSpacing"/>
            </w:pPr>
          </w:p>
        </w:tc>
      </w:tr>
      <w:tr w:rsidR="00E807C1" w14:paraId="0090C259" w14:textId="0011F281" w:rsidTr="00457089">
        <w:tc>
          <w:tcPr>
            <w:tcW w:w="2160" w:type="dxa"/>
          </w:tcPr>
          <w:p w14:paraId="4CBF4D9E" w14:textId="23870EDD" w:rsidR="00E807C1" w:rsidRDefault="00E807C1" w:rsidP="00E807C1">
            <w:pPr>
              <w:pStyle w:val="NoSpacing"/>
            </w:pPr>
            <w:r>
              <w:t>Initial Architecture Repository</w:t>
            </w:r>
          </w:p>
        </w:tc>
        <w:tc>
          <w:tcPr>
            <w:tcW w:w="2160" w:type="dxa"/>
          </w:tcPr>
          <w:p w14:paraId="62118E19" w14:textId="6B2F6B14" w:rsidR="00E807C1" w:rsidRDefault="00E807C1" w:rsidP="00E807C1">
            <w:pPr>
              <w:pStyle w:val="NoSpacing"/>
            </w:pPr>
            <w:r>
              <w:t>Populated Repository</w:t>
            </w:r>
          </w:p>
        </w:tc>
        <w:tc>
          <w:tcPr>
            <w:tcW w:w="2160" w:type="dxa"/>
          </w:tcPr>
          <w:p w14:paraId="56853DE8" w14:textId="539B8141" w:rsidR="00E807C1" w:rsidRDefault="00E807C1" w:rsidP="00E807C1">
            <w:pPr>
              <w:pStyle w:val="NoSpacing"/>
            </w:pPr>
            <w:r>
              <w:t>Draft ADD</w:t>
            </w:r>
          </w:p>
        </w:tc>
        <w:tc>
          <w:tcPr>
            <w:tcW w:w="2250" w:type="dxa"/>
          </w:tcPr>
          <w:p w14:paraId="50A4CB8A" w14:textId="3DEBB6BF" w:rsidR="00E807C1" w:rsidRDefault="00E807C1" w:rsidP="00E807C1">
            <w:pPr>
              <w:pStyle w:val="NoSpacing"/>
            </w:pPr>
            <w:r>
              <w:t>Draft ADD with Business &amp; logical models, data mgmt. process model &amp; entity / business function matrix</w:t>
            </w:r>
          </w:p>
        </w:tc>
        <w:tc>
          <w:tcPr>
            <w:tcW w:w="2160" w:type="dxa"/>
          </w:tcPr>
          <w:p w14:paraId="5D215A4D" w14:textId="43019FF1" w:rsidR="00E807C1" w:rsidRDefault="00E807C1" w:rsidP="00E807C1">
            <w:pPr>
              <w:pStyle w:val="NoSpacing"/>
            </w:pPr>
            <w:r>
              <w:t>Draft ADD</w:t>
            </w:r>
          </w:p>
        </w:tc>
        <w:tc>
          <w:tcPr>
            <w:tcW w:w="2430" w:type="dxa"/>
          </w:tcPr>
          <w:p w14:paraId="63922EC3" w14:textId="2881D4FC" w:rsidR="00E807C1" w:rsidRDefault="00E807C1" w:rsidP="00E807C1">
            <w:pPr>
              <w:pStyle w:val="NoSpacing"/>
            </w:pPr>
            <w:r>
              <w:t>Draft ADD</w:t>
            </w:r>
          </w:p>
        </w:tc>
        <w:tc>
          <w:tcPr>
            <w:tcW w:w="1890" w:type="dxa"/>
          </w:tcPr>
          <w:p w14:paraId="7A18D32A" w14:textId="77777777" w:rsidR="00E807C1" w:rsidRDefault="00E807C1" w:rsidP="00E807C1">
            <w:pPr>
              <w:pStyle w:val="NoSpacing"/>
            </w:pPr>
          </w:p>
        </w:tc>
        <w:tc>
          <w:tcPr>
            <w:tcW w:w="1890" w:type="dxa"/>
          </w:tcPr>
          <w:p w14:paraId="677CFA71" w14:textId="77777777" w:rsidR="00E807C1" w:rsidRDefault="00E807C1" w:rsidP="00E807C1">
            <w:pPr>
              <w:pStyle w:val="NoSpacing"/>
            </w:pPr>
          </w:p>
        </w:tc>
        <w:tc>
          <w:tcPr>
            <w:tcW w:w="1890" w:type="dxa"/>
          </w:tcPr>
          <w:p w14:paraId="4B90F749" w14:textId="77777777" w:rsidR="00E807C1" w:rsidRDefault="00E807C1" w:rsidP="00E807C1">
            <w:pPr>
              <w:pStyle w:val="NoSpacing"/>
            </w:pPr>
          </w:p>
        </w:tc>
      </w:tr>
      <w:tr w:rsidR="00E807C1" w14:paraId="3E999644" w14:textId="136B7CBF" w:rsidTr="00457089">
        <w:tc>
          <w:tcPr>
            <w:tcW w:w="2160" w:type="dxa"/>
          </w:tcPr>
          <w:p w14:paraId="4C7C7D37" w14:textId="2AF4810F" w:rsidR="00E807C1" w:rsidRDefault="00E807C1" w:rsidP="00E807C1">
            <w:pPr>
              <w:pStyle w:val="NoSpacing"/>
            </w:pPr>
            <w:r>
              <w:t>Restatement business principles, goals &amp; drivers</w:t>
            </w:r>
          </w:p>
        </w:tc>
        <w:tc>
          <w:tcPr>
            <w:tcW w:w="2160" w:type="dxa"/>
          </w:tcPr>
          <w:p w14:paraId="5EDC7940" w14:textId="478362ED" w:rsidR="00E807C1" w:rsidRDefault="00E807C1" w:rsidP="00E807C1">
            <w:pPr>
              <w:pStyle w:val="NoSpacing"/>
            </w:pPr>
            <w:r>
              <w:t>Refined business principles, goals &amp; drivers</w:t>
            </w:r>
          </w:p>
        </w:tc>
        <w:tc>
          <w:tcPr>
            <w:tcW w:w="2160" w:type="dxa"/>
          </w:tcPr>
          <w:p w14:paraId="4B24827D" w14:textId="0FBA73A2" w:rsidR="00E807C1" w:rsidRDefault="00E807C1" w:rsidP="00E807C1">
            <w:pPr>
              <w:pStyle w:val="NoSpacing"/>
            </w:pPr>
            <w:r>
              <w:t>Draft ARS</w:t>
            </w:r>
          </w:p>
        </w:tc>
        <w:tc>
          <w:tcPr>
            <w:tcW w:w="2250" w:type="dxa"/>
          </w:tcPr>
          <w:p w14:paraId="52AEC103" w14:textId="500F319C" w:rsidR="00E807C1" w:rsidRDefault="00E807C1" w:rsidP="00E807C1">
            <w:pPr>
              <w:pStyle w:val="NoSpacing"/>
            </w:pPr>
            <w:r>
              <w:t xml:space="preserve">Draft ARS </w:t>
            </w:r>
          </w:p>
        </w:tc>
        <w:tc>
          <w:tcPr>
            <w:tcW w:w="2160" w:type="dxa"/>
          </w:tcPr>
          <w:p w14:paraId="152F747F" w14:textId="64B7EA62" w:rsidR="00E807C1" w:rsidRDefault="00E807C1" w:rsidP="00E807C1">
            <w:pPr>
              <w:pStyle w:val="NoSpacing"/>
            </w:pPr>
            <w:r>
              <w:t>Draft ARS</w:t>
            </w:r>
          </w:p>
        </w:tc>
        <w:tc>
          <w:tcPr>
            <w:tcW w:w="2430" w:type="dxa"/>
          </w:tcPr>
          <w:p w14:paraId="5894EEE6" w14:textId="254D4C42" w:rsidR="00E807C1" w:rsidRDefault="00E807C1" w:rsidP="00E807C1">
            <w:pPr>
              <w:pStyle w:val="NoSpacing"/>
            </w:pPr>
            <w:r>
              <w:t>Draft ARS</w:t>
            </w:r>
          </w:p>
        </w:tc>
        <w:tc>
          <w:tcPr>
            <w:tcW w:w="1890" w:type="dxa"/>
          </w:tcPr>
          <w:p w14:paraId="649DC153" w14:textId="77777777" w:rsidR="00E807C1" w:rsidRDefault="00E807C1" w:rsidP="00E807C1">
            <w:pPr>
              <w:pStyle w:val="NoSpacing"/>
            </w:pPr>
          </w:p>
        </w:tc>
        <w:tc>
          <w:tcPr>
            <w:tcW w:w="1890" w:type="dxa"/>
          </w:tcPr>
          <w:p w14:paraId="720E8D30" w14:textId="77777777" w:rsidR="00E807C1" w:rsidRDefault="00E807C1" w:rsidP="00E807C1">
            <w:pPr>
              <w:pStyle w:val="NoSpacing"/>
            </w:pPr>
          </w:p>
        </w:tc>
        <w:tc>
          <w:tcPr>
            <w:tcW w:w="1890" w:type="dxa"/>
          </w:tcPr>
          <w:p w14:paraId="1D9D689B" w14:textId="77777777" w:rsidR="00E807C1" w:rsidRDefault="00E807C1" w:rsidP="00E807C1">
            <w:pPr>
              <w:pStyle w:val="NoSpacing"/>
            </w:pPr>
          </w:p>
        </w:tc>
      </w:tr>
      <w:tr w:rsidR="00E807C1" w14:paraId="6796779C" w14:textId="3AC2C525" w:rsidTr="00457089">
        <w:tc>
          <w:tcPr>
            <w:tcW w:w="2160" w:type="dxa"/>
          </w:tcPr>
          <w:p w14:paraId="25268E17" w14:textId="60907E41" w:rsidR="00E807C1" w:rsidRDefault="00E807C1" w:rsidP="00E807C1">
            <w:pPr>
              <w:pStyle w:val="NoSpacing"/>
            </w:pPr>
            <w:r>
              <w:t>Request for architecture work</w:t>
            </w:r>
          </w:p>
        </w:tc>
        <w:tc>
          <w:tcPr>
            <w:tcW w:w="2160" w:type="dxa"/>
          </w:tcPr>
          <w:p w14:paraId="5325C499" w14:textId="5740B952" w:rsidR="00E807C1" w:rsidRDefault="00E807C1" w:rsidP="00E807C1">
            <w:pPr>
              <w:pStyle w:val="NoSpacing"/>
            </w:pPr>
            <w:r>
              <w:t>Architecture Principles</w:t>
            </w:r>
          </w:p>
        </w:tc>
        <w:tc>
          <w:tcPr>
            <w:tcW w:w="2160" w:type="dxa"/>
          </w:tcPr>
          <w:p w14:paraId="6AF3FCEB" w14:textId="24582CAB" w:rsidR="00E807C1" w:rsidRDefault="00E807C1" w:rsidP="00E807C1">
            <w:pPr>
              <w:pStyle w:val="NoSpacing"/>
            </w:pPr>
            <w:r>
              <w:t>Roadmap components</w:t>
            </w:r>
          </w:p>
        </w:tc>
        <w:tc>
          <w:tcPr>
            <w:tcW w:w="2250" w:type="dxa"/>
          </w:tcPr>
          <w:p w14:paraId="2D3AAD52" w14:textId="6829C01A" w:rsidR="00E807C1" w:rsidRDefault="00E807C1" w:rsidP="00E807C1">
            <w:pPr>
              <w:pStyle w:val="NoSpacing"/>
            </w:pPr>
            <w:r>
              <w:t>Roadmap Components</w:t>
            </w:r>
          </w:p>
        </w:tc>
        <w:tc>
          <w:tcPr>
            <w:tcW w:w="2160" w:type="dxa"/>
          </w:tcPr>
          <w:p w14:paraId="3F17F6A2" w14:textId="2DA589BC" w:rsidR="00E807C1" w:rsidRDefault="00E807C1" w:rsidP="00E807C1">
            <w:pPr>
              <w:pStyle w:val="NoSpacing"/>
            </w:pPr>
            <w:r>
              <w:t>Roadmap Components</w:t>
            </w:r>
          </w:p>
        </w:tc>
        <w:tc>
          <w:tcPr>
            <w:tcW w:w="2430" w:type="dxa"/>
          </w:tcPr>
          <w:p w14:paraId="155D8882" w14:textId="2D856E72" w:rsidR="00E807C1" w:rsidRDefault="00E807C1" w:rsidP="00E807C1">
            <w:pPr>
              <w:pStyle w:val="NoSpacing"/>
            </w:pPr>
            <w:r>
              <w:t>Architecture Roadmap</w:t>
            </w:r>
          </w:p>
        </w:tc>
        <w:tc>
          <w:tcPr>
            <w:tcW w:w="1890" w:type="dxa"/>
          </w:tcPr>
          <w:p w14:paraId="404AAD08" w14:textId="77777777" w:rsidR="00E807C1" w:rsidRDefault="00E807C1" w:rsidP="00E807C1">
            <w:pPr>
              <w:pStyle w:val="NoSpacing"/>
            </w:pPr>
          </w:p>
        </w:tc>
        <w:tc>
          <w:tcPr>
            <w:tcW w:w="1890" w:type="dxa"/>
          </w:tcPr>
          <w:p w14:paraId="6DC89899" w14:textId="77777777" w:rsidR="00E807C1" w:rsidRDefault="00E807C1" w:rsidP="00E807C1">
            <w:pPr>
              <w:pStyle w:val="NoSpacing"/>
            </w:pPr>
          </w:p>
        </w:tc>
        <w:tc>
          <w:tcPr>
            <w:tcW w:w="1890" w:type="dxa"/>
          </w:tcPr>
          <w:p w14:paraId="5D11F72E" w14:textId="77777777" w:rsidR="00E807C1" w:rsidRDefault="00E807C1" w:rsidP="00E807C1">
            <w:pPr>
              <w:pStyle w:val="NoSpacing"/>
            </w:pPr>
          </w:p>
        </w:tc>
      </w:tr>
      <w:tr w:rsidR="00E807C1" w14:paraId="39881964" w14:textId="15447847" w:rsidTr="00457089">
        <w:tc>
          <w:tcPr>
            <w:tcW w:w="2160" w:type="dxa"/>
          </w:tcPr>
          <w:p w14:paraId="12778BC5" w14:textId="5CF01F92" w:rsidR="00E807C1" w:rsidRDefault="00E807C1" w:rsidP="00E807C1">
            <w:pPr>
              <w:pStyle w:val="NoSpacing"/>
            </w:pPr>
            <w:r>
              <w:t>Governance Framework</w:t>
            </w:r>
          </w:p>
        </w:tc>
        <w:tc>
          <w:tcPr>
            <w:tcW w:w="2160" w:type="dxa"/>
          </w:tcPr>
          <w:p w14:paraId="0F39ADDB" w14:textId="11C82DB3" w:rsidR="00E807C1" w:rsidRDefault="00E807C1" w:rsidP="00E807C1">
            <w:pPr>
              <w:pStyle w:val="NoSpacing"/>
            </w:pPr>
            <w:r>
              <w:t>Capability Assessment</w:t>
            </w:r>
          </w:p>
        </w:tc>
        <w:tc>
          <w:tcPr>
            <w:tcW w:w="2160" w:type="dxa"/>
          </w:tcPr>
          <w:p w14:paraId="32CF6142" w14:textId="3AD07A1D" w:rsidR="00E807C1" w:rsidRDefault="00E807C1" w:rsidP="00E807C1">
            <w:pPr>
              <w:pStyle w:val="NoSpacing"/>
            </w:pPr>
            <w:r>
              <w:t>Catalogs</w:t>
            </w:r>
          </w:p>
        </w:tc>
        <w:tc>
          <w:tcPr>
            <w:tcW w:w="2250" w:type="dxa"/>
          </w:tcPr>
          <w:p w14:paraId="58D2EB61" w14:textId="24BB8D5F" w:rsidR="00E807C1" w:rsidRDefault="00E807C1" w:rsidP="00E807C1">
            <w:pPr>
              <w:pStyle w:val="NoSpacing"/>
            </w:pPr>
            <w:r>
              <w:t>Catalogs</w:t>
            </w:r>
          </w:p>
        </w:tc>
        <w:tc>
          <w:tcPr>
            <w:tcW w:w="2160" w:type="dxa"/>
          </w:tcPr>
          <w:p w14:paraId="2E9CD03D" w14:textId="7934ACF4" w:rsidR="00E807C1" w:rsidRDefault="00E807C1" w:rsidP="00E807C1">
            <w:pPr>
              <w:pStyle w:val="NoSpacing"/>
            </w:pPr>
            <w:r>
              <w:t>Catalogs</w:t>
            </w:r>
          </w:p>
        </w:tc>
        <w:tc>
          <w:tcPr>
            <w:tcW w:w="2430" w:type="dxa"/>
          </w:tcPr>
          <w:p w14:paraId="50ED927F" w14:textId="2751934D" w:rsidR="00E807C1" w:rsidRDefault="00E807C1" w:rsidP="00E807C1">
            <w:pPr>
              <w:pStyle w:val="NoSpacing"/>
            </w:pPr>
            <w:r>
              <w:t>Implementation &amp; migration Plan</w:t>
            </w:r>
          </w:p>
        </w:tc>
        <w:tc>
          <w:tcPr>
            <w:tcW w:w="1890" w:type="dxa"/>
          </w:tcPr>
          <w:p w14:paraId="4519DFEA" w14:textId="77777777" w:rsidR="00E807C1" w:rsidRDefault="00E807C1" w:rsidP="00E807C1">
            <w:pPr>
              <w:pStyle w:val="NoSpacing"/>
            </w:pPr>
          </w:p>
        </w:tc>
        <w:tc>
          <w:tcPr>
            <w:tcW w:w="1890" w:type="dxa"/>
          </w:tcPr>
          <w:p w14:paraId="7D0999C3" w14:textId="77777777" w:rsidR="00E807C1" w:rsidRDefault="00E807C1" w:rsidP="00E807C1">
            <w:pPr>
              <w:pStyle w:val="NoSpacing"/>
            </w:pPr>
          </w:p>
        </w:tc>
        <w:tc>
          <w:tcPr>
            <w:tcW w:w="1890" w:type="dxa"/>
          </w:tcPr>
          <w:p w14:paraId="7EC70A17" w14:textId="77777777" w:rsidR="00E807C1" w:rsidRDefault="00E807C1" w:rsidP="00E807C1">
            <w:pPr>
              <w:pStyle w:val="NoSpacing"/>
            </w:pPr>
          </w:p>
        </w:tc>
      </w:tr>
      <w:tr w:rsidR="00E807C1" w14:paraId="7DC60B07" w14:textId="34DB0D71" w:rsidTr="00457089">
        <w:tc>
          <w:tcPr>
            <w:tcW w:w="2160" w:type="dxa"/>
          </w:tcPr>
          <w:p w14:paraId="3542EF84" w14:textId="38CFAE3E" w:rsidR="00E807C1" w:rsidRDefault="00E807C1" w:rsidP="00E807C1">
            <w:pPr>
              <w:pStyle w:val="NoSpacing"/>
            </w:pPr>
            <w:r>
              <w:t>Principles Catalog</w:t>
            </w:r>
          </w:p>
        </w:tc>
        <w:tc>
          <w:tcPr>
            <w:tcW w:w="2160" w:type="dxa"/>
          </w:tcPr>
          <w:p w14:paraId="63EB5ACA" w14:textId="6E7613F8" w:rsidR="00E807C1" w:rsidRDefault="00E807C1" w:rsidP="00E807C1">
            <w:pPr>
              <w:pStyle w:val="NoSpacing"/>
            </w:pPr>
            <w:r>
              <w:t>Communication Plan</w:t>
            </w:r>
          </w:p>
        </w:tc>
        <w:tc>
          <w:tcPr>
            <w:tcW w:w="2160" w:type="dxa"/>
          </w:tcPr>
          <w:p w14:paraId="5706EE4B" w14:textId="193FFCFF" w:rsidR="00E807C1" w:rsidRDefault="00E807C1" w:rsidP="00E807C1">
            <w:pPr>
              <w:pStyle w:val="NoSpacing"/>
            </w:pPr>
            <w:r>
              <w:t>Matrices</w:t>
            </w:r>
          </w:p>
        </w:tc>
        <w:tc>
          <w:tcPr>
            <w:tcW w:w="2250" w:type="dxa"/>
          </w:tcPr>
          <w:p w14:paraId="3FF09733" w14:textId="4A2B4CE1" w:rsidR="00E807C1" w:rsidRDefault="00E807C1" w:rsidP="00E807C1">
            <w:pPr>
              <w:pStyle w:val="NoSpacing"/>
            </w:pPr>
            <w:r>
              <w:t>Matrices</w:t>
            </w:r>
          </w:p>
        </w:tc>
        <w:tc>
          <w:tcPr>
            <w:tcW w:w="2160" w:type="dxa"/>
          </w:tcPr>
          <w:p w14:paraId="0BE56535" w14:textId="672080E0" w:rsidR="00E807C1" w:rsidRDefault="00E807C1" w:rsidP="00E807C1">
            <w:pPr>
              <w:pStyle w:val="NoSpacing"/>
            </w:pPr>
            <w:r>
              <w:t>Matrices</w:t>
            </w:r>
          </w:p>
        </w:tc>
        <w:tc>
          <w:tcPr>
            <w:tcW w:w="2430" w:type="dxa"/>
          </w:tcPr>
          <w:p w14:paraId="7A686862" w14:textId="3166F858" w:rsidR="00E807C1" w:rsidRDefault="00E807C1" w:rsidP="00E807C1">
            <w:pPr>
              <w:pStyle w:val="NoSpacing"/>
            </w:pPr>
            <w:r>
              <w:t>Diagrams, project context, benefits</w:t>
            </w:r>
          </w:p>
        </w:tc>
        <w:tc>
          <w:tcPr>
            <w:tcW w:w="1890" w:type="dxa"/>
          </w:tcPr>
          <w:p w14:paraId="12797868" w14:textId="77777777" w:rsidR="00E807C1" w:rsidRDefault="00E807C1" w:rsidP="00E807C1">
            <w:pPr>
              <w:pStyle w:val="NoSpacing"/>
            </w:pPr>
          </w:p>
        </w:tc>
        <w:tc>
          <w:tcPr>
            <w:tcW w:w="1890" w:type="dxa"/>
          </w:tcPr>
          <w:p w14:paraId="28A3DEF2" w14:textId="77777777" w:rsidR="00E807C1" w:rsidRDefault="00E807C1" w:rsidP="00E807C1">
            <w:pPr>
              <w:pStyle w:val="NoSpacing"/>
            </w:pPr>
          </w:p>
        </w:tc>
        <w:tc>
          <w:tcPr>
            <w:tcW w:w="1890" w:type="dxa"/>
          </w:tcPr>
          <w:p w14:paraId="529F6FE8" w14:textId="77777777" w:rsidR="00E807C1" w:rsidRDefault="00E807C1" w:rsidP="00E807C1">
            <w:pPr>
              <w:pStyle w:val="NoSpacing"/>
            </w:pPr>
          </w:p>
        </w:tc>
      </w:tr>
      <w:tr w:rsidR="00E807C1" w14:paraId="13A3B6F3" w14:textId="4994F88A" w:rsidTr="00457089">
        <w:tc>
          <w:tcPr>
            <w:tcW w:w="2160" w:type="dxa"/>
          </w:tcPr>
          <w:p w14:paraId="269288EB" w14:textId="77777777" w:rsidR="00E807C1" w:rsidRDefault="00E807C1" w:rsidP="00E807C1">
            <w:pPr>
              <w:pStyle w:val="NoSpacing"/>
            </w:pPr>
          </w:p>
        </w:tc>
        <w:tc>
          <w:tcPr>
            <w:tcW w:w="2160" w:type="dxa"/>
          </w:tcPr>
          <w:p w14:paraId="5E9B5984" w14:textId="55383FDF" w:rsidR="00E807C1" w:rsidRDefault="00E807C1" w:rsidP="00E807C1">
            <w:pPr>
              <w:pStyle w:val="NoSpacing"/>
            </w:pPr>
            <w:r>
              <w:t>Draft ADD</w:t>
            </w:r>
          </w:p>
        </w:tc>
        <w:tc>
          <w:tcPr>
            <w:tcW w:w="2160" w:type="dxa"/>
          </w:tcPr>
          <w:p w14:paraId="08C5F4FF" w14:textId="2D7A6DE3" w:rsidR="00E807C1" w:rsidRDefault="00E807C1" w:rsidP="00E807C1">
            <w:pPr>
              <w:pStyle w:val="NoSpacing"/>
            </w:pPr>
            <w:r>
              <w:t xml:space="preserve">Diagrams – Buss. Model, Bus. Capability Map, Organization Map, Product Lifecycle diagram, event </w:t>
            </w:r>
            <w:proofErr w:type="spellStart"/>
            <w:r>
              <w:t>dgrm</w:t>
            </w:r>
            <w:proofErr w:type="spellEnd"/>
            <w:r>
              <w:t>.</w:t>
            </w:r>
          </w:p>
        </w:tc>
        <w:tc>
          <w:tcPr>
            <w:tcW w:w="2250" w:type="dxa"/>
          </w:tcPr>
          <w:p w14:paraId="2D549E86" w14:textId="7A3125A2" w:rsidR="00E807C1" w:rsidRDefault="00E807C1" w:rsidP="00E807C1">
            <w:pPr>
              <w:pStyle w:val="NoSpacing"/>
            </w:pPr>
            <w:r>
              <w:t>Diagrams, conceptual, logical, data migration, data life cycle</w:t>
            </w:r>
          </w:p>
        </w:tc>
        <w:tc>
          <w:tcPr>
            <w:tcW w:w="2160" w:type="dxa"/>
          </w:tcPr>
          <w:p w14:paraId="225243E3" w14:textId="2366CFB9" w:rsidR="00E807C1" w:rsidRDefault="00E807C1" w:rsidP="00E807C1">
            <w:pPr>
              <w:pStyle w:val="NoSpacing"/>
            </w:pPr>
            <w:r>
              <w:t>Diagrams – env. &amp; loc diagrams, network computing / hardware diagrams, network &amp; comm. diagram</w:t>
            </w:r>
          </w:p>
        </w:tc>
        <w:tc>
          <w:tcPr>
            <w:tcW w:w="2430" w:type="dxa"/>
          </w:tcPr>
          <w:p w14:paraId="490320B3" w14:textId="77777777" w:rsidR="00E807C1" w:rsidRDefault="00E807C1" w:rsidP="00E807C1">
            <w:pPr>
              <w:pStyle w:val="NoSpacing"/>
            </w:pPr>
          </w:p>
        </w:tc>
        <w:tc>
          <w:tcPr>
            <w:tcW w:w="1890" w:type="dxa"/>
          </w:tcPr>
          <w:p w14:paraId="180A4693" w14:textId="77777777" w:rsidR="00E807C1" w:rsidRDefault="00E807C1" w:rsidP="00E807C1">
            <w:pPr>
              <w:pStyle w:val="NoSpacing"/>
            </w:pPr>
          </w:p>
        </w:tc>
        <w:tc>
          <w:tcPr>
            <w:tcW w:w="1890" w:type="dxa"/>
          </w:tcPr>
          <w:p w14:paraId="4BDE94C9" w14:textId="77777777" w:rsidR="00E807C1" w:rsidRDefault="00E807C1" w:rsidP="00E807C1">
            <w:pPr>
              <w:pStyle w:val="NoSpacing"/>
            </w:pPr>
          </w:p>
        </w:tc>
        <w:tc>
          <w:tcPr>
            <w:tcW w:w="1890" w:type="dxa"/>
          </w:tcPr>
          <w:p w14:paraId="730F9721" w14:textId="77777777" w:rsidR="00E807C1" w:rsidRDefault="00E807C1" w:rsidP="00E807C1">
            <w:pPr>
              <w:pStyle w:val="NoSpacing"/>
            </w:pPr>
          </w:p>
        </w:tc>
      </w:tr>
      <w:tr w:rsidR="00E807C1" w14:paraId="62C5766A" w14:textId="3825B464" w:rsidTr="00457089">
        <w:tc>
          <w:tcPr>
            <w:tcW w:w="2160" w:type="dxa"/>
          </w:tcPr>
          <w:p w14:paraId="6E578A3A" w14:textId="77777777" w:rsidR="00E807C1" w:rsidRDefault="00E807C1" w:rsidP="00E807C1">
            <w:pPr>
              <w:pStyle w:val="NoSpacing"/>
            </w:pPr>
          </w:p>
        </w:tc>
        <w:tc>
          <w:tcPr>
            <w:tcW w:w="2160" w:type="dxa"/>
          </w:tcPr>
          <w:p w14:paraId="2F5EC497" w14:textId="57426B85" w:rsidR="00E807C1" w:rsidRDefault="00E807C1" w:rsidP="00E807C1">
            <w:pPr>
              <w:pStyle w:val="NoSpacing"/>
            </w:pPr>
            <w:r>
              <w:t>Stakeholders Map Matrix</w:t>
            </w:r>
          </w:p>
        </w:tc>
        <w:tc>
          <w:tcPr>
            <w:tcW w:w="2160" w:type="dxa"/>
          </w:tcPr>
          <w:p w14:paraId="61A88F86" w14:textId="42445E73" w:rsidR="00E807C1" w:rsidRDefault="00E807C1" w:rsidP="00E807C1">
            <w:pPr>
              <w:pStyle w:val="NoSpacing"/>
            </w:pPr>
          </w:p>
        </w:tc>
        <w:tc>
          <w:tcPr>
            <w:tcW w:w="2250" w:type="dxa"/>
          </w:tcPr>
          <w:p w14:paraId="1A96EA23" w14:textId="0A286D87" w:rsidR="00E807C1" w:rsidRDefault="00E807C1" w:rsidP="00E807C1">
            <w:pPr>
              <w:pStyle w:val="NoSpacing"/>
            </w:pPr>
          </w:p>
        </w:tc>
        <w:tc>
          <w:tcPr>
            <w:tcW w:w="2160" w:type="dxa"/>
          </w:tcPr>
          <w:p w14:paraId="2AA10E1E" w14:textId="77777777" w:rsidR="00E807C1" w:rsidRDefault="00E807C1" w:rsidP="00E807C1">
            <w:pPr>
              <w:pStyle w:val="NoSpacing"/>
            </w:pPr>
          </w:p>
        </w:tc>
        <w:tc>
          <w:tcPr>
            <w:tcW w:w="2430" w:type="dxa"/>
          </w:tcPr>
          <w:p w14:paraId="7FA760B9" w14:textId="77777777" w:rsidR="00E807C1" w:rsidRDefault="00E807C1" w:rsidP="00E807C1">
            <w:pPr>
              <w:pStyle w:val="NoSpacing"/>
            </w:pPr>
          </w:p>
        </w:tc>
        <w:tc>
          <w:tcPr>
            <w:tcW w:w="1890" w:type="dxa"/>
          </w:tcPr>
          <w:p w14:paraId="53369284" w14:textId="77777777" w:rsidR="00E807C1" w:rsidRDefault="00E807C1" w:rsidP="00E807C1">
            <w:pPr>
              <w:pStyle w:val="NoSpacing"/>
            </w:pPr>
          </w:p>
        </w:tc>
        <w:tc>
          <w:tcPr>
            <w:tcW w:w="1890" w:type="dxa"/>
          </w:tcPr>
          <w:p w14:paraId="2B8ED65F" w14:textId="77777777" w:rsidR="00E807C1" w:rsidRDefault="00E807C1" w:rsidP="00E807C1">
            <w:pPr>
              <w:pStyle w:val="NoSpacing"/>
            </w:pPr>
          </w:p>
        </w:tc>
        <w:tc>
          <w:tcPr>
            <w:tcW w:w="1890" w:type="dxa"/>
          </w:tcPr>
          <w:p w14:paraId="19862D48" w14:textId="77777777" w:rsidR="00E807C1" w:rsidRDefault="00E807C1" w:rsidP="00E807C1">
            <w:pPr>
              <w:pStyle w:val="NoSpacing"/>
            </w:pPr>
          </w:p>
        </w:tc>
      </w:tr>
      <w:tr w:rsidR="00E807C1" w14:paraId="46E969A5" w14:textId="4B83EB89" w:rsidTr="00457089">
        <w:tc>
          <w:tcPr>
            <w:tcW w:w="2160" w:type="dxa"/>
          </w:tcPr>
          <w:p w14:paraId="1C3E6CD8" w14:textId="77777777" w:rsidR="00E807C1" w:rsidRDefault="00E807C1" w:rsidP="00E807C1">
            <w:pPr>
              <w:pStyle w:val="NoSpacing"/>
            </w:pPr>
          </w:p>
        </w:tc>
        <w:tc>
          <w:tcPr>
            <w:tcW w:w="2160" w:type="dxa"/>
          </w:tcPr>
          <w:p w14:paraId="21E261BA" w14:textId="63DDE850" w:rsidR="00E807C1" w:rsidRDefault="00E807C1" w:rsidP="00E807C1">
            <w:pPr>
              <w:pStyle w:val="NoSpacing"/>
            </w:pPr>
            <w:r>
              <w:t>Diagrams – Bus Model, Bus. Capability, Value Chain, Sol. Concept diagram</w:t>
            </w:r>
          </w:p>
        </w:tc>
        <w:tc>
          <w:tcPr>
            <w:tcW w:w="2160" w:type="dxa"/>
          </w:tcPr>
          <w:p w14:paraId="04CBEC73" w14:textId="77777777" w:rsidR="00E807C1" w:rsidRDefault="00E807C1" w:rsidP="00E807C1">
            <w:pPr>
              <w:pStyle w:val="NoSpacing"/>
            </w:pPr>
          </w:p>
        </w:tc>
        <w:tc>
          <w:tcPr>
            <w:tcW w:w="2250" w:type="dxa"/>
          </w:tcPr>
          <w:p w14:paraId="1E3A9D05" w14:textId="56D23C00" w:rsidR="00E807C1" w:rsidRDefault="00E807C1" w:rsidP="00E807C1">
            <w:pPr>
              <w:pStyle w:val="NoSpacing"/>
            </w:pPr>
          </w:p>
        </w:tc>
        <w:tc>
          <w:tcPr>
            <w:tcW w:w="2160" w:type="dxa"/>
          </w:tcPr>
          <w:p w14:paraId="49A686DB" w14:textId="77777777" w:rsidR="00E807C1" w:rsidRDefault="00E807C1" w:rsidP="00E807C1">
            <w:pPr>
              <w:pStyle w:val="NoSpacing"/>
            </w:pPr>
          </w:p>
        </w:tc>
        <w:tc>
          <w:tcPr>
            <w:tcW w:w="2430" w:type="dxa"/>
          </w:tcPr>
          <w:p w14:paraId="149068B0" w14:textId="77777777" w:rsidR="00E807C1" w:rsidRDefault="00E807C1" w:rsidP="00E807C1">
            <w:pPr>
              <w:pStyle w:val="NoSpacing"/>
            </w:pPr>
          </w:p>
        </w:tc>
        <w:tc>
          <w:tcPr>
            <w:tcW w:w="1890" w:type="dxa"/>
          </w:tcPr>
          <w:p w14:paraId="030CD559" w14:textId="77777777" w:rsidR="00E807C1" w:rsidRDefault="00E807C1" w:rsidP="00E807C1">
            <w:pPr>
              <w:pStyle w:val="NoSpacing"/>
            </w:pPr>
          </w:p>
        </w:tc>
        <w:tc>
          <w:tcPr>
            <w:tcW w:w="1890" w:type="dxa"/>
          </w:tcPr>
          <w:p w14:paraId="483CEAAE" w14:textId="77777777" w:rsidR="00E807C1" w:rsidRDefault="00E807C1" w:rsidP="00E807C1">
            <w:pPr>
              <w:pStyle w:val="NoSpacing"/>
            </w:pPr>
          </w:p>
        </w:tc>
        <w:tc>
          <w:tcPr>
            <w:tcW w:w="1890" w:type="dxa"/>
          </w:tcPr>
          <w:p w14:paraId="1EEFD272" w14:textId="77777777" w:rsidR="00E807C1" w:rsidRDefault="00E807C1" w:rsidP="00E807C1">
            <w:pPr>
              <w:pStyle w:val="NoSpacing"/>
            </w:pPr>
          </w:p>
        </w:tc>
      </w:tr>
      <w:tr w:rsidR="00E807C1" w14:paraId="01EC75EF" w14:textId="71691390" w:rsidTr="00457089">
        <w:tc>
          <w:tcPr>
            <w:tcW w:w="2160" w:type="dxa"/>
          </w:tcPr>
          <w:p w14:paraId="027F7DF0" w14:textId="77777777" w:rsidR="00E807C1" w:rsidRDefault="00E807C1" w:rsidP="00E807C1">
            <w:pPr>
              <w:pStyle w:val="NoSpacing"/>
            </w:pPr>
          </w:p>
        </w:tc>
        <w:tc>
          <w:tcPr>
            <w:tcW w:w="2160" w:type="dxa"/>
          </w:tcPr>
          <w:p w14:paraId="700F1C47" w14:textId="77777777" w:rsidR="00E807C1" w:rsidRDefault="00E807C1" w:rsidP="00E807C1">
            <w:pPr>
              <w:pStyle w:val="NoSpacing"/>
            </w:pPr>
          </w:p>
        </w:tc>
        <w:tc>
          <w:tcPr>
            <w:tcW w:w="2160" w:type="dxa"/>
          </w:tcPr>
          <w:p w14:paraId="0EBCC390" w14:textId="77777777" w:rsidR="00E807C1" w:rsidRDefault="00E807C1" w:rsidP="00E807C1">
            <w:pPr>
              <w:pStyle w:val="NoSpacing"/>
            </w:pPr>
          </w:p>
        </w:tc>
        <w:tc>
          <w:tcPr>
            <w:tcW w:w="2250" w:type="dxa"/>
          </w:tcPr>
          <w:p w14:paraId="7AA727C7" w14:textId="77777777" w:rsidR="00E807C1" w:rsidRDefault="00E807C1" w:rsidP="00E807C1">
            <w:pPr>
              <w:pStyle w:val="NoSpacing"/>
            </w:pPr>
          </w:p>
        </w:tc>
        <w:tc>
          <w:tcPr>
            <w:tcW w:w="2160" w:type="dxa"/>
          </w:tcPr>
          <w:p w14:paraId="79ADED88" w14:textId="77777777" w:rsidR="00E807C1" w:rsidRDefault="00E807C1" w:rsidP="00E807C1">
            <w:pPr>
              <w:pStyle w:val="NoSpacing"/>
            </w:pPr>
          </w:p>
        </w:tc>
        <w:tc>
          <w:tcPr>
            <w:tcW w:w="2430" w:type="dxa"/>
          </w:tcPr>
          <w:p w14:paraId="207E7E82" w14:textId="77777777" w:rsidR="00E807C1" w:rsidRDefault="00E807C1" w:rsidP="00E807C1">
            <w:pPr>
              <w:pStyle w:val="NoSpacing"/>
            </w:pPr>
          </w:p>
        </w:tc>
        <w:tc>
          <w:tcPr>
            <w:tcW w:w="1890" w:type="dxa"/>
          </w:tcPr>
          <w:p w14:paraId="2FC7FDB2" w14:textId="77777777" w:rsidR="00E807C1" w:rsidRDefault="00E807C1" w:rsidP="00E807C1">
            <w:pPr>
              <w:pStyle w:val="NoSpacing"/>
            </w:pPr>
          </w:p>
        </w:tc>
        <w:tc>
          <w:tcPr>
            <w:tcW w:w="1890" w:type="dxa"/>
          </w:tcPr>
          <w:p w14:paraId="0704CB3E" w14:textId="77777777" w:rsidR="00E807C1" w:rsidRDefault="00E807C1" w:rsidP="00E807C1">
            <w:pPr>
              <w:pStyle w:val="NoSpacing"/>
            </w:pPr>
          </w:p>
        </w:tc>
        <w:tc>
          <w:tcPr>
            <w:tcW w:w="1890" w:type="dxa"/>
          </w:tcPr>
          <w:p w14:paraId="67206555" w14:textId="77777777" w:rsidR="00E807C1" w:rsidRDefault="00E807C1" w:rsidP="00E807C1">
            <w:pPr>
              <w:pStyle w:val="NoSpacing"/>
            </w:pPr>
          </w:p>
        </w:tc>
      </w:tr>
      <w:tr w:rsidR="00E807C1" w14:paraId="38C29DEC" w14:textId="60DC6EFB" w:rsidTr="00457089">
        <w:tc>
          <w:tcPr>
            <w:tcW w:w="2160" w:type="dxa"/>
          </w:tcPr>
          <w:p w14:paraId="269EFEF7" w14:textId="77777777" w:rsidR="00E807C1" w:rsidRDefault="00E807C1" w:rsidP="00E807C1">
            <w:pPr>
              <w:pStyle w:val="NoSpacing"/>
            </w:pPr>
          </w:p>
        </w:tc>
        <w:tc>
          <w:tcPr>
            <w:tcW w:w="2160" w:type="dxa"/>
          </w:tcPr>
          <w:p w14:paraId="3CA80779" w14:textId="77777777" w:rsidR="00E807C1" w:rsidRDefault="00E807C1" w:rsidP="00E807C1">
            <w:pPr>
              <w:pStyle w:val="NoSpacing"/>
            </w:pPr>
          </w:p>
        </w:tc>
        <w:tc>
          <w:tcPr>
            <w:tcW w:w="2160" w:type="dxa"/>
          </w:tcPr>
          <w:p w14:paraId="15337A36" w14:textId="77777777" w:rsidR="00E807C1" w:rsidRDefault="00E807C1" w:rsidP="00E807C1">
            <w:pPr>
              <w:pStyle w:val="NoSpacing"/>
            </w:pPr>
          </w:p>
        </w:tc>
        <w:tc>
          <w:tcPr>
            <w:tcW w:w="2250" w:type="dxa"/>
          </w:tcPr>
          <w:p w14:paraId="72E42781" w14:textId="77777777" w:rsidR="00E807C1" w:rsidRDefault="00E807C1" w:rsidP="00E807C1">
            <w:pPr>
              <w:pStyle w:val="NoSpacing"/>
            </w:pPr>
          </w:p>
        </w:tc>
        <w:tc>
          <w:tcPr>
            <w:tcW w:w="2160" w:type="dxa"/>
          </w:tcPr>
          <w:p w14:paraId="35CC816A" w14:textId="77777777" w:rsidR="00E807C1" w:rsidRDefault="00E807C1" w:rsidP="00E807C1">
            <w:pPr>
              <w:pStyle w:val="NoSpacing"/>
            </w:pPr>
          </w:p>
        </w:tc>
        <w:tc>
          <w:tcPr>
            <w:tcW w:w="2430" w:type="dxa"/>
          </w:tcPr>
          <w:p w14:paraId="018D9B99" w14:textId="77777777" w:rsidR="00E807C1" w:rsidRDefault="00E807C1" w:rsidP="00E807C1">
            <w:pPr>
              <w:pStyle w:val="NoSpacing"/>
            </w:pPr>
          </w:p>
        </w:tc>
        <w:tc>
          <w:tcPr>
            <w:tcW w:w="1890" w:type="dxa"/>
          </w:tcPr>
          <w:p w14:paraId="3096F920" w14:textId="77777777" w:rsidR="00E807C1" w:rsidRDefault="00E807C1" w:rsidP="00E807C1">
            <w:pPr>
              <w:pStyle w:val="NoSpacing"/>
            </w:pPr>
          </w:p>
        </w:tc>
        <w:tc>
          <w:tcPr>
            <w:tcW w:w="1890" w:type="dxa"/>
          </w:tcPr>
          <w:p w14:paraId="36BF81EA" w14:textId="77777777" w:rsidR="00E807C1" w:rsidRDefault="00E807C1" w:rsidP="00E807C1">
            <w:pPr>
              <w:pStyle w:val="NoSpacing"/>
            </w:pPr>
          </w:p>
        </w:tc>
        <w:tc>
          <w:tcPr>
            <w:tcW w:w="1890" w:type="dxa"/>
          </w:tcPr>
          <w:p w14:paraId="039A6BC1" w14:textId="77777777" w:rsidR="00E807C1" w:rsidRDefault="00E807C1" w:rsidP="00E807C1">
            <w:pPr>
              <w:pStyle w:val="NoSpacing"/>
            </w:pPr>
          </w:p>
        </w:tc>
      </w:tr>
    </w:tbl>
    <w:p w14:paraId="4489E314" w14:textId="77777777" w:rsidR="00E067F8" w:rsidRDefault="00E067F8" w:rsidP="00550BCB">
      <w:pPr>
        <w:pStyle w:val="NoSpacing"/>
      </w:pPr>
    </w:p>
    <w:sectPr w:rsidR="00E067F8" w:rsidSect="00A909AA">
      <w:pgSz w:w="20160" w:h="12240" w:orient="landscape" w:code="5"/>
      <w:pgMar w:top="27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92838"/>
    <w:multiLevelType w:val="hybridMultilevel"/>
    <w:tmpl w:val="7262A408"/>
    <w:lvl w:ilvl="0" w:tplc="0409000F">
      <w:start w:val="1"/>
      <w:numFmt w:val="decimal"/>
      <w:lvlText w:val="%1."/>
      <w:lvlJc w:val="left"/>
      <w:pPr>
        <w:ind w:left="360" w:hanging="360"/>
      </w:p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B2793C"/>
    <w:multiLevelType w:val="hybridMultilevel"/>
    <w:tmpl w:val="12B86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D1544B"/>
    <w:multiLevelType w:val="hybridMultilevel"/>
    <w:tmpl w:val="03DEC3B8"/>
    <w:lvl w:ilvl="0" w:tplc="D50A7738">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24622D"/>
    <w:multiLevelType w:val="hybridMultilevel"/>
    <w:tmpl w:val="348C44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BDA4E2B"/>
    <w:multiLevelType w:val="hybridMultilevel"/>
    <w:tmpl w:val="07C2DE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17A72F7"/>
    <w:multiLevelType w:val="hybridMultilevel"/>
    <w:tmpl w:val="79CC250C"/>
    <w:lvl w:ilvl="0" w:tplc="0409000F">
      <w:start w:val="1"/>
      <w:numFmt w:val="decimal"/>
      <w:lvlText w:val="%1."/>
      <w:lvlJc w:val="left"/>
      <w:pPr>
        <w:ind w:left="360" w:hanging="360"/>
      </w:p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A406E3D"/>
    <w:multiLevelType w:val="hybridMultilevel"/>
    <w:tmpl w:val="B1907B22"/>
    <w:lvl w:ilvl="0" w:tplc="0409000F">
      <w:start w:val="1"/>
      <w:numFmt w:val="decimal"/>
      <w:lvlText w:val="%1."/>
      <w:lvlJc w:val="left"/>
      <w:pPr>
        <w:ind w:left="360" w:hanging="36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3624FC6"/>
    <w:multiLevelType w:val="hybridMultilevel"/>
    <w:tmpl w:val="B71C29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FC045B8"/>
    <w:multiLevelType w:val="hybridMultilevel"/>
    <w:tmpl w:val="F34437D8"/>
    <w:lvl w:ilvl="0" w:tplc="D50A7738">
      <w:start w:val="1"/>
      <w:numFmt w:val="decimal"/>
      <w:lvlText w:val="%1."/>
      <w:lvlJc w:val="left"/>
      <w:pPr>
        <w:ind w:left="360" w:hanging="360"/>
      </w:p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4"/>
  </w:num>
  <w:num w:numId="4">
    <w:abstractNumId w:val="2"/>
  </w:num>
  <w:num w:numId="5">
    <w:abstractNumId w:val="7"/>
  </w:num>
  <w:num w:numId="6">
    <w:abstractNumId w:val="5"/>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33"/>
    <w:rsid w:val="000130DA"/>
    <w:rsid w:val="000332B5"/>
    <w:rsid w:val="00041367"/>
    <w:rsid w:val="0005739E"/>
    <w:rsid w:val="00060855"/>
    <w:rsid w:val="0007676F"/>
    <w:rsid w:val="0008248E"/>
    <w:rsid w:val="000A6E80"/>
    <w:rsid w:val="000C789D"/>
    <w:rsid w:val="000E2345"/>
    <w:rsid w:val="000E66C6"/>
    <w:rsid w:val="001470D4"/>
    <w:rsid w:val="0018066E"/>
    <w:rsid w:val="001964C3"/>
    <w:rsid w:val="001B33C5"/>
    <w:rsid w:val="001B685B"/>
    <w:rsid w:val="001C363D"/>
    <w:rsid w:val="002A2A8F"/>
    <w:rsid w:val="002A63DC"/>
    <w:rsid w:val="002C081A"/>
    <w:rsid w:val="002D37F1"/>
    <w:rsid w:val="0031010D"/>
    <w:rsid w:val="00331BC8"/>
    <w:rsid w:val="0033481A"/>
    <w:rsid w:val="00367402"/>
    <w:rsid w:val="00373576"/>
    <w:rsid w:val="003D2EE6"/>
    <w:rsid w:val="00407D66"/>
    <w:rsid w:val="004420A6"/>
    <w:rsid w:val="00457089"/>
    <w:rsid w:val="00464923"/>
    <w:rsid w:val="00477F17"/>
    <w:rsid w:val="004D3175"/>
    <w:rsid w:val="004D3400"/>
    <w:rsid w:val="005070E7"/>
    <w:rsid w:val="0051479C"/>
    <w:rsid w:val="005255B4"/>
    <w:rsid w:val="00534E2E"/>
    <w:rsid w:val="00550BCB"/>
    <w:rsid w:val="00557F85"/>
    <w:rsid w:val="0059086D"/>
    <w:rsid w:val="005C3B7F"/>
    <w:rsid w:val="005E74B6"/>
    <w:rsid w:val="006360CB"/>
    <w:rsid w:val="006478CA"/>
    <w:rsid w:val="006B5FF6"/>
    <w:rsid w:val="006C5728"/>
    <w:rsid w:val="006E6EC9"/>
    <w:rsid w:val="00702CBC"/>
    <w:rsid w:val="007221CC"/>
    <w:rsid w:val="007321AA"/>
    <w:rsid w:val="00766A72"/>
    <w:rsid w:val="007B33B0"/>
    <w:rsid w:val="007C048D"/>
    <w:rsid w:val="007C275A"/>
    <w:rsid w:val="007D4292"/>
    <w:rsid w:val="007E72B1"/>
    <w:rsid w:val="00821283"/>
    <w:rsid w:val="008A10E6"/>
    <w:rsid w:val="008C089D"/>
    <w:rsid w:val="008C10B5"/>
    <w:rsid w:val="008D10C5"/>
    <w:rsid w:val="008F601D"/>
    <w:rsid w:val="009059E8"/>
    <w:rsid w:val="0091242F"/>
    <w:rsid w:val="0097657B"/>
    <w:rsid w:val="00981C82"/>
    <w:rsid w:val="009D0000"/>
    <w:rsid w:val="00A04C0F"/>
    <w:rsid w:val="00A56AF2"/>
    <w:rsid w:val="00A64A58"/>
    <w:rsid w:val="00A909AA"/>
    <w:rsid w:val="00AF3C07"/>
    <w:rsid w:val="00B165F2"/>
    <w:rsid w:val="00B237AC"/>
    <w:rsid w:val="00B65B07"/>
    <w:rsid w:val="00B742F7"/>
    <w:rsid w:val="00BA6933"/>
    <w:rsid w:val="00BB31DC"/>
    <w:rsid w:val="00C72E33"/>
    <w:rsid w:val="00CF3585"/>
    <w:rsid w:val="00D335A8"/>
    <w:rsid w:val="00D358ED"/>
    <w:rsid w:val="00D62A83"/>
    <w:rsid w:val="00D86B3E"/>
    <w:rsid w:val="00DB1425"/>
    <w:rsid w:val="00DD5B07"/>
    <w:rsid w:val="00E067F8"/>
    <w:rsid w:val="00E473AB"/>
    <w:rsid w:val="00E807C1"/>
    <w:rsid w:val="00E923CC"/>
    <w:rsid w:val="00F05C5B"/>
    <w:rsid w:val="00F125D6"/>
    <w:rsid w:val="00F3082B"/>
    <w:rsid w:val="00FA6F04"/>
    <w:rsid w:val="00FB3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B2769"/>
  <w15:chartTrackingRefBased/>
  <w15:docId w15:val="{5666C47F-94F2-4419-B6C6-2BCBFFFB2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5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6933"/>
    <w:pPr>
      <w:spacing w:after="0" w:line="240" w:lineRule="auto"/>
    </w:pPr>
  </w:style>
  <w:style w:type="table" w:styleId="TableGrid">
    <w:name w:val="Table Grid"/>
    <w:basedOn w:val="TableNormal"/>
    <w:uiPriority w:val="39"/>
    <w:rsid w:val="00180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7F85"/>
    <w:pPr>
      <w:ind w:left="720"/>
      <w:contextualSpacing/>
    </w:pPr>
  </w:style>
  <w:style w:type="character" w:customStyle="1" w:styleId="Heading1Char">
    <w:name w:val="Heading 1 Char"/>
    <w:basedOn w:val="DefaultParagraphFont"/>
    <w:link w:val="Heading1"/>
    <w:uiPriority w:val="9"/>
    <w:rsid w:val="005255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C3EE1-007D-4283-AA4E-530F8DAC3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12124</TotalTime>
  <Pages>1</Pages>
  <Words>1496</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AFSI</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Pendekanti</dc:creator>
  <cp:keywords/>
  <dc:description/>
  <cp:lastModifiedBy>Bhanu Pendekanti</cp:lastModifiedBy>
  <cp:revision>52</cp:revision>
  <dcterms:created xsi:type="dcterms:W3CDTF">2020-12-06T04:48:00Z</dcterms:created>
  <dcterms:modified xsi:type="dcterms:W3CDTF">2021-06-01T14:54:00Z</dcterms:modified>
</cp:coreProperties>
</file>